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家用电器批发服务项目建设总纲及方案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17" w:history="1">
        <w:r>
          <w:rPr>
            <w:rFonts w:ascii="仿宋" w:eastAsia="仿宋" w:hAnsi="仿宋" w:cs="仿宋" w:hint="eastAsia"/>
            <w:lang w:eastAsia="zh-CN"/>
          </w:rPr>
          <w:t>序言</w:t>
        </w:r>
        <w:r>
          <w:tab/>
        </w:r>
        <w:r>
          <w:fldChar w:fldCharType="begin"/>
        </w:r>
        <w:r>
          <w:instrText xml:space="preserve"> PAGEREF _Toc26317 \h </w:instrText>
        </w:r>
        <w:r>
          <w:fldChar w:fldCharType="separate"/>
        </w:r>
        <w:r>
          <w:t>3</w:t>
        </w:r>
        <w:r>
          <w:fldChar w:fldCharType="end"/>
        </w:r>
      </w:hyperlink>
    </w:p>
    <w:p>
      <w:pPr>
        <w:pStyle w:val="TOC1"/>
        <w:tabs>
          <w:tab w:val="right" w:leader="dot" w:pos="8306"/>
        </w:tabs>
      </w:pPr>
      <w:hyperlink w:anchor="_Toc10385" w:history="1">
        <w:r>
          <w:rPr>
            <w:rFonts w:ascii="仿宋" w:eastAsia="仿宋" w:hAnsi="仿宋" w:cs="仿宋" w:hint="eastAsia"/>
            <w:lang w:eastAsia="zh-CN"/>
          </w:rPr>
          <w:t>一、建设风险评估分析</w:t>
        </w:r>
        <w:r>
          <w:tab/>
        </w:r>
        <w:r>
          <w:fldChar w:fldCharType="begin"/>
        </w:r>
        <w:r>
          <w:instrText xml:space="preserve"> PAGEREF _Toc10385 \h </w:instrText>
        </w:r>
        <w:r>
          <w:fldChar w:fldCharType="separate"/>
        </w:r>
        <w:r>
          <w:t>3</w:t>
        </w:r>
        <w:r>
          <w:fldChar w:fldCharType="end"/>
        </w:r>
      </w:hyperlink>
    </w:p>
    <w:p>
      <w:pPr>
        <w:pStyle w:val="TOC2"/>
        <w:tabs>
          <w:tab w:val="right" w:leader="dot" w:pos="8306"/>
        </w:tabs>
      </w:pPr>
      <w:hyperlink w:anchor="_Toc8779" w:history="1">
        <w:r>
          <w:rPr>
            <w:rFonts w:ascii="仿宋" w:eastAsia="仿宋" w:hAnsi="仿宋" w:cs="仿宋" w:hint="eastAsia"/>
            <w:lang w:eastAsia="zh-CN"/>
          </w:rPr>
          <w:t>(一)、政策风险分析</w:t>
        </w:r>
        <w:r>
          <w:tab/>
        </w:r>
        <w:r>
          <w:fldChar w:fldCharType="begin"/>
        </w:r>
        <w:r>
          <w:instrText xml:space="preserve"> PAGEREF _Toc8779 \h </w:instrText>
        </w:r>
        <w:r>
          <w:fldChar w:fldCharType="separate"/>
        </w:r>
        <w:r>
          <w:t>3</w:t>
        </w:r>
        <w:r>
          <w:fldChar w:fldCharType="end"/>
        </w:r>
      </w:hyperlink>
    </w:p>
    <w:p>
      <w:pPr>
        <w:pStyle w:val="TOC2"/>
        <w:tabs>
          <w:tab w:val="right" w:leader="dot" w:pos="8306"/>
        </w:tabs>
      </w:pPr>
      <w:hyperlink w:anchor="_Toc4793" w:history="1">
        <w:r>
          <w:rPr>
            <w:rFonts w:ascii="仿宋" w:eastAsia="仿宋" w:hAnsi="仿宋" w:cs="仿宋" w:hint="eastAsia"/>
            <w:lang w:eastAsia="zh-CN"/>
          </w:rPr>
          <w:t>(二)、社会风险分析</w:t>
        </w:r>
        <w:r>
          <w:tab/>
        </w:r>
        <w:r>
          <w:fldChar w:fldCharType="begin"/>
        </w:r>
        <w:r>
          <w:instrText xml:space="preserve"> PAGEREF _Toc4793 \h </w:instrText>
        </w:r>
        <w:r>
          <w:fldChar w:fldCharType="separate"/>
        </w:r>
        <w:r>
          <w:t>4</w:t>
        </w:r>
        <w:r>
          <w:fldChar w:fldCharType="end"/>
        </w:r>
      </w:hyperlink>
    </w:p>
    <w:p>
      <w:pPr>
        <w:pStyle w:val="TOC2"/>
        <w:tabs>
          <w:tab w:val="right" w:leader="dot" w:pos="8306"/>
        </w:tabs>
      </w:pPr>
      <w:hyperlink w:anchor="_Toc6286" w:history="1">
        <w:r>
          <w:rPr>
            <w:rFonts w:ascii="仿宋" w:eastAsia="仿宋" w:hAnsi="仿宋" w:cs="仿宋" w:hint="eastAsia"/>
            <w:lang w:eastAsia="zh-CN"/>
          </w:rPr>
          <w:t>(三)、市场风险分析</w:t>
        </w:r>
        <w:r>
          <w:tab/>
        </w:r>
        <w:r>
          <w:fldChar w:fldCharType="begin"/>
        </w:r>
        <w:r>
          <w:instrText xml:space="preserve"> PAGEREF _Toc6286 \h </w:instrText>
        </w:r>
        <w:r>
          <w:fldChar w:fldCharType="separate"/>
        </w:r>
        <w:r>
          <w:t>6</w:t>
        </w:r>
        <w:r>
          <w:fldChar w:fldCharType="end"/>
        </w:r>
      </w:hyperlink>
    </w:p>
    <w:p>
      <w:pPr>
        <w:pStyle w:val="TOC2"/>
        <w:tabs>
          <w:tab w:val="right" w:leader="dot" w:pos="8306"/>
        </w:tabs>
      </w:pPr>
      <w:hyperlink w:anchor="_Toc29156" w:history="1">
        <w:r>
          <w:rPr>
            <w:rFonts w:ascii="仿宋" w:eastAsia="仿宋" w:hAnsi="仿宋" w:cs="仿宋" w:hint="eastAsia"/>
            <w:lang w:eastAsia="zh-CN"/>
          </w:rPr>
          <w:t>(四)、资金风险分析</w:t>
        </w:r>
        <w:r>
          <w:tab/>
        </w:r>
        <w:r>
          <w:fldChar w:fldCharType="begin"/>
        </w:r>
        <w:r>
          <w:instrText xml:space="preserve"> PAGEREF _Toc29156 \h </w:instrText>
        </w:r>
        <w:r>
          <w:fldChar w:fldCharType="separate"/>
        </w:r>
        <w:r>
          <w:t>6</w:t>
        </w:r>
        <w:r>
          <w:fldChar w:fldCharType="end"/>
        </w:r>
      </w:hyperlink>
    </w:p>
    <w:p>
      <w:pPr>
        <w:pStyle w:val="TOC2"/>
        <w:tabs>
          <w:tab w:val="right" w:leader="dot" w:pos="8306"/>
        </w:tabs>
      </w:pPr>
      <w:hyperlink w:anchor="_Toc5331" w:history="1">
        <w:r>
          <w:rPr>
            <w:rFonts w:ascii="仿宋" w:eastAsia="仿宋" w:hAnsi="仿宋" w:cs="仿宋" w:hint="eastAsia"/>
            <w:lang w:eastAsia="zh-CN"/>
          </w:rPr>
          <w:t>(五)、技术风险分析</w:t>
        </w:r>
        <w:r>
          <w:tab/>
        </w:r>
        <w:r>
          <w:fldChar w:fldCharType="begin"/>
        </w:r>
        <w:r>
          <w:instrText xml:space="preserve"> PAGEREF _Toc5331 \h </w:instrText>
        </w:r>
        <w:r>
          <w:fldChar w:fldCharType="separate"/>
        </w:r>
        <w:r>
          <w:t>8</w:t>
        </w:r>
        <w:r>
          <w:fldChar w:fldCharType="end"/>
        </w:r>
      </w:hyperlink>
    </w:p>
    <w:p>
      <w:pPr>
        <w:pStyle w:val="TOC2"/>
        <w:tabs>
          <w:tab w:val="right" w:leader="dot" w:pos="8306"/>
        </w:tabs>
      </w:pPr>
      <w:hyperlink w:anchor="_Toc4323" w:history="1">
        <w:r>
          <w:rPr>
            <w:rFonts w:ascii="仿宋" w:eastAsia="仿宋" w:hAnsi="仿宋" w:cs="仿宋" w:hint="eastAsia"/>
            <w:lang w:eastAsia="zh-CN"/>
          </w:rPr>
          <w:t>(六)、财务风险分析</w:t>
        </w:r>
        <w:r>
          <w:tab/>
        </w:r>
        <w:r>
          <w:fldChar w:fldCharType="begin"/>
        </w:r>
        <w:r>
          <w:instrText xml:space="preserve"> PAGEREF _Toc4323 \h </w:instrText>
        </w:r>
        <w:r>
          <w:fldChar w:fldCharType="separate"/>
        </w:r>
        <w:r>
          <w:t>9</w:t>
        </w:r>
        <w:r>
          <w:fldChar w:fldCharType="end"/>
        </w:r>
      </w:hyperlink>
    </w:p>
    <w:p>
      <w:pPr>
        <w:pStyle w:val="TOC2"/>
        <w:tabs>
          <w:tab w:val="right" w:leader="dot" w:pos="8306"/>
        </w:tabs>
      </w:pPr>
      <w:hyperlink w:anchor="_Toc22793" w:history="1">
        <w:r>
          <w:rPr>
            <w:rFonts w:ascii="仿宋" w:eastAsia="仿宋" w:hAnsi="仿宋" w:cs="仿宋" w:hint="eastAsia"/>
            <w:lang w:eastAsia="zh-CN"/>
          </w:rPr>
          <w:t>(七)、管理风险分析</w:t>
        </w:r>
        <w:r>
          <w:tab/>
        </w:r>
        <w:r>
          <w:fldChar w:fldCharType="begin"/>
        </w:r>
        <w:r>
          <w:instrText xml:space="preserve"> PAGEREF _Toc22793 \h </w:instrText>
        </w:r>
        <w:r>
          <w:fldChar w:fldCharType="separate"/>
        </w:r>
        <w:r>
          <w:t>11</w:t>
        </w:r>
        <w:r>
          <w:fldChar w:fldCharType="end"/>
        </w:r>
      </w:hyperlink>
    </w:p>
    <w:p>
      <w:pPr>
        <w:pStyle w:val="TOC2"/>
        <w:tabs>
          <w:tab w:val="right" w:leader="dot" w:pos="8306"/>
        </w:tabs>
      </w:pPr>
      <w:hyperlink w:anchor="_Toc19142" w:history="1">
        <w:r>
          <w:rPr>
            <w:rFonts w:ascii="仿宋" w:eastAsia="仿宋" w:hAnsi="仿宋" w:cs="仿宋" w:hint="eastAsia"/>
            <w:lang w:eastAsia="zh-CN"/>
          </w:rPr>
          <w:t>(八)、其它风险分析</w:t>
        </w:r>
        <w:r>
          <w:tab/>
        </w:r>
        <w:r>
          <w:fldChar w:fldCharType="begin"/>
        </w:r>
        <w:r>
          <w:instrText xml:space="preserve"> PAGEREF _Toc19142 \h </w:instrText>
        </w:r>
        <w:r>
          <w:fldChar w:fldCharType="separate"/>
        </w:r>
        <w:r>
          <w:t>12</w:t>
        </w:r>
        <w:r>
          <w:fldChar w:fldCharType="end"/>
        </w:r>
      </w:hyperlink>
    </w:p>
    <w:p>
      <w:pPr>
        <w:pStyle w:val="TOC2"/>
        <w:tabs>
          <w:tab w:val="right" w:leader="dot" w:pos="8306"/>
        </w:tabs>
      </w:pPr>
      <w:hyperlink w:anchor="_Toc22901" w:history="1">
        <w:r>
          <w:rPr>
            <w:rFonts w:ascii="仿宋" w:eastAsia="仿宋" w:hAnsi="仿宋" w:cs="仿宋" w:hint="eastAsia"/>
            <w:lang w:eastAsia="zh-CN"/>
          </w:rPr>
          <w:t>(九)、社会影响评估</w:t>
        </w:r>
        <w:r>
          <w:tab/>
        </w:r>
        <w:r>
          <w:fldChar w:fldCharType="begin"/>
        </w:r>
        <w:r>
          <w:instrText xml:space="preserve"> PAGEREF _Toc22901 \h </w:instrText>
        </w:r>
        <w:r>
          <w:fldChar w:fldCharType="separate"/>
        </w:r>
        <w:r>
          <w:t>13</w:t>
        </w:r>
        <w:r>
          <w:fldChar w:fldCharType="end"/>
        </w:r>
      </w:hyperlink>
    </w:p>
    <w:p>
      <w:pPr>
        <w:pStyle w:val="TOC1"/>
        <w:tabs>
          <w:tab w:val="right" w:leader="dot" w:pos="8306"/>
        </w:tabs>
      </w:pPr>
      <w:hyperlink w:anchor="_Toc31332" w:history="1">
        <w:r>
          <w:rPr>
            <w:rFonts w:ascii="仿宋" w:eastAsia="仿宋" w:hAnsi="仿宋" w:cs="仿宋" w:hint="eastAsia"/>
            <w:lang w:eastAsia="zh-CN"/>
          </w:rPr>
          <w:t>二、家用电器批发服务项目概论</w:t>
        </w:r>
        <w:r>
          <w:tab/>
        </w:r>
        <w:r>
          <w:fldChar w:fldCharType="begin"/>
        </w:r>
        <w:r>
          <w:instrText xml:space="preserve"> PAGEREF _Toc31332 \h </w:instrText>
        </w:r>
        <w:r>
          <w:fldChar w:fldCharType="separate"/>
        </w:r>
        <w:r>
          <w:t>15</w:t>
        </w:r>
        <w:r>
          <w:fldChar w:fldCharType="end"/>
        </w:r>
      </w:hyperlink>
    </w:p>
    <w:p>
      <w:pPr>
        <w:pStyle w:val="TOC2"/>
        <w:tabs>
          <w:tab w:val="right" w:leader="dot" w:pos="8306"/>
        </w:tabs>
      </w:pPr>
      <w:hyperlink w:anchor="_Toc1681" w:history="1">
        <w:r>
          <w:rPr>
            <w:rFonts w:ascii="仿宋" w:eastAsia="仿宋" w:hAnsi="仿宋" w:cs="仿宋" w:hint="eastAsia"/>
            <w:lang w:eastAsia="zh-CN"/>
          </w:rPr>
          <w:t>(一)、项目申报单位概况</w:t>
        </w:r>
        <w:r>
          <w:tab/>
        </w:r>
        <w:r>
          <w:fldChar w:fldCharType="begin"/>
        </w:r>
        <w:r>
          <w:instrText xml:space="preserve"> PAGEREF _Toc1681 \h </w:instrText>
        </w:r>
        <w:r>
          <w:fldChar w:fldCharType="separate"/>
        </w:r>
        <w:r>
          <w:t>15</w:t>
        </w:r>
        <w:r>
          <w:fldChar w:fldCharType="end"/>
        </w:r>
      </w:hyperlink>
    </w:p>
    <w:p>
      <w:pPr>
        <w:pStyle w:val="TOC2"/>
        <w:tabs>
          <w:tab w:val="right" w:leader="dot" w:pos="8306"/>
        </w:tabs>
      </w:pPr>
      <w:hyperlink w:anchor="_Toc21325" w:history="1">
        <w:r>
          <w:rPr>
            <w:rFonts w:ascii="仿宋" w:eastAsia="仿宋" w:hAnsi="仿宋" w:cs="仿宋" w:hint="eastAsia"/>
            <w:lang w:eastAsia="zh-CN"/>
          </w:rPr>
          <w:t>(二)、项目概况</w:t>
        </w:r>
        <w:r>
          <w:tab/>
        </w:r>
        <w:r>
          <w:fldChar w:fldCharType="begin"/>
        </w:r>
        <w:r>
          <w:instrText xml:space="preserve"> PAGEREF _Toc21325 \h </w:instrText>
        </w:r>
        <w:r>
          <w:fldChar w:fldCharType="separate"/>
        </w:r>
        <w:r>
          <w:t>16</w:t>
        </w:r>
        <w:r>
          <w:fldChar w:fldCharType="end"/>
        </w:r>
      </w:hyperlink>
    </w:p>
    <w:p>
      <w:pPr>
        <w:pStyle w:val="TOC1"/>
        <w:tabs>
          <w:tab w:val="right" w:leader="dot" w:pos="8306"/>
        </w:tabs>
      </w:pPr>
      <w:hyperlink w:anchor="_Toc7873" w:history="1">
        <w:r>
          <w:rPr>
            <w:rFonts w:ascii="仿宋" w:eastAsia="仿宋" w:hAnsi="仿宋" w:cs="仿宋" w:hint="eastAsia"/>
            <w:lang w:eastAsia="zh-CN"/>
          </w:rPr>
          <w:t>三、背景、必要性分析</w:t>
        </w:r>
        <w:r>
          <w:tab/>
        </w:r>
        <w:r>
          <w:fldChar w:fldCharType="begin"/>
        </w:r>
        <w:r>
          <w:instrText xml:space="preserve"> PAGEREF _Toc7873 \h </w:instrText>
        </w:r>
        <w:r>
          <w:fldChar w:fldCharType="separate"/>
        </w:r>
        <w:r>
          <w:t>19</w:t>
        </w:r>
        <w:r>
          <w:fldChar w:fldCharType="end"/>
        </w:r>
      </w:hyperlink>
    </w:p>
    <w:p>
      <w:pPr>
        <w:pStyle w:val="TOC2"/>
        <w:tabs>
          <w:tab w:val="right" w:leader="dot" w:pos="8306"/>
        </w:tabs>
      </w:pPr>
      <w:hyperlink w:anchor="_Toc22301" w:history="1">
        <w:r>
          <w:rPr>
            <w:rFonts w:ascii="仿宋" w:eastAsia="仿宋" w:hAnsi="仿宋" w:cs="仿宋" w:hint="eastAsia"/>
            <w:lang w:eastAsia="zh-CN"/>
          </w:rPr>
          <w:t>(一)、项目建设背景</w:t>
        </w:r>
        <w:r>
          <w:tab/>
        </w:r>
        <w:r>
          <w:fldChar w:fldCharType="begin"/>
        </w:r>
        <w:r>
          <w:instrText xml:space="preserve"> PAGEREF _Toc22301 \h </w:instrText>
        </w:r>
        <w:r>
          <w:fldChar w:fldCharType="separate"/>
        </w:r>
        <w:r>
          <w:t>19</w:t>
        </w:r>
        <w:r>
          <w:fldChar w:fldCharType="end"/>
        </w:r>
      </w:hyperlink>
    </w:p>
    <w:p>
      <w:pPr>
        <w:pStyle w:val="TOC2"/>
        <w:tabs>
          <w:tab w:val="right" w:leader="dot" w:pos="8306"/>
        </w:tabs>
      </w:pPr>
      <w:hyperlink w:anchor="_Toc3795" w:history="1">
        <w:r>
          <w:rPr>
            <w:rFonts w:ascii="仿宋" w:eastAsia="仿宋" w:hAnsi="仿宋" w:cs="仿宋" w:hint="eastAsia"/>
            <w:lang w:eastAsia="zh-CN"/>
          </w:rPr>
          <w:t>(二)、必要性分析</w:t>
        </w:r>
        <w:r>
          <w:tab/>
        </w:r>
        <w:r>
          <w:fldChar w:fldCharType="begin"/>
        </w:r>
        <w:r>
          <w:instrText xml:space="preserve"> PAGEREF _Toc3795 \h </w:instrText>
        </w:r>
        <w:r>
          <w:fldChar w:fldCharType="separate"/>
        </w:r>
        <w:r>
          <w:t>20</w:t>
        </w:r>
        <w:r>
          <w:fldChar w:fldCharType="end"/>
        </w:r>
      </w:hyperlink>
    </w:p>
    <w:p>
      <w:pPr>
        <w:pStyle w:val="TOC2"/>
        <w:tabs>
          <w:tab w:val="right" w:leader="dot" w:pos="8306"/>
        </w:tabs>
      </w:pPr>
      <w:hyperlink w:anchor="_Toc29315" w:history="1">
        <w:r>
          <w:rPr>
            <w:rFonts w:ascii="仿宋" w:eastAsia="仿宋" w:hAnsi="仿宋" w:cs="仿宋" w:hint="eastAsia"/>
            <w:lang w:eastAsia="zh-CN"/>
          </w:rPr>
          <w:t>(三)、项目建设有利条件</w:t>
        </w:r>
        <w:r>
          <w:tab/>
        </w:r>
        <w:r>
          <w:fldChar w:fldCharType="begin"/>
        </w:r>
        <w:r>
          <w:instrText xml:space="preserve"> PAGEREF _Toc29315 \h </w:instrText>
        </w:r>
        <w:r>
          <w:fldChar w:fldCharType="separate"/>
        </w:r>
        <w:r>
          <w:t>22</w:t>
        </w:r>
        <w:r>
          <w:fldChar w:fldCharType="end"/>
        </w:r>
      </w:hyperlink>
    </w:p>
    <w:p>
      <w:pPr>
        <w:pStyle w:val="TOC1"/>
        <w:tabs>
          <w:tab w:val="right" w:leader="dot" w:pos="8306"/>
        </w:tabs>
      </w:pPr>
      <w:hyperlink w:anchor="_Toc24425" w:history="1">
        <w:r>
          <w:rPr>
            <w:rFonts w:ascii="仿宋" w:eastAsia="仿宋" w:hAnsi="仿宋" w:cs="仿宋" w:hint="eastAsia"/>
            <w:lang w:eastAsia="zh-CN"/>
          </w:rPr>
          <w:t>四、发展规划、产业政策和行业准入分析</w:t>
        </w:r>
        <w:r>
          <w:tab/>
        </w:r>
        <w:r>
          <w:fldChar w:fldCharType="begin"/>
        </w:r>
        <w:r>
          <w:instrText xml:space="preserve"> PAGEREF _Toc24425 \h </w:instrText>
        </w:r>
        <w:r>
          <w:fldChar w:fldCharType="separate"/>
        </w:r>
        <w:r>
          <w:t>24</w:t>
        </w:r>
        <w:r>
          <w:fldChar w:fldCharType="end"/>
        </w:r>
      </w:hyperlink>
    </w:p>
    <w:p>
      <w:pPr>
        <w:pStyle w:val="TOC2"/>
        <w:tabs>
          <w:tab w:val="right" w:leader="dot" w:pos="8306"/>
        </w:tabs>
      </w:pPr>
      <w:hyperlink w:anchor="_Toc26500" w:history="1">
        <w:r>
          <w:rPr>
            <w:rFonts w:ascii="仿宋" w:eastAsia="仿宋" w:hAnsi="仿宋" w:cs="仿宋" w:hint="eastAsia"/>
            <w:lang w:eastAsia="zh-CN"/>
          </w:rPr>
          <w:t>(一)、发展规划分析</w:t>
        </w:r>
        <w:r>
          <w:tab/>
        </w:r>
        <w:r>
          <w:fldChar w:fldCharType="begin"/>
        </w:r>
        <w:r>
          <w:instrText xml:space="preserve"> PAGEREF _Toc26500 \h </w:instrText>
        </w:r>
        <w:r>
          <w:fldChar w:fldCharType="separate"/>
        </w:r>
        <w:r>
          <w:t>24</w:t>
        </w:r>
        <w:r>
          <w:fldChar w:fldCharType="end"/>
        </w:r>
      </w:hyperlink>
    </w:p>
    <w:p>
      <w:pPr>
        <w:pStyle w:val="TOC2"/>
        <w:tabs>
          <w:tab w:val="right" w:leader="dot" w:pos="8306"/>
        </w:tabs>
      </w:pPr>
      <w:hyperlink w:anchor="_Toc24249" w:history="1">
        <w:r>
          <w:rPr>
            <w:rFonts w:ascii="仿宋" w:eastAsia="仿宋" w:hAnsi="仿宋" w:cs="仿宋" w:hint="eastAsia"/>
            <w:lang w:eastAsia="zh-CN"/>
          </w:rPr>
          <w:t>(二)、产业政策分析</w:t>
        </w:r>
        <w:r>
          <w:tab/>
        </w:r>
        <w:r>
          <w:fldChar w:fldCharType="begin"/>
        </w:r>
        <w:r>
          <w:instrText xml:space="preserve"> PAGEREF _Toc24249 \h </w:instrText>
        </w:r>
        <w:r>
          <w:fldChar w:fldCharType="separate"/>
        </w:r>
        <w:r>
          <w:t>25</w:t>
        </w:r>
        <w:r>
          <w:fldChar w:fldCharType="end"/>
        </w:r>
      </w:hyperlink>
    </w:p>
    <w:p>
      <w:pPr>
        <w:pStyle w:val="TOC2"/>
        <w:tabs>
          <w:tab w:val="right" w:leader="dot" w:pos="8306"/>
        </w:tabs>
      </w:pPr>
      <w:hyperlink w:anchor="_Toc5818" w:history="1">
        <w:r>
          <w:rPr>
            <w:rFonts w:ascii="仿宋" w:eastAsia="仿宋" w:hAnsi="仿宋" w:cs="仿宋" w:hint="eastAsia"/>
            <w:lang w:eastAsia="zh-CN"/>
          </w:rPr>
          <w:t>(三)、行业准入分析</w:t>
        </w:r>
        <w:r>
          <w:tab/>
        </w:r>
        <w:r>
          <w:fldChar w:fldCharType="begin"/>
        </w:r>
        <w:r>
          <w:instrText xml:space="preserve"> PAGEREF _Toc5818 \h </w:instrText>
        </w:r>
        <w:r>
          <w:fldChar w:fldCharType="separate"/>
        </w:r>
        <w:r>
          <w:t>27</w:t>
        </w:r>
        <w:r>
          <w:fldChar w:fldCharType="end"/>
        </w:r>
      </w:hyperlink>
    </w:p>
    <w:p>
      <w:pPr>
        <w:pStyle w:val="TOC1"/>
        <w:tabs>
          <w:tab w:val="right" w:leader="dot" w:pos="8306"/>
        </w:tabs>
      </w:pPr>
      <w:hyperlink w:anchor="_Toc29001" w:history="1">
        <w:r>
          <w:rPr>
            <w:rFonts w:ascii="仿宋" w:eastAsia="仿宋" w:hAnsi="仿宋" w:cs="仿宋" w:hint="eastAsia"/>
            <w:lang w:eastAsia="zh-CN"/>
          </w:rPr>
          <w:t>五、经济影响分析</w:t>
        </w:r>
        <w:r>
          <w:tab/>
        </w:r>
        <w:r>
          <w:fldChar w:fldCharType="begin"/>
        </w:r>
        <w:r>
          <w:instrText xml:space="preserve"> PAGEREF _Toc29001 \h </w:instrText>
        </w:r>
        <w:r>
          <w:fldChar w:fldCharType="separate"/>
        </w:r>
        <w:r>
          <w:t>28</w:t>
        </w:r>
        <w:r>
          <w:fldChar w:fldCharType="end"/>
        </w:r>
      </w:hyperlink>
    </w:p>
    <w:p>
      <w:pPr>
        <w:pStyle w:val="TOC2"/>
        <w:tabs>
          <w:tab w:val="right" w:leader="dot" w:pos="8306"/>
        </w:tabs>
      </w:pPr>
      <w:hyperlink w:anchor="_Toc1948" w:history="1">
        <w:r>
          <w:rPr>
            <w:rFonts w:ascii="仿宋" w:eastAsia="仿宋" w:hAnsi="仿宋" w:cs="仿宋" w:hint="eastAsia"/>
            <w:lang w:eastAsia="zh-CN"/>
          </w:rPr>
          <w:t>(一)、经济费用效益或费用效果分析</w:t>
        </w:r>
        <w:r>
          <w:tab/>
        </w:r>
        <w:r>
          <w:fldChar w:fldCharType="begin"/>
        </w:r>
        <w:r>
          <w:instrText xml:space="preserve"> PAGEREF _Toc1948 \h </w:instrText>
        </w:r>
        <w:r>
          <w:fldChar w:fldCharType="separate"/>
        </w:r>
        <w:r>
          <w:t>28</w:t>
        </w:r>
        <w:r>
          <w:fldChar w:fldCharType="end"/>
        </w:r>
      </w:hyperlink>
    </w:p>
    <w:p>
      <w:pPr>
        <w:pStyle w:val="TOC2"/>
        <w:tabs>
          <w:tab w:val="right" w:leader="dot" w:pos="8306"/>
        </w:tabs>
      </w:pPr>
      <w:hyperlink w:anchor="_Toc2447" w:history="1">
        <w:r>
          <w:rPr>
            <w:rFonts w:ascii="仿宋" w:eastAsia="仿宋" w:hAnsi="仿宋" w:cs="仿宋" w:hint="eastAsia"/>
            <w:lang w:eastAsia="zh-CN"/>
          </w:rPr>
          <w:t>(二)、行业影响分析</w:t>
        </w:r>
        <w:r>
          <w:tab/>
        </w:r>
        <w:r>
          <w:fldChar w:fldCharType="begin"/>
        </w:r>
        <w:r>
          <w:instrText xml:space="preserve"> PAGEREF _Toc2447 \h </w:instrText>
        </w:r>
        <w:r>
          <w:fldChar w:fldCharType="separate"/>
        </w:r>
        <w:r>
          <w:t>31</w:t>
        </w:r>
        <w:r>
          <w:fldChar w:fldCharType="end"/>
        </w:r>
      </w:hyperlink>
    </w:p>
    <w:p>
      <w:pPr>
        <w:pStyle w:val="TOC2"/>
        <w:tabs>
          <w:tab w:val="right" w:leader="dot" w:pos="8306"/>
        </w:tabs>
      </w:pPr>
      <w:hyperlink w:anchor="_Toc20511" w:history="1">
        <w:r>
          <w:rPr>
            <w:rFonts w:ascii="仿宋" w:eastAsia="仿宋" w:hAnsi="仿宋" w:cs="仿宋" w:hint="eastAsia"/>
            <w:lang w:eastAsia="zh-CN"/>
          </w:rPr>
          <w:t>(三)、区域经济影响分析</w:t>
        </w:r>
        <w:r>
          <w:tab/>
        </w:r>
        <w:r>
          <w:fldChar w:fldCharType="begin"/>
        </w:r>
        <w:r>
          <w:instrText xml:space="preserve"> PAGEREF _Toc20511 \h </w:instrText>
        </w:r>
        <w:r>
          <w:fldChar w:fldCharType="separate"/>
        </w:r>
        <w:r>
          <w:t>32</w:t>
        </w:r>
        <w:r>
          <w:fldChar w:fldCharType="end"/>
        </w:r>
      </w:hyperlink>
    </w:p>
    <w:p>
      <w:pPr>
        <w:pStyle w:val="TOC2"/>
        <w:tabs>
          <w:tab w:val="right" w:leader="dot" w:pos="8306"/>
        </w:tabs>
      </w:pPr>
      <w:hyperlink w:anchor="_Toc1444" w:history="1">
        <w:r>
          <w:rPr>
            <w:rFonts w:ascii="仿宋" w:eastAsia="仿宋" w:hAnsi="仿宋" w:cs="仿宋" w:hint="eastAsia"/>
            <w:lang w:eastAsia="zh-CN"/>
          </w:rPr>
          <w:t>(四)、宏观经济影响分析</w:t>
        </w:r>
        <w:r>
          <w:tab/>
        </w:r>
        <w:r>
          <w:fldChar w:fldCharType="begin"/>
        </w:r>
        <w:r>
          <w:instrText xml:space="preserve"> PAGEREF _Toc1444 \h </w:instrText>
        </w:r>
        <w:r>
          <w:fldChar w:fldCharType="separate"/>
        </w:r>
        <w:r>
          <w:t>33</w:t>
        </w:r>
        <w:r>
          <w:fldChar w:fldCharType="end"/>
        </w:r>
      </w:hyperlink>
    </w:p>
    <w:p>
      <w:pPr>
        <w:pStyle w:val="TOC1"/>
        <w:tabs>
          <w:tab w:val="right" w:leader="dot" w:pos="8306"/>
        </w:tabs>
      </w:pPr>
      <w:hyperlink w:anchor="_Toc15909" w:history="1">
        <w:r>
          <w:rPr>
            <w:rFonts w:ascii="仿宋" w:eastAsia="仿宋" w:hAnsi="仿宋" w:cs="仿宋" w:hint="eastAsia"/>
            <w:lang w:eastAsia="zh-CN"/>
          </w:rPr>
          <w:t>六、财务管理与成本控制</w:t>
        </w:r>
        <w:r>
          <w:tab/>
        </w:r>
        <w:r>
          <w:fldChar w:fldCharType="begin"/>
        </w:r>
        <w:r>
          <w:instrText xml:space="preserve"> PAGEREF _Toc15909 \h </w:instrText>
        </w:r>
        <w:r>
          <w:fldChar w:fldCharType="separate"/>
        </w:r>
        <w:r>
          <w:t>35</w:t>
        </w:r>
        <w:r>
          <w:fldChar w:fldCharType="end"/>
        </w:r>
      </w:hyperlink>
    </w:p>
    <w:p>
      <w:pPr>
        <w:pStyle w:val="TOC2"/>
        <w:tabs>
          <w:tab w:val="right" w:leader="dot" w:pos="8306"/>
        </w:tabs>
      </w:pPr>
      <w:hyperlink w:anchor="_Toc27493" w:history="1">
        <w:r>
          <w:rPr>
            <w:rFonts w:ascii="仿宋" w:eastAsia="仿宋" w:hAnsi="仿宋" w:cs="仿宋" w:hint="eastAsia"/>
            <w:lang w:eastAsia="zh-CN"/>
          </w:rPr>
          <w:t>(一)、财务管理体系建设</w:t>
        </w:r>
        <w:r>
          <w:tab/>
        </w:r>
        <w:r>
          <w:fldChar w:fldCharType="begin"/>
        </w:r>
        <w:r>
          <w:instrText xml:space="preserve"> PAGEREF _Toc27493 \h </w:instrText>
        </w:r>
        <w:r>
          <w:fldChar w:fldCharType="separate"/>
        </w:r>
        <w:r>
          <w:t>35</w:t>
        </w:r>
        <w:r>
          <w:fldChar w:fldCharType="end"/>
        </w:r>
      </w:hyperlink>
    </w:p>
    <w:p>
      <w:pPr>
        <w:pStyle w:val="TOC2"/>
        <w:tabs>
          <w:tab w:val="right" w:leader="dot" w:pos="8306"/>
        </w:tabs>
      </w:pPr>
      <w:hyperlink w:anchor="_Toc31122" w:history="1">
        <w:r>
          <w:rPr>
            <w:rFonts w:ascii="仿宋" w:eastAsia="仿宋" w:hAnsi="仿宋" w:cs="仿宋" w:hint="eastAsia"/>
            <w:lang w:eastAsia="zh-CN"/>
          </w:rPr>
          <w:t>(二)、成本控制措施</w:t>
        </w:r>
        <w:r>
          <w:tab/>
        </w:r>
        <w:r>
          <w:fldChar w:fldCharType="begin"/>
        </w:r>
        <w:r>
          <w:instrText xml:space="preserve"> PAGEREF _Toc31122 \h </w:instrText>
        </w:r>
        <w:r>
          <w:fldChar w:fldCharType="separate"/>
        </w:r>
        <w:r>
          <w:t>36</w:t>
        </w:r>
        <w:r>
          <w:fldChar w:fldCharType="end"/>
        </w:r>
      </w:hyperlink>
    </w:p>
    <w:p>
      <w:pPr>
        <w:pStyle w:val="TOC1"/>
        <w:tabs>
          <w:tab w:val="right" w:leader="dot" w:pos="8306"/>
        </w:tabs>
      </w:pPr>
      <w:hyperlink w:anchor="_Toc32433" w:history="1">
        <w:r>
          <w:rPr>
            <w:rFonts w:ascii="仿宋" w:eastAsia="仿宋" w:hAnsi="仿宋" w:cs="仿宋" w:hint="eastAsia"/>
            <w:lang w:eastAsia="zh-CN"/>
          </w:rPr>
          <w:t>七、项目进度计划</w:t>
        </w:r>
        <w:r>
          <w:tab/>
        </w:r>
        <w:r>
          <w:fldChar w:fldCharType="begin"/>
        </w:r>
        <w:r>
          <w:instrText xml:space="preserve"> PAGEREF _Toc32433 \h </w:instrText>
        </w:r>
        <w:r>
          <w:fldChar w:fldCharType="separate"/>
        </w:r>
        <w:r>
          <w:t>37</w:t>
        </w:r>
        <w:r>
          <w:fldChar w:fldCharType="end"/>
        </w:r>
      </w:hyperlink>
    </w:p>
    <w:p>
      <w:pPr>
        <w:pStyle w:val="TOC2"/>
        <w:tabs>
          <w:tab w:val="right" w:leader="dot" w:pos="8306"/>
        </w:tabs>
      </w:pPr>
      <w:hyperlink w:anchor="_Toc19471" w:history="1">
        <w:r>
          <w:rPr>
            <w:rFonts w:ascii="仿宋" w:eastAsia="仿宋" w:hAnsi="仿宋" w:cs="仿宋" w:hint="eastAsia"/>
            <w:lang w:eastAsia="zh-CN"/>
          </w:rPr>
          <w:t>(一)、建设周期</w:t>
        </w:r>
        <w:r>
          <w:tab/>
        </w:r>
        <w:r>
          <w:fldChar w:fldCharType="begin"/>
        </w:r>
        <w:r>
          <w:instrText xml:space="preserve"> PAGEREF _Toc19471 \h </w:instrText>
        </w:r>
        <w:r>
          <w:fldChar w:fldCharType="separate"/>
        </w:r>
        <w:r>
          <w:t>37</w:t>
        </w:r>
        <w:r>
          <w:fldChar w:fldCharType="end"/>
        </w:r>
      </w:hyperlink>
    </w:p>
    <w:p>
      <w:pPr>
        <w:pStyle w:val="TOC2"/>
        <w:tabs>
          <w:tab w:val="right" w:leader="dot" w:pos="8306"/>
        </w:tabs>
      </w:pPr>
      <w:hyperlink w:anchor="_Toc19124" w:history="1">
        <w:r>
          <w:rPr>
            <w:rFonts w:ascii="仿宋" w:eastAsia="仿宋" w:hAnsi="仿宋" w:cs="仿宋" w:hint="eastAsia"/>
            <w:lang w:eastAsia="zh-CN"/>
          </w:rPr>
          <w:t>(二)、建设进度</w:t>
        </w:r>
        <w:r>
          <w:tab/>
        </w:r>
        <w:r>
          <w:fldChar w:fldCharType="begin"/>
        </w:r>
        <w:r>
          <w:instrText xml:space="preserve"> PAGEREF _Toc19124 \h </w:instrText>
        </w:r>
        <w:r>
          <w:fldChar w:fldCharType="separate"/>
        </w:r>
        <w:r>
          <w:t>37</w:t>
        </w:r>
        <w:r>
          <w:fldChar w:fldCharType="end"/>
        </w:r>
      </w:hyperlink>
    </w:p>
    <w:p>
      <w:pPr>
        <w:pStyle w:val="TOC2"/>
        <w:tabs>
          <w:tab w:val="right" w:leader="dot" w:pos="8306"/>
        </w:tabs>
      </w:pPr>
      <w:hyperlink w:anchor="_Toc25525" w:history="1">
        <w:r>
          <w:rPr>
            <w:rFonts w:ascii="仿宋" w:eastAsia="仿宋" w:hAnsi="仿宋" w:cs="仿宋" w:hint="eastAsia"/>
            <w:lang w:eastAsia="zh-CN"/>
          </w:rPr>
          <w:t>(三)、进度安排注意事项</w:t>
        </w:r>
        <w:r>
          <w:tab/>
        </w:r>
        <w:r>
          <w:fldChar w:fldCharType="begin"/>
        </w:r>
        <w:r>
          <w:instrText xml:space="preserve"> PAGEREF _Toc25525 \h </w:instrText>
        </w:r>
        <w:r>
          <w:fldChar w:fldCharType="separate"/>
        </w:r>
        <w:r>
          <w:t>39</w:t>
        </w:r>
        <w:r>
          <w:fldChar w:fldCharType="end"/>
        </w:r>
      </w:hyperlink>
    </w:p>
    <w:p>
      <w:pPr>
        <w:pStyle w:val="TOC2"/>
        <w:tabs>
          <w:tab w:val="right" w:leader="dot" w:pos="8306"/>
        </w:tabs>
      </w:pPr>
      <w:hyperlink w:anchor="_Toc15958" w:history="1">
        <w:r>
          <w:rPr>
            <w:rFonts w:ascii="仿宋" w:eastAsia="仿宋" w:hAnsi="仿宋" w:cs="仿宋" w:hint="eastAsia"/>
            <w:lang w:eastAsia="zh-CN"/>
          </w:rPr>
          <w:t>(四)、人力资源配置</w:t>
        </w:r>
        <w:r>
          <w:tab/>
        </w:r>
        <w:r>
          <w:fldChar w:fldCharType="begin"/>
        </w:r>
        <w:r>
          <w:instrText xml:space="preserve"> PAGEREF _Toc15958 \h </w:instrText>
        </w:r>
        <w:r>
          <w:fldChar w:fldCharType="separate"/>
        </w:r>
        <w:r>
          <w:t>40</w:t>
        </w:r>
        <w:r>
          <w:fldChar w:fldCharType="end"/>
        </w:r>
      </w:hyperlink>
    </w:p>
    <w:p>
      <w:pPr>
        <w:pStyle w:val="TOC2"/>
        <w:tabs>
          <w:tab w:val="right" w:leader="dot" w:pos="8306"/>
        </w:tabs>
      </w:pPr>
      <w:hyperlink w:anchor="_Toc20533" w:history="1">
        <w:r>
          <w:rPr>
            <w:rFonts w:ascii="仿宋" w:eastAsia="仿宋" w:hAnsi="仿宋" w:cs="仿宋" w:hint="eastAsia"/>
            <w:lang w:eastAsia="zh-CN"/>
          </w:rPr>
          <w:t>(五)、员工培训</w:t>
        </w:r>
        <w:r>
          <w:tab/>
        </w:r>
        <w:r>
          <w:fldChar w:fldCharType="begin"/>
        </w:r>
        <w:r>
          <w:instrText xml:space="preserve"> PAGEREF _Toc20533 \h </w:instrText>
        </w:r>
        <w:r>
          <w:fldChar w:fldCharType="separate"/>
        </w:r>
        <w:r>
          <w:t>42</w:t>
        </w:r>
        <w:r>
          <w:fldChar w:fldCharType="end"/>
        </w:r>
      </w:hyperlink>
    </w:p>
    <w:p>
      <w:pPr>
        <w:pStyle w:val="TOC2"/>
        <w:tabs>
          <w:tab w:val="right" w:leader="dot" w:pos="8306"/>
        </w:tabs>
      </w:pPr>
      <w:hyperlink w:anchor="_Toc15684" w:history="1">
        <w:r>
          <w:rPr>
            <w:rFonts w:ascii="仿宋" w:eastAsia="仿宋" w:hAnsi="仿宋" w:cs="仿宋" w:hint="eastAsia"/>
            <w:lang w:eastAsia="zh-CN"/>
          </w:rPr>
          <w:t>(六)、项目实施保障</w:t>
        </w:r>
        <w:r>
          <w:tab/>
        </w:r>
        <w:r>
          <w:fldChar w:fldCharType="begin"/>
        </w:r>
        <w:r>
          <w:instrText xml:space="preserve"> PAGEREF _Toc15684 \h </w:instrText>
        </w:r>
        <w:r>
          <w:fldChar w:fldCharType="separate"/>
        </w:r>
        <w:r>
          <w:t>43</w:t>
        </w:r>
        <w:r>
          <w:fldChar w:fldCharType="end"/>
        </w:r>
      </w:hyperlink>
    </w:p>
    <w:p>
      <w:pPr>
        <w:pStyle w:val="TOC2"/>
        <w:tabs>
          <w:tab w:val="right" w:leader="dot" w:pos="8306"/>
        </w:tabs>
      </w:pPr>
      <w:hyperlink w:anchor="_Toc13891" w:history="1">
        <w:r>
          <w:rPr>
            <w:rFonts w:ascii="仿宋" w:eastAsia="仿宋" w:hAnsi="仿宋" w:cs="仿宋" w:hint="eastAsia"/>
            <w:lang w:eastAsia="zh-CN"/>
          </w:rPr>
          <w:t>(七)、安全规范管理</w:t>
        </w:r>
        <w:r>
          <w:tab/>
        </w:r>
        <w:r>
          <w:fldChar w:fldCharType="begin"/>
        </w:r>
        <w:r>
          <w:instrText xml:space="preserve"> PAGEREF _Toc13891 \h </w:instrText>
        </w:r>
        <w:r>
          <w:fldChar w:fldCharType="separate"/>
        </w:r>
        <w:r>
          <w:t>44</w:t>
        </w:r>
        <w:r>
          <w:fldChar w:fldCharType="end"/>
        </w:r>
      </w:hyperlink>
    </w:p>
    <w:p>
      <w:pPr>
        <w:pStyle w:val="TOC1"/>
        <w:tabs>
          <w:tab w:val="right" w:leader="dot" w:pos="8306"/>
        </w:tabs>
      </w:pPr>
      <w:hyperlink w:anchor="_Toc21043" w:history="1">
        <w:r>
          <w:rPr>
            <w:rFonts w:ascii="仿宋" w:eastAsia="仿宋" w:hAnsi="仿宋" w:cs="仿宋" w:hint="eastAsia"/>
            <w:lang w:eastAsia="zh-CN"/>
          </w:rPr>
          <w:t>八、土地利用与规划方案</w:t>
        </w:r>
        <w:r>
          <w:tab/>
        </w:r>
        <w:r>
          <w:fldChar w:fldCharType="begin"/>
        </w:r>
        <w:r>
          <w:instrText xml:space="preserve"> PAGEREF _Toc21043 \h </w:instrText>
        </w:r>
        <w:r>
          <w:fldChar w:fldCharType="separate"/>
        </w:r>
        <w:r>
          <w:t>45</w:t>
        </w:r>
        <w:r>
          <w:fldChar w:fldCharType="end"/>
        </w:r>
      </w:hyperlink>
    </w:p>
    <w:p>
      <w:pPr>
        <w:pStyle w:val="TOC2"/>
        <w:tabs>
          <w:tab w:val="right" w:leader="dot" w:pos="8306"/>
        </w:tabs>
      </w:pPr>
      <w:hyperlink w:anchor="_Toc21320" w:history="1">
        <w:r>
          <w:rPr>
            <w:rFonts w:ascii="仿宋" w:eastAsia="仿宋" w:hAnsi="仿宋" w:cs="仿宋" w:hint="eastAsia"/>
            <w:lang w:eastAsia="zh-CN"/>
          </w:rPr>
          <w:t>(一)、项目用地情况分析</w:t>
        </w:r>
        <w:r>
          <w:tab/>
        </w:r>
        <w:r>
          <w:fldChar w:fldCharType="begin"/>
        </w:r>
        <w:r>
          <w:instrText xml:space="preserve"> PAGEREF _Toc21320 \h </w:instrText>
        </w:r>
        <w:r>
          <w:fldChar w:fldCharType="separate"/>
        </w:r>
        <w:r>
          <w:t>45</w:t>
        </w:r>
        <w:r>
          <w:fldChar w:fldCharType="end"/>
        </w:r>
      </w:hyperlink>
    </w:p>
    <w:p>
      <w:pPr>
        <w:pStyle w:val="TOC2"/>
        <w:tabs>
          <w:tab w:val="right" w:leader="dot" w:pos="8306"/>
        </w:tabs>
      </w:pPr>
      <w:hyperlink w:anchor="_Toc21580" w:history="1">
        <w:r>
          <w:rPr>
            <w:rFonts w:ascii="仿宋" w:eastAsia="仿宋" w:hAnsi="仿宋" w:cs="仿宋" w:hint="eastAsia"/>
            <w:lang w:eastAsia="zh-CN"/>
          </w:rPr>
          <w:t>(二)、土地利用规划方案</w:t>
        </w:r>
        <w:r>
          <w:tab/>
        </w:r>
        <w:r>
          <w:fldChar w:fldCharType="begin"/>
        </w:r>
        <w:r>
          <w:instrText xml:space="preserve"> PAGEREF _Toc21580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52" w:history="1">
        <w:r>
          <w:rPr>
            <w:rFonts w:ascii="仿宋" w:eastAsia="仿宋" w:hAnsi="仿宋" w:cs="仿宋" w:hint="eastAsia"/>
            <w:lang w:eastAsia="zh-CN"/>
          </w:rPr>
          <w:t>九、技术创新与产业升级</w:t>
        </w:r>
        <w:r>
          <w:tab/>
        </w:r>
        <w:r>
          <w:fldChar w:fldCharType="begin"/>
        </w:r>
        <w:r>
          <w:instrText xml:space="preserve"> PAGEREF _Toc31652 \h </w:instrText>
        </w:r>
        <w:r>
          <w:fldChar w:fldCharType="separate"/>
        </w:r>
        <w:r>
          <w:t>47</w:t>
        </w:r>
        <w:r>
          <w:fldChar w:fldCharType="end"/>
        </w:r>
      </w:hyperlink>
    </w:p>
    <w:p>
      <w:pPr>
        <w:pStyle w:val="TOC2"/>
        <w:tabs>
          <w:tab w:val="right" w:leader="dot" w:pos="8306"/>
        </w:tabs>
      </w:pPr>
      <w:hyperlink w:anchor="_Toc8418" w:history="1">
        <w:r>
          <w:rPr>
            <w:rFonts w:ascii="仿宋" w:eastAsia="仿宋" w:hAnsi="仿宋" w:cs="仿宋" w:hint="eastAsia"/>
            <w:lang w:eastAsia="zh-CN"/>
          </w:rPr>
          <w:t>(一)、技术创新方向与目标</w:t>
        </w:r>
        <w:r>
          <w:tab/>
        </w:r>
        <w:r>
          <w:fldChar w:fldCharType="begin"/>
        </w:r>
        <w:r>
          <w:instrText xml:space="preserve"> PAGEREF _Toc8418 \h </w:instrText>
        </w:r>
        <w:r>
          <w:fldChar w:fldCharType="separate"/>
        </w:r>
        <w:r>
          <w:t>47</w:t>
        </w:r>
        <w:r>
          <w:fldChar w:fldCharType="end"/>
        </w:r>
      </w:hyperlink>
    </w:p>
    <w:p>
      <w:pPr>
        <w:pStyle w:val="TOC2"/>
        <w:tabs>
          <w:tab w:val="right" w:leader="dot" w:pos="8306"/>
        </w:tabs>
      </w:pPr>
      <w:hyperlink w:anchor="_Toc20489" w:history="1">
        <w:r>
          <w:rPr>
            <w:rFonts w:ascii="仿宋" w:eastAsia="仿宋" w:hAnsi="仿宋" w:cs="仿宋" w:hint="eastAsia"/>
            <w:lang w:eastAsia="zh-CN"/>
          </w:rPr>
          <w:t>(二)、产业升级路径与措施</w:t>
        </w:r>
        <w:r>
          <w:tab/>
        </w:r>
        <w:r>
          <w:fldChar w:fldCharType="begin"/>
        </w:r>
        <w:r>
          <w:instrText xml:space="preserve"> PAGEREF _Toc20489 \h </w:instrText>
        </w:r>
        <w:r>
          <w:fldChar w:fldCharType="separate"/>
        </w:r>
        <w:r>
          <w:t>48</w:t>
        </w:r>
        <w:r>
          <w:fldChar w:fldCharType="end"/>
        </w:r>
      </w:hyperlink>
    </w:p>
    <w:p>
      <w:pPr>
        <w:pStyle w:val="TOC1"/>
        <w:tabs>
          <w:tab w:val="right" w:leader="dot" w:pos="8306"/>
        </w:tabs>
      </w:pPr>
      <w:hyperlink w:anchor="_Toc21468" w:history="1">
        <w:r>
          <w:rPr>
            <w:rFonts w:ascii="仿宋" w:eastAsia="仿宋" w:hAnsi="仿宋" w:cs="仿宋" w:hint="eastAsia"/>
            <w:lang w:eastAsia="zh-CN"/>
          </w:rPr>
          <w:t>十、项目质量与标准</w:t>
        </w:r>
        <w:r>
          <w:tab/>
        </w:r>
        <w:r>
          <w:fldChar w:fldCharType="begin"/>
        </w:r>
        <w:r>
          <w:instrText xml:space="preserve"> PAGEREF _Toc21468 \h </w:instrText>
        </w:r>
        <w:r>
          <w:fldChar w:fldCharType="separate"/>
        </w:r>
        <w:r>
          <w:t>50</w:t>
        </w:r>
        <w:r>
          <w:fldChar w:fldCharType="end"/>
        </w:r>
      </w:hyperlink>
    </w:p>
    <w:p>
      <w:pPr>
        <w:pStyle w:val="TOC2"/>
        <w:tabs>
          <w:tab w:val="right" w:leader="dot" w:pos="8306"/>
        </w:tabs>
      </w:pPr>
      <w:hyperlink w:anchor="_Toc2750" w:history="1">
        <w:r>
          <w:rPr>
            <w:rFonts w:ascii="仿宋" w:eastAsia="仿宋" w:hAnsi="仿宋" w:cs="仿宋" w:hint="eastAsia"/>
            <w:lang w:eastAsia="zh-CN"/>
          </w:rPr>
          <w:t>(一)、质量保障体系</w:t>
        </w:r>
        <w:r>
          <w:tab/>
        </w:r>
        <w:r>
          <w:fldChar w:fldCharType="begin"/>
        </w:r>
        <w:r>
          <w:instrText xml:space="preserve"> PAGEREF _Toc2750 \h </w:instrText>
        </w:r>
        <w:r>
          <w:fldChar w:fldCharType="separate"/>
        </w:r>
        <w:r>
          <w:t>50</w:t>
        </w:r>
        <w:r>
          <w:fldChar w:fldCharType="end"/>
        </w:r>
      </w:hyperlink>
    </w:p>
    <w:p>
      <w:pPr>
        <w:pStyle w:val="TOC2"/>
        <w:tabs>
          <w:tab w:val="right" w:leader="dot" w:pos="8306"/>
        </w:tabs>
      </w:pPr>
      <w:hyperlink w:anchor="_Toc31869" w:history="1">
        <w:r>
          <w:rPr>
            <w:rFonts w:ascii="仿宋" w:eastAsia="仿宋" w:hAnsi="仿宋" w:cs="仿宋" w:hint="eastAsia"/>
            <w:lang w:eastAsia="zh-CN"/>
          </w:rPr>
          <w:t>(二)、标准化作业流程</w:t>
        </w:r>
        <w:r>
          <w:tab/>
        </w:r>
        <w:r>
          <w:fldChar w:fldCharType="begin"/>
        </w:r>
        <w:r>
          <w:instrText xml:space="preserve"> PAGEREF _Toc31869 \h </w:instrText>
        </w:r>
        <w:r>
          <w:fldChar w:fldCharType="separate"/>
        </w:r>
        <w:r>
          <w:t>51</w:t>
        </w:r>
        <w:r>
          <w:fldChar w:fldCharType="end"/>
        </w:r>
      </w:hyperlink>
    </w:p>
    <w:p>
      <w:pPr>
        <w:pStyle w:val="TOC2"/>
        <w:tabs>
          <w:tab w:val="right" w:leader="dot" w:pos="8306"/>
        </w:tabs>
      </w:pPr>
      <w:hyperlink w:anchor="_Toc3004" w:history="1">
        <w:r>
          <w:rPr>
            <w:rFonts w:ascii="仿宋" w:eastAsia="仿宋" w:hAnsi="仿宋" w:cs="仿宋" w:hint="eastAsia"/>
            <w:lang w:eastAsia="zh-CN"/>
          </w:rPr>
          <w:t>(三)、质量监控与评估</w:t>
        </w:r>
        <w:r>
          <w:tab/>
        </w:r>
        <w:r>
          <w:fldChar w:fldCharType="begin"/>
        </w:r>
        <w:r>
          <w:instrText xml:space="preserve"> PAGEREF _Toc3004 \h </w:instrText>
        </w:r>
        <w:r>
          <w:fldChar w:fldCharType="separate"/>
        </w:r>
        <w:r>
          <w:t>53</w:t>
        </w:r>
        <w:r>
          <w:fldChar w:fldCharType="end"/>
        </w:r>
      </w:hyperlink>
    </w:p>
    <w:p>
      <w:pPr>
        <w:pStyle w:val="TOC2"/>
        <w:tabs>
          <w:tab w:val="right" w:leader="dot" w:pos="8306"/>
        </w:tabs>
      </w:pPr>
      <w:hyperlink w:anchor="_Toc31096" w:history="1">
        <w:r>
          <w:rPr>
            <w:rFonts w:ascii="仿宋" w:eastAsia="仿宋" w:hAnsi="仿宋" w:cs="仿宋" w:hint="eastAsia"/>
            <w:lang w:eastAsia="zh-CN"/>
          </w:rPr>
          <w:t>(四)、质量改进计划</w:t>
        </w:r>
        <w:r>
          <w:tab/>
        </w:r>
        <w:r>
          <w:fldChar w:fldCharType="begin"/>
        </w:r>
        <w:r>
          <w:instrText xml:space="preserve"> PAGEREF _Toc31096 \h </w:instrText>
        </w:r>
        <w:r>
          <w:fldChar w:fldCharType="separate"/>
        </w:r>
        <w:r>
          <w:t>54</w:t>
        </w:r>
        <w:r>
          <w:fldChar w:fldCharType="end"/>
        </w:r>
      </w:hyperlink>
    </w:p>
    <w:p>
      <w:pPr>
        <w:pStyle w:val="TOC1"/>
        <w:tabs>
          <w:tab w:val="right" w:leader="dot" w:pos="8306"/>
        </w:tabs>
      </w:pPr>
      <w:hyperlink w:anchor="_Toc17165" w:history="1">
        <w:r>
          <w:rPr>
            <w:rFonts w:ascii="仿宋" w:eastAsia="仿宋" w:hAnsi="仿宋" w:cs="仿宋" w:hint="eastAsia"/>
            <w:lang w:eastAsia="zh-CN"/>
          </w:rPr>
          <w:t>十一、项目变更管理</w:t>
        </w:r>
        <w:r>
          <w:tab/>
        </w:r>
        <w:r>
          <w:fldChar w:fldCharType="begin"/>
        </w:r>
        <w:r>
          <w:instrText xml:space="preserve"> PAGEREF _Toc17165 \h </w:instrText>
        </w:r>
        <w:r>
          <w:fldChar w:fldCharType="separate"/>
        </w:r>
        <w:r>
          <w:t>55</w:t>
        </w:r>
        <w:r>
          <w:fldChar w:fldCharType="end"/>
        </w:r>
      </w:hyperlink>
    </w:p>
    <w:p>
      <w:pPr>
        <w:pStyle w:val="TOC2"/>
        <w:tabs>
          <w:tab w:val="right" w:leader="dot" w:pos="8306"/>
        </w:tabs>
      </w:pPr>
      <w:hyperlink w:anchor="_Toc15969" w:history="1">
        <w:r>
          <w:rPr>
            <w:rFonts w:ascii="仿宋" w:eastAsia="仿宋" w:hAnsi="仿宋" w:cs="仿宋" w:hint="eastAsia"/>
            <w:lang w:eastAsia="zh-CN"/>
          </w:rPr>
          <w:t>(一)、变更控制流程</w:t>
        </w:r>
        <w:r>
          <w:tab/>
        </w:r>
        <w:r>
          <w:fldChar w:fldCharType="begin"/>
        </w:r>
        <w:r>
          <w:instrText xml:space="preserve"> PAGEREF _Toc15969 \h </w:instrText>
        </w:r>
        <w:r>
          <w:fldChar w:fldCharType="separate"/>
        </w:r>
        <w:r>
          <w:t>55</w:t>
        </w:r>
        <w:r>
          <w:fldChar w:fldCharType="end"/>
        </w:r>
      </w:hyperlink>
    </w:p>
    <w:p>
      <w:pPr>
        <w:pStyle w:val="TOC2"/>
        <w:tabs>
          <w:tab w:val="right" w:leader="dot" w:pos="8306"/>
        </w:tabs>
      </w:pPr>
      <w:hyperlink w:anchor="_Toc21209" w:history="1">
        <w:r>
          <w:rPr>
            <w:rFonts w:ascii="仿宋" w:eastAsia="仿宋" w:hAnsi="仿宋" w:cs="仿宋" w:hint="eastAsia"/>
            <w:lang w:eastAsia="zh-CN"/>
          </w:rPr>
          <w:t>(二)、影响评估与处理</w:t>
        </w:r>
        <w:r>
          <w:tab/>
        </w:r>
        <w:r>
          <w:fldChar w:fldCharType="begin"/>
        </w:r>
        <w:r>
          <w:instrText xml:space="preserve"> PAGEREF _Toc21209 \h </w:instrText>
        </w:r>
        <w:r>
          <w:fldChar w:fldCharType="separate"/>
        </w:r>
        <w:r>
          <w:t>56</w:t>
        </w:r>
        <w:r>
          <w:fldChar w:fldCharType="end"/>
        </w:r>
      </w:hyperlink>
    </w:p>
    <w:p>
      <w:pPr>
        <w:pStyle w:val="TOC2"/>
        <w:tabs>
          <w:tab w:val="right" w:leader="dot" w:pos="8306"/>
        </w:tabs>
      </w:pPr>
      <w:hyperlink w:anchor="_Toc5637" w:history="1">
        <w:r>
          <w:rPr>
            <w:rFonts w:ascii="仿宋" w:eastAsia="仿宋" w:hAnsi="仿宋" w:cs="仿宋" w:hint="eastAsia"/>
            <w:lang w:eastAsia="zh-CN"/>
          </w:rPr>
          <w:t>(三)、变更记录与追踪</w:t>
        </w:r>
        <w:r>
          <w:tab/>
        </w:r>
        <w:r>
          <w:fldChar w:fldCharType="begin"/>
        </w:r>
        <w:r>
          <w:instrText xml:space="preserve"> PAGEREF _Toc5637 \h </w:instrText>
        </w:r>
        <w:r>
          <w:fldChar w:fldCharType="separate"/>
        </w:r>
        <w:r>
          <w:t>57</w:t>
        </w:r>
        <w:r>
          <w:fldChar w:fldCharType="end"/>
        </w:r>
      </w:hyperlink>
    </w:p>
    <w:p>
      <w:pPr>
        <w:pStyle w:val="TOC2"/>
        <w:tabs>
          <w:tab w:val="right" w:leader="dot" w:pos="8306"/>
        </w:tabs>
      </w:pPr>
      <w:hyperlink w:anchor="_Toc20214" w:history="1">
        <w:r>
          <w:rPr>
            <w:rFonts w:ascii="仿宋" w:eastAsia="仿宋" w:hAnsi="仿宋" w:cs="仿宋" w:hint="eastAsia"/>
            <w:lang w:eastAsia="zh-CN"/>
          </w:rPr>
          <w:t>(四)、变更管理策略</w:t>
        </w:r>
        <w:r>
          <w:tab/>
        </w:r>
        <w:r>
          <w:fldChar w:fldCharType="begin"/>
        </w:r>
        <w:r>
          <w:instrText xml:space="preserve"> PAGEREF _Toc20214 \h </w:instrText>
        </w:r>
        <w:r>
          <w:fldChar w:fldCharType="separate"/>
        </w:r>
        <w:r>
          <w:t>59</w:t>
        </w:r>
        <w:r>
          <w:fldChar w:fldCharType="end"/>
        </w:r>
      </w:hyperlink>
    </w:p>
    <w:p>
      <w:pPr>
        <w:pStyle w:val="TOC1"/>
        <w:tabs>
          <w:tab w:val="right" w:leader="dot" w:pos="8306"/>
        </w:tabs>
      </w:pPr>
      <w:hyperlink w:anchor="_Toc20530" w:history="1">
        <w:r>
          <w:rPr>
            <w:rFonts w:ascii="仿宋" w:eastAsia="仿宋" w:hAnsi="仿宋" w:cs="仿宋" w:hint="eastAsia"/>
            <w:lang w:eastAsia="zh-CN"/>
          </w:rPr>
          <w:t>十二、资金管理与财务规划</w:t>
        </w:r>
        <w:r>
          <w:tab/>
        </w:r>
        <w:r>
          <w:fldChar w:fldCharType="begin"/>
        </w:r>
        <w:r>
          <w:instrText xml:space="preserve"> PAGEREF _Toc20530 \h </w:instrText>
        </w:r>
        <w:r>
          <w:fldChar w:fldCharType="separate"/>
        </w:r>
        <w:r>
          <w:t>61</w:t>
        </w:r>
        <w:r>
          <w:fldChar w:fldCharType="end"/>
        </w:r>
      </w:hyperlink>
    </w:p>
    <w:p>
      <w:pPr>
        <w:pStyle w:val="TOC2"/>
        <w:tabs>
          <w:tab w:val="right" w:leader="dot" w:pos="8306"/>
        </w:tabs>
      </w:pPr>
      <w:hyperlink w:anchor="_Toc28164" w:history="1">
        <w:r>
          <w:rPr>
            <w:rFonts w:ascii="仿宋" w:eastAsia="仿宋" w:hAnsi="仿宋" w:cs="仿宋" w:hint="eastAsia"/>
            <w:lang w:eastAsia="zh-CN"/>
          </w:rPr>
          <w:t>(一)、项目资金来源与筹措</w:t>
        </w:r>
        <w:r>
          <w:tab/>
        </w:r>
        <w:r>
          <w:fldChar w:fldCharType="begin"/>
        </w:r>
        <w:r>
          <w:instrText xml:space="preserve"> PAGEREF _Toc28164 \h </w:instrText>
        </w:r>
        <w:r>
          <w:fldChar w:fldCharType="separate"/>
        </w:r>
        <w:r>
          <w:t>61</w:t>
        </w:r>
        <w:r>
          <w:fldChar w:fldCharType="end"/>
        </w:r>
      </w:hyperlink>
    </w:p>
    <w:p>
      <w:pPr>
        <w:pStyle w:val="TOC2"/>
        <w:tabs>
          <w:tab w:val="right" w:leader="dot" w:pos="8306"/>
        </w:tabs>
      </w:pPr>
      <w:hyperlink w:anchor="_Toc32490" w:history="1">
        <w:r>
          <w:rPr>
            <w:rFonts w:ascii="仿宋" w:eastAsia="仿宋" w:hAnsi="仿宋" w:cs="仿宋" w:hint="eastAsia"/>
            <w:lang w:eastAsia="zh-CN"/>
          </w:rPr>
          <w:t>(二)、资金使用与监管</w:t>
        </w:r>
        <w:r>
          <w:tab/>
        </w:r>
        <w:r>
          <w:fldChar w:fldCharType="begin"/>
        </w:r>
        <w:r>
          <w:instrText xml:space="preserve"> PAGEREF _Toc32490 \h </w:instrText>
        </w:r>
        <w:r>
          <w:fldChar w:fldCharType="separate"/>
        </w:r>
        <w:r>
          <w:t>62</w:t>
        </w:r>
        <w:r>
          <w:fldChar w:fldCharType="end"/>
        </w:r>
      </w:hyperlink>
    </w:p>
    <w:p>
      <w:pPr>
        <w:pStyle w:val="TOC2"/>
        <w:tabs>
          <w:tab w:val="right" w:leader="dot" w:pos="8306"/>
        </w:tabs>
      </w:pPr>
      <w:hyperlink w:anchor="_Toc24664" w:history="1">
        <w:r>
          <w:rPr>
            <w:rFonts w:ascii="仿宋" w:eastAsia="仿宋" w:hAnsi="仿宋" w:cs="仿宋" w:hint="eastAsia"/>
            <w:lang w:eastAsia="zh-CN"/>
          </w:rPr>
          <w:t>(三)、财务规划与预测</w:t>
        </w:r>
        <w:r>
          <w:tab/>
        </w:r>
        <w:r>
          <w:fldChar w:fldCharType="begin"/>
        </w:r>
        <w:r>
          <w:instrText xml:space="preserve"> PAGEREF _Toc24664 \h </w:instrText>
        </w:r>
        <w:r>
          <w:fldChar w:fldCharType="separate"/>
        </w:r>
        <w:r>
          <w:t>63</w:t>
        </w:r>
        <w:r>
          <w:fldChar w:fldCharType="end"/>
        </w:r>
      </w:hyperlink>
    </w:p>
    <w:p>
      <w:pPr>
        <w:pStyle w:val="TOC1"/>
        <w:tabs>
          <w:tab w:val="right" w:leader="dot" w:pos="8306"/>
        </w:tabs>
      </w:pPr>
      <w:hyperlink w:anchor="_Toc17952" w:history="1">
        <w:r>
          <w:rPr>
            <w:rFonts w:ascii="仿宋" w:eastAsia="仿宋" w:hAnsi="仿宋" w:cs="仿宋" w:hint="eastAsia"/>
            <w:lang w:eastAsia="zh-CN"/>
          </w:rPr>
          <w:t>十三、企业合规与伦理</w:t>
        </w:r>
        <w:r>
          <w:tab/>
        </w:r>
        <w:r>
          <w:fldChar w:fldCharType="begin"/>
        </w:r>
        <w:r>
          <w:instrText xml:space="preserve"> PAGEREF _Toc17952 \h </w:instrText>
        </w:r>
        <w:r>
          <w:fldChar w:fldCharType="separate"/>
        </w:r>
        <w:r>
          <w:t>64</w:t>
        </w:r>
        <w:r>
          <w:fldChar w:fldCharType="end"/>
        </w:r>
      </w:hyperlink>
    </w:p>
    <w:p>
      <w:pPr>
        <w:pStyle w:val="TOC2"/>
        <w:tabs>
          <w:tab w:val="right" w:leader="dot" w:pos="8306"/>
        </w:tabs>
      </w:pPr>
      <w:hyperlink w:anchor="_Toc25407" w:history="1">
        <w:r>
          <w:rPr>
            <w:rFonts w:ascii="仿宋" w:eastAsia="仿宋" w:hAnsi="仿宋" w:cs="仿宋" w:hint="eastAsia"/>
            <w:lang w:eastAsia="zh-CN"/>
          </w:rPr>
          <w:t>(一)、合规政策与程序</w:t>
        </w:r>
        <w:r>
          <w:tab/>
        </w:r>
        <w:r>
          <w:fldChar w:fldCharType="begin"/>
        </w:r>
        <w:r>
          <w:instrText xml:space="preserve"> PAGEREF _Toc25407 \h </w:instrText>
        </w:r>
        <w:r>
          <w:fldChar w:fldCharType="separate"/>
        </w:r>
        <w:r>
          <w:t>64</w:t>
        </w:r>
        <w:r>
          <w:fldChar w:fldCharType="end"/>
        </w:r>
      </w:hyperlink>
    </w:p>
    <w:p>
      <w:pPr>
        <w:pStyle w:val="TOC2"/>
        <w:tabs>
          <w:tab w:val="right" w:leader="dot" w:pos="8306"/>
        </w:tabs>
      </w:pPr>
      <w:hyperlink w:anchor="_Toc6767" w:history="1">
        <w:r>
          <w:rPr>
            <w:rFonts w:ascii="仿宋" w:eastAsia="仿宋" w:hAnsi="仿宋" w:cs="仿宋" w:hint="eastAsia"/>
            <w:lang w:eastAsia="zh-CN"/>
          </w:rPr>
          <w:t>(二)、伦理规范与培训</w:t>
        </w:r>
        <w:r>
          <w:tab/>
        </w:r>
        <w:r>
          <w:fldChar w:fldCharType="begin"/>
        </w:r>
        <w:r>
          <w:instrText xml:space="preserve"> PAGEREF _Toc6767 \h </w:instrText>
        </w:r>
        <w:r>
          <w:fldChar w:fldCharType="separate"/>
        </w:r>
        <w:r>
          <w:t>66</w:t>
        </w:r>
        <w:r>
          <w:fldChar w:fldCharType="end"/>
        </w:r>
      </w:hyperlink>
    </w:p>
    <w:p>
      <w:pPr>
        <w:pStyle w:val="TOC2"/>
        <w:tabs>
          <w:tab w:val="right" w:leader="dot" w:pos="8306"/>
        </w:tabs>
      </w:pPr>
      <w:hyperlink w:anchor="_Toc7013" w:history="1">
        <w:r>
          <w:rPr>
            <w:rFonts w:ascii="仿宋" w:eastAsia="仿宋" w:hAnsi="仿宋" w:cs="仿宋" w:hint="eastAsia"/>
            <w:lang w:eastAsia="zh-CN"/>
          </w:rPr>
          <w:t>(三)、合规风险评估</w:t>
        </w:r>
        <w:r>
          <w:tab/>
        </w:r>
        <w:r>
          <w:fldChar w:fldCharType="begin"/>
        </w:r>
        <w:r>
          <w:instrText xml:space="preserve"> PAGEREF _Toc7013 \h </w:instrText>
        </w:r>
        <w:r>
          <w:fldChar w:fldCharType="separate"/>
        </w:r>
        <w:r>
          <w:t>66</w:t>
        </w:r>
        <w:r>
          <w:fldChar w:fldCharType="end"/>
        </w:r>
      </w:hyperlink>
    </w:p>
    <w:p>
      <w:pPr>
        <w:pStyle w:val="TOC2"/>
        <w:tabs>
          <w:tab w:val="right" w:leader="dot" w:pos="8306"/>
        </w:tabs>
      </w:pPr>
      <w:hyperlink w:anchor="_Toc28264" w:history="1">
        <w:r>
          <w:rPr>
            <w:rFonts w:ascii="仿宋" w:eastAsia="仿宋" w:hAnsi="仿宋" w:cs="仿宋" w:hint="eastAsia"/>
            <w:lang w:eastAsia="zh-CN"/>
          </w:rPr>
          <w:t>(四)、合规监督与执行</w:t>
        </w:r>
        <w:r>
          <w:tab/>
        </w:r>
        <w:r>
          <w:fldChar w:fldCharType="begin"/>
        </w:r>
        <w:r>
          <w:instrText xml:space="preserve"> PAGEREF _Toc28264 \h </w:instrText>
        </w:r>
        <w:r>
          <w:fldChar w:fldCharType="separate"/>
        </w:r>
        <w:r>
          <w:t>68</w:t>
        </w:r>
        <w:r>
          <w:fldChar w:fldCharType="end"/>
        </w:r>
      </w:hyperlink>
    </w:p>
    <w:p>
      <w:pPr>
        <w:pStyle w:val="TOC1"/>
        <w:tabs>
          <w:tab w:val="right" w:leader="dot" w:pos="8306"/>
        </w:tabs>
      </w:pPr>
      <w:hyperlink w:anchor="_Toc22367" w:history="1">
        <w:r>
          <w:rPr>
            <w:rFonts w:ascii="仿宋" w:eastAsia="仿宋" w:hAnsi="仿宋" w:cs="仿宋" w:hint="eastAsia"/>
            <w:lang w:eastAsia="zh-CN"/>
          </w:rPr>
          <w:t>十四、人力资源管理与开发</w:t>
        </w:r>
        <w:r>
          <w:tab/>
        </w:r>
        <w:r>
          <w:fldChar w:fldCharType="begin"/>
        </w:r>
        <w:r>
          <w:instrText xml:space="preserve"> PAGEREF _Toc22367 \h </w:instrText>
        </w:r>
        <w:r>
          <w:fldChar w:fldCharType="separate"/>
        </w:r>
        <w:r>
          <w:t>69</w:t>
        </w:r>
        <w:r>
          <w:fldChar w:fldCharType="end"/>
        </w:r>
      </w:hyperlink>
    </w:p>
    <w:p>
      <w:pPr>
        <w:pStyle w:val="TOC2"/>
        <w:tabs>
          <w:tab w:val="right" w:leader="dot" w:pos="8306"/>
        </w:tabs>
      </w:pPr>
      <w:hyperlink w:anchor="_Toc2920" w:history="1">
        <w:r>
          <w:rPr>
            <w:rFonts w:ascii="仿宋" w:eastAsia="仿宋" w:hAnsi="仿宋" w:cs="仿宋" w:hint="eastAsia"/>
            <w:lang w:eastAsia="zh-CN"/>
          </w:rPr>
          <w:t>(一)、人力资源规划</w:t>
        </w:r>
        <w:r>
          <w:tab/>
        </w:r>
        <w:r>
          <w:fldChar w:fldCharType="begin"/>
        </w:r>
        <w:r>
          <w:instrText xml:space="preserve"> PAGEREF _Toc2920 \h </w:instrText>
        </w:r>
        <w:r>
          <w:fldChar w:fldCharType="separate"/>
        </w:r>
        <w:r>
          <w:t>69</w:t>
        </w:r>
        <w:r>
          <w:fldChar w:fldCharType="end"/>
        </w:r>
      </w:hyperlink>
    </w:p>
    <w:p>
      <w:pPr>
        <w:pStyle w:val="TOC2"/>
        <w:tabs>
          <w:tab w:val="right" w:leader="dot" w:pos="8306"/>
        </w:tabs>
      </w:pPr>
      <w:hyperlink w:anchor="_Toc9136" w:history="1">
        <w:r>
          <w:rPr>
            <w:rFonts w:ascii="仿宋" w:eastAsia="仿宋" w:hAnsi="仿宋" w:cs="仿宋" w:hint="eastAsia"/>
            <w:lang w:eastAsia="zh-CN"/>
          </w:rPr>
          <w:t>(二)、人力资源开发与培训</w:t>
        </w:r>
        <w:r>
          <w:tab/>
        </w:r>
        <w:r>
          <w:fldChar w:fldCharType="begin"/>
        </w:r>
        <w:r>
          <w:instrText xml:space="preserve"> PAGEREF _Toc9136 \h </w:instrText>
        </w:r>
        <w:r>
          <w:fldChar w:fldCharType="separate"/>
        </w:r>
        <w:r>
          <w:t>70</w:t>
        </w:r>
        <w:r>
          <w:fldChar w:fldCharType="end"/>
        </w:r>
      </w:hyperlink>
    </w:p>
    <w:p>
      <w:pPr>
        <w:pStyle w:val="TOC1"/>
        <w:tabs>
          <w:tab w:val="right" w:leader="dot" w:pos="8306"/>
        </w:tabs>
      </w:pPr>
      <w:hyperlink w:anchor="_Toc31261" w:history="1">
        <w:r>
          <w:rPr>
            <w:rFonts w:ascii="仿宋" w:eastAsia="仿宋" w:hAnsi="仿宋" w:cs="仿宋" w:hint="eastAsia"/>
            <w:lang w:eastAsia="zh-CN"/>
          </w:rPr>
          <w:t>十五、合作与交流机制建立</w:t>
        </w:r>
        <w:r>
          <w:tab/>
        </w:r>
        <w:r>
          <w:fldChar w:fldCharType="begin"/>
        </w:r>
        <w:r>
          <w:instrText xml:space="preserve"> PAGEREF _Toc31261 \h </w:instrText>
        </w:r>
        <w:r>
          <w:fldChar w:fldCharType="separate"/>
        </w:r>
        <w:r>
          <w:t>73</w:t>
        </w:r>
        <w:r>
          <w:fldChar w:fldCharType="end"/>
        </w:r>
      </w:hyperlink>
    </w:p>
    <w:p>
      <w:pPr>
        <w:pStyle w:val="TOC2"/>
        <w:tabs>
          <w:tab w:val="right" w:leader="dot" w:pos="8306"/>
        </w:tabs>
      </w:pPr>
      <w:hyperlink w:anchor="_Toc9148" w:history="1">
        <w:r>
          <w:rPr>
            <w:rFonts w:ascii="仿宋" w:eastAsia="仿宋" w:hAnsi="仿宋" w:cs="仿宋" w:hint="eastAsia"/>
            <w:lang w:eastAsia="zh-CN"/>
          </w:rPr>
          <w:t>(一)、合作伙伴选择与合作方式</w:t>
        </w:r>
        <w:r>
          <w:tab/>
        </w:r>
        <w:r>
          <w:fldChar w:fldCharType="begin"/>
        </w:r>
        <w:r>
          <w:instrText xml:space="preserve"> PAGEREF _Toc9148 \h </w:instrText>
        </w:r>
        <w:r>
          <w:fldChar w:fldCharType="separate"/>
        </w:r>
        <w:r>
          <w:t>73</w:t>
        </w:r>
        <w:r>
          <w:fldChar w:fldCharType="end"/>
        </w:r>
      </w:hyperlink>
    </w:p>
    <w:p>
      <w:pPr>
        <w:pStyle w:val="TOC2"/>
        <w:tabs>
          <w:tab w:val="right" w:leader="dot" w:pos="8306"/>
        </w:tabs>
      </w:pPr>
      <w:hyperlink w:anchor="_Toc16408" w:history="1">
        <w:r>
          <w:rPr>
            <w:rFonts w:ascii="仿宋" w:eastAsia="仿宋" w:hAnsi="仿宋" w:cs="仿宋" w:hint="eastAsia"/>
            <w:lang w:eastAsia="zh-CN"/>
          </w:rPr>
          <w:t>(二)、交流与合作平台搭建</w:t>
        </w:r>
        <w:r>
          <w:tab/>
        </w:r>
        <w:r>
          <w:fldChar w:fldCharType="begin"/>
        </w:r>
        <w:r>
          <w:instrText xml:space="preserve"> PAGEREF _Toc16408 \h </w:instrText>
        </w:r>
        <w:r>
          <w:fldChar w:fldCharType="separate"/>
        </w:r>
        <w:r>
          <w:t>74</w:t>
        </w:r>
        <w:r>
          <w:fldChar w:fldCharType="end"/>
        </w:r>
      </w:hyperlink>
    </w:p>
    <w:p>
      <w:pPr>
        <w:pStyle w:val="TOC1"/>
        <w:tabs>
          <w:tab w:val="right" w:leader="dot" w:pos="8306"/>
        </w:tabs>
      </w:pPr>
      <w:hyperlink w:anchor="_Toc32646" w:history="1">
        <w:r>
          <w:rPr>
            <w:rFonts w:ascii="仿宋" w:eastAsia="仿宋" w:hAnsi="仿宋" w:cs="仿宋" w:hint="eastAsia"/>
            <w:lang w:eastAsia="zh-CN"/>
          </w:rPr>
          <w:t>十六、法律法规与政策遵循</w:t>
        </w:r>
        <w:r>
          <w:tab/>
        </w:r>
        <w:r>
          <w:fldChar w:fldCharType="begin"/>
        </w:r>
        <w:r>
          <w:instrText xml:space="preserve"> PAGEREF _Toc32646 \h </w:instrText>
        </w:r>
        <w:r>
          <w:fldChar w:fldCharType="separate"/>
        </w:r>
        <w:r>
          <w:t>76</w:t>
        </w:r>
        <w:r>
          <w:fldChar w:fldCharType="end"/>
        </w:r>
      </w:hyperlink>
    </w:p>
    <w:p>
      <w:pPr>
        <w:pStyle w:val="TOC2"/>
        <w:tabs>
          <w:tab w:val="right" w:leader="dot" w:pos="8306"/>
        </w:tabs>
      </w:pPr>
      <w:hyperlink w:anchor="_Toc9000" w:history="1">
        <w:r>
          <w:rPr>
            <w:rFonts w:ascii="仿宋" w:eastAsia="仿宋" w:hAnsi="仿宋" w:cs="仿宋" w:hint="eastAsia"/>
            <w:lang w:eastAsia="zh-CN"/>
          </w:rPr>
          <w:t>(一)、法律法规遵守</w:t>
        </w:r>
        <w:r>
          <w:tab/>
        </w:r>
        <w:r>
          <w:fldChar w:fldCharType="begin"/>
        </w:r>
        <w:r>
          <w:instrText xml:space="preserve"> PAGEREF _Toc9000 \h </w:instrText>
        </w:r>
        <w:r>
          <w:fldChar w:fldCharType="separate"/>
        </w:r>
        <w:r>
          <w:t>76</w:t>
        </w:r>
        <w:r>
          <w:fldChar w:fldCharType="end"/>
        </w:r>
      </w:hyperlink>
    </w:p>
    <w:p>
      <w:pPr>
        <w:pStyle w:val="TOC2"/>
        <w:tabs>
          <w:tab w:val="right" w:leader="dot" w:pos="8306"/>
        </w:tabs>
      </w:pPr>
      <w:hyperlink w:anchor="_Toc29741" w:history="1">
        <w:r>
          <w:rPr>
            <w:rFonts w:ascii="仿宋" w:eastAsia="仿宋" w:hAnsi="仿宋" w:cs="仿宋" w:hint="eastAsia"/>
            <w:lang w:eastAsia="zh-CN"/>
          </w:rPr>
          <w:t>(二)、政策导向与利用</w:t>
        </w:r>
        <w:r>
          <w:tab/>
        </w:r>
        <w:r>
          <w:fldChar w:fldCharType="begin"/>
        </w:r>
        <w:r>
          <w:instrText xml:space="preserve"> PAGEREF _Toc29741 \h </w:instrText>
        </w:r>
        <w:r>
          <w:fldChar w:fldCharType="separate"/>
        </w:r>
        <w:r>
          <w:t>77</w:t>
        </w:r>
        <w:r>
          <w:fldChar w:fldCharType="end"/>
        </w:r>
      </w:hyperlink>
    </w:p>
    <w:p>
      <w:pPr>
        <w:pStyle w:val="TOC1"/>
        <w:tabs>
          <w:tab w:val="right" w:leader="dot" w:pos="8306"/>
        </w:tabs>
      </w:pPr>
      <w:hyperlink w:anchor="_Toc26704" w:history="1">
        <w:r>
          <w:rPr>
            <w:rFonts w:ascii="仿宋" w:eastAsia="仿宋" w:hAnsi="仿宋" w:cs="仿宋" w:hint="eastAsia"/>
            <w:lang w:eastAsia="zh-CN"/>
          </w:rPr>
          <w:t>十七、成果转化与推广应用</w:t>
        </w:r>
        <w:r>
          <w:tab/>
        </w:r>
        <w:r>
          <w:fldChar w:fldCharType="begin"/>
        </w:r>
        <w:r>
          <w:instrText xml:space="preserve"> PAGEREF _Toc26704 \h </w:instrText>
        </w:r>
        <w:r>
          <w:fldChar w:fldCharType="separate"/>
        </w:r>
        <w:r>
          <w:t>78</w:t>
        </w:r>
        <w:r>
          <w:fldChar w:fldCharType="end"/>
        </w:r>
      </w:hyperlink>
    </w:p>
    <w:p>
      <w:pPr>
        <w:pStyle w:val="TOC2"/>
        <w:tabs>
          <w:tab w:val="right" w:leader="dot" w:pos="8306"/>
        </w:tabs>
      </w:pPr>
      <w:hyperlink w:anchor="_Toc17794" w:history="1">
        <w:r>
          <w:rPr>
            <w:rFonts w:ascii="仿宋" w:eastAsia="仿宋" w:hAnsi="仿宋" w:cs="仿宋" w:hint="eastAsia"/>
            <w:lang w:eastAsia="zh-CN"/>
          </w:rPr>
          <w:t>(一)、成果转化策略制定</w:t>
        </w:r>
        <w:r>
          <w:tab/>
        </w:r>
        <w:r>
          <w:fldChar w:fldCharType="begin"/>
        </w:r>
        <w:r>
          <w:instrText xml:space="preserve"> PAGEREF _Toc17794 \h </w:instrText>
        </w:r>
        <w:r>
          <w:fldChar w:fldCharType="separate"/>
        </w:r>
        <w:r>
          <w:t>78</w:t>
        </w:r>
        <w:r>
          <w:fldChar w:fldCharType="end"/>
        </w:r>
      </w:hyperlink>
    </w:p>
    <w:p>
      <w:pPr>
        <w:pStyle w:val="TOC2"/>
        <w:tabs>
          <w:tab w:val="right" w:leader="dot" w:pos="8306"/>
        </w:tabs>
      </w:pPr>
      <w:hyperlink w:anchor="_Toc29582" w:history="1">
        <w:r>
          <w:rPr>
            <w:rFonts w:ascii="仿宋" w:eastAsia="仿宋" w:hAnsi="仿宋" w:cs="仿宋" w:hint="eastAsia"/>
            <w:lang w:eastAsia="zh-CN"/>
          </w:rPr>
          <w:t>(二)、成果推广应用方案</w:t>
        </w:r>
        <w:r>
          <w:tab/>
        </w:r>
        <w:r>
          <w:fldChar w:fldCharType="begin"/>
        </w:r>
        <w:r>
          <w:instrText xml:space="preserve"> PAGEREF _Toc29582 \h </w:instrText>
        </w:r>
        <w:r>
          <w:fldChar w:fldCharType="separate"/>
        </w:r>
        <w:r>
          <w:t>79</w:t>
        </w:r>
        <w:r>
          <w:fldChar w:fldCharType="end"/>
        </w:r>
      </w:hyperlink>
    </w:p>
    <w:p>
      <w:pPr>
        <w:pStyle w:val="TOC1"/>
        <w:tabs>
          <w:tab w:val="right" w:leader="dot" w:pos="8306"/>
        </w:tabs>
      </w:pPr>
      <w:hyperlink w:anchor="_Toc308" w:history="1">
        <w:r>
          <w:rPr>
            <w:rFonts w:ascii="仿宋" w:eastAsia="仿宋" w:hAnsi="仿宋" w:cs="仿宋" w:hint="eastAsia"/>
            <w:lang w:eastAsia="zh-CN"/>
          </w:rPr>
          <w:t>十八、创新驱动与持续发展</w:t>
        </w:r>
        <w:r>
          <w:tab/>
        </w:r>
        <w:r>
          <w:fldChar w:fldCharType="begin"/>
        </w:r>
        <w:r>
          <w:instrText xml:space="preserve"> PAGEREF _Toc308 \h </w:instrText>
        </w:r>
        <w:r>
          <w:fldChar w:fldCharType="separate"/>
        </w:r>
        <w:r>
          <w:t>81</w:t>
        </w:r>
        <w:r>
          <w:fldChar w:fldCharType="end"/>
        </w:r>
      </w:hyperlink>
    </w:p>
    <w:p>
      <w:pPr>
        <w:pStyle w:val="TOC2"/>
        <w:tabs>
          <w:tab w:val="right" w:leader="dot" w:pos="8306"/>
        </w:tabs>
      </w:pPr>
      <w:hyperlink w:anchor="_Toc5847" w:history="1">
        <w:r>
          <w:rPr>
            <w:rFonts w:ascii="仿宋" w:eastAsia="仿宋" w:hAnsi="仿宋" w:cs="仿宋" w:hint="eastAsia"/>
            <w:lang w:eastAsia="zh-CN"/>
          </w:rPr>
          <w:t>(一)、创新驱动战略实施</w:t>
        </w:r>
        <w:r>
          <w:tab/>
        </w:r>
        <w:r>
          <w:fldChar w:fldCharType="begin"/>
        </w:r>
        <w:r>
          <w:instrText xml:space="preserve"> PAGEREF _Toc5847 \h </w:instrText>
        </w:r>
        <w:r>
          <w:fldChar w:fldCharType="separate"/>
        </w:r>
        <w:r>
          <w:t>81</w:t>
        </w:r>
        <w:r>
          <w:fldChar w:fldCharType="end"/>
        </w:r>
      </w:hyperlink>
    </w:p>
    <w:p>
      <w:pPr>
        <w:pStyle w:val="TOC2"/>
        <w:tabs>
          <w:tab w:val="right" w:leader="dot" w:pos="8306"/>
        </w:tabs>
      </w:pPr>
      <w:hyperlink w:anchor="_Toc18524" w:history="1">
        <w:r>
          <w:rPr>
            <w:rFonts w:ascii="仿宋" w:eastAsia="仿宋" w:hAnsi="仿宋" w:cs="仿宋" w:hint="eastAsia"/>
            <w:lang w:eastAsia="zh-CN"/>
          </w:rPr>
          <w:t>(二)、持续发展路径探索</w:t>
        </w:r>
        <w:r>
          <w:tab/>
        </w:r>
        <w:r>
          <w:fldChar w:fldCharType="begin"/>
        </w:r>
        <w:r>
          <w:instrText xml:space="preserve"> PAGEREF _Toc18524 \h </w:instrText>
        </w:r>
        <w:r>
          <w:fldChar w:fldCharType="separate"/>
        </w:r>
        <w:r>
          <w:t>82</w:t>
        </w:r>
        <w:r>
          <w:fldChar w:fldCharType="end"/>
        </w:r>
      </w:hyperlink>
    </w:p>
    <w:p>
      <w:pPr>
        <w:pStyle w:val="TOC1"/>
        <w:tabs>
          <w:tab w:val="right" w:leader="dot" w:pos="8306"/>
        </w:tabs>
      </w:pPr>
      <w:hyperlink w:anchor="_Toc4593" w:history="1">
        <w:r>
          <w:rPr>
            <w:rFonts w:ascii="仿宋" w:eastAsia="仿宋" w:hAnsi="仿宋" w:cs="仿宋" w:hint="eastAsia"/>
            <w:lang w:eastAsia="zh-CN"/>
          </w:rPr>
          <w:t>十九、设施与设备管理</w:t>
        </w:r>
        <w:r>
          <w:tab/>
        </w:r>
        <w:r>
          <w:fldChar w:fldCharType="begin"/>
        </w:r>
        <w:r>
          <w:instrText xml:space="preserve"> PAGEREF _Toc4593 \h </w:instrText>
        </w:r>
        <w:r>
          <w:fldChar w:fldCharType="separate"/>
        </w:r>
        <w:r>
          <w:t>86</w:t>
        </w:r>
        <w:r>
          <w:fldChar w:fldCharType="end"/>
        </w:r>
      </w:hyperlink>
    </w:p>
    <w:p>
      <w:pPr>
        <w:pStyle w:val="TOC2"/>
        <w:tabs>
          <w:tab w:val="right" w:leader="dot" w:pos="8306"/>
        </w:tabs>
      </w:pPr>
      <w:hyperlink w:anchor="_Toc14965" w:history="1">
        <w:r>
          <w:rPr>
            <w:rFonts w:ascii="仿宋" w:eastAsia="仿宋" w:hAnsi="仿宋" w:cs="仿宋" w:hint="eastAsia"/>
            <w:lang w:eastAsia="zh-CN"/>
          </w:rPr>
          <w:t>(一)、设施规划与配置</w:t>
        </w:r>
        <w:r>
          <w:tab/>
        </w:r>
        <w:r>
          <w:fldChar w:fldCharType="begin"/>
        </w:r>
        <w:r>
          <w:instrText xml:space="preserve"> PAGEREF _Toc14965 \h </w:instrText>
        </w:r>
        <w:r>
          <w:fldChar w:fldCharType="separate"/>
        </w:r>
        <w:r>
          <w:t>86</w:t>
        </w:r>
        <w:r>
          <w:fldChar w:fldCharType="end"/>
        </w:r>
      </w:hyperlink>
    </w:p>
    <w:p>
      <w:pPr>
        <w:pStyle w:val="TOC2"/>
        <w:tabs>
          <w:tab w:val="right" w:leader="dot" w:pos="8306"/>
        </w:tabs>
      </w:pPr>
      <w:hyperlink w:anchor="_Toc4622" w:history="1">
        <w:r>
          <w:rPr>
            <w:rFonts w:ascii="仿宋" w:eastAsia="仿宋" w:hAnsi="仿宋" w:cs="仿宋" w:hint="eastAsia"/>
            <w:lang w:eastAsia="zh-CN"/>
          </w:rPr>
          <w:t>(二)、设备采购与维护管理</w:t>
        </w:r>
        <w:r>
          <w:tab/>
        </w:r>
        <w:r>
          <w:fldChar w:fldCharType="begin"/>
        </w:r>
        <w:r>
          <w:instrText xml:space="preserve"> PAGEREF _Toc4622 \h </w:instrText>
        </w:r>
        <w:r>
          <w:fldChar w:fldCharType="separate"/>
        </w:r>
        <w:r>
          <w:t>87</w:t>
        </w:r>
        <w:r>
          <w:fldChar w:fldCharType="end"/>
        </w:r>
      </w:hyperlink>
    </w:p>
    <w:p>
      <w:pPr>
        <w:pStyle w:val="TOC2"/>
        <w:tabs>
          <w:tab w:val="right" w:leader="dot" w:pos="8306"/>
        </w:tabs>
      </w:pPr>
      <w:hyperlink w:anchor="_Toc13570" w:history="1">
        <w:r>
          <w:rPr>
            <w:rFonts w:ascii="仿宋" w:eastAsia="仿宋" w:hAnsi="仿宋" w:cs="仿宋" w:hint="eastAsia"/>
            <w:lang w:eastAsia="zh-CN"/>
          </w:rPr>
          <w:t>(三)、设施设备升级策略</w:t>
        </w:r>
        <w:r>
          <w:tab/>
        </w:r>
        <w:r>
          <w:fldChar w:fldCharType="begin"/>
        </w:r>
        <w:r>
          <w:instrText xml:space="preserve"> PAGEREF _Toc13570 \h </w:instrText>
        </w:r>
        <w:r>
          <w:fldChar w:fldCharType="separate"/>
        </w:r>
        <w:r>
          <w:t>88</w:t>
        </w:r>
        <w:r>
          <w:fldChar w:fldCharType="end"/>
        </w:r>
      </w:hyperlink>
    </w:p>
    <w:p>
      <w:pPr>
        <w:pStyle w:val="TOC1"/>
        <w:tabs>
          <w:tab w:val="right" w:leader="dot" w:pos="8306"/>
        </w:tabs>
      </w:pPr>
      <w:hyperlink w:anchor="_Toc14170" w:history="1">
        <w:r>
          <w:rPr>
            <w:rFonts w:ascii="仿宋" w:eastAsia="仿宋" w:hAnsi="仿宋" w:cs="仿宋" w:hint="eastAsia"/>
            <w:lang w:eastAsia="zh-CN"/>
          </w:rPr>
          <w:t>二十、质量管理与控制</w:t>
        </w:r>
        <w:r>
          <w:tab/>
        </w:r>
        <w:r>
          <w:fldChar w:fldCharType="begin"/>
        </w:r>
        <w:r>
          <w:instrText xml:space="preserve"> PAGEREF _Toc14170 \h </w:instrText>
        </w:r>
        <w:r>
          <w:fldChar w:fldCharType="separate"/>
        </w:r>
        <w:r>
          <w:t>88</w:t>
        </w:r>
        <w:r>
          <w:fldChar w:fldCharType="end"/>
        </w:r>
      </w:hyperlink>
    </w:p>
    <w:p>
      <w:pPr>
        <w:pStyle w:val="TOC2"/>
        <w:tabs>
          <w:tab w:val="right" w:leader="dot" w:pos="8306"/>
        </w:tabs>
      </w:pPr>
      <w:hyperlink w:anchor="_Toc30061" w:history="1">
        <w:r>
          <w:rPr>
            <w:rFonts w:ascii="仿宋" w:eastAsia="仿宋" w:hAnsi="仿宋" w:cs="仿宋" w:hint="eastAsia"/>
            <w:lang w:eastAsia="zh-CN"/>
          </w:rPr>
          <w:t>(一)、质量管理体系建设</w:t>
        </w:r>
        <w:r>
          <w:tab/>
        </w:r>
        <w:r>
          <w:fldChar w:fldCharType="begin"/>
        </w:r>
        <w:r>
          <w:instrText xml:space="preserve"> PAGEREF _Toc30061 \h </w:instrText>
        </w:r>
        <w:r>
          <w:fldChar w:fldCharType="separate"/>
        </w:r>
        <w:r>
          <w:t>88</w:t>
        </w:r>
        <w:r>
          <w:fldChar w:fldCharType="end"/>
        </w:r>
      </w:hyperlink>
    </w:p>
    <w:p>
      <w:pPr>
        <w:pStyle w:val="TOC2"/>
        <w:tabs>
          <w:tab w:val="right" w:leader="dot" w:pos="8306"/>
        </w:tabs>
      </w:pPr>
      <w:hyperlink w:anchor="_Toc6100" w:history="1">
        <w:r>
          <w:rPr>
            <w:rFonts w:ascii="仿宋" w:eastAsia="仿宋" w:hAnsi="仿宋" w:cs="仿宋" w:hint="eastAsia"/>
            <w:lang w:eastAsia="zh-CN"/>
          </w:rPr>
          <w:t>(二)、质量控制措施</w:t>
        </w:r>
        <w:r>
          <w:tab/>
        </w:r>
        <w:r>
          <w:fldChar w:fldCharType="begin"/>
        </w:r>
        <w:r>
          <w:instrText xml:space="preserve"> PAGEREF _Toc6100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63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38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877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479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628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915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533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432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https://d.book118.com/777115100102006053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766685"/>
    <w:rsid w:val="377666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7115100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2024-03-05T07:04:00Z</dcterms:created>
  <dcterms:modified xsi:type="dcterms:W3CDTF">2024-03-05T07:05:50Z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72B3C89185734E35BF14F185EE7A61FA_11</vt:lpwstr>
  </property>
  <property fmtid="{D5CDD505-2E9C-101B-9397-08002B2CF9AE}" pid="3" name="KSOProductBuildVer">
    <vt:lpwstr>2052-12.1.0.16250</vt:lpwstr>
  </property>
</Properties>
</file>