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80" w:history="1">
        <w:r>
          <w:rPr>
            <w:rFonts w:ascii="仿宋" w:eastAsia="仿宋" w:hAnsi="仿宋" w:cs="仿宋" w:hint="eastAsia"/>
            <w:lang w:eastAsia="zh-CN"/>
          </w:rPr>
          <w:t>前言</w:t>
        </w:r>
        <w:r>
          <w:tab/>
        </w:r>
        <w:r>
          <w:fldChar w:fldCharType="begin"/>
        </w:r>
        <w:r>
          <w:instrText xml:space="preserve"> PAGEREF _Toc19380 \h </w:instrText>
        </w:r>
        <w:r>
          <w:fldChar w:fldCharType="separate"/>
        </w:r>
        <w:r>
          <w:t>3</w:t>
        </w:r>
        <w:r>
          <w:fldChar w:fldCharType="end"/>
        </w:r>
      </w:hyperlink>
    </w:p>
    <w:p>
      <w:pPr>
        <w:pStyle w:val="TOC1"/>
        <w:tabs>
          <w:tab w:val="right" w:leader="dot" w:pos="8306"/>
        </w:tabs>
      </w:pPr>
      <w:hyperlink w:anchor="_Toc10762" w:history="1">
        <w:r>
          <w:rPr>
            <w:rFonts w:ascii="仿宋" w:eastAsia="仿宋" w:hAnsi="仿宋" w:cs="仿宋" w:hint="eastAsia"/>
            <w:lang w:eastAsia="zh-CN"/>
          </w:rPr>
          <w:t>一、经济影响分析</w:t>
        </w:r>
        <w:r>
          <w:tab/>
        </w:r>
        <w:r>
          <w:fldChar w:fldCharType="begin"/>
        </w:r>
        <w:r>
          <w:instrText xml:space="preserve"> PAGEREF _Toc10762 \h </w:instrText>
        </w:r>
        <w:r>
          <w:fldChar w:fldCharType="separate"/>
        </w:r>
        <w:r>
          <w:t>3</w:t>
        </w:r>
        <w:r>
          <w:fldChar w:fldCharType="end"/>
        </w:r>
      </w:hyperlink>
    </w:p>
    <w:p>
      <w:pPr>
        <w:pStyle w:val="TOC2"/>
        <w:tabs>
          <w:tab w:val="right" w:leader="dot" w:pos="8306"/>
        </w:tabs>
      </w:pPr>
      <w:hyperlink w:anchor="_Toc28469" w:history="1">
        <w:r>
          <w:rPr>
            <w:rFonts w:ascii="仿宋" w:eastAsia="仿宋" w:hAnsi="仿宋" w:cs="仿宋" w:hint="eastAsia"/>
            <w:lang w:eastAsia="zh-CN"/>
          </w:rPr>
          <w:t>(一)、经济费用效益或费用效果分析</w:t>
        </w:r>
        <w:r>
          <w:tab/>
        </w:r>
        <w:r>
          <w:fldChar w:fldCharType="begin"/>
        </w:r>
        <w:r>
          <w:instrText xml:space="preserve"> PAGEREF _Toc28469 \h </w:instrText>
        </w:r>
        <w:r>
          <w:fldChar w:fldCharType="separate"/>
        </w:r>
        <w:r>
          <w:t>3</w:t>
        </w:r>
        <w:r>
          <w:fldChar w:fldCharType="end"/>
        </w:r>
      </w:hyperlink>
    </w:p>
    <w:p>
      <w:pPr>
        <w:pStyle w:val="TOC2"/>
        <w:tabs>
          <w:tab w:val="right" w:leader="dot" w:pos="8306"/>
        </w:tabs>
      </w:pPr>
      <w:hyperlink w:anchor="_Toc4705" w:history="1">
        <w:r>
          <w:rPr>
            <w:rFonts w:ascii="仿宋" w:eastAsia="仿宋" w:hAnsi="仿宋" w:cs="仿宋" w:hint="eastAsia"/>
            <w:lang w:eastAsia="zh-CN"/>
          </w:rPr>
          <w:t>(二)、行业影响分析</w:t>
        </w:r>
        <w:r>
          <w:tab/>
        </w:r>
        <w:r>
          <w:fldChar w:fldCharType="begin"/>
        </w:r>
        <w:r>
          <w:instrText xml:space="preserve"> PAGEREF _Toc4705 \h </w:instrText>
        </w:r>
        <w:r>
          <w:fldChar w:fldCharType="separate"/>
        </w:r>
        <w:r>
          <w:t>5</w:t>
        </w:r>
        <w:r>
          <w:fldChar w:fldCharType="end"/>
        </w:r>
      </w:hyperlink>
    </w:p>
    <w:p>
      <w:pPr>
        <w:pStyle w:val="TOC2"/>
        <w:tabs>
          <w:tab w:val="right" w:leader="dot" w:pos="8306"/>
        </w:tabs>
      </w:pPr>
      <w:hyperlink w:anchor="_Toc22338" w:history="1">
        <w:r>
          <w:rPr>
            <w:rFonts w:ascii="仿宋" w:eastAsia="仿宋" w:hAnsi="仿宋" w:cs="仿宋" w:hint="eastAsia"/>
            <w:lang w:eastAsia="zh-CN"/>
          </w:rPr>
          <w:t>(三)、区域经济影响分析</w:t>
        </w:r>
        <w:r>
          <w:tab/>
        </w:r>
        <w:r>
          <w:fldChar w:fldCharType="begin"/>
        </w:r>
        <w:r>
          <w:instrText xml:space="preserve"> PAGEREF _Toc22338 \h </w:instrText>
        </w:r>
        <w:r>
          <w:fldChar w:fldCharType="separate"/>
        </w:r>
        <w:r>
          <w:t>7</w:t>
        </w:r>
        <w:r>
          <w:fldChar w:fldCharType="end"/>
        </w:r>
      </w:hyperlink>
    </w:p>
    <w:p>
      <w:pPr>
        <w:pStyle w:val="TOC2"/>
        <w:tabs>
          <w:tab w:val="right" w:leader="dot" w:pos="8306"/>
        </w:tabs>
      </w:pPr>
      <w:hyperlink w:anchor="_Toc10789" w:history="1">
        <w:r>
          <w:rPr>
            <w:rFonts w:ascii="仿宋" w:eastAsia="仿宋" w:hAnsi="仿宋" w:cs="仿宋" w:hint="eastAsia"/>
            <w:lang w:eastAsia="zh-CN"/>
          </w:rPr>
          <w:t>(四)、宏观经济影响分析</w:t>
        </w:r>
        <w:r>
          <w:tab/>
        </w:r>
        <w:r>
          <w:fldChar w:fldCharType="begin"/>
        </w:r>
        <w:r>
          <w:instrText xml:space="preserve"> PAGEREF _Toc10789 \h </w:instrText>
        </w:r>
        <w:r>
          <w:fldChar w:fldCharType="separate"/>
        </w:r>
        <w:r>
          <w:t>8</w:t>
        </w:r>
        <w:r>
          <w:fldChar w:fldCharType="end"/>
        </w:r>
      </w:hyperlink>
    </w:p>
    <w:p>
      <w:pPr>
        <w:pStyle w:val="TOC1"/>
        <w:tabs>
          <w:tab w:val="right" w:leader="dot" w:pos="8306"/>
        </w:tabs>
      </w:pPr>
      <w:hyperlink w:anchor="_Toc1754" w:history="1">
        <w:r>
          <w:rPr>
            <w:rFonts w:ascii="仿宋" w:eastAsia="仿宋" w:hAnsi="仿宋" w:cs="仿宋" w:hint="eastAsia"/>
            <w:lang w:eastAsia="zh-CN"/>
          </w:rPr>
          <w:t>二、发展规划、产业政策和行业准入分析</w:t>
        </w:r>
        <w:r>
          <w:tab/>
        </w:r>
        <w:r>
          <w:fldChar w:fldCharType="begin"/>
        </w:r>
        <w:r>
          <w:instrText xml:space="preserve"> PAGEREF _Toc1754 \h </w:instrText>
        </w:r>
        <w:r>
          <w:fldChar w:fldCharType="separate"/>
        </w:r>
        <w:r>
          <w:t>9</w:t>
        </w:r>
        <w:r>
          <w:fldChar w:fldCharType="end"/>
        </w:r>
      </w:hyperlink>
    </w:p>
    <w:p>
      <w:pPr>
        <w:pStyle w:val="TOC2"/>
        <w:tabs>
          <w:tab w:val="right" w:leader="dot" w:pos="8306"/>
        </w:tabs>
      </w:pPr>
      <w:hyperlink w:anchor="_Toc719" w:history="1">
        <w:r>
          <w:rPr>
            <w:rFonts w:ascii="仿宋" w:eastAsia="仿宋" w:hAnsi="仿宋" w:cs="仿宋" w:hint="eastAsia"/>
            <w:lang w:eastAsia="zh-CN"/>
          </w:rPr>
          <w:t>(一)、发展规划分析</w:t>
        </w:r>
        <w:r>
          <w:tab/>
        </w:r>
        <w:r>
          <w:fldChar w:fldCharType="begin"/>
        </w:r>
        <w:r>
          <w:instrText xml:space="preserve"> PAGEREF _Toc719 \h </w:instrText>
        </w:r>
        <w:r>
          <w:fldChar w:fldCharType="separate"/>
        </w:r>
        <w:r>
          <w:t>9</w:t>
        </w:r>
        <w:r>
          <w:fldChar w:fldCharType="end"/>
        </w:r>
      </w:hyperlink>
    </w:p>
    <w:p>
      <w:pPr>
        <w:pStyle w:val="TOC2"/>
        <w:tabs>
          <w:tab w:val="right" w:leader="dot" w:pos="8306"/>
        </w:tabs>
      </w:pPr>
      <w:hyperlink w:anchor="_Toc25125" w:history="1">
        <w:r>
          <w:rPr>
            <w:rFonts w:ascii="仿宋" w:eastAsia="仿宋" w:hAnsi="仿宋" w:cs="仿宋" w:hint="eastAsia"/>
            <w:lang w:eastAsia="zh-CN"/>
          </w:rPr>
          <w:t>(二)、产业政策分析</w:t>
        </w:r>
        <w:r>
          <w:tab/>
        </w:r>
        <w:r>
          <w:fldChar w:fldCharType="begin"/>
        </w:r>
        <w:r>
          <w:instrText xml:space="preserve"> PAGEREF _Toc25125 \h </w:instrText>
        </w:r>
        <w:r>
          <w:fldChar w:fldCharType="separate"/>
        </w:r>
        <w:r>
          <w:t>11</w:t>
        </w:r>
        <w:r>
          <w:fldChar w:fldCharType="end"/>
        </w:r>
      </w:hyperlink>
    </w:p>
    <w:p>
      <w:pPr>
        <w:pStyle w:val="TOC2"/>
        <w:tabs>
          <w:tab w:val="right" w:leader="dot" w:pos="8306"/>
        </w:tabs>
      </w:pPr>
      <w:hyperlink w:anchor="_Toc28212" w:history="1">
        <w:r>
          <w:rPr>
            <w:rFonts w:ascii="仿宋" w:eastAsia="仿宋" w:hAnsi="仿宋" w:cs="仿宋" w:hint="eastAsia"/>
            <w:lang w:eastAsia="zh-CN"/>
          </w:rPr>
          <w:t>(三)、行业准入分析</w:t>
        </w:r>
        <w:r>
          <w:tab/>
        </w:r>
        <w:r>
          <w:fldChar w:fldCharType="begin"/>
        </w:r>
        <w:r>
          <w:instrText xml:space="preserve"> PAGEREF _Toc28212 \h </w:instrText>
        </w:r>
        <w:r>
          <w:fldChar w:fldCharType="separate"/>
        </w:r>
        <w:r>
          <w:t>13</w:t>
        </w:r>
        <w:r>
          <w:fldChar w:fldCharType="end"/>
        </w:r>
      </w:hyperlink>
    </w:p>
    <w:p>
      <w:pPr>
        <w:pStyle w:val="TOC1"/>
        <w:tabs>
          <w:tab w:val="right" w:leader="dot" w:pos="8306"/>
        </w:tabs>
      </w:pPr>
      <w:hyperlink w:anchor="_Toc8390" w:history="1">
        <w:r>
          <w:rPr>
            <w:rFonts w:ascii="仿宋" w:eastAsia="仿宋" w:hAnsi="仿宋" w:cs="仿宋" w:hint="eastAsia"/>
            <w:lang w:eastAsia="zh-CN"/>
          </w:rPr>
          <w:t>三、丁胺项目概论</w:t>
        </w:r>
        <w:r>
          <w:tab/>
        </w:r>
        <w:r>
          <w:fldChar w:fldCharType="begin"/>
        </w:r>
        <w:r>
          <w:instrText xml:space="preserve"> PAGEREF _Toc8390 \h </w:instrText>
        </w:r>
        <w:r>
          <w:fldChar w:fldCharType="separate"/>
        </w:r>
        <w:r>
          <w:t>14</w:t>
        </w:r>
        <w:r>
          <w:fldChar w:fldCharType="end"/>
        </w:r>
      </w:hyperlink>
    </w:p>
    <w:p>
      <w:pPr>
        <w:pStyle w:val="TOC2"/>
        <w:tabs>
          <w:tab w:val="right" w:leader="dot" w:pos="8306"/>
        </w:tabs>
      </w:pPr>
      <w:hyperlink w:anchor="_Toc17923" w:history="1">
        <w:r>
          <w:rPr>
            <w:rFonts w:ascii="仿宋" w:eastAsia="仿宋" w:hAnsi="仿宋" w:cs="仿宋" w:hint="eastAsia"/>
            <w:lang w:eastAsia="zh-CN"/>
          </w:rPr>
          <w:t>(一)、项目申报单位概况</w:t>
        </w:r>
        <w:r>
          <w:tab/>
        </w:r>
        <w:r>
          <w:fldChar w:fldCharType="begin"/>
        </w:r>
        <w:r>
          <w:instrText xml:space="preserve"> PAGEREF _Toc17923 \h </w:instrText>
        </w:r>
        <w:r>
          <w:fldChar w:fldCharType="separate"/>
        </w:r>
        <w:r>
          <w:t>14</w:t>
        </w:r>
        <w:r>
          <w:fldChar w:fldCharType="end"/>
        </w:r>
      </w:hyperlink>
    </w:p>
    <w:p>
      <w:pPr>
        <w:pStyle w:val="TOC2"/>
        <w:tabs>
          <w:tab w:val="right" w:leader="dot" w:pos="8306"/>
        </w:tabs>
      </w:pPr>
      <w:hyperlink w:anchor="_Toc7136" w:history="1">
        <w:r>
          <w:rPr>
            <w:rFonts w:ascii="仿宋" w:eastAsia="仿宋" w:hAnsi="仿宋" w:cs="仿宋" w:hint="eastAsia"/>
            <w:lang w:eastAsia="zh-CN"/>
          </w:rPr>
          <w:t>(二)、项目概况</w:t>
        </w:r>
        <w:r>
          <w:tab/>
        </w:r>
        <w:r>
          <w:fldChar w:fldCharType="begin"/>
        </w:r>
        <w:r>
          <w:instrText xml:space="preserve"> PAGEREF _Toc7136 \h </w:instrText>
        </w:r>
        <w:r>
          <w:fldChar w:fldCharType="separate"/>
        </w:r>
        <w:r>
          <w:t>15</w:t>
        </w:r>
        <w:r>
          <w:fldChar w:fldCharType="end"/>
        </w:r>
      </w:hyperlink>
    </w:p>
    <w:p>
      <w:pPr>
        <w:pStyle w:val="TOC1"/>
        <w:tabs>
          <w:tab w:val="right" w:leader="dot" w:pos="8306"/>
        </w:tabs>
      </w:pPr>
      <w:hyperlink w:anchor="_Toc5183" w:history="1">
        <w:r>
          <w:rPr>
            <w:rFonts w:ascii="仿宋" w:eastAsia="仿宋" w:hAnsi="仿宋" w:cs="仿宋" w:hint="eastAsia"/>
            <w:lang w:eastAsia="zh-CN"/>
          </w:rPr>
          <w:t>四、建设风险评估分析</w:t>
        </w:r>
        <w:r>
          <w:tab/>
        </w:r>
        <w:r>
          <w:fldChar w:fldCharType="begin"/>
        </w:r>
        <w:r>
          <w:instrText xml:space="preserve"> PAGEREF _Toc5183 \h </w:instrText>
        </w:r>
        <w:r>
          <w:fldChar w:fldCharType="separate"/>
        </w:r>
        <w:r>
          <w:t>18</w:t>
        </w:r>
        <w:r>
          <w:fldChar w:fldCharType="end"/>
        </w:r>
      </w:hyperlink>
    </w:p>
    <w:p>
      <w:pPr>
        <w:pStyle w:val="TOC2"/>
        <w:tabs>
          <w:tab w:val="right" w:leader="dot" w:pos="8306"/>
        </w:tabs>
      </w:pPr>
      <w:hyperlink w:anchor="_Toc7467" w:history="1">
        <w:r>
          <w:rPr>
            <w:rFonts w:ascii="仿宋" w:eastAsia="仿宋" w:hAnsi="仿宋" w:cs="仿宋" w:hint="eastAsia"/>
            <w:lang w:eastAsia="zh-CN"/>
          </w:rPr>
          <w:t>(一)、政策风险分析</w:t>
        </w:r>
        <w:r>
          <w:tab/>
        </w:r>
        <w:r>
          <w:fldChar w:fldCharType="begin"/>
        </w:r>
        <w:r>
          <w:instrText xml:space="preserve"> PAGEREF _Toc7467 \h </w:instrText>
        </w:r>
        <w:r>
          <w:fldChar w:fldCharType="separate"/>
        </w:r>
        <w:r>
          <w:t>18</w:t>
        </w:r>
        <w:r>
          <w:fldChar w:fldCharType="end"/>
        </w:r>
      </w:hyperlink>
    </w:p>
    <w:p>
      <w:pPr>
        <w:pStyle w:val="TOC2"/>
        <w:tabs>
          <w:tab w:val="right" w:leader="dot" w:pos="8306"/>
        </w:tabs>
      </w:pPr>
      <w:hyperlink w:anchor="_Toc19577" w:history="1">
        <w:r>
          <w:rPr>
            <w:rFonts w:ascii="仿宋" w:eastAsia="仿宋" w:hAnsi="仿宋" w:cs="仿宋" w:hint="eastAsia"/>
            <w:lang w:eastAsia="zh-CN"/>
          </w:rPr>
          <w:t>(二)、社会风险分析</w:t>
        </w:r>
        <w:r>
          <w:tab/>
        </w:r>
        <w:r>
          <w:fldChar w:fldCharType="begin"/>
        </w:r>
        <w:r>
          <w:instrText xml:space="preserve"> PAGEREF _Toc19577 \h </w:instrText>
        </w:r>
        <w:r>
          <w:fldChar w:fldCharType="separate"/>
        </w:r>
        <w:r>
          <w:t>19</w:t>
        </w:r>
        <w:r>
          <w:fldChar w:fldCharType="end"/>
        </w:r>
      </w:hyperlink>
    </w:p>
    <w:p>
      <w:pPr>
        <w:pStyle w:val="TOC2"/>
        <w:tabs>
          <w:tab w:val="right" w:leader="dot" w:pos="8306"/>
        </w:tabs>
      </w:pPr>
      <w:hyperlink w:anchor="_Toc16332" w:history="1">
        <w:r>
          <w:rPr>
            <w:rFonts w:ascii="仿宋" w:eastAsia="仿宋" w:hAnsi="仿宋" w:cs="仿宋" w:hint="eastAsia"/>
            <w:lang w:eastAsia="zh-CN"/>
          </w:rPr>
          <w:t>(三)、市场风险分析</w:t>
        </w:r>
        <w:r>
          <w:tab/>
        </w:r>
        <w:r>
          <w:fldChar w:fldCharType="begin"/>
        </w:r>
        <w:r>
          <w:instrText xml:space="preserve"> PAGEREF _Toc16332 \h </w:instrText>
        </w:r>
        <w:r>
          <w:fldChar w:fldCharType="separate"/>
        </w:r>
        <w:r>
          <w:t>20</w:t>
        </w:r>
        <w:r>
          <w:fldChar w:fldCharType="end"/>
        </w:r>
      </w:hyperlink>
    </w:p>
    <w:p>
      <w:pPr>
        <w:pStyle w:val="TOC2"/>
        <w:tabs>
          <w:tab w:val="right" w:leader="dot" w:pos="8306"/>
        </w:tabs>
      </w:pPr>
      <w:hyperlink w:anchor="_Toc973" w:history="1">
        <w:r>
          <w:rPr>
            <w:rFonts w:ascii="仿宋" w:eastAsia="仿宋" w:hAnsi="仿宋" w:cs="仿宋" w:hint="eastAsia"/>
            <w:lang w:eastAsia="zh-CN"/>
          </w:rPr>
          <w:t>(四)、资金风险分析</w:t>
        </w:r>
        <w:r>
          <w:tab/>
        </w:r>
        <w:r>
          <w:fldChar w:fldCharType="begin"/>
        </w:r>
        <w:r>
          <w:instrText xml:space="preserve"> PAGEREF _Toc973 \h </w:instrText>
        </w:r>
        <w:r>
          <w:fldChar w:fldCharType="separate"/>
        </w:r>
        <w:r>
          <w:t>21</w:t>
        </w:r>
        <w:r>
          <w:fldChar w:fldCharType="end"/>
        </w:r>
      </w:hyperlink>
    </w:p>
    <w:p>
      <w:pPr>
        <w:pStyle w:val="TOC2"/>
        <w:tabs>
          <w:tab w:val="right" w:leader="dot" w:pos="8306"/>
        </w:tabs>
      </w:pPr>
      <w:hyperlink w:anchor="_Toc14539" w:history="1">
        <w:r>
          <w:rPr>
            <w:rFonts w:ascii="仿宋" w:eastAsia="仿宋" w:hAnsi="仿宋" w:cs="仿宋" w:hint="eastAsia"/>
            <w:lang w:eastAsia="zh-CN"/>
          </w:rPr>
          <w:t>(五)、技术风险分析</w:t>
        </w:r>
        <w:r>
          <w:tab/>
        </w:r>
        <w:r>
          <w:fldChar w:fldCharType="begin"/>
        </w:r>
        <w:r>
          <w:instrText xml:space="preserve"> PAGEREF _Toc14539 \h </w:instrText>
        </w:r>
        <w:r>
          <w:fldChar w:fldCharType="separate"/>
        </w:r>
        <w:r>
          <w:t>22</w:t>
        </w:r>
        <w:r>
          <w:fldChar w:fldCharType="end"/>
        </w:r>
      </w:hyperlink>
    </w:p>
    <w:p>
      <w:pPr>
        <w:pStyle w:val="TOC2"/>
        <w:tabs>
          <w:tab w:val="right" w:leader="dot" w:pos="8306"/>
        </w:tabs>
      </w:pPr>
      <w:hyperlink w:anchor="_Toc17915" w:history="1">
        <w:r>
          <w:rPr>
            <w:rFonts w:ascii="仿宋" w:eastAsia="仿宋" w:hAnsi="仿宋" w:cs="仿宋" w:hint="eastAsia"/>
            <w:lang w:eastAsia="zh-CN"/>
          </w:rPr>
          <w:t>(六)、财务风险分析</w:t>
        </w:r>
        <w:r>
          <w:tab/>
        </w:r>
        <w:r>
          <w:fldChar w:fldCharType="begin"/>
        </w:r>
        <w:r>
          <w:instrText xml:space="preserve"> PAGEREF _Toc17915 \h </w:instrText>
        </w:r>
        <w:r>
          <w:fldChar w:fldCharType="separate"/>
        </w:r>
        <w:r>
          <w:t>24</w:t>
        </w:r>
        <w:r>
          <w:fldChar w:fldCharType="end"/>
        </w:r>
      </w:hyperlink>
    </w:p>
    <w:p>
      <w:pPr>
        <w:pStyle w:val="TOC2"/>
        <w:tabs>
          <w:tab w:val="right" w:leader="dot" w:pos="8306"/>
        </w:tabs>
      </w:pPr>
      <w:hyperlink w:anchor="_Toc19549" w:history="1">
        <w:r>
          <w:rPr>
            <w:rFonts w:ascii="仿宋" w:eastAsia="仿宋" w:hAnsi="仿宋" w:cs="仿宋" w:hint="eastAsia"/>
            <w:lang w:eastAsia="zh-CN"/>
          </w:rPr>
          <w:t>(七)、管理风险分析</w:t>
        </w:r>
        <w:r>
          <w:tab/>
        </w:r>
        <w:r>
          <w:fldChar w:fldCharType="begin"/>
        </w:r>
        <w:r>
          <w:instrText xml:space="preserve"> PAGEREF _Toc19549 \h </w:instrText>
        </w:r>
        <w:r>
          <w:fldChar w:fldCharType="separate"/>
        </w:r>
        <w:r>
          <w:t>25</w:t>
        </w:r>
        <w:r>
          <w:fldChar w:fldCharType="end"/>
        </w:r>
      </w:hyperlink>
    </w:p>
    <w:p>
      <w:pPr>
        <w:pStyle w:val="TOC2"/>
        <w:tabs>
          <w:tab w:val="right" w:leader="dot" w:pos="8306"/>
        </w:tabs>
      </w:pPr>
      <w:hyperlink w:anchor="_Toc22544" w:history="1">
        <w:r>
          <w:rPr>
            <w:rFonts w:ascii="仿宋" w:eastAsia="仿宋" w:hAnsi="仿宋" w:cs="仿宋" w:hint="eastAsia"/>
            <w:lang w:eastAsia="zh-CN"/>
          </w:rPr>
          <w:t>(八)、其它风险分析</w:t>
        </w:r>
        <w:r>
          <w:tab/>
        </w:r>
        <w:r>
          <w:fldChar w:fldCharType="begin"/>
        </w:r>
        <w:r>
          <w:instrText xml:space="preserve"> PAGEREF _Toc22544 \h </w:instrText>
        </w:r>
        <w:r>
          <w:fldChar w:fldCharType="separate"/>
        </w:r>
        <w:r>
          <w:t>27</w:t>
        </w:r>
        <w:r>
          <w:fldChar w:fldCharType="end"/>
        </w:r>
      </w:hyperlink>
    </w:p>
    <w:p>
      <w:pPr>
        <w:pStyle w:val="TOC2"/>
        <w:tabs>
          <w:tab w:val="right" w:leader="dot" w:pos="8306"/>
        </w:tabs>
      </w:pPr>
      <w:hyperlink w:anchor="_Toc7774" w:history="1">
        <w:r>
          <w:rPr>
            <w:rFonts w:ascii="仿宋" w:eastAsia="仿宋" w:hAnsi="仿宋" w:cs="仿宋" w:hint="eastAsia"/>
            <w:lang w:eastAsia="zh-CN"/>
          </w:rPr>
          <w:t>(九)、社会影响评估</w:t>
        </w:r>
        <w:r>
          <w:tab/>
        </w:r>
        <w:r>
          <w:fldChar w:fldCharType="begin"/>
        </w:r>
        <w:r>
          <w:instrText xml:space="preserve"> PAGEREF _Toc7774 \h </w:instrText>
        </w:r>
        <w:r>
          <w:fldChar w:fldCharType="separate"/>
        </w:r>
        <w:r>
          <w:t>28</w:t>
        </w:r>
        <w:r>
          <w:fldChar w:fldCharType="end"/>
        </w:r>
      </w:hyperlink>
    </w:p>
    <w:p>
      <w:pPr>
        <w:pStyle w:val="TOC1"/>
        <w:tabs>
          <w:tab w:val="right" w:leader="dot" w:pos="8306"/>
        </w:tabs>
      </w:pPr>
      <w:hyperlink w:anchor="_Toc32115" w:history="1">
        <w:r>
          <w:rPr>
            <w:rFonts w:ascii="仿宋" w:eastAsia="仿宋" w:hAnsi="仿宋" w:cs="仿宋" w:hint="eastAsia"/>
            <w:lang w:eastAsia="zh-CN"/>
          </w:rPr>
          <w:t>五、社会影响分析</w:t>
        </w:r>
        <w:r>
          <w:tab/>
        </w:r>
        <w:r>
          <w:fldChar w:fldCharType="begin"/>
        </w:r>
        <w:r>
          <w:instrText xml:space="preserve"> PAGEREF _Toc32115 \h </w:instrText>
        </w:r>
        <w:r>
          <w:fldChar w:fldCharType="separate"/>
        </w:r>
        <w:r>
          <w:t>30</w:t>
        </w:r>
        <w:r>
          <w:fldChar w:fldCharType="end"/>
        </w:r>
      </w:hyperlink>
    </w:p>
    <w:p>
      <w:pPr>
        <w:pStyle w:val="TOC2"/>
        <w:tabs>
          <w:tab w:val="right" w:leader="dot" w:pos="8306"/>
        </w:tabs>
      </w:pPr>
      <w:hyperlink w:anchor="_Toc16296" w:history="1">
        <w:r>
          <w:rPr>
            <w:rFonts w:ascii="仿宋" w:eastAsia="仿宋" w:hAnsi="仿宋" w:cs="仿宋" w:hint="eastAsia"/>
            <w:lang w:eastAsia="zh-CN"/>
          </w:rPr>
          <w:t>(一)、社会影响效果分析</w:t>
        </w:r>
        <w:r>
          <w:tab/>
        </w:r>
        <w:r>
          <w:fldChar w:fldCharType="begin"/>
        </w:r>
        <w:r>
          <w:instrText xml:space="preserve"> PAGEREF _Toc16296 \h </w:instrText>
        </w:r>
        <w:r>
          <w:fldChar w:fldCharType="separate"/>
        </w:r>
        <w:r>
          <w:t>30</w:t>
        </w:r>
        <w:r>
          <w:fldChar w:fldCharType="end"/>
        </w:r>
      </w:hyperlink>
    </w:p>
    <w:p>
      <w:pPr>
        <w:pStyle w:val="TOC2"/>
        <w:tabs>
          <w:tab w:val="right" w:leader="dot" w:pos="8306"/>
        </w:tabs>
      </w:pPr>
      <w:hyperlink w:anchor="_Toc14941" w:history="1">
        <w:r>
          <w:rPr>
            <w:rFonts w:ascii="仿宋" w:eastAsia="仿宋" w:hAnsi="仿宋" w:cs="仿宋" w:hint="eastAsia"/>
            <w:lang w:eastAsia="zh-CN"/>
          </w:rPr>
          <w:t>(二)、社会适应性分析</w:t>
        </w:r>
        <w:r>
          <w:tab/>
        </w:r>
        <w:r>
          <w:fldChar w:fldCharType="begin"/>
        </w:r>
        <w:r>
          <w:instrText xml:space="preserve"> PAGEREF _Toc14941 \h </w:instrText>
        </w:r>
        <w:r>
          <w:fldChar w:fldCharType="separate"/>
        </w:r>
        <w:r>
          <w:t>33</w:t>
        </w:r>
        <w:r>
          <w:fldChar w:fldCharType="end"/>
        </w:r>
      </w:hyperlink>
    </w:p>
    <w:p>
      <w:pPr>
        <w:pStyle w:val="TOC2"/>
        <w:tabs>
          <w:tab w:val="right" w:leader="dot" w:pos="8306"/>
        </w:tabs>
      </w:pPr>
      <w:hyperlink w:anchor="_Toc10036" w:history="1">
        <w:r>
          <w:rPr>
            <w:rFonts w:ascii="仿宋" w:eastAsia="仿宋" w:hAnsi="仿宋" w:cs="仿宋" w:hint="eastAsia"/>
            <w:lang w:eastAsia="zh-CN"/>
          </w:rPr>
          <w:t>(三)、社会风险及对策分析</w:t>
        </w:r>
        <w:r>
          <w:tab/>
        </w:r>
        <w:r>
          <w:fldChar w:fldCharType="begin"/>
        </w:r>
        <w:r>
          <w:instrText xml:space="preserve"> PAGEREF _Toc10036 \h </w:instrText>
        </w:r>
        <w:r>
          <w:fldChar w:fldCharType="separate"/>
        </w:r>
        <w:r>
          <w:t>34</w:t>
        </w:r>
        <w:r>
          <w:fldChar w:fldCharType="end"/>
        </w:r>
      </w:hyperlink>
    </w:p>
    <w:p>
      <w:pPr>
        <w:pStyle w:val="TOC1"/>
        <w:tabs>
          <w:tab w:val="right" w:leader="dot" w:pos="8306"/>
        </w:tabs>
      </w:pPr>
      <w:hyperlink w:anchor="_Toc9982" w:history="1">
        <w:r>
          <w:rPr>
            <w:rFonts w:ascii="仿宋" w:eastAsia="仿宋" w:hAnsi="仿宋" w:cs="仿宋" w:hint="eastAsia"/>
            <w:lang w:eastAsia="zh-CN"/>
          </w:rPr>
          <w:t>六、背景、必要性分析</w:t>
        </w:r>
        <w:r>
          <w:tab/>
        </w:r>
        <w:r>
          <w:fldChar w:fldCharType="begin"/>
        </w:r>
        <w:r>
          <w:instrText xml:space="preserve"> PAGEREF _Toc9982 \h </w:instrText>
        </w:r>
        <w:r>
          <w:fldChar w:fldCharType="separate"/>
        </w:r>
        <w:r>
          <w:t>37</w:t>
        </w:r>
        <w:r>
          <w:fldChar w:fldCharType="end"/>
        </w:r>
      </w:hyperlink>
    </w:p>
    <w:p>
      <w:pPr>
        <w:pStyle w:val="TOC2"/>
        <w:tabs>
          <w:tab w:val="right" w:leader="dot" w:pos="8306"/>
        </w:tabs>
      </w:pPr>
      <w:hyperlink w:anchor="_Toc32034" w:history="1">
        <w:r>
          <w:rPr>
            <w:rFonts w:ascii="仿宋" w:eastAsia="仿宋" w:hAnsi="仿宋" w:cs="仿宋" w:hint="eastAsia"/>
            <w:lang w:eastAsia="zh-CN"/>
          </w:rPr>
          <w:t>(一)、项目建设背景</w:t>
        </w:r>
        <w:r>
          <w:tab/>
        </w:r>
        <w:r>
          <w:fldChar w:fldCharType="begin"/>
        </w:r>
        <w:r>
          <w:instrText xml:space="preserve"> PAGEREF _Toc32034 \h </w:instrText>
        </w:r>
        <w:r>
          <w:fldChar w:fldCharType="separate"/>
        </w:r>
        <w:r>
          <w:t>37</w:t>
        </w:r>
        <w:r>
          <w:fldChar w:fldCharType="end"/>
        </w:r>
      </w:hyperlink>
    </w:p>
    <w:p>
      <w:pPr>
        <w:pStyle w:val="TOC2"/>
        <w:tabs>
          <w:tab w:val="right" w:leader="dot" w:pos="8306"/>
        </w:tabs>
      </w:pPr>
      <w:hyperlink w:anchor="_Toc16607" w:history="1">
        <w:r>
          <w:rPr>
            <w:rFonts w:ascii="仿宋" w:eastAsia="仿宋" w:hAnsi="仿宋" w:cs="仿宋" w:hint="eastAsia"/>
            <w:lang w:eastAsia="zh-CN"/>
          </w:rPr>
          <w:t>(二)、必要性分析</w:t>
        </w:r>
        <w:r>
          <w:tab/>
        </w:r>
        <w:r>
          <w:fldChar w:fldCharType="begin"/>
        </w:r>
        <w:r>
          <w:instrText xml:space="preserve"> PAGEREF _Toc16607 \h </w:instrText>
        </w:r>
        <w:r>
          <w:fldChar w:fldCharType="separate"/>
        </w:r>
        <w:r>
          <w:t>38</w:t>
        </w:r>
        <w:r>
          <w:fldChar w:fldCharType="end"/>
        </w:r>
      </w:hyperlink>
    </w:p>
    <w:p>
      <w:pPr>
        <w:pStyle w:val="TOC2"/>
        <w:tabs>
          <w:tab w:val="right" w:leader="dot" w:pos="8306"/>
        </w:tabs>
      </w:pPr>
      <w:hyperlink w:anchor="_Toc3867" w:history="1">
        <w:r>
          <w:rPr>
            <w:rFonts w:ascii="仿宋" w:eastAsia="仿宋" w:hAnsi="仿宋" w:cs="仿宋" w:hint="eastAsia"/>
            <w:lang w:eastAsia="zh-CN"/>
          </w:rPr>
          <w:t>(三)、项目建设有利条件</w:t>
        </w:r>
        <w:r>
          <w:tab/>
        </w:r>
        <w:r>
          <w:fldChar w:fldCharType="begin"/>
        </w:r>
        <w:r>
          <w:instrText xml:space="preserve"> PAGEREF _Toc3867 \h </w:instrText>
        </w:r>
        <w:r>
          <w:fldChar w:fldCharType="separate"/>
        </w:r>
        <w:r>
          <w:t>40</w:t>
        </w:r>
        <w:r>
          <w:fldChar w:fldCharType="end"/>
        </w:r>
      </w:hyperlink>
    </w:p>
    <w:p>
      <w:pPr>
        <w:pStyle w:val="TOC1"/>
        <w:tabs>
          <w:tab w:val="right" w:leader="dot" w:pos="8306"/>
        </w:tabs>
      </w:pPr>
      <w:hyperlink w:anchor="_Toc21569" w:history="1">
        <w:r>
          <w:rPr>
            <w:rFonts w:ascii="仿宋" w:eastAsia="仿宋" w:hAnsi="仿宋" w:cs="仿宋" w:hint="eastAsia"/>
            <w:lang w:eastAsia="zh-CN"/>
          </w:rPr>
          <w:t>七、环境保护与绿色发展</w:t>
        </w:r>
        <w:r>
          <w:tab/>
        </w:r>
        <w:r>
          <w:fldChar w:fldCharType="begin"/>
        </w:r>
        <w:r>
          <w:instrText xml:space="preserve"> PAGEREF _Toc21569 \h </w:instrText>
        </w:r>
        <w:r>
          <w:fldChar w:fldCharType="separate"/>
        </w:r>
        <w:r>
          <w:t>41</w:t>
        </w:r>
        <w:r>
          <w:fldChar w:fldCharType="end"/>
        </w:r>
      </w:hyperlink>
    </w:p>
    <w:p>
      <w:pPr>
        <w:pStyle w:val="TOC2"/>
        <w:tabs>
          <w:tab w:val="right" w:leader="dot" w:pos="8306"/>
        </w:tabs>
      </w:pPr>
      <w:hyperlink w:anchor="_Toc16555" w:history="1">
        <w:r>
          <w:rPr>
            <w:rFonts w:ascii="仿宋" w:eastAsia="仿宋" w:hAnsi="仿宋" w:cs="仿宋" w:hint="eastAsia"/>
            <w:lang w:eastAsia="zh-CN"/>
          </w:rPr>
          <w:t>(一)、环境保护措施</w:t>
        </w:r>
        <w:r>
          <w:tab/>
        </w:r>
        <w:r>
          <w:fldChar w:fldCharType="begin"/>
        </w:r>
        <w:r>
          <w:instrText xml:space="preserve"> PAGEREF _Toc16555 \h </w:instrText>
        </w:r>
        <w:r>
          <w:fldChar w:fldCharType="separate"/>
        </w:r>
        <w:r>
          <w:t>41</w:t>
        </w:r>
        <w:r>
          <w:fldChar w:fldCharType="end"/>
        </w:r>
      </w:hyperlink>
    </w:p>
    <w:p>
      <w:pPr>
        <w:pStyle w:val="TOC2"/>
        <w:tabs>
          <w:tab w:val="right" w:leader="dot" w:pos="8306"/>
        </w:tabs>
      </w:pPr>
      <w:hyperlink w:anchor="_Toc9611" w:history="1">
        <w:r>
          <w:rPr>
            <w:rFonts w:ascii="仿宋" w:eastAsia="仿宋" w:hAnsi="仿宋" w:cs="仿宋" w:hint="eastAsia"/>
            <w:lang w:eastAsia="zh-CN"/>
          </w:rPr>
          <w:t>(二)、绿色发展与可持续发展策略</w:t>
        </w:r>
        <w:r>
          <w:tab/>
        </w:r>
        <w:r>
          <w:fldChar w:fldCharType="begin"/>
        </w:r>
        <w:r>
          <w:instrText xml:space="preserve"> PAGEREF _Toc9611 \h </w:instrText>
        </w:r>
        <w:r>
          <w:fldChar w:fldCharType="separate"/>
        </w:r>
        <w:r>
          <w:t>43</w:t>
        </w:r>
        <w:r>
          <w:fldChar w:fldCharType="end"/>
        </w:r>
      </w:hyperlink>
    </w:p>
    <w:p>
      <w:pPr>
        <w:pStyle w:val="TOC1"/>
        <w:tabs>
          <w:tab w:val="right" w:leader="dot" w:pos="8306"/>
        </w:tabs>
      </w:pPr>
      <w:hyperlink w:anchor="_Toc8067" w:history="1">
        <w:r>
          <w:rPr>
            <w:rFonts w:ascii="仿宋" w:eastAsia="仿宋" w:hAnsi="仿宋" w:cs="仿宋" w:hint="eastAsia"/>
            <w:lang w:eastAsia="zh-CN"/>
          </w:rPr>
          <w:t>八、安全与应急管理</w:t>
        </w:r>
        <w:r>
          <w:tab/>
        </w:r>
        <w:r>
          <w:fldChar w:fldCharType="begin"/>
        </w:r>
        <w:r>
          <w:instrText xml:space="preserve"> PAGEREF _Toc8067 \h </w:instrText>
        </w:r>
        <w:r>
          <w:fldChar w:fldCharType="separate"/>
        </w:r>
        <w:r>
          <w:t>44</w:t>
        </w:r>
        <w:r>
          <w:fldChar w:fldCharType="end"/>
        </w:r>
      </w:hyperlink>
    </w:p>
    <w:p>
      <w:pPr>
        <w:pStyle w:val="TOC2"/>
        <w:tabs>
          <w:tab w:val="right" w:leader="dot" w:pos="8306"/>
        </w:tabs>
      </w:pPr>
      <w:hyperlink w:anchor="_Toc768" w:history="1">
        <w:r>
          <w:rPr>
            <w:rFonts w:ascii="仿宋" w:eastAsia="仿宋" w:hAnsi="仿宋" w:cs="仿宋" w:hint="eastAsia"/>
            <w:lang w:eastAsia="zh-CN"/>
          </w:rPr>
          <w:t>(一)、安全生产管理</w:t>
        </w:r>
        <w:r>
          <w:tab/>
        </w:r>
        <w:r>
          <w:fldChar w:fldCharType="begin"/>
        </w:r>
        <w:r>
          <w:instrText xml:space="preserve"> PAGEREF _Toc768 \h </w:instrText>
        </w:r>
        <w:r>
          <w:fldChar w:fldCharType="separate"/>
        </w:r>
        <w:r>
          <w:t>44</w:t>
        </w:r>
        <w:r>
          <w:fldChar w:fldCharType="end"/>
        </w:r>
      </w:hyperlink>
    </w:p>
    <w:p>
      <w:pPr>
        <w:pStyle w:val="TOC2"/>
        <w:tabs>
          <w:tab w:val="right" w:leader="dot" w:pos="8306"/>
        </w:tabs>
      </w:pPr>
      <w:hyperlink w:anchor="_Toc17099" w:history="1">
        <w:r>
          <w:rPr>
            <w:rFonts w:ascii="仿宋" w:eastAsia="仿宋" w:hAnsi="仿宋" w:cs="仿宋" w:hint="eastAsia"/>
            <w:lang w:eastAsia="zh-CN"/>
          </w:rPr>
          <w:t>(二)、应急预案与响应</w:t>
        </w:r>
        <w:r>
          <w:tab/>
        </w:r>
        <w:r>
          <w:fldChar w:fldCharType="begin"/>
        </w:r>
        <w:r>
          <w:instrText xml:space="preserve"> PAGEREF _Toc17099 \h </w:instrText>
        </w:r>
        <w:r>
          <w:fldChar w:fldCharType="separate"/>
        </w:r>
        <w:r>
          <w:t>46</w:t>
        </w:r>
        <w:r>
          <w:fldChar w:fldCharType="end"/>
        </w:r>
      </w:hyperlink>
    </w:p>
    <w:p>
      <w:pPr>
        <w:pStyle w:val="TOC1"/>
        <w:tabs>
          <w:tab w:val="right" w:leader="dot" w:pos="8306"/>
        </w:tabs>
      </w:pPr>
      <w:hyperlink w:anchor="_Toc26966" w:history="1">
        <w:r>
          <w:rPr>
            <w:rFonts w:ascii="仿宋" w:eastAsia="仿宋" w:hAnsi="仿宋" w:cs="仿宋" w:hint="eastAsia"/>
            <w:lang w:eastAsia="zh-CN"/>
          </w:rPr>
          <w:t>九、土地利用与规划方案</w:t>
        </w:r>
        <w:r>
          <w:tab/>
        </w:r>
        <w:r>
          <w:fldChar w:fldCharType="begin"/>
        </w:r>
        <w:r>
          <w:instrText xml:space="preserve"> PAGEREF _Toc26966 \h </w:instrText>
        </w:r>
        <w:r>
          <w:fldChar w:fldCharType="separate"/>
        </w:r>
        <w:r>
          <w:t>48</w:t>
        </w:r>
        <w:r>
          <w:fldChar w:fldCharType="end"/>
        </w:r>
      </w:hyperlink>
    </w:p>
    <w:p>
      <w:pPr>
        <w:pStyle w:val="TOC2"/>
        <w:tabs>
          <w:tab w:val="right" w:leader="dot" w:pos="8306"/>
        </w:tabs>
      </w:pPr>
      <w:hyperlink w:anchor="_Toc5600" w:history="1">
        <w:r>
          <w:rPr>
            <w:rFonts w:ascii="仿宋" w:eastAsia="仿宋" w:hAnsi="仿宋" w:cs="仿宋" w:hint="eastAsia"/>
            <w:lang w:eastAsia="zh-CN"/>
          </w:rPr>
          <w:t>(一)、项目用地情况分析</w:t>
        </w:r>
        <w:r>
          <w:tab/>
        </w:r>
        <w:r>
          <w:fldChar w:fldCharType="begin"/>
        </w:r>
        <w:r>
          <w:instrText xml:space="preserve"> PAGEREF _Toc5600 \h </w:instrText>
        </w:r>
        <w:r>
          <w:fldChar w:fldCharType="separate"/>
        </w:r>
        <w:r>
          <w:t>48</w:t>
        </w:r>
        <w:r>
          <w:fldChar w:fldCharType="end"/>
        </w:r>
      </w:hyperlink>
    </w:p>
    <w:p>
      <w:pPr>
        <w:pStyle w:val="TOC2"/>
        <w:tabs>
          <w:tab w:val="right" w:leader="dot" w:pos="8306"/>
        </w:tabs>
      </w:pPr>
      <w:hyperlink w:anchor="_Toc31212" w:history="1">
        <w:r>
          <w:rPr>
            <w:rFonts w:ascii="仿宋" w:eastAsia="仿宋" w:hAnsi="仿宋" w:cs="仿宋" w:hint="eastAsia"/>
            <w:lang w:eastAsia="zh-CN"/>
          </w:rPr>
          <w:t>(二)、土地利用规划方案</w:t>
        </w:r>
        <w:r>
          <w:tab/>
        </w:r>
        <w:r>
          <w:fldChar w:fldCharType="begin"/>
        </w:r>
        <w:r>
          <w:instrText xml:space="preserve"> PAGEREF _Toc31212 \h </w:instrText>
        </w:r>
        <w:r>
          <w:fldChar w:fldCharType="separate"/>
        </w:r>
        <w:r>
          <w:t>49</w:t>
        </w:r>
        <w:r>
          <w:fldChar w:fldCharType="end"/>
        </w:r>
      </w:hyperlink>
    </w:p>
    <w:p>
      <w:pPr>
        <w:pStyle w:val="TOC1"/>
        <w:tabs>
          <w:tab w:val="right" w:leader="dot" w:pos="8306"/>
        </w:tabs>
      </w:pPr>
      <w:hyperlink w:anchor="_Toc29243" w:history="1">
        <w:r>
          <w:rPr>
            <w:rFonts w:ascii="仿宋" w:eastAsia="仿宋" w:hAnsi="仿宋" w:cs="仿宋" w:hint="eastAsia"/>
            <w:lang w:eastAsia="zh-CN"/>
          </w:rPr>
          <w:t>十、项目进度计划</w:t>
        </w:r>
        <w:r>
          <w:tab/>
        </w:r>
        <w:r>
          <w:fldChar w:fldCharType="begin"/>
        </w:r>
        <w:r>
          <w:instrText xml:space="preserve"> PAGEREF _Toc29243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46" w:history="1">
        <w:r>
          <w:rPr>
            <w:rFonts w:ascii="仿宋" w:eastAsia="仿宋" w:hAnsi="仿宋" w:cs="仿宋" w:hint="eastAsia"/>
            <w:lang w:eastAsia="zh-CN"/>
          </w:rPr>
          <w:t>(一)、建设周期</w:t>
        </w:r>
        <w:r>
          <w:tab/>
        </w:r>
        <w:r>
          <w:fldChar w:fldCharType="begin"/>
        </w:r>
        <w:r>
          <w:instrText xml:space="preserve"> PAGEREF _Toc14246 \h </w:instrText>
        </w:r>
        <w:r>
          <w:fldChar w:fldCharType="separate"/>
        </w:r>
        <w:r>
          <w:t>50</w:t>
        </w:r>
        <w:r>
          <w:fldChar w:fldCharType="end"/>
        </w:r>
      </w:hyperlink>
    </w:p>
    <w:p>
      <w:pPr>
        <w:pStyle w:val="TOC2"/>
        <w:tabs>
          <w:tab w:val="right" w:leader="dot" w:pos="8306"/>
        </w:tabs>
      </w:pPr>
      <w:hyperlink w:anchor="_Toc18768" w:history="1">
        <w:r>
          <w:rPr>
            <w:rFonts w:ascii="仿宋" w:eastAsia="仿宋" w:hAnsi="仿宋" w:cs="仿宋" w:hint="eastAsia"/>
            <w:lang w:eastAsia="zh-CN"/>
          </w:rPr>
          <w:t>(二)、建设进度</w:t>
        </w:r>
        <w:r>
          <w:tab/>
        </w:r>
        <w:r>
          <w:fldChar w:fldCharType="begin"/>
        </w:r>
        <w:r>
          <w:instrText xml:space="preserve"> PAGEREF _Toc18768 \h </w:instrText>
        </w:r>
        <w:r>
          <w:fldChar w:fldCharType="separate"/>
        </w:r>
        <w:r>
          <w:t>50</w:t>
        </w:r>
        <w:r>
          <w:fldChar w:fldCharType="end"/>
        </w:r>
      </w:hyperlink>
    </w:p>
    <w:p>
      <w:pPr>
        <w:pStyle w:val="TOC2"/>
        <w:tabs>
          <w:tab w:val="right" w:leader="dot" w:pos="8306"/>
        </w:tabs>
      </w:pPr>
      <w:hyperlink w:anchor="_Toc26557" w:history="1">
        <w:r>
          <w:rPr>
            <w:rFonts w:ascii="仿宋" w:eastAsia="仿宋" w:hAnsi="仿宋" w:cs="仿宋" w:hint="eastAsia"/>
            <w:lang w:eastAsia="zh-CN"/>
          </w:rPr>
          <w:t>(三)、进度安排注意事项</w:t>
        </w:r>
        <w:r>
          <w:tab/>
        </w:r>
        <w:r>
          <w:fldChar w:fldCharType="begin"/>
        </w:r>
        <w:r>
          <w:instrText xml:space="preserve"> PAGEREF _Toc26557 \h </w:instrText>
        </w:r>
        <w:r>
          <w:fldChar w:fldCharType="separate"/>
        </w:r>
        <w:r>
          <w:t>51</w:t>
        </w:r>
        <w:r>
          <w:fldChar w:fldCharType="end"/>
        </w:r>
      </w:hyperlink>
    </w:p>
    <w:p>
      <w:pPr>
        <w:pStyle w:val="TOC2"/>
        <w:tabs>
          <w:tab w:val="right" w:leader="dot" w:pos="8306"/>
        </w:tabs>
      </w:pPr>
      <w:hyperlink w:anchor="_Toc26279" w:history="1">
        <w:r>
          <w:rPr>
            <w:rFonts w:ascii="仿宋" w:eastAsia="仿宋" w:hAnsi="仿宋" w:cs="仿宋" w:hint="eastAsia"/>
            <w:lang w:eastAsia="zh-CN"/>
          </w:rPr>
          <w:t>(四)、人力资源配置</w:t>
        </w:r>
        <w:r>
          <w:tab/>
        </w:r>
        <w:r>
          <w:fldChar w:fldCharType="begin"/>
        </w:r>
        <w:r>
          <w:instrText xml:space="preserve"> PAGEREF _Toc26279 \h </w:instrText>
        </w:r>
        <w:r>
          <w:fldChar w:fldCharType="separate"/>
        </w:r>
        <w:r>
          <w:t>52</w:t>
        </w:r>
        <w:r>
          <w:fldChar w:fldCharType="end"/>
        </w:r>
      </w:hyperlink>
    </w:p>
    <w:p>
      <w:pPr>
        <w:pStyle w:val="TOC2"/>
        <w:tabs>
          <w:tab w:val="right" w:leader="dot" w:pos="8306"/>
        </w:tabs>
      </w:pPr>
      <w:hyperlink w:anchor="_Toc7687" w:history="1">
        <w:r>
          <w:rPr>
            <w:rFonts w:ascii="仿宋" w:eastAsia="仿宋" w:hAnsi="仿宋" w:cs="仿宋" w:hint="eastAsia"/>
            <w:lang w:eastAsia="zh-CN"/>
          </w:rPr>
          <w:t>(五)、员工培训</w:t>
        </w:r>
        <w:r>
          <w:tab/>
        </w:r>
        <w:r>
          <w:fldChar w:fldCharType="begin"/>
        </w:r>
        <w:r>
          <w:instrText xml:space="preserve"> PAGEREF _Toc7687 \h </w:instrText>
        </w:r>
        <w:r>
          <w:fldChar w:fldCharType="separate"/>
        </w:r>
        <w:r>
          <w:t>54</w:t>
        </w:r>
        <w:r>
          <w:fldChar w:fldCharType="end"/>
        </w:r>
      </w:hyperlink>
    </w:p>
    <w:p>
      <w:pPr>
        <w:pStyle w:val="TOC2"/>
        <w:tabs>
          <w:tab w:val="right" w:leader="dot" w:pos="8306"/>
        </w:tabs>
      </w:pPr>
      <w:hyperlink w:anchor="_Toc21374" w:history="1">
        <w:r>
          <w:rPr>
            <w:rFonts w:ascii="仿宋" w:eastAsia="仿宋" w:hAnsi="仿宋" w:cs="仿宋" w:hint="eastAsia"/>
            <w:lang w:eastAsia="zh-CN"/>
          </w:rPr>
          <w:t>(六)、项目实施保障</w:t>
        </w:r>
        <w:r>
          <w:tab/>
        </w:r>
        <w:r>
          <w:fldChar w:fldCharType="begin"/>
        </w:r>
        <w:r>
          <w:instrText xml:space="preserve"> PAGEREF _Toc21374 \h </w:instrText>
        </w:r>
        <w:r>
          <w:fldChar w:fldCharType="separate"/>
        </w:r>
        <w:r>
          <w:t>55</w:t>
        </w:r>
        <w:r>
          <w:fldChar w:fldCharType="end"/>
        </w:r>
      </w:hyperlink>
    </w:p>
    <w:p>
      <w:pPr>
        <w:pStyle w:val="TOC2"/>
        <w:tabs>
          <w:tab w:val="right" w:leader="dot" w:pos="8306"/>
        </w:tabs>
      </w:pPr>
      <w:hyperlink w:anchor="_Toc30849" w:history="1">
        <w:r>
          <w:rPr>
            <w:rFonts w:ascii="仿宋" w:eastAsia="仿宋" w:hAnsi="仿宋" w:cs="仿宋" w:hint="eastAsia"/>
            <w:lang w:eastAsia="zh-CN"/>
          </w:rPr>
          <w:t>(七)、安全规范管理</w:t>
        </w:r>
        <w:r>
          <w:tab/>
        </w:r>
        <w:r>
          <w:fldChar w:fldCharType="begin"/>
        </w:r>
        <w:r>
          <w:instrText xml:space="preserve"> PAGEREF _Toc30849 \h </w:instrText>
        </w:r>
        <w:r>
          <w:fldChar w:fldCharType="separate"/>
        </w:r>
        <w:r>
          <w:t>56</w:t>
        </w:r>
        <w:r>
          <w:fldChar w:fldCharType="end"/>
        </w:r>
      </w:hyperlink>
    </w:p>
    <w:p>
      <w:pPr>
        <w:pStyle w:val="TOC1"/>
        <w:tabs>
          <w:tab w:val="right" w:leader="dot" w:pos="8306"/>
        </w:tabs>
      </w:pPr>
      <w:hyperlink w:anchor="_Toc28850" w:history="1">
        <w:r>
          <w:rPr>
            <w:rFonts w:ascii="仿宋" w:eastAsia="仿宋" w:hAnsi="仿宋" w:cs="仿宋" w:hint="eastAsia"/>
            <w:lang w:eastAsia="zh-CN"/>
          </w:rPr>
          <w:t>十一、资金管理与财务规划</w:t>
        </w:r>
        <w:r>
          <w:tab/>
        </w:r>
        <w:r>
          <w:fldChar w:fldCharType="begin"/>
        </w:r>
        <w:r>
          <w:instrText xml:space="preserve"> PAGEREF _Toc28850 \h </w:instrText>
        </w:r>
        <w:r>
          <w:fldChar w:fldCharType="separate"/>
        </w:r>
        <w:r>
          <w:t>57</w:t>
        </w:r>
        <w:r>
          <w:fldChar w:fldCharType="end"/>
        </w:r>
      </w:hyperlink>
    </w:p>
    <w:p>
      <w:pPr>
        <w:pStyle w:val="TOC2"/>
        <w:tabs>
          <w:tab w:val="right" w:leader="dot" w:pos="8306"/>
        </w:tabs>
      </w:pPr>
      <w:hyperlink w:anchor="_Toc27680" w:history="1">
        <w:r>
          <w:rPr>
            <w:rFonts w:ascii="仿宋" w:eastAsia="仿宋" w:hAnsi="仿宋" w:cs="仿宋" w:hint="eastAsia"/>
            <w:lang w:eastAsia="zh-CN"/>
          </w:rPr>
          <w:t>(一)、项目资金来源与筹措</w:t>
        </w:r>
        <w:r>
          <w:tab/>
        </w:r>
        <w:r>
          <w:fldChar w:fldCharType="begin"/>
        </w:r>
        <w:r>
          <w:instrText xml:space="preserve"> PAGEREF _Toc27680 \h </w:instrText>
        </w:r>
        <w:r>
          <w:fldChar w:fldCharType="separate"/>
        </w:r>
        <w:r>
          <w:t>57</w:t>
        </w:r>
        <w:r>
          <w:fldChar w:fldCharType="end"/>
        </w:r>
      </w:hyperlink>
    </w:p>
    <w:p>
      <w:pPr>
        <w:pStyle w:val="TOC2"/>
        <w:tabs>
          <w:tab w:val="right" w:leader="dot" w:pos="8306"/>
        </w:tabs>
      </w:pPr>
      <w:hyperlink w:anchor="_Toc16582" w:history="1">
        <w:r>
          <w:rPr>
            <w:rFonts w:ascii="仿宋" w:eastAsia="仿宋" w:hAnsi="仿宋" w:cs="仿宋" w:hint="eastAsia"/>
            <w:lang w:eastAsia="zh-CN"/>
          </w:rPr>
          <w:t>(二)、资金使用与监管</w:t>
        </w:r>
        <w:r>
          <w:tab/>
        </w:r>
        <w:r>
          <w:fldChar w:fldCharType="begin"/>
        </w:r>
        <w:r>
          <w:instrText xml:space="preserve"> PAGEREF _Toc16582 \h </w:instrText>
        </w:r>
        <w:r>
          <w:fldChar w:fldCharType="separate"/>
        </w:r>
        <w:r>
          <w:t>59</w:t>
        </w:r>
        <w:r>
          <w:fldChar w:fldCharType="end"/>
        </w:r>
      </w:hyperlink>
    </w:p>
    <w:p>
      <w:pPr>
        <w:pStyle w:val="TOC2"/>
        <w:tabs>
          <w:tab w:val="right" w:leader="dot" w:pos="8306"/>
        </w:tabs>
      </w:pPr>
      <w:hyperlink w:anchor="_Toc21812" w:history="1">
        <w:r>
          <w:rPr>
            <w:rFonts w:ascii="仿宋" w:eastAsia="仿宋" w:hAnsi="仿宋" w:cs="仿宋" w:hint="eastAsia"/>
            <w:lang w:eastAsia="zh-CN"/>
          </w:rPr>
          <w:t>(三)、财务规划与预测</w:t>
        </w:r>
        <w:r>
          <w:tab/>
        </w:r>
        <w:r>
          <w:fldChar w:fldCharType="begin"/>
        </w:r>
        <w:r>
          <w:instrText xml:space="preserve"> PAGEREF _Toc21812 \h </w:instrText>
        </w:r>
        <w:r>
          <w:fldChar w:fldCharType="separate"/>
        </w:r>
        <w:r>
          <w:t>60</w:t>
        </w:r>
        <w:r>
          <w:fldChar w:fldCharType="end"/>
        </w:r>
      </w:hyperlink>
    </w:p>
    <w:p>
      <w:pPr>
        <w:pStyle w:val="TOC1"/>
        <w:tabs>
          <w:tab w:val="right" w:leader="dot" w:pos="8306"/>
        </w:tabs>
      </w:pPr>
      <w:hyperlink w:anchor="_Toc27451" w:history="1">
        <w:r>
          <w:rPr>
            <w:rFonts w:ascii="仿宋" w:eastAsia="仿宋" w:hAnsi="仿宋" w:cs="仿宋" w:hint="eastAsia"/>
            <w:lang w:eastAsia="zh-CN"/>
          </w:rPr>
          <w:t>十二、项目实施与管理方案</w:t>
        </w:r>
        <w:r>
          <w:tab/>
        </w:r>
        <w:r>
          <w:fldChar w:fldCharType="begin"/>
        </w:r>
        <w:r>
          <w:instrText xml:space="preserve"> PAGEREF _Toc27451 \h </w:instrText>
        </w:r>
        <w:r>
          <w:fldChar w:fldCharType="separate"/>
        </w:r>
        <w:r>
          <w:t>61</w:t>
        </w:r>
        <w:r>
          <w:fldChar w:fldCharType="end"/>
        </w:r>
      </w:hyperlink>
    </w:p>
    <w:p>
      <w:pPr>
        <w:pStyle w:val="TOC2"/>
        <w:tabs>
          <w:tab w:val="right" w:leader="dot" w:pos="8306"/>
        </w:tabs>
      </w:pPr>
      <w:hyperlink w:anchor="_Toc20453" w:history="1">
        <w:r>
          <w:rPr>
            <w:rFonts w:ascii="仿宋" w:eastAsia="仿宋" w:hAnsi="仿宋" w:cs="仿宋" w:hint="eastAsia"/>
            <w:lang w:eastAsia="zh-CN"/>
          </w:rPr>
          <w:t>(一)、项目实施计划</w:t>
        </w:r>
        <w:r>
          <w:tab/>
        </w:r>
        <w:r>
          <w:fldChar w:fldCharType="begin"/>
        </w:r>
        <w:r>
          <w:instrText xml:space="preserve"> PAGEREF _Toc20453 \h </w:instrText>
        </w:r>
        <w:r>
          <w:fldChar w:fldCharType="separate"/>
        </w:r>
        <w:r>
          <w:t>61</w:t>
        </w:r>
        <w:r>
          <w:fldChar w:fldCharType="end"/>
        </w:r>
      </w:hyperlink>
    </w:p>
    <w:p>
      <w:pPr>
        <w:pStyle w:val="TOC2"/>
        <w:tabs>
          <w:tab w:val="right" w:leader="dot" w:pos="8306"/>
        </w:tabs>
      </w:pPr>
      <w:hyperlink w:anchor="_Toc2970" w:history="1">
        <w:r>
          <w:rPr>
            <w:rFonts w:ascii="仿宋" w:eastAsia="仿宋" w:hAnsi="仿宋" w:cs="仿宋" w:hint="eastAsia"/>
            <w:lang w:eastAsia="zh-CN"/>
          </w:rPr>
          <w:t>(二)、项目组织机构与职责</w:t>
        </w:r>
        <w:r>
          <w:tab/>
        </w:r>
        <w:r>
          <w:fldChar w:fldCharType="begin"/>
        </w:r>
        <w:r>
          <w:instrText xml:space="preserve"> PAGEREF _Toc2970 \h </w:instrText>
        </w:r>
        <w:r>
          <w:fldChar w:fldCharType="separate"/>
        </w:r>
        <w:r>
          <w:t>62</w:t>
        </w:r>
        <w:r>
          <w:fldChar w:fldCharType="end"/>
        </w:r>
      </w:hyperlink>
    </w:p>
    <w:p>
      <w:pPr>
        <w:pStyle w:val="TOC2"/>
        <w:tabs>
          <w:tab w:val="right" w:leader="dot" w:pos="8306"/>
        </w:tabs>
      </w:pPr>
      <w:hyperlink w:anchor="_Toc16784" w:history="1">
        <w:r>
          <w:rPr>
            <w:rFonts w:ascii="仿宋" w:eastAsia="仿宋" w:hAnsi="仿宋" w:cs="仿宋" w:hint="eastAsia"/>
            <w:lang w:eastAsia="zh-CN"/>
          </w:rPr>
          <w:t>(三)、项目管理与监控体系</w:t>
        </w:r>
        <w:r>
          <w:tab/>
        </w:r>
        <w:r>
          <w:fldChar w:fldCharType="begin"/>
        </w:r>
        <w:r>
          <w:instrText xml:space="preserve"> PAGEREF _Toc16784 \h </w:instrText>
        </w:r>
        <w:r>
          <w:fldChar w:fldCharType="separate"/>
        </w:r>
        <w:r>
          <w:t>65</w:t>
        </w:r>
        <w:r>
          <w:fldChar w:fldCharType="end"/>
        </w:r>
      </w:hyperlink>
    </w:p>
    <w:p>
      <w:pPr>
        <w:pStyle w:val="TOC1"/>
        <w:tabs>
          <w:tab w:val="right" w:leader="dot" w:pos="8306"/>
        </w:tabs>
      </w:pPr>
      <w:hyperlink w:anchor="_Toc12766" w:history="1">
        <w:r>
          <w:rPr>
            <w:rFonts w:ascii="仿宋" w:eastAsia="仿宋" w:hAnsi="仿宋" w:cs="仿宋" w:hint="eastAsia"/>
            <w:lang w:eastAsia="zh-CN"/>
          </w:rPr>
          <w:t>十三、企业合规与伦理</w:t>
        </w:r>
        <w:r>
          <w:tab/>
        </w:r>
        <w:r>
          <w:fldChar w:fldCharType="begin"/>
        </w:r>
        <w:r>
          <w:instrText xml:space="preserve"> PAGEREF _Toc12766 \h </w:instrText>
        </w:r>
        <w:r>
          <w:fldChar w:fldCharType="separate"/>
        </w:r>
        <w:r>
          <w:t>67</w:t>
        </w:r>
        <w:r>
          <w:fldChar w:fldCharType="end"/>
        </w:r>
      </w:hyperlink>
    </w:p>
    <w:p>
      <w:pPr>
        <w:pStyle w:val="TOC2"/>
        <w:tabs>
          <w:tab w:val="right" w:leader="dot" w:pos="8306"/>
        </w:tabs>
      </w:pPr>
      <w:hyperlink w:anchor="_Toc526" w:history="1">
        <w:r>
          <w:rPr>
            <w:rFonts w:ascii="仿宋" w:eastAsia="仿宋" w:hAnsi="仿宋" w:cs="仿宋" w:hint="eastAsia"/>
            <w:lang w:eastAsia="zh-CN"/>
          </w:rPr>
          <w:t>(一)、合规政策与程序</w:t>
        </w:r>
        <w:r>
          <w:tab/>
        </w:r>
        <w:r>
          <w:fldChar w:fldCharType="begin"/>
        </w:r>
        <w:r>
          <w:instrText xml:space="preserve"> PAGEREF _Toc526 \h </w:instrText>
        </w:r>
        <w:r>
          <w:fldChar w:fldCharType="separate"/>
        </w:r>
        <w:r>
          <w:t>67</w:t>
        </w:r>
        <w:r>
          <w:fldChar w:fldCharType="end"/>
        </w:r>
      </w:hyperlink>
    </w:p>
    <w:p>
      <w:pPr>
        <w:pStyle w:val="TOC2"/>
        <w:tabs>
          <w:tab w:val="right" w:leader="dot" w:pos="8306"/>
        </w:tabs>
      </w:pPr>
      <w:hyperlink w:anchor="_Toc26404" w:history="1">
        <w:r>
          <w:rPr>
            <w:rFonts w:ascii="仿宋" w:eastAsia="仿宋" w:hAnsi="仿宋" w:cs="仿宋" w:hint="eastAsia"/>
            <w:lang w:eastAsia="zh-CN"/>
          </w:rPr>
          <w:t>(二)、伦理规范与培训</w:t>
        </w:r>
        <w:r>
          <w:tab/>
        </w:r>
        <w:r>
          <w:fldChar w:fldCharType="begin"/>
        </w:r>
        <w:r>
          <w:instrText xml:space="preserve"> PAGEREF _Toc26404 \h </w:instrText>
        </w:r>
        <w:r>
          <w:fldChar w:fldCharType="separate"/>
        </w:r>
        <w:r>
          <w:t>68</w:t>
        </w:r>
        <w:r>
          <w:fldChar w:fldCharType="end"/>
        </w:r>
      </w:hyperlink>
    </w:p>
    <w:p>
      <w:pPr>
        <w:pStyle w:val="TOC2"/>
        <w:tabs>
          <w:tab w:val="right" w:leader="dot" w:pos="8306"/>
        </w:tabs>
      </w:pPr>
      <w:hyperlink w:anchor="_Toc19494" w:history="1">
        <w:r>
          <w:rPr>
            <w:rFonts w:ascii="仿宋" w:eastAsia="仿宋" w:hAnsi="仿宋" w:cs="仿宋" w:hint="eastAsia"/>
            <w:lang w:eastAsia="zh-CN"/>
          </w:rPr>
          <w:t>(三)、合规风险评估</w:t>
        </w:r>
        <w:r>
          <w:tab/>
        </w:r>
        <w:r>
          <w:fldChar w:fldCharType="begin"/>
        </w:r>
        <w:r>
          <w:instrText xml:space="preserve"> PAGEREF _Toc19494 \h </w:instrText>
        </w:r>
        <w:r>
          <w:fldChar w:fldCharType="separate"/>
        </w:r>
        <w:r>
          <w:t>69</w:t>
        </w:r>
        <w:r>
          <w:fldChar w:fldCharType="end"/>
        </w:r>
      </w:hyperlink>
    </w:p>
    <w:p>
      <w:pPr>
        <w:pStyle w:val="TOC2"/>
        <w:tabs>
          <w:tab w:val="right" w:leader="dot" w:pos="8306"/>
        </w:tabs>
      </w:pPr>
      <w:hyperlink w:anchor="_Toc24766" w:history="1">
        <w:r>
          <w:rPr>
            <w:rFonts w:ascii="仿宋" w:eastAsia="仿宋" w:hAnsi="仿宋" w:cs="仿宋" w:hint="eastAsia"/>
            <w:lang w:eastAsia="zh-CN"/>
          </w:rPr>
          <w:t>(四)、合规监督与执行</w:t>
        </w:r>
        <w:r>
          <w:tab/>
        </w:r>
        <w:r>
          <w:fldChar w:fldCharType="begin"/>
        </w:r>
        <w:r>
          <w:instrText xml:space="preserve"> PAGEREF _Toc24766 \h </w:instrText>
        </w:r>
        <w:r>
          <w:fldChar w:fldCharType="separate"/>
        </w:r>
        <w:r>
          <w:t>70</w:t>
        </w:r>
        <w:r>
          <w:fldChar w:fldCharType="end"/>
        </w:r>
      </w:hyperlink>
    </w:p>
    <w:p>
      <w:pPr>
        <w:pStyle w:val="TOC1"/>
        <w:tabs>
          <w:tab w:val="right" w:leader="dot" w:pos="8306"/>
        </w:tabs>
      </w:pPr>
      <w:hyperlink w:anchor="_Toc5831" w:history="1">
        <w:r>
          <w:rPr>
            <w:rFonts w:ascii="仿宋" w:eastAsia="仿宋" w:hAnsi="仿宋" w:cs="仿宋" w:hint="eastAsia"/>
            <w:lang w:eastAsia="zh-CN"/>
          </w:rPr>
          <w:t>十四、知识产权管理与保护</w:t>
        </w:r>
        <w:r>
          <w:tab/>
        </w:r>
        <w:r>
          <w:fldChar w:fldCharType="begin"/>
        </w:r>
        <w:r>
          <w:instrText xml:space="preserve"> PAGEREF _Toc5831 \h </w:instrText>
        </w:r>
        <w:r>
          <w:fldChar w:fldCharType="separate"/>
        </w:r>
        <w:r>
          <w:t>71</w:t>
        </w:r>
        <w:r>
          <w:fldChar w:fldCharType="end"/>
        </w:r>
      </w:hyperlink>
    </w:p>
    <w:p>
      <w:pPr>
        <w:pStyle w:val="TOC2"/>
        <w:tabs>
          <w:tab w:val="right" w:leader="dot" w:pos="8306"/>
        </w:tabs>
      </w:pPr>
      <w:hyperlink w:anchor="_Toc7468" w:history="1">
        <w:r>
          <w:rPr>
            <w:rFonts w:ascii="仿宋" w:eastAsia="仿宋" w:hAnsi="仿宋" w:cs="仿宋" w:hint="eastAsia"/>
            <w:lang w:eastAsia="zh-CN"/>
          </w:rPr>
          <w:t>(一)、知识产权管理体系建设</w:t>
        </w:r>
        <w:r>
          <w:tab/>
        </w:r>
        <w:r>
          <w:fldChar w:fldCharType="begin"/>
        </w:r>
        <w:r>
          <w:instrText xml:space="preserve"> PAGEREF _Toc7468 \h </w:instrText>
        </w:r>
        <w:r>
          <w:fldChar w:fldCharType="separate"/>
        </w:r>
        <w:r>
          <w:t>71</w:t>
        </w:r>
        <w:r>
          <w:fldChar w:fldCharType="end"/>
        </w:r>
      </w:hyperlink>
    </w:p>
    <w:p>
      <w:pPr>
        <w:pStyle w:val="TOC2"/>
        <w:tabs>
          <w:tab w:val="right" w:leader="dot" w:pos="8306"/>
        </w:tabs>
      </w:pPr>
      <w:hyperlink w:anchor="_Toc17582" w:history="1">
        <w:r>
          <w:rPr>
            <w:rFonts w:ascii="仿宋" w:eastAsia="仿宋" w:hAnsi="仿宋" w:cs="仿宋" w:hint="eastAsia"/>
            <w:lang w:eastAsia="zh-CN"/>
          </w:rPr>
          <w:t>(二)、知识产权保护措施</w:t>
        </w:r>
        <w:r>
          <w:tab/>
        </w:r>
        <w:r>
          <w:fldChar w:fldCharType="begin"/>
        </w:r>
        <w:r>
          <w:instrText xml:space="preserve"> PAGEREF _Toc17582 \h </w:instrText>
        </w:r>
        <w:r>
          <w:fldChar w:fldCharType="separate"/>
        </w:r>
        <w:r>
          <w:t>72</w:t>
        </w:r>
        <w:r>
          <w:fldChar w:fldCharType="end"/>
        </w:r>
      </w:hyperlink>
    </w:p>
    <w:p>
      <w:pPr>
        <w:pStyle w:val="TOC1"/>
        <w:tabs>
          <w:tab w:val="right" w:leader="dot" w:pos="8306"/>
        </w:tabs>
      </w:pPr>
      <w:hyperlink w:anchor="_Toc16770" w:history="1">
        <w:r>
          <w:rPr>
            <w:rFonts w:ascii="仿宋" w:eastAsia="仿宋" w:hAnsi="仿宋" w:cs="仿宋" w:hint="eastAsia"/>
            <w:lang w:eastAsia="zh-CN"/>
          </w:rPr>
          <w:t>十五、质量管理与控制</w:t>
        </w:r>
        <w:r>
          <w:tab/>
        </w:r>
        <w:r>
          <w:fldChar w:fldCharType="begin"/>
        </w:r>
        <w:r>
          <w:instrText xml:space="preserve"> PAGEREF _Toc16770 \h </w:instrText>
        </w:r>
        <w:r>
          <w:fldChar w:fldCharType="separate"/>
        </w:r>
        <w:r>
          <w:t>73</w:t>
        </w:r>
        <w:r>
          <w:fldChar w:fldCharType="end"/>
        </w:r>
      </w:hyperlink>
    </w:p>
    <w:p>
      <w:pPr>
        <w:pStyle w:val="TOC2"/>
        <w:tabs>
          <w:tab w:val="right" w:leader="dot" w:pos="8306"/>
        </w:tabs>
      </w:pPr>
      <w:hyperlink w:anchor="_Toc18089" w:history="1">
        <w:r>
          <w:rPr>
            <w:rFonts w:ascii="仿宋" w:eastAsia="仿宋" w:hAnsi="仿宋" w:cs="仿宋" w:hint="eastAsia"/>
            <w:lang w:eastAsia="zh-CN"/>
          </w:rPr>
          <w:t>(一)、质量管理体系建设</w:t>
        </w:r>
        <w:r>
          <w:tab/>
        </w:r>
        <w:r>
          <w:fldChar w:fldCharType="begin"/>
        </w:r>
        <w:r>
          <w:instrText xml:space="preserve"> PAGEREF _Toc18089 \h </w:instrText>
        </w:r>
        <w:r>
          <w:fldChar w:fldCharType="separate"/>
        </w:r>
        <w:r>
          <w:t>73</w:t>
        </w:r>
        <w:r>
          <w:fldChar w:fldCharType="end"/>
        </w:r>
      </w:hyperlink>
    </w:p>
    <w:p>
      <w:pPr>
        <w:pStyle w:val="TOC2"/>
        <w:tabs>
          <w:tab w:val="right" w:leader="dot" w:pos="8306"/>
        </w:tabs>
      </w:pPr>
      <w:hyperlink w:anchor="_Toc829" w:history="1">
        <w:r>
          <w:rPr>
            <w:rFonts w:ascii="仿宋" w:eastAsia="仿宋" w:hAnsi="仿宋" w:cs="仿宋" w:hint="eastAsia"/>
            <w:lang w:eastAsia="zh-CN"/>
          </w:rPr>
          <w:t>(二)、质量控制措施</w:t>
        </w:r>
        <w:r>
          <w:tab/>
        </w:r>
        <w:r>
          <w:fldChar w:fldCharType="begin"/>
        </w:r>
        <w:r>
          <w:instrText xml:space="preserve"> PAGEREF _Toc829 \h </w:instrText>
        </w:r>
        <w:r>
          <w:fldChar w:fldCharType="separate"/>
        </w:r>
        <w:r>
          <w:t>75</w:t>
        </w:r>
        <w:r>
          <w:fldChar w:fldCharType="end"/>
        </w:r>
      </w:hyperlink>
    </w:p>
    <w:p>
      <w:pPr>
        <w:pStyle w:val="TOC1"/>
        <w:tabs>
          <w:tab w:val="right" w:leader="dot" w:pos="8306"/>
        </w:tabs>
      </w:pPr>
      <w:hyperlink w:anchor="_Toc27804" w:history="1">
        <w:r>
          <w:rPr>
            <w:rFonts w:ascii="仿宋" w:eastAsia="仿宋" w:hAnsi="仿宋" w:cs="仿宋" w:hint="eastAsia"/>
            <w:lang w:eastAsia="zh-CN"/>
          </w:rPr>
          <w:t>十六、设施与设备管理</w:t>
        </w:r>
        <w:r>
          <w:tab/>
        </w:r>
        <w:r>
          <w:fldChar w:fldCharType="begin"/>
        </w:r>
        <w:r>
          <w:instrText xml:space="preserve"> PAGEREF _Toc27804 \h </w:instrText>
        </w:r>
        <w:r>
          <w:fldChar w:fldCharType="separate"/>
        </w:r>
        <w:r>
          <w:t>76</w:t>
        </w:r>
        <w:r>
          <w:fldChar w:fldCharType="end"/>
        </w:r>
      </w:hyperlink>
    </w:p>
    <w:p>
      <w:pPr>
        <w:pStyle w:val="TOC2"/>
        <w:tabs>
          <w:tab w:val="right" w:leader="dot" w:pos="8306"/>
        </w:tabs>
      </w:pPr>
      <w:hyperlink w:anchor="_Toc2462" w:history="1">
        <w:r>
          <w:rPr>
            <w:rFonts w:ascii="仿宋" w:eastAsia="仿宋" w:hAnsi="仿宋" w:cs="仿宋" w:hint="eastAsia"/>
            <w:lang w:eastAsia="zh-CN"/>
          </w:rPr>
          <w:t>(一)、设施规划与配置</w:t>
        </w:r>
        <w:r>
          <w:tab/>
        </w:r>
        <w:r>
          <w:fldChar w:fldCharType="begin"/>
        </w:r>
        <w:r>
          <w:instrText xml:space="preserve"> PAGEREF _Toc2462 \h </w:instrText>
        </w:r>
        <w:r>
          <w:fldChar w:fldCharType="separate"/>
        </w:r>
        <w:r>
          <w:t>76</w:t>
        </w:r>
        <w:r>
          <w:fldChar w:fldCharType="end"/>
        </w:r>
      </w:hyperlink>
    </w:p>
    <w:p>
      <w:pPr>
        <w:pStyle w:val="TOC2"/>
        <w:tabs>
          <w:tab w:val="right" w:leader="dot" w:pos="8306"/>
        </w:tabs>
      </w:pPr>
      <w:hyperlink w:anchor="_Toc17385" w:history="1">
        <w:r>
          <w:rPr>
            <w:rFonts w:ascii="仿宋" w:eastAsia="仿宋" w:hAnsi="仿宋" w:cs="仿宋" w:hint="eastAsia"/>
            <w:lang w:eastAsia="zh-CN"/>
          </w:rPr>
          <w:t>(二)、设备采购与维护管理</w:t>
        </w:r>
        <w:r>
          <w:tab/>
        </w:r>
        <w:r>
          <w:fldChar w:fldCharType="begin"/>
        </w:r>
        <w:r>
          <w:instrText xml:space="preserve"> PAGEREF _Toc17385 \h </w:instrText>
        </w:r>
        <w:r>
          <w:fldChar w:fldCharType="separate"/>
        </w:r>
        <w:r>
          <w:t>77</w:t>
        </w:r>
        <w:r>
          <w:fldChar w:fldCharType="end"/>
        </w:r>
      </w:hyperlink>
    </w:p>
    <w:p>
      <w:pPr>
        <w:pStyle w:val="TOC2"/>
        <w:tabs>
          <w:tab w:val="right" w:leader="dot" w:pos="8306"/>
        </w:tabs>
      </w:pPr>
      <w:hyperlink w:anchor="_Toc19203" w:history="1">
        <w:r>
          <w:rPr>
            <w:rFonts w:ascii="仿宋" w:eastAsia="仿宋" w:hAnsi="仿宋" w:cs="仿宋" w:hint="eastAsia"/>
            <w:lang w:eastAsia="zh-CN"/>
          </w:rPr>
          <w:t>(三)、设施设备升级策略</w:t>
        </w:r>
        <w:r>
          <w:tab/>
        </w:r>
        <w:r>
          <w:fldChar w:fldCharType="begin"/>
        </w:r>
        <w:r>
          <w:instrText xml:space="preserve"> PAGEREF _Toc19203 \h </w:instrText>
        </w:r>
        <w:r>
          <w:fldChar w:fldCharType="separate"/>
        </w:r>
        <w:r>
          <w:t>77</w:t>
        </w:r>
        <w:r>
          <w:fldChar w:fldCharType="end"/>
        </w:r>
      </w:hyperlink>
    </w:p>
    <w:p>
      <w:pPr>
        <w:pStyle w:val="TOC1"/>
        <w:tabs>
          <w:tab w:val="right" w:leader="dot" w:pos="8306"/>
        </w:tabs>
      </w:pPr>
      <w:hyperlink w:anchor="_Toc5620" w:history="1">
        <w:r>
          <w:rPr>
            <w:rFonts w:ascii="仿宋" w:eastAsia="仿宋" w:hAnsi="仿宋" w:cs="仿宋" w:hint="eastAsia"/>
            <w:lang w:eastAsia="zh-CN"/>
          </w:rPr>
          <w:t>十七、项目施工方案</w:t>
        </w:r>
        <w:r>
          <w:tab/>
        </w:r>
        <w:r>
          <w:fldChar w:fldCharType="begin"/>
        </w:r>
        <w:r>
          <w:instrText xml:space="preserve"> PAGEREF _Toc5620 \h </w:instrText>
        </w:r>
        <w:r>
          <w:fldChar w:fldCharType="separate"/>
        </w:r>
        <w:r>
          <w:t>78</w:t>
        </w:r>
        <w:r>
          <w:fldChar w:fldCharType="end"/>
        </w:r>
      </w:hyperlink>
    </w:p>
    <w:p>
      <w:pPr>
        <w:pStyle w:val="TOC2"/>
        <w:tabs>
          <w:tab w:val="right" w:leader="dot" w:pos="8306"/>
        </w:tabs>
      </w:pPr>
      <w:hyperlink w:anchor="_Toc19924" w:history="1">
        <w:r>
          <w:rPr>
            <w:rFonts w:ascii="仿宋" w:eastAsia="仿宋" w:hAnsi="仿宋" w:cs="仿宋" w:hint="eastAsia"/>
            <w:lang w:eastAsia="zh-CN"/>
          </w:rPr>
          <w:t>(一)、施工组织设计</w:t>
        </w:r>
        <w:r>
          <w:tab/>
        </w:r>
        <w:r>
          <w:fldChar w:fldCharType="begin"/>
        </w:r>
        <w:r>
          <w:instrText xml:space="preserve"> PAGEREF _Toc19924 \h </w:instrText>
        </w:r>
        <w:r>
          <w:fldChar w:fldCharType="separate"/>
        </w:r>
        <w:r>
          <w:t>78</w:t>
        </w:r>
        <w:r>
          <w:fldChar w:fldCharType="end"/>
        </w:r>
      </w:hyperlink>
    </w:p>
    <w:p>
      <w:pPr>
        <w:pStyle w:val="TOC2"/>
        <w:tabs>
          <w:tab w:val="right" w:leader="dot" w:pos="8306"/>
        </w:tabs>
      </w:pPr>
      <w:hyperlink w:anchor="_Toc28623" w:history="1">
        <w:r>
          <w:rPr>
            <w:rFonts w:ascii="仿宋" w:eastAsia="仿宋" w:hAnsi="仿宋" w:cs="仿宋" w:hint="eastAsia"/>
            <w:lang w:eastAsia="zh-CN"/>
          </w:rPr>
          <w:t>(二)、施工工艺与技术路线</w:t>
        </w:r>
        <w:r>
          <w:tab/>
        </w:r>
        <w:r>
          <w:fldChar w:fldCharType="begin"/>
        </w:r>
        <w:r>
          <w:instrText xml:space="preserve"> PAGEREF _Toc28623 \h </w:instrText>
        </w:r>
        <w:r>
          <w:fldChar w:fldCharType="separate"/>
        </w:r>
        <w:r>
          <w:t>80</w:t>
        </w:r>
        <w:r>
          <w:fldChar w:fldCharType="end"/>
        </w:r>
      </w:hyperlink>
    </w:p>
    <w:p>
      <w:pPr>
        <w:pStyle w:val="TOC2"/>
        <w:tabs>
          <w:tab w:val="right" w:leader="dot" w:pos="8306"/>
        </w:tabs>
      </w:pPr>
      <w:hyperlink w:anchor="_Toc12792" w:history="1">
        <w:r>
          <w:rPr>
            <w:rFonts w:ascii="仿宋" w:eastAsia="仿宋" w:hAnsi="仿宋" w:cs="仿宋" w:hint="eastAsia"/>
            <w:lang w:eastAsia="zh-CN"/>
          </w:rPr>
          <w:t>(三)、关键节点施工计划</w:t>
        </w:r>
        <w:r>
          <w:tab/>
        </w:r>
        <w:r>
          <w:fldChar w:fldCharType="begin"/>
        </w:r>
        <w:r>
          <w:instrText xml:space="preserve"> PAGEREF _Toc12792 \h </w:instrText>
        </w:r>
        <w:r>
          <w:fldChar w:fldCharType="separate"/>
        </w:r>
        <w:r>
          <w:t>81</w:t>
        </w:r>
        <w:r>
          <w:fldChar w:fldCharType="end"/>
        </w:r>
      </w:hyperlink>
    </w:p>
    <w:p>
      <w:pPr>
        <w:pStyle w:val="TOC2"/>
        <w:tabs>
          <w:tab w:val="right" w:leader="dot" w:pos="8306"/>
        </w:tabs>
      </w:pPr>
      <w:hyperlink w:anchor="_Toc9310" w:history="1">
        <w:r>
          <w:rPr>
            <w:rFonts w:ascii="仿宋" w:eastAsia="仿宋" w:hAnsi="仿宋" w:cs="仿宋" w:hint="eastAsia"/>
            <w:lang w:eastAsia="zh-CN"/>
          </w:rPr>
          <w:t>(四)、施工现场管理</w:t>
        </w:r>
        <w:r>
          <w:tab/>
        </w:r>
        <w:r>
          <w:fldChar w:fldCharType="begin"/>
        </w:r>
        <w:r>
          <w:instrText xml:space="preserve"> PAGEREF _Toc9310 \h </w:instrText>
        </w:r>
        <w:r>
          <w:fldChar w:fldCharType="separate"/>
        </w:r>
        <w:r>
          <w:t>82</w:t>
        </w:r>
        <w:r>
          <w:fldChar w:fldCharType="end"/>
        </w:r>
      </w:hyperlink>
    </w:p>
    <w:p>
      <w:pPr>
        <w:pStyle w:val="TOC1"/>
        <w:tabs>
          <w:tab w:val="right" w:leader="dot" w:pos="8306"/>
        </w:tabs>
      </w:pPr>
      <w:hyperlink w:anchor="_Toc20218" w:history="1">
        <w:r>
          <w:rPr>
            <w:rFonts w:ascii="仿宋" w:eastAsia="仿宋" w:hAnsi="仿宋" w:cs="仿宋" w:hint="eastAsia"/>
            <w:lang w:eastAsia="zh-CN"/>
          </w:rPr>
          <w:t>十八、产业协同与集群发展</w:t>
        </w:r>
        <w:r>
          <w:tab/>
        </w:r>
        <w:r>
          <w:fldChar w:fldCharType="begin"/>
        </w:r>
        <w:r>
          <w:instrText xml:space="preserve"> PAGEREF _Toc20218 \h </w:instrText>
        </w:r>
        <w:r>
          <w:fldChar w:fldCharType="separate"/>
        </w:r>
        <w:r>
          <w:t>84</w:t>
        </w:r>
        <w:r>
          <w:fldChar w:fldCharType="end"/>
        </w:r>
      </w:hyperlink>
    </w:p>
    <w:p>
      <w:pPr>
        <w:pStyle w:val="TOC2"/>
        <w:tabs>
          <w:tab w:val="right" w:leader="dot" w:pos="8306"/>
        </w:tabs>
      </w:pPr>
      <w:hyperlink w:anchor="_Toc1130" w:history="1">
        <w:r>
          <w:rPr>
            <w:rFonts w:ascii="仿宋" w:eastAsia="仿宋" w:hAnsi="仿宋" w:cs="仿宋" w:hint="eastAsia"/>
            <w:lang w:eastAsia="zh-CN"/>
          </w:rPr>
          <w:t>(一)、产业协同机制建设</w:t>
        </w:r>
        <w:r>
          <w:tab/>
        </w:r>
        <w:r>
          <w:fldChar w:fldCharType="begin"/>
        </w:r>
        <w:r>
          <w:instrText xml:space="preserve"> PAGEREF _Toc1130 \h </w:instrText>
        </w:r>
        <w:r>
          <w:fldChar w:fldCharType="separate"/>
        </w:r>
        <w:r>
          <w:t>84</w:t>
        </w:r>
        <w:r>
          <w:fldChar w:fldCharType="end"/>
        </w:r>
      </w:hyperlink>
    </w:p>
    <w:p>
      <w:pPr>
        <w:pStyle w:val="TOC2"/>
        <w:tabs>
          <w:tab w:val="right" w:leader="dot" w:pos="8306"/>
        </w:tabs>
      </w:pPr>
      <w:hyperlink w:anchor="_Toc21568" w:history="1">
        <w:r>
          <w:rPr>
            <w:rFonts w:ascii="仿宋" w:eastAsia="仿宋" w:hAnsi="仿宋" w:cs="仿宋" w:hint="eastAsia"/>
            <w:lang w:eastAsia="zh-CN"/>
          </w:rPr>
          <w:t>(二)、产业集群培育与发展</w:t>
        </w:r>
        <w:r>
          <w:tab/>
        </w:r>
        <w:r>
          <w:fldChar w:fldCharType="begin"/>
        </w:r>
        <w:r>
          <w:instrText xml:space="preserve"> PAGEREF _Toc21568 \h </w:instrText>
        </w:r>
        <w:r>
          <w:fldChar w:fldCharType="separate"/>
        </w:r>
        <w:r>
          <w:t>86</w:t>
        </w:r>
        <w:r>
          <w:fldChar w:fldCharType="end"/>
        </w:r>
      </w:hyperlink>
    </w:p>
    <w:p>
      <w:pPr>
        <w:pStyle w:val="TOC1"/>
        <w:tabs>
          <w:tab w:val="right" w:leader="dot" w:pos="8306"/>
        </w:tabs>
      </w:pPr>
      <w:hyperlink w:anchor="_Toc9341" w:history="1">
        <w:r>
          <w:rPr>
            <w:rFonts w:ascii="仿宋" w:eastAsia="仿宋" w:hAnsi="仿宋" w:cs="仿宋" w:hint="eastAsia"/>
            <w:lang w:eastAsia="zh-CN"/>
          </w:rPr>
          <w:t>十九、合作与交流机制建立</w:t>
        </w:r>
        <w:r>
          <w:tab/>
        </w:r>
        <w:r>
          <w:fldChar w:fldCharType="begin"/>
        </w:r>
        <w:r>
          <w:instrText xml:space="preserve"> PAGEREF _Toc9341 \h </w:instrText>
        </w:r>
        <w:r>
          <w:fldChar w:fldCharType="separate"/>
        </w:r>
        <w:r>
          <w:t>86</w:t>
        </w:r>
        <w:r>
          <w:fldChar w:fldCharType="end"/>
        </w:r>
      </w:hyperlink>
    </w:p>
    <w:p>
      <w:pPr>
        <w:pStyle w:val="TOC2"/>
        <w:tabs>
          <w:tab w:val="right" w:leader="dot" w:pos="8306"/>
        </w:tabs>
      </w:pPr>
      <w:hyperlink w:anchor="_Toc1021" w:history="1">
        <w:r>
          <w:rPr>
            <w:rFonts w:ascii="仿宋" w:eastAsia="仿宋" w:hAnsi="仿宋" w:cs="仿宋" w:hint="eastAsia"/>
            <w:lang w:eastAsia="zh-CN"/>
          </w:rPr>
          <w:t>(一)、合作伙伴选择与合作方式</w:t>
        </w:r>
        <w:r>
          <w:tab/>
        </w:r>
        <w:r>
          <w:fldChar w:fldCharType="begin"/>
        </w:r>
        <w:r>
          <w:instrText xml:space="preserve"> PAGEREF _Toc1021 \h </w:instrText>
        </w:r>
        <w:r>
          <w:fldChar w:fldCharType="separate"/>
        </w:r>
        <w:r>
          <w:t>86</w:t>
        </w:r>
        <w:r>
          <w:fldChar w:fldCharType="end"/>
        </w:r>
      </w:hyperlink>
    </w:p>
    <w:p>
      <w:pPr>
        <w:pStyle w:val="TOC2"/>
        <w:tabs>
          <w:tab w:val="right" w:leader="dot" w:pos="8306"/>
        </w:tabs>
      </w:pPr>
      <w:hyperlink w:anchor="_Toc1667" w:history="1">
        <w:r>
          <w:rPr>
            <w:rFonts w:ascii="仿宋" w:eastAsia="仿宋" w:hAnsi="仿宋" w:cs="仿宋" w:hint="eastAsia"/>
            <w:lang w:eastAsia="zh-CN"/>
          </w:rPr>
          <w:t>(二)、交流与合作平台搭建</w:t>
        </w:r>
        <w:r>
          <w:tab/>
        </w:r>
        <w:r>
          <w:fldChar w:fldCharType="begin"/>
        </w:r>
        <w:r>
          <w:instrText xml:space="preserve"> PAGEREF _Toc1667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6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846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直接收益：假设丁胺项目的产品或服务年销售收入为XX万元。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70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若丁胺项目成功推广新型环保产品，比如采用可回收材料的包装，可能会激发消费者对可持续产品的需求。这种需求的增长可能迫使整个行业转向更环保的产品设计和生产方法。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丁胺项目对新原料和技术的需求可能促使供应商调整生产策略，比如采用更环保的生产方法或开发新型原材料。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233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078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丁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丁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丁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754"/>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719"/>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25125"/>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https://d.book118.com/777116163003006055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93671F"/>
    <w:rsid w:val="229367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7116163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2024-03-15T14:33:00Z</dcterms:created>
  <dcterms:modified xsi:type="dcterms:W3CDTF">2024-03-15T14:34:34Z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ABF489A0EDC349E1A170E27CAEA93380_11</vt:lpwstr>
  </property>
  <property fmtid="{D5CDD505-2E9C-101B-9397-08002B2CF9AE}" pid="3" name="KSOProductBuildVer">
    <vt:lpwstr>2052-12.1.0.16250</vt:lpwstr>
  </property>
</Properties>
</file>