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2827" w14:paraId="6D4751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827" w14:paraId="7BBB6E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827" w14:paraId="7D9261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827" w:rsidRPr="009F2827" w14:paraId="238EFFC2" w14:textId="7D5BD6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2827">
        <w:rPr>
          <w:rFonts w:ascii="宋体" w:eastAsia="宋体" w:hAnsi="宋体" w:hint="eastAsia"/>
          <w:b/>
          <w:sz w:val="60"/>
        </w:rPr>
        <w:t>软木及软木制品相关项目可行性研究报告</w:t>
      </w:r>
    </w:p>
    <w:p w:rsidR="009F2827" w:rsidP="009F2827" w14:paraId="2B906CDB" w14:textId="41EFB21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2827">
        <w:rPr>
          <w:rFonts w:ascii="仿宋" w:eastAsia="仿宋" w:hAnsi="仿宋" w:hint="eastAsia"/>
          <w:b/>
          <w:sz w:val="40"/>
        </w:rPr>
        <w:t>目录</w:t>
      </w:r>
    </w:p>
    <w:p w:rsidR="009F2827" w14:paraId="2023EB59" w14:textId="4ACD03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F2827" w14:paraId="1D0870D4" w14:textId="554CAD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827" w14:paraId="67DD3108" w14:textId="311F6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827" w14:paraId="2BAEECB4" w14:textId="1DC26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2827" w14:paraId="70BB8556" w14:textId="19EA5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2827" w14:paraId="64F72D2D" w14:textId="3E1A10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2827" w14:paraId="798CF7C7" w14:textId="45D11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(一)、软木及软木制品项目与文化内涵的结合方式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2827" w14:paraId="300A84BB" w14:textId="70098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(二)、软木及软木制品项目产品的艺术价值分析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2827" w14:paraId="1E92C218" w14:textId="66424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2827" w14:paraId="7F2CC31E" w14:textId="7B6DF7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2827" w14:paraId="73466323" w14:textId="5270C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(一)、软木及软木制品项目融资方式和资金来源选择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2827" w14:paraId="6E561EB0" w14:textId="59AF5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2827" w14:paraId="78E43235" w14:textId="17E19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2827" w14:paraId="65670739" w14:textId="33F173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2827" w14:paraId="3C8D0C2B" w14:textId="4CEEB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2827" w14:paraId="0A18AE22" w14:textId="56B21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2827" w14:paraId="6FDD0007" w14:textId="51B1B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2827" w14:paraId="0C56F6CB" w14:textId="296B8F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五、软木及软木制品行业未来技术发展趋势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2827" w14:paraId="7F469319" w14:textId="3D319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2827" w14:paraId="51861F9D" w14:textId="52305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2827" w14:paraId="2177BBDA" w14:textId="6CD25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(二)、数字化和智能化对软木及软木制品项目发展的影响和前景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_Toc159270355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https://d.book118.com/778005111130006036</w:t>
        </w:r>
      </w:hyperlink>
    </w:p>
    <w:p w:rsidR="009F282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:rsidP="00962123" w14:paraId="27B158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827" w14:paraId="3931D0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:rsidP="00962123" w14:paraId="598E7227" w14:textId="44DCF5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2827" w14:paraId="4EFD02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14:paraId="078410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:rsidP="00962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8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:rsidP="00962123" w14:textId="44DCF5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28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14:paraId="007728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:rsidRPr="009F2827" w:rsidP="009F2827" w14:paraId="557CFBD2" w14:textId="1D695D6F">
    <w:pPr>
      <w:pStyle w:val="Header"/>
      <w:rPr>
        <w:rFonts w:ascii="仿宋" w:eastAsia="仿宋" w:hAnsi="仿宋"/>
      </w:rPr>
    </w:pPr>
    <w:r w:rsidRPr="009F2827">
      <w:rPr>
        <w:rFonts w:ascii="仿宋" w:eastAsia="仿宋" w:hAnsi="仿宋" w:hint="eastAsia"/>
      </w:rPr>
      <w:t>软木及软木制品可行性报告</w:t>
    </w:r>
    <w:r w:rsidRPr="009F282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14:paraId="339BAA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:rsidRPr="009F2827" w:rsidP="009F2827" w14:textId="1D695D6F">
    <w:pPr>
      <w:pStyle w:val="Header"/>
      <w:rPr>
        <w:rFonts w:ascii="仿宋" w:eastAsia="仿宋" w:hAnsi="仿宋"/>
      </w:rPr>
    </w:pPr>
    <w:r w:rsidRPr="009F2827">
      <w:rPr>
        <w:rFonts w:ascii="仿宋" w:eastAsia="仿宋" w:hAnsi="仿宋" w:hint="eastAsia"/>
      </w:rPr>
      <w:t>软木及软木制品可行性报告</w:t>
    </w:r>
    <w:r w:rsidRPr="009F282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8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827"/>
    <w:rsid w:val="00962123"/>
    <w:rsid w:val="009F28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77391A"/>
  <w15:chartTrackingRefBased/>
  <w15:docId w15:val="{1453F137-18B8-469D-8791-7D0E5DA34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28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28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28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28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28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28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2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28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2827"/>
  </w:style>
  <w:style w:type="paragraph" w:styleId="TOC1">
    <w:name w:val="toc 1"/>
    <w:basedOn w:val="Normal"/>
    <w:next w:val="Normal"/>
    <w:autoRedefine/>
    <w:uiPriority w:val="39"/>
    <w:unhideWhenUsed/>
    <w:rsid w:val="009F2827"/>
  </w:style>
  <w:style w:type="paragraph" w:styleId="TOC2">
    <w:name w:val="toc 2"/>
    <w:basedOn w:val="Normal"/>
    <w:next w:val="Normal"/>
    <w:autoRedefine/>
    <w:uiPriority w:val="39"/>
    <w:unhideWhenUsed/>
    <w:rsid w:val="009F28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78005111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4252</Words>
  <Characters>24241</Characters>
  <Application>Microsoft Office Word</Application>
  <DocSecurity>0</DocSecurity>
  <Lines>202</Lines>
  <Paragraphs>56</Paragraphs>
  <ScaleCrop>false</ScaleCrop>
  <Company/>
  <LinksUpToDate>false</LinksUpToDate>
  <CharactersWithSpaces>28437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2024-02-19T13:24:00Z</dcterms:created>
  <dcterms:modified xsi:type="dcterms:W3CDTF">2024-02-19T13:25:00Z</dcterms:modified>
</cp:coreProperties>
</file>