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75FD" w14:paraId="6BBFF177" w14:textId="416C9C4D">
      <w:pPr>
        <w:spacing w:before="147" w:line="856" w:lineRule="exact"/>
        <w:ind w:firstLine="6653"/>
        <w:rPr>
          <w:rFonts w:ascii="黑体" w:eastAsia="黑体" w:hAnsi="黑体" w:cs="黑体"/>
          <w:sz w:val="65"/>
          <w:szCs w:val="65"/>
        </w:rPr>
      </w:pPr>
      <w:r>
        <w:rPr>
          <w:rFonts w:ascii="黑体" w:eastAsia="黑体" w:hAnsi="黑体" w:cs="黑体"/>
          <w:spacing w:val="-10"/>
          <w:position w:val="3"/>
          <w:sz w:val="65"/>
          <w:szCs w:val="65"/>
          <w:lang w:val="zh-CN"/>
        </w:rPr>
        <mc:AlternateContent>
          <mc:Choice Requires="wps">
            <w:drawing>
              <wp:anchor distT="0" distB="0" distL="114300" distR="114300" simplePos="0" relativeHeight="251665408" behindDoc="0" locked="0" layoutInCell="1" allowOverlap="1">
                <wp:simplePos x="0" y="0"/>
                <wp:positionH relativeFrom="column">
                  <wp:posOffset>5774055</wp:posOffset>
                </wp:positionH>
                <wp:positionV relativeFrom="paragraph">
                  <wp:posOffset>6661150</wp:posOffset>
                </wp:positionV>
                <wp:extent cx="127000" cy="127000"/>
                <wp:effectExtent l="0" t="0" r="6350" b="6350"/>
                <wp:wrapNone/>
                <wp:docPr id="61719214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F288F1A">
                            <w:pPr>
                              <w:rPr>
                                <w:color w:val="FFFFFF"/>
                              </w:rPr>
                            </w:pPr>
                            <w:r w:rsidRPr="00BA6ADC">
                              <w:rPr>
                                <w:rFonts w:hint="eastAsia"/>
                                <w:color w:val="FFFFFF"/>
                              </w:rPr>
                              <w:t>主检医师职责见后附件）</w:t>
                            </w:r>
                            <w:r w:rsidRPr="00BA6ADC">
                              <w:rPr>
                                <w:rFonts w:hint="eastAsia"/>
                                <w:color w:val="FFFFFF"/>
                              </w:rPr>
                              <w:t>17</w:t>
                            </w:r>
                            <w:r w:rsidRPr="00BA6ADC">
                              <w:rPr>
                                <w:rFonts w:hint="eastAsia"/>
                                <w:color w:val="FFFFFF"/>
                              </w:rPr>
                              <w:t>三、婚前保健服务工作的管理婚前保健工作实行逐级管理制度。省级、地市级妇幼保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24.5pt;margin-left:454.65pt;mso-wrap-distance-bottom:0;mso-wrap-distance-left:9pt;mso-wrap-distance-right:9pt;mso-wrap-distance-top:0;position:absolute;v-text-anchor:top;z-index:251664384" filled="f" fillcolor="this" stroked="f" strokeweight="0.5pt">
                <v:textbox>
                  <w:txbxContent>
                    <w:p w:rsidR="00BA6ADC" w:rsidRPr="00BA6ADC" w14:paraId="1485538D" w14:textId="1F288F1A">
                      <w:pPr>
                        <w:rPr>
                          <w:color w:val="FFFFFF"/>
                        </w:rPr>
                      </w:pPr>
                      <w:r w:rsidRPr="00BA6ADC">
                        <w:rPr>
                          <w:rFonts w:hint="eastAsia"/>
                          <w:color w:val="FFFFFF"/>
                        </w:rPr>
                        <w:t>主检医师职责见后附件）</w:t>
                      </w:r>
                      <w:r w:rsidRPr="00BA6ADC">
                        <w:rPr>
                          <w:rFonts w:hint="eastAsia"/>
                          <w:color w:val="FFFFFF"/>
                        </w:rPr>
                        <w:t>17</w:t>
                      </w:r>
                      <w:r w:rsidRPr="00BA6ADC">
                        <w:rPr>
                          <w:rFonts w:hint="eastAsia"/>
                          <w:color w:val="FFFFFF"/>
                        </w:rPr>
                        <w:t>三、婚前保健服务工作的管理婚前保健工作实行逐级管理制度。省级、地市级妇幼保</w:t>
                      </w:r>
                    </w:p>
                  </w:txbxContent>
                </v:textbox>
              </v:shape>
            </w:pict>
          </mc:Fallback>
        </mc:AlternateContent>
      </w:r>
      <w:r>
        <w:rPr>
          <w:rFonts w:ascii="黑体" w:eastAsia="黑体" w:hAnsi="黑体" w:cs="黑体"/>
          <w:spacing w:val="-10"/>
          <w:position w:val="3"/>
          <w:sz w:val="65"/>
          <w:szCs w:val="65"/>
          <w:lang w:val="zh-CN"/>
        </w:rPr>
        <mc:AlternateContent>
          <mc:Choice Requires="wps">
            <w:drawing>
              <wp:anchor distT="0" distB="0" distL="114300" distR="114300" simplePos="0" relativeHeight="251663360" behindDoc="0" locked="0" layoutInCell="1" allowOverlap="1">
                <wp:simplePos x="0" y="0"/>
                <wp:positionH relativeFrom="column">
                  <wp:posOffset>5774055</wp:posOffset>
                </wp:positionH>
                <wp:positionV relativeFrom="paragraph">
                  <wp:posOffset>4756150</wp:posOffset>
                </wp:positionV>
                <wp:extent cx="127000" cy="127000"/>
                <wp:effectExtent l="0" t="0" r="6350" b="6350"/>
                <wp:wrapNone/>
                <wp:docPr id="35157236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BB52DAF">
                            <w:pPr>
                              <w:rPr>
                                <w:color w:val="FFFFFF"/>
                              </w:rPr>
                            </w:pPr>
                            <w:r w:rsidRPr="00BA6ADC">
                              <w:rPr>
                                <w:rFonts w:hint="eastAsia"/>
                                <w:color w:val="FFFFFF"/>
                              </w:rPr>
                              <w:t>道异常、胎儿宫内窘迫、早产或孕过期等。（附高危评分表）高危妊娠的门诊处理病因治疗，必要时内科会诊加强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74.5pt;margin-left:454.65pt;mso-wrap-distance-bottom:0;mso-wrap-distance-left:9pt;mso-wrap-distance-right:9pt;mso-wrap-distance-top:0;position:absolute;v-text-anchor:top;z-index:251662336" filled="f" fillcolor="this" stroked="f" strokeweight="0.5pt">
                <v:textbox>
                  <w:txbxContent>
                    <w:p w:rsidR="00BA6ADC" w:rsidRPr="00BA6ADC" w14:paraId="071257AC" w14:textId="6BB52DAF">
                      <w:pPr>
                        <w:rPr>
                          <w:color w:val="FFFFFF"/>
                        </w:rPr>
                      </w:pPr>
                      <w:r w:rsidRPr="00BA6ADC">
                        <w:rPr>
                          <w:rFonts w:hint="eastAsia"/>
                          <w:color w:val="FFFFFF"/>
                        </w:rPr>
                        <w:t>道异常、胎儿宫内窘迫、早产或孕过期等。（附高危评分表）高危妊娠的门诊处理病因治疗，必要时内科会诊加强</w:t>
                      </w:r>
                    </w:p>
                  </w:txbxContent>
                </v:textbox>
              </v:shape>
            </w:pict>
          </mc:Fallback>
        </mc:AlternateContent>
      </w:r>
      <w:r>
        <w:rPr>
          <w:rFonts w:ascii="黑体" w:eastAsia="黑体" w:hAnsi="黑体" w:cs="黑体"/>
          <w:spacing w:val="-10"/>
          <w:position w:val="3"/>
          <w:sz w:val="65"/>
          <w:szCs w:val="65"/>
          <w:lang w:val="zh-CN"/>
        </w:rPr>
        <mc:AlternateContent>
          <mc:Choice Requires="wps">
            <w:drawing>
              <wp:anchor distT="0" distB="0" distL="114300" distR="114300" simplePos="0" relativeHeight="251661312" behindDoc="0" locked="0" layoutInCell="1" allowOverlap="1">
                <wp:simplePos x="0" y="0"/>
                <wp:positionH relativeFrom="column">
                  <wp:posOffset>5774055</wp:posOffset>
                </wp:positionH>
                <wp:positionV relativeFrom="paragraph">
                  <wp:posOffset>2851150</wp:posOffset>
                </wp:positionV>
                <wp:extent cx="127000" cy="127000"/>
                <wp:effectExtent l="0" t="0" r="6350" b="6350"/>
                <wp:wrapNone/>
                <wp:docPr id="4371501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374A647">
                            <w:pPr>
                              <w:rPr>
                                <w:color w:val="FFFFFF"/>
                              </w:rPr>
                            </w:pPr>
                            <w:r w:rsidRPr="00BA6ADC">
                              <w:rPr>
                                <w:rFonts w:hint="eastAsia"/>
                                <w:color w:val="FFFFFF"/>
                              </w:rPr>
                              <w:t>结婚的男女双方可能患影响结婚和生育的疾病进行的医学检查。婚前医学检查项目包括询问病史，体格检查，常规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24.5pt;margin-left:454.65pt;mso-wrap-distance-bottom:0;mso-wrap-distance-left:9pt;mso-wrap-distance-right:9pt;mso-wrap-distance-top:0;position:absolute;v-text-anchor:top;z-index:251660288" filled="f" fillcolor="this" stroked="f" strokeweight="0.5pt">
                <v:textbox>
                  <w:txbxContent>
                    <w:p w:rsidR="00BA6ADC" w:rsidRPr="00BA6ADC" w14:paraId="44692552" w14:textId="6374A647">
                      <w:pPr>
                        <w:rPr>
                          <w:color w:val="FFFFFF"/>
                        </w:rPr>
                      </w:pPr>
                      <w:r w:rsidRPr="00BA6ADC">
                        <w:rPr>
                          <w:rFonts w:hint="eastAsia"/>
                          <w:color w:val="FFFFFF"/>
                        </w:rPr>
                        <w:t>结婚的男女双方可能患影响结婚和生育的疾病进行的医学检查。婚前医学检查项目包括询问病史，体格检查，常规</w:t>
                      </w:r>
                    </w:p>
                  </w:txbxContent>
                </v:textbox>
              </v:shape>
            </w:pict>
          </mc:Fallback>
        </mc:AlternateContent>
      </w:r>
      <w:r>
        <w:rPr>
          <w:rFonts w:ascii="黑体" w:eastAsia="黑体" w:hAnsi="黑体" w:cs="黑体"/>
          <w:spacing w:val="-10"/>
          <w:position w:val="3"/>
          <w:sz w:val="65"/>
          <w:szCs w:val="65"/>
          <w:lang w:val="zh-CN"/>
        </w:rPr>
        <mc:AlternateContent>
          <mc:Choice Requires="wps">
            <w:drawing>
              <wp:anchor distT="0" distB="0" distL="114300" distR="114300" simplePos="0" relativeHeight="251659264" behindDoc="0" locked="0" layoutInCell="1" allowOverlap="1">
                <wp:simplePos x="0" y="0"/>
                <wp:positionH relativeFrom="column">
                  <wp:posOffset>5774055</wp:posOffset>
                </wp:positionH>
                <wp:positionV relativeFrom="paragraph">
                  <wp:posOffset>946150</wp:posOffset>
                </wp:positionV>
                <wp:extent cx="127000" cy="127000"/>
                <wp:effectExtent l="0" t="0" r="6350" b="6350"/>
                <wp:wrapNone/>
                <wp:docPr id="423637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3F21CA36">
                            <w:pPr>
                              <w:rPr>
                                <w:color w:val="FFFFFF"/>
                              </w:rPr>
                            </w:pPr>
                            <w:r w:rsidRPr="00BA6ADC">
                              <w:rPr>
                                <w:rFonts w:hint="eastAsia"/>
                                <w:color w:val="FFFFFF"/>
                              </w:rPr>
                              <w:t>（孕三个月前）检查一次，确定妊娠，治疗早孕反应，给予适当的指导，补充叶酸</w:t>
                            </w:r>
                            <w:r w:rsidRPr="00BA6ADC">
                              <w:rPr>
                                <w:rFonts w:hint="eastAsia"/>
                                <w:color w:val="FFFFFF"/>
                              </w:rPr>
                              <w:t>0.4mg/</w:t>
                            </w:r>
                            <w:r w:rsidRPr="00BA6ADC">
                              <w:rPr>
                                <w:rFonts w:hint="eastAsia"/>
                                <w:color w:val="FFFFFF"/>
                              </w:rPr>
                              <w:t>日。情况正常可在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74.5pt;margin-left:454.65pt;mso-wrap-distance-bottom:0;mso-wrap-distance-left:9pt;mso-wrap-distance-right:9pt;mso-wrap-distance-top:0;position:absolute;v-text-anchor:top;z-index:251658240" filled="f" fillcolor="this" stroked="f" strokeweight="0.5pt">
                <v:textbox>
                  <w:txbxContent>
                    <w:p w:rsidR="00BA6ADC" w:rsidRPr="00BA6ADC" w14:paraId="3C63ED1D" w14:textId="3F21CA36">
                      <w:pPr>
                        <w:rPr>
                          <w:color w:val="FFFFFF"/>
                        </w:rPr>
                      </w:pPr>
                      <w:r w:rsidRPr="00BA6ADC">
                        <w:rPr>
                          <w:rFonts w:hint="eastAsia"/>
                          <w:color w:val="FFFFFF"/>
                        </w:rPr>
                        <w:t>（孕三个月前）检查一次，确定妊娠，治疗早孕反应，给予适当的指导，补充叶酸</w:t>
                      </w:r>
                      <w:r w:rsidRPr="00BA6ADC">
                        <w:rPr>
                          <w:rFonts w:hint="eastAsia"/>
                          <w:color w:val="FFFFFF"/>
                        </w:rPr>
                        <w:t>0.4mg/</w:t>
                      </w:r>
                      <w:r w:rsidRPr="00BA6ADC">
                        <w:rPr>
                          <w:rFonts w:hint="eastAsia"/>
                          <w:color w:val="FFFFFF"/>
                        </w:rPr>
                        <w:t>日。情况正常可在</w:t>
                      </w:r>
                    </w:p>
                  </w:txbxContent>
                </v:textbox>
              </v:shape>
            </w:pict>
          </mc:Fallback>
        </mc:AlternateContent>
      </w:r>
      <w:r>
        <w:rPr>
          <w:rFonts w:ascii="黑体" w:eastAsia="黑体" w:hAnsi="黑体" w:cs="黑体"/>
          <w:spacing w:val="-10"/>
          <w:position w:val="3"/>
          <w:sz w:val="65"/>
          <w:szCs w:val="65"/>
        </w:rPr>
        <w:t>岗位职责</w:t>
      </w:r>
    </w:p>
    <w:p w:rsidR="00BD75FD" w14:paraId="3D9F4536" w14:textId="77777777">
      <w:pPr>
        <w:spacing w:line="269" w:lineRule="auto"/>
      </w:pPr>
    </w:p>
    <w:p w:rsidR="00BD75FD" w14:paraId="222F0083" w14:textId="77777777">
      <w:pPr>
        <w:spacing w:line="269" w:lineRule="auto"/>
      </w:pPr>
    </w:p>
    <w:p w:rsidR="00BD75FD" w14:paraId="0033578B" w14:textId="77777777">
      <w:pPr>
        <w:spacing w:line="269" w:lineRule="auto"/>
      </w:pPr>
    </w:p>
    <w:p w:rsidR="00BD75FD" w14:paraId="4CB21A94" w14:textId="77777777">
      <w:pPr>
        <w:spacing w:line="269" w:lineRule="auto"/>
      </w:pPr>
    </w:p>
    <w:p w:rsidR="00BD75FD" w14:paraId="67B28A9D" w14:textId="77777777">
      <w:pPr>
        <w:spacing w:line="270" w:lineRule="auto"/>
      </w:pPr>
    </w:p>
    <w:p w:rsidR="00BD75FD" w14:paraId="477C9202" w14:textId="77777777">
      <w:pPr>
        <w:spacing w:line="270" w:lineRule="auto"/>
      </w:pPr>
    </w:p>
    <w:p w:rsidR="00BD75FD" w14:paraId="10FA42ED" w14:textId="77777777">
      <w:pPr>
        <w:spacing w:line="270" w:lineRule="auto"/>
      </w:pPr>
    </w:p>
    <w:p w:rsidR="00BD75FD" w14:paraId="6BE63CA9" w14:textId="77777777">
      <w:pPr>
        <w:spacing w:before="146"/>
        <w:ind w:firstLine="6119"/>
        <w:rPr>
          <w:rFonts w:ascii="黑体" w:eastAsia="黑体" w:hAnsi="黑体" w:cs="黑体"/>
          <w:sz w:val="45"/>
          <w:szCs w:val="45"/>
        </w:rPr>
      </w:pPr>
      <w:r>
        <w:rPr>
          <w:rFonts w:ascii="黑体" w:eastAsia="黑体" w:hAnsi="黑体" w:cs="黑体"/>
          <w:spacing w:val="-2"/>
          <w:sz w:val="45"/>
          <w:szCs w:val="45"/>
        </w:rPr>
        <w:t>妇保科医师职责</w:t>
      </w:r>
    </w:p>
    <w:p w:rsidR="00BD75FD" w14:paraId="7AB212EE" w14:textId="77777777">
      <w:pPr>
        <w:spacing w:line="272" w:lineRule="auto"/>
      </w:pPr>
    </w:p>
    <w:p w:rsidR="00BD75FD" w14:paraId="1C8D3843" w14:textId="77777777">
      <w:pPr>
        <w:spacing w:before="137" w:line="411" w:lineRule="auto"/>
        <w:ind w:left="4" w:right="32" w:firstLine="857"/>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116"/>
          <w:sz w:val="42"/>
          <w:szCs w:val="42"/>
        </w:rPr>
        <w:t xml:space="preserve"> </w:t>
      </w:r>
      <w:r>
        <w:rPr>
          <w:rFonts w:ascii="宋体" w:eastAsia="宋体" w:hAnsi="宋体" w:cs="宋体"/>
          <w:spacing w:val="-5"/>
          <w:sz w:val="42"/>
          <w:szCs w:val="42"/>
        </w:rPr>
        <w:t>、在科主任的领导和上级医师指导下，做好科内各项业务和日常医疗保健</w:t>
      </w:r>
      <w:r>
        <w:rPr>
          <w:rFonts w:ascii="宋体" w:eastAsia="宋体" w:hAnsi="宋体" w:cs="宋体"/>
          <w:sz w:val="42"/>
          <w:szCs w:val="42"/>
        </w:rPr>
        <w:t xml:space="preserve"> </w:t>
      </w:r>
      <w:r>
        <w:rPr>
          <w:rFonts w:ascii="宋体" w:eastAsia="宋体" w:hAnsi="宋体" w:cs="宋体"/>
          <w:spacing w:val="-10"/>
          <w:sz w:val="42"/>
          <w:szCs w:val="42"/>
        </w:rPr>
        <w:t>管理工作。</w:t>
      </w:r>
    </w:p>
    <w:p w:rsidR="00BD75FD" w14:paraId="70B4294B" w14:textId="77777777">
      <w:pPr>
        <w:spacing w:line="936" w:lineRule="exact"/>
        <w:ind w:firstLine="845"/>
        <w:rPr>
          <w:rFonts w:ascii="宋体" w:eastAsia="宋体" w:hAnsi="宋体" w:cs="宋体"/>
          <w:sz w:val="42"/>
          <w:szCs w:val="42"/>
        </w:rPr>
      </w:pPr>
      <w:r>
        <w:rPr>
          <w:rFonts w:ascii="宋体" w:eastAsia="宋体" w:hAnsi="宋体" w:cs="宋体"/>
          <w:spacing w:val="-5"/>
          <w:position w:val="37"/>
          <w:sz w:val="42"/>
          <w:szCs w:val="42"/>
        </w:rPr>
        <w:t>2</w:t>
      </w:r>
      <w:r>
        <w:rPr>
          <w:rFonts w:ascii="宋体" w:eastAsia="宋体" w:hAnsi="宋体" w:cs="宋体"/>
          <w:spacing w:val="-116"/>
          <w:position w:val="37"/>
          <w:sz w:val="42"/>
          <w:szCs w:val="42"/>
        </w:rPr>
        <w:t xml:space="preserve"> </w:t>
      </w:r>
      <w:r>
        <w:rPr>
          <w:rFonts w:ascii="宋体" w:eastAsia="宋体" w:hAnsi="宋体" w:cs="宋体"/>
          <w:spacing w:val="-5"/>
          <w:position w:val="37"/>
          <w:sz w:val="42"/>
          <w:szCs w:val="42"/>
        </w:rPr>
        <w:t>、严格执行妇女病普查工作常规及各项诊疗常规。</w:t>
      </w:r>
    </w:p>
    <w:p w:rsidR="00BD75FD" w14:paraId="4AA122F9" w14:textId="77777777">
      <w:pPr>
        <w:spacing w:line="238" w:lineRule="auto"/>
        <w:ind w:firstLine="842"/>
        <w:rPr>
          <w:rFonts w:ascii="宋体" w:eastAsia="宋体" w:hAnsi="宋体" w:cs="宋体"/>
          <w:sz w:val="42"/>
          <w:szCs w:val="42"/>
        </w:rPr>
      </w:pPr>
      <w:r>
        <w:rPr>
          <w:rFonts w:ascii="宋体" w:eastAsia="宋体" w:hAnsi="宋体" w:cs="宋体"/>
          <w:spacing w:val="-6"/>
          <w:sz w:val="42"/>
          <w:szCs w:val="42"/>
        </w:rPr>
        <w:t>3</w:t>
      </w:r>
      <w:r>
        <w:rPr>
          <w:rFonts w:ascii="宋体" w:eastAsia="宋体" w:hAnsi="宋体" w:cs="宋体"/>
          <w:spacing w:val="-120"/>
          <w:sz w:val="42"/>
          <w:szCs w:val="42"/>
        </w:rPr>
        <w:t xml:space="preserve"> </w:t>
      </w:r>
      <w:r>
        <w:rPr>
          <w:rFonts w:ascii="宋体" w:eastAsia="宋体" w:hAnsi="宋体" w:cs="宋体"/>
          <w:spacing w:val="-6"/>
          <w:sz w:val="42"/>
          <w:szCs w:val="42"/>
        </w:rPr>
        <w:t>、做好妇女各期保健及心理咨询工作。</w:t>
      </w:r>
    </w:p>
    <w:p w:rsidR="00BD75FD" w14:paraId="22C786B2" w14:textId="77777777">
      <w:pPr>
        <w:spacing w:line="258" w:lineRule="auto"/>
      </w:pPr>
    </w:p>
    <w:p w:rsidR="00BD75FD" w14:paraId="5B872524" w14:textId="77777777">
      <w:pPr>
        <w:spacing w:before="136" w:line="411" w:lineRule="auto"/>
        <w:ind w:left="1" w:firstLine="839"/>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95"/>
          <w:sz w:val="42"/>
          <w:szCs w:val="42"/>
        </w:rPr>
        <w:t xml:space="preserve"> </w:t>
      </w:r>
      <w:r>
        <w:rPr>
          <w:rFonts w:ascii="宋体" w:eastAsia="宋体" w:hAnsi="宋体" w:cs="宋体"/>
          <w:spacing w:val="-4"/>
          <w:sz w:val="42"/>
          <w:szCs w:val="42"/>
        </w:rPr>
        <w:t>、做好围产期保健：通过孕前指导、孕期营养、心理保健、分娩期保健、</w:t>
      </w:r>
      <w:r>
        <w:rPr>
          <w:rFonts w:ascii="宋体" w:eastAsia="宋体" w:hAnsi="宋体" w:cs="宋体"/>
          <w:sz w:val="42"/>
          <w:szCs w:val="42"/>
        </w:rPr>
        <w:t xml:space="preserve"> </w:t>
      </w:r>
      <w:r>
        <w:rPr>
          <w:rFonts w:ascii="宋体" w:eastAsia="宋体" w:hAnsi="宋体" w:cs="宋体"/>
          <w:spacing w:val="-3"/>
          <w:sz w:val="42"/>
          <w:szCs w:val="42"/>
        </w:rPr>
        <w:t>产褥期保健及新生儿保健，保障母婴两代人的健康。</w:t>
      </w:r>
    </w:p>
    <w:p w:rsidR="00BD75FD" w14:paraId="6AA8C50B" w14:textId="77777777">
      <w:pPr>
        <w:spacing w:line="936" w:lineRule="exact"/>
        <w:ind w:firstLine="844"/>
        <w:rPr>
          <w:rFonts w:ascii="宋体" w:eastAsia="宋体" w:hAnsi="宋体" w:cs="宋体"/>
          <w:sz w:val="42"/>
          <w:szCs w:val="42"/>
        </w:rPr>
      </w:pPr>
      <w:r>
        <w:rPr>
          <w:rFonts w:ascii="宋体" w:eastAsia="宋体" w:hAnsi="宋体" w:cs="宋体"/>
          <w:spacing w:val="-5"/>
          <w:position w:val="37"/>
          <w:sz w:val="42"/>
          <w:szCs w:val="42"/>
        </w:rPr>
        <w:t>5</w:t>
      </w:r>
      <w:r>
        <w:rPr>
          <w:rFonts w:ascii="宋体" w:eastAsia="宋体" w:hAnsi="宋体" w:cs="宋体"/>
          <w:spacing w:val="-105"/>
          <w:position w:val="37"/>
          <w:sz w:val="42"/>
          <w:szCs w:val="42"/>
        </w:rPr>
        <w:t xml:space="preserve"> </w:t>
      </w:r>
      <w:r>
        <w:rPr>
          <w:rFonts w:ascii="宋体" w:eastAsia="宋体" w:hAnsi="宋体" w:cs="宋体"/>
          <w:spacing w:val="-5"/>
          <w:position w:val="37"/>
          <w:sz w:val="42"/>
          <w:szCs w:val="42"/>
        </w:rPr>
        <w:t>、加强业务学习，及时了解国内外先进医学科学技术。</w:t>
      </w:r>
    </w:p>
    <w:p w:rsidR="00BD75FD" w14:paraId="679C3792" w14:textId="77777777">
      <w:pPr>
        <w:spacing w:before="1" w:line="237" w:lineRule="auto"/>
        <w:ind w:firstLine="847"/>
        <w:rPr>
          <w:rFonts w:ascii="宋体" w:eastAsia="宋体" w:hAnsi="宋体" w:cs="宋体"/>
          <w:sz w:val="42"/>
          <w:szCs w:val="42"/>
        </w:rPr>
      </w:pPr>
      <w:r>
        <w:rPr>
          <w:rFonts w:ascii="宋体" w:eastAsia="宋体" w:hAnsi="宋体" w:cs="宋体"/>
          <w:spacing w:val="-5"/>
          <w:sz w:val="42"/>
          <w:szCs w:val="42"/>
        </w:rPr>
        <w:t>6</w:t>
      </w:r>
      <w:r>
        <w:rPr>
          <w:rFonts w:ascii="宋体" w:eastAsia="宋体" w:hAnsi="宋体" w:cs="宋体"/>
          <w:spacing w:val="-109"/>
          <w:sz w:val="42"/>
          <w:szCs w:val="42"/>
        </w:rPr>
        <w:t xml:space="preserve"> </w:t>
      </w:r>
      <w:r>
        <w:rPr>
          <w:rFonts w:ascii="宋体" w:eastAsia="宋体" w:hAnsi="宋体" w:cs="宋体"/>
          <w:spacing w:val="-5"/>
          <w:sz w:val="42"/>
          <w:szCs w:val="42"/>
        </w:rPr>
        <w:t>、负责全市妇女保健业务培训，指导、督促各项工作。</w:t>
      </w:r>
    </w:p>
    <w:p w:rsidR="00BD75FD" w14:paraId="6F0CD08D" w14:textId="77777777">
      <w:pPr>
        <w:spacing w:before="338" w:line="995" w:lineRule="exact"/>
        <w:ind w:firstLine="5697"/>
        <w:rPr>
          <w:rFonts w:ascii="黑体" w:eastAsia="黑体" w:hAnsi="黑体" w:cs="黑体"/>
          <w:sz w:val="45"/>
          <w:szCs w:val="45"/>
        </w:rPr>
      </w:pPr>
      <w:r>
        <w:rPr>
          <w:rFonts w:ascii="黑体" w:eastAsia="黑体" w:hAnsi="黑体" w:cs="黑体"/>
          <w:spacing w:val="-7"/>
          <w:position w:val="38"/>
          <w:sz w:val="45"/>
          <w:szCs w:val="45"/>
        </w:rPr>
        <w:t>围产期保健医师职责</w:t>
      </w:r>
    </w:p>
    <w:p w:rsidR="00BD75FD" w14:paraId="59A99C5E" w14:textId="77777777">
      <w:pPr>
        <w:spacing w:line="237" w:lineRule="auto"/>
        <w:ind w:firstLine="862"/>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114"/>
          <w:sz w:val="42"/>
          <w:szCs w:val="42"/>
        </w:rPr>
        <w:t xml:space="preserve"> </w:t>
      </w:r>
      <w:r>
        <w:rPr>
          <w:rFonts w:ascii="宋体" w:eastAsia="宋体" w:hAnsi="宋体" w:cs="宋体"/>
          <w:spacing w:val="-7"/>
          <w:sz w:val="42"/>
          <w:szCs w:val="42"/>
        </w:rPr>
        <w:t>、在科主任领导和业务指导下进行工作。</w:t>
      </w:r>
    </w:p>
    <w:p w:rsidR="00BD75FD" w14:paraId="5AE0B8C2" w14:textId="77777777">
      <w:pPr>
        <w:spacing w:line="258" w:lineRule="auto"/>
      </w:pPr>
    </w:p>
    <w:p w:rsidR="00BD75FD" w14:paraId="7A1CD8EB" w14:textId="77777777">
      <w:pPr>
        <w:spacing w:before="137" w:line="238" w:lineRule="auto"/>
        <w:ind w:firstLine="845"/>
        <w:rPr>
          <w:rFonts w:ascii="宋体" w:eastAsia="宋体" w:hAnsi="宋体" w:cs="宋体"/>
          <w:sz w:val="42"/>
          <w:szCs w:val="42"/>
        </w:rPr>
      </w:pPr>
      <w:r>
        <w:rPr>
          <w:rFonts w:ascii="宋体" w:eastAsia="宋体" w:hAnsi="宋体" w:cs="宋体"/>
          <w:spacing w:val="-7"/>
          <w:sz w:val="42"/>
          <w:szCs w:val="42"/>
        </w:rPr>
        <w:t>2</w:t>
      </w:r>
      <w:r>
        <w:rPr>
          <w:rFonts w:ascii="宋体" w:eastAsia="宋体" w:hAnsi="宋体" w:cs="宋体"/>
          <w:spacing w:val="-110"/>
          <w:sz w:val="42"/>
          <w:szCs w:val="42"/>
        </w:rPr>
        <w:t xml:space="preserve"> </w:t>
      </w:r>
      <w:r>
        <w:rPr>
          <w:rFonts w:ascii="宋体" w:eastAsia="宋体" w:hAnsi="宋体" w:cs="宋体"/>
          <w:spacing w:val="-7"/>
          <w:sz w:val="42"/>
          <w:szCs w:val="42"/>
        </w:rPr>
        <w:t>、负责门诊孕产妇系统化管理工作。</w:t>
      </w:r>
    </w:p>
    <w:p w:rsidR="00BD75FD" w14:paraId="3FBAA589" w14:textId="77777777">
      <w:pPr>
        <w:spacing w:line="257" w:lineRule="auto"/>
      </w:pPr>
    </w:p>
    <w:p w:rsidR="00BD75FD" w14:paraId="766D3D7A" w14:textId="77777777">
      <w:pPr>
        <w:spacing w:before="137" w:line="239" w:lineRule="auto"/>
        <w:ind w:firstLine="1475"/>
        <w:rPr>
          <w:rFonts w:ascii="宋体" w:eastAsia="宋体" w:hAnsi="宋体" w:cs="宋体"/>
          <w:sz w:val="42"/>
          <w:szCs w:val="42"/>
        </w:rPr>
      </w:pPr>
      <w:r>
        <w:rPr>
          <w:rFonts w:ascii="宋体" w:eastAsia="宋体" w:hAnsi="宋体" w:cs="宋体"/>
          <w:spacing w:val="-19"/>
          <w:sz w:val="42"/>
          <w:szCs w:val="42"/>
        </w:rPr>
        <w:t>2.1</w:t>
      </w:r>
      <w:r>
        <w:rPr>
          <w:rFonts w:ascii="宋体" w:eastAsia="宋体" w:hAnsi="宋体" w:cs="宋体"/>
          <w:spacing w:val="-18"/>
          <w:sz w:val="42"/>
          <w:szCs w:val="42"/>
        </w:rPr>
        <w:t xml:space="preserve"> </w:t>
      </w:r>
      <w:r>
        <w:rPr>
          <w:rFonts w:ascii="宋体" w:eastAsia="宋体" w:hAnsi="宋体" w:cs="宋体"/>
          <w:spacing w:val="-19"/>
          <w:sz w:val="42"/>
          <w:szCs w:val="42"/>
        </w:rPr>
        <w:t>早孕建卡</w:t>
      </w:r>
    </w:p>
    <w:p w:rsidR="00BD75FD" w14:paraId="57DC60D0" w14:textId="77777777">
      <w:pPr>
        <w:spacing w:line="251" w:lineRule="auto"/>
      </w:pPr>
    </w:p>
    <w:p w:rsidR="00BD75FD" w14:paraId="3C7AF031" w14:textId="77777777">
      <w:pPr>
        <w:spacing w:before="137" w:line="412" w:lineRule="auto"/>
        <w:ind w:left="4" w:right="19" w:firstLine="1471"/>
        <w:rPr>
          <w:rFonts w:ascii="宋体" w:eastAsia="宋体" w:hAnsi="宋体" w:cs="宋体"/>
          <w:sz w:val="42"/>
          <w:szCs w:val="42"/>
        </w:rPr>
      </w:pPr>
      <w:r>
        <w:rPr>
          <w:rFonts w:ascii="宋体" w:eastAsia="宋体" w:hAnsi="宋体" w:cs="宋体"/>
          <w:spacing w:val="-18"/>
          <w:sz w:val="42"/>
          <w:szCs w:val="42"/>
        </w:rPr>
        <w:t>2.2</w:t>
      </w:r>
      <w:r>
        <w:rPr>
          <w:rFonts w:ascii="宋体" w:eastAsia="宋体" w:hAnsi="宋体" w:cs="宋体"/>
          <w:spacing w:val="-1"/>
          <w:sz w:val="42"/>
          <w:szCs w:val="42"/>
        </w:rPr>
        <w:t xml:space="preserve"> </w:t>
      </w:r>
      <w:r>
        <w:rPr>
          <w:rFonts w:ascii="宋体" w:eastAsia="宋体" w:hAnsi="宋体" w:cs="宋体"/>
          <w:spacing w:val="-18"/>
          <w:sz w:val="42"/>
          <w:szCs w:val="42"/>
        </w:rPr>
        <w:t>孕中期：妊娠</w:t>
      </w:r>
      <w:r>
        <w:rPr>
          <w:rFonts w:ascii="宋体" w:eastAsia="宋体" w:hAnsi="宋体" w:cs="宋体"/>
          <w:spacing w:val="-73"/>
          <w:sz w:val="42"/>
          <w:szCs w:val="42"/>
        </w:rPr>
        <w:t xml:space="preserve"> </w:t>
      </w:r>
      <w:r>
        <w:rPr>
          <w:rFonts w:ascii="宋体" w:eastAsia="宋体" w:hAnsi="宋体" w:cs="宋体"/>
          <w:spacing w:val="-18"/>
          <w:sz w:val="42"/>
          <w:szCs w:val="42"/>
        </w:rPr>
        <w:t>16</w:t>
      </w:r>
      <w:r>
        <w:rPr>
          <w:rFonts w:ascii="宋体" w:eastAsia="宋体" w:hAnsi="宋体" w:cs="宋体"/>
          <w:spacing w:val="-87"/>
          <w:sz w:val="42"/>
          <w:szCs w:val="42"/>
        </w:rPr>
        <w:t xml:space="preserve"> </w:t>
      </w:r>
      <w:r>
        <w:rPr>
          <w:rFonts w:ascii="宋体" w:eastAsia="宋体" w:hAnsi="宋体" w:cs="宋体"/>
          <w:spacing w:val="-18"/>
          <w:sz w:val="42"/>
          <w:szCs w:val="42"/>
        </w:rPr>
        <w:t>、</w:t>
      </w:r>
      <w:r>
        <w:rPr>
          <w:rFonts w:ascii="宋体" w:eastAsia="宋体" w:hAnsi="宋体" w:cs="宋体"/>
          <w:spacing w:val="-18"/>
          <w:sz w:val="42"/>
          <w:szCs w:val="42"/>
        </w:rPr>
        <w:t>20</w:t>
      </w:r>
      <w:r>
        <w:rPr>
          <w:rFonts w:ascii="宋体" w:eastAsia="宋体" w:hAnsi="宋体" w:cs="宋体"/>
          <w:spacing w:val="-87"/>
          <w:sz w:val="42"/>
          <w:szCs w:val="42"/>
        </w:rPr>
        <w:t xml:space="preserve"> </w:t>
      </w:r>
      <w:r>
        <w:rPr>
          <w:rFonts w:ascii="宋体" w:eastAsia="宋体" w:hAnsi="宋体" w:cs="宋体"/>
          <w:spacing w:val="-18"/>
          <w:sz w:val="42"/>
          <w:szCs w:val="42"/>
        </w:rPr>
        <w:t>、</w:t>
      </w:r>
      <w:r>
        <w:rPr>
          <w:rFonts w:ascii="宋体" w:eastAsia="宋体" w:hAnsi="宋体" w:cs="宋体"/>
          <w:spacing w:val="-18"/>
          <w:sz w:val="42"/>
          <w:szCs w:val="42"/>
        </w:rPr>
        <w:t>28</w:t>
      </w:r>
      <w:r>
        <w:rPr>
          <w:rFonts w:ascii="宋体" w:eastAsia="宋体" w:hAnsi="宋体" w:cs="宋体"/>
          <w:spacing w:val="-86"/>
          <w:sz w:val="42"/>
          <w:szCs w:val="42"/>
        </w:rPr>
        <w:t xml:space="preserve"> </w:t>
      </w:r>
      <w:r>
        <w:rPr>
          <w:rFonts w:ascii="宋体" w:eastAsia="宋体" w:hAnsi="宋体" w:cs="宋体"/>
          <w:spacing w:val="-18"/>
          <w:sz w:val="42"/>
          <w:szCs w:val="42"/>
        </w:rPr>
        <w:t>、</w:t>
      </w:r>
      <w:r>
        <w:rPr>
          <w:rFonts w:ascii="宋体" w:eastAsia="宋体" w:hAnsi="宋体" w:cs="宋体"/>
          <w:spacing w:val="-18"/>
          <w:sz w:val="42"/>
          <w:szCs w:val="42"/>
        </w:rPr>
        <w:t>30</w:t>
      </w:r>
      <w:r>
        <w:rPr>
          <w:rFonts w:ascii="宋体" w:eastAsia="宋体" w:hAnsi="宋体" w:cs="宋体"/>
          <w:spacing w:val="-90"/>
          <w:sz w:val="42"/>
          <w:szCs w:val="42"/>
        </w:rPr>
        <w:t xml:space="preserve"> </w:t>
      </w:r>
      <w:r>
        <w:rPr>
          <w:rFonts w:ascii="宋体" w:eastAsia="宋体" w:hAnsi="宋体" w:cs="宋体"/>
          <w:spacing w:val="-18"/>
          <w:sz w:val="42"/>
          <w:szCs w:val="42"/>
        </w:rPr>
        <w:t>、</w:t>
      </w:r>
      <w:r>
        <w:rPr>
          <w:rFonts w:ascii="宋体" w:eastAsia="宋体" w:hAnsi="宋体" w:cs="宋体"/>
          <w:spacing w:val="-18"/>
          <w:sz w:val="42"/>
          <w:szCs w:val="42"/>
        </w:rPr>
        <w:t>32</w:t>
      </w:r>
      <w:r>
        <w:rPr>
          <w:rFonts w:ascii="宋体" w:eastAsia="宋体" w:hAnsi="宋体" w:cs="宋体"/>
          <w:spacing w:val="-87"/>
          <w:sz w:val="42"/>
          <w:szCs w:val="42"/>
        </w:rPr>
        <w:t xml:space="preserve"> </w:t>
      </w:r>
      <w:r>
        <w:rPr>
          <w:rFonts w:ascii="宋体" w:eastAsia="宋体" w:hAnsi="宋体" w:cs="宋体"/>
          <w:spacing w:val="-18"/>
          <w:sz w:val="42"/>
          <w:szCs w:val="42"/>
        </w:rPr>
        <w:t>、</w:t>
      </w:r>
      <w:r>
        <w:rPr>
          <w:rFonts w:ascii="宋体" w:eastAsia="宋体" w:hAnsi="宋体" w:cs="宋体"/>
          <w:spacing w:val="-18"/>
          <w:sz w:val="42"/>
          <w:szCs w:val="42"/>
        </w:rPr>
        <w:t>34</w:t>
      </w:r>
      <w:r>
        <w:rPr>
          <w:rFonts w:ascii="宋体" w:eastAsia="宋体" w:hAnsi="宋体" w:cs="宋体"/>
          <w:spacing w:val="-86"/>
          <w:sz w:val="42"/>
          <w:szCs w:val="42"/>
        </w:rPr>
        <w:t xml:space="preserve"> </w:t>
      </w:r>
      <w:r>
        <w:rPr>
          <w:rFonts w:ascii="宋体" w:eastAsia="宋体" w:hAnsi="宋体" w:cs="宋体"/>
          <w:spacing w:val="-18"/>
          <w:sz w:val="42"/>
          <w:szCs w:val="42"/>
        </w:rPr>
        <w:t>、</w:t>
      </w:r>
      <w:r>
        <w:rPr>
          <w:rFonts w:ascii="宋体" w:eastAsia="宋体" w:hAnsi="宋体" w:cs="宋体"/>
          <w:spacing w:val="-18"/>
          <w:sz w:val="42"/>
          <w:szCs w:val="42"/>
        </w:rPr>
        <w:t>36</w:t>
      </w:r>
      <w:r>
        <w:rPr>
          <w:rFonts w:ascii="宋体" w:eastAsia="宋体" w:hAnsi="宋体" w:cs="宋体"/>
          <w:spacing w:val="-20"/>
          <w:sz w:val="42"/>
          <w:szCs w:val="42"/>
        </w:rPr>
        <w:t xml:space="preserve"> </w:t>
      </w:r>
      <w:r>
        <w:rPr>
          <w:rFonts w:ascii="宋体" w:eastAsia="宋体" w:hAnsi="宋体" w:cs="宋体"/>
          <w:spacing w:val="-18"/>
          <w:sz w:val="42"/>
          <w:szCs w:val="42"/>
        </w:rPr>
        <w:t>周，以后每周复查一</w:t>
      </w:r>
      <w:r>
        <w:rPr>
          <w:rFonts w:ascii="宋体" w:eastAsia="宋体" w:hAnsi="宋体" w:cs="宋体"/>
          <w:sz w:val="42"/>
          <w:szCs w:val="42"/>
        </w:rPr>
        <w:t xml:space="preserve"> </w:t>
      </w:r>
      <w:r>
        <w:rPr>
          <w:rFonts w:ascii="宋体" w:eastAsia="宋体" w:hAnsi="宋体" w:cs="宋体"/>
          <w:spacing w:val="-7"/>
          <w:sz w:val="42"/>
          <w:szCs w:val="42"/>
        </w:rPr>
        <w:t>次，直至分娩。</w:t>
      </w:r>
    </w:p>
    <w:p w:rsidR="00BD75FD" w14:paraId="535D5F77" w14:textId="77777777">
      <w:pPr>
        <w:spacing w:before="2" w:line="411" w:lineRule="auto"/>
        <w:ind w:right="18" w:firstLine="1475"/>
        <w:rPr>
          <w:rFonts w:ascii="宋体" w:eastAsia="宋体" w:hAnsi="宋体" w:cs="宋体"/>
          <w:sz w:val="42"/>
          <w:szCs w:val="42"/>
        </w:rPr>
      </w:pPr>
      <w:r>
        <w:rPr>
          <w:rFonts w:ascii="宋体" w:eastAsia="宋体" w:hAnsi="宋体" w:cs="宋体"/>
          <w:spacing w:val="-4"/>
          <w:sz w:val="42"/>
          <w:szCs w:val="42"/>
        </w:rPr>
        <w:t>2.3</w:t>
      </w:r>
      <w:r>
        <w:rPr>
          <w:rFonts w:ascii="宋体" w:eastAsia="宋体" w:hAnsi="宋体" w:cs="宋体"/>
          <w:spacing w:val="88"/>
          <w:sz w:val="42"/>
          <w:szCs w:val="42"/>
        </w:rPr>
        <w:t xml:space="preserve"> </w:t>
      </w:r>
      <w:r>
        <w:rPr>
          <w:rFonts w:ascii="宋体" w:eastAsia="宋体" w:hAnsi="宋体" w:cs="宋体"/>
          <w:spacing w:val="-4"/>
          <w:sz w:val="42"/>
          <w:szCs w:val="42"/>
        </w:rPr>
        <w:t>落实出生缺陷的三级预防措施，着重做好产前筛查，有指征者书面</w:t>
      </w:r>
      <w:r>
        <w:rPr>
          <w:rFonts w:ascii="宋体" w:eastAsia="宋体" w:hAnsi="宋体" w:cs="宋体"/>
          <w:sz w:val="42"/>
          <w:szCs w:val="42"/>
        </w:rPr>
        <w:t xml:space="preserve"> </w:t>
      </w:r>
      <w:r>
        <w:rPr>
          <w:rFonts w:ascii="宋体" w:eastAsia="宋体" w:hAnsi="宋体" w:cs="宋体"/>
          <w:spacing w:val="-1"/>
          <w:sz w:val="42"/>
          <w:szCs w:val="42"/>
        </w:rPr>
        <w:t>建议产前诊断。</w:t>
      </w:r>
    </w:p>
    <w:p w:rsidR="00BD75FD" w14:paraId="40244600" w14:textId="77777777">
      <w:pPr>
        <w:spacing w:before="2" w:line="411" w:lineRule="auto"/>
        <w:ind w:right="18" w:firstLine="1475"/>
        <w:rPr>
          <w:rFonts w:ascii="宋体" w:eastAsia="宋体" w:hAnsi="宋体" w:cs="宋体"/>
          <w:sz w:val="42"/>
          <w:szCs w:val="42"/>
        </w:rPr>
      </w:pPr>
      <w:r>
        <w:rPr>
          <w:rFonts w:ascii="宋体" w:eastAsia="宋体" w:hAnsi="宋体" w:cs="宋体"/>
          <w:spacing w:val="-13"/>
          <w:sz w:val="42"/>
          <w:szCs w:val="42"/>
        </w:rPr>
        <w:t>2.4</w:t>
      </w:r>
      <w:r>
        <w:rPr>
          <w:rFonts w:ascii="宋体" w:eastAsia="宋体" w:hAnsi="宋体" w:cs="宋体"/>
          <w:spacing w:val="87"/>
          <w:sz w:val="42"/>
          <w:szCs w:val="42"/>
        </w:rPr>
        <w:t xml:space="preserve"> </w:t>
      </w:r>
      <w:r>
        <w:rPr>
          <w:rFonts w:ascii="宋体" w:eastAsia="宋体" w:hAnsi="宋体" w:cs="宋体"/>
          <w:spacing w:val="-13"/>
          <w:sz w:val="42"/>
          <w:szCs w:val="42"/>
        </w:rPr>
        <w:t>筛查高危妊娠，加强高危孕妇管理，</w:t>
      </w:r>
      <w:r>
        <w:rPr>
          <w:rFonts w:ascii="宋体" w:eastAsia="宋体" w:hAnsi="宋体" w:cs="宋体"/>
          <w:spacing w:val="79"/>
          <w:sz w:val="42"/>
          <w:szCs w:val="42"/>
        </w:rPr>
        <w:t xml:space="preserve"> </w:t>
      </w:r>
      <w:r>
        <w:rPr>
          <w:rFonts w:ascii="宋体" w:eastAsia="宋体" w:hAnsi="宋体" w:cs="宋体"/>
          <w:spacing w:val="-13"/>
          <w:sz w:val="42"/>
          <w:szCs w:val="42"/>
        </w:rPr>
        <w:t>并增加复查次数，严格落实急</w:t>
      </w:r>
      <w:r>
        <w:rPr>
          <w:rFonts w:ascii="宋体" w:eastAsia="宋体" w:hAnsi="宋体" w:cs="宋体"/>
          <w:sz w:val="42"/>
          <w:szCs w:val="42"/>
        </w:rPr>
        <w:t xml:space="preserve"> </w:t>
      </w:r>
      <w:r>
        <w:rPr>
          <w:rFonts w:ascii="宋体" w:eastAsia="宋体" w:hAnsi="宋体" w:cs="宋体"/>
          <w:spacing w:val="-1"/>
          <w:sz w:val="42"/>
          <w:szCs w:val="42"/>
        </w:rPr>
        <w:t>危重症孕妇急救及转诊制度。</w:t>
      </w:r>
    </w:p>
    <w:p w:rsidR="00BD75FD" w14:paraId="4A9E4BCF" w14:textId="77777777">
      <w:pPr>
        <w:spacing w:line="238" w:lineRule="auto"/>
        <w:ind w:firstLine="1475"/>
        <w:rPr>
          <w:rFonts w:ascii="宋体" w:eastAsia="宋体" w:hAnsi="宋体" w:cs="宋体"/>
          <w:sz w:val="42"/>
          <w:szCs w:val="42"/>
        </w:rPr>
      </w:pPr>
      <w:r>
        <w:rPr>
          <w:rFonts w:ascii="宋体" w:eastAsia="宋体" w:hAnsi="宋体" w:cs="宋体"/>
          <w:spacing w:val="-8"/>
          <w:sz w:val="42"/>
          <w:szCs w:val="42"/>
        </w:rPr>
        <w:t>2.5</w:t>
      </w:r>
      <w:r>
        <w:rPr>
          <w:rFonts w:ascii="宋体" w:eastAsia="宋体" w:hAnsi="宋体" w:cs="宋体"/>
          <w:spacing w:val="-23"/>
          <w:sz w:val="42"/>
          <w:szCs w:val="42"/>
        </w:rPr>
        <w:t xml:space="preserve"> </w:t>
      </w:r>
      <w:r>
        <w:rPr>
          <w:rFonts w:ascii="宋体" w:eastAsia="宋体" w:hAnsi="宋体" w:cs="宋体"/>
          <w:spacing w:val="-8"/>
          <w:sz w:val="42"/>
          <w:szCs w:val="42"/>
        </w:rPr>
        <w:t>监测胎儿生长发育，对孕妇进行营养指导。</w:t>
      </w:r>
    </w:p>
    <w:p w:rsidR="00BD75FD" w14:paraId="35CF2DED" w14:textId="77777777">
      <w:pPr>
        <w:spacing w:line="267" w:lineRule="auto"/>
      </w:pPr>
    </w:p>
    <w:p w:rsidR="00BD75FD" w14:paraId="68219BE3" w14:textId="77777777">
      <w:pPr>
        <w:spacing w:line="268" w:lineRule="auto"/>
      </w:pPr>
    </w:p>
    <w:p w:rsidR="00BD75FD" w14:paraId="6C66358B" w14:textId="77777777">
      <w:pPr>
        <w:spacing w:before="88" w:line="189" w:lineRule="auto"/>
        <w:ind w:firstLine="7177"/>
        <w:rPr>
          <w:rFonts w:ascii="宋体" w:eastAsia="宋体" w:hAnsi="宋体" w:cs="宋体"/>
          <w:sz w:val="27"/>
          <w:szCs w:val="27"/>
        </w:rPr>
      </w:pPr>
      <w:r>
        <w:rPr>
          <w:rFonts w:ascii="宋体" w:eastAsia="宋体" w:hAnsi="宋体" w:cs="宋体"/>
          <w:sz w:val="27"/>
          <w:szCs w:val="27"/>
        </w:rPr>
        <w:t>1</w:t>
      </w:r>
    </w:p>
    <w:p w:rsidR="00BD75FD" w14:paraId="28210CC9" w14:textId="77777777">
      <w:pPr>
        <w:sectPr>
          <w:pgSz w:w="17860" w:h="25258"/>
          <w:pgMar w:top="1510" w:right="1677" w:bottom="0" w:left="1707" w:header="0" w:footer="0" w:gutter="0"/>
          <w:cols w:space="720"/>
        </w:sectPr>
      </w:pPr>
    </w:p>
    <w:p w:rsidR="00BD75FD" w14:paraId="16F43517" w14:textId="18DE6F95">
      <w:pPr>
        <w:spacing w:before="90" w:line="412" w:lineRule="auto"/>
        <w:ind w:left="11" w:firstLine="1467"/>
        <w:rPr>
          <w:rFonts w:ascii="宋体" w:eastAsia="宋体" w:hAnsi="宋体" w:cs="宋体"/>
          <w:sz w:val="42"/>
          <w:szCs w:val="42"/>
        </w:rPr>
      </w:pPr>
      <w:r>
        <w:rPr>
          <w:rFonts w:ascii="宋体" w:eastAsia="宋体" w:hAnsi="宋体" w:cs="宋体"/>
          <w:spacing w:val="-4"/>
          <w:sz w:val="42"/>
          <w:szCs w:val="42"/>
        </w:rPr>
        <mc:AlternateContent>
          <mc:Choice Requires="wps">
            <w:drawing>
              <wp:anchor distT="0" distB="0" distL="114300" distR="114300" simplePos="0" relativeHeight="251673600" behindDoc="0" locked="0" layoutInCell="1" allowOverlap="1">
                <wp:simplePos x="0" y="0"/>
                <wp:positionH relativeFrom="column">
                  <wp:posOffset>5775960</wp:posOffset>
                </wp:positionH>
                <wp:positionV relativeFrom="paragraph">
                  <wp:posOffset>6531610</wp:posOffset>
                </wp:positionV>
                <wp:extent cx="127000" cy="127000"/>
                <wp:effectExtent l="0" t="0" r="6350" b="6350"/>
                <wp:wrapNone/>
                <wp:docPr id="83290633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233C3C4E">
                            <w:pPr>
                              <w:rPr>
                                <w:color w:val="FFFFFF"/>
                              </w:rPr>
                            </w:pPr>
                            <w:r w:rsidRPr="00BA6ADC">
                              <w:rPr>
                                <w:rFonts w:hint="eastAsia"/>
                                <w:color w:val="FFFFFF"/>
                              </w:rPr>
                              <w:t>少。盆腔检查：外阴伤口愈合情况、会阴托力、阴道有无炎症、伤口愈合、分泌物性状、宫颈是否闭合、有无裂伤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14.3pt;margin-left:454.8pt;mso-wrap-distance-bottom:0;mso-wrap-distance-left:9pt;mso-wrap-distance-right:9pt;mso-wrap-distance-top:0;position:absolute;v-text-anchor:top;z-index:251672576" filled="f" fillcolor="this" stroked="f" strokeweight="0.5pt">
                <v:textbox>
                  <w:txbxContent>
                    <w:p w:rsidR="00BA6ADC" w:rsidRPr="00BA6ADC" w14:paraId="2D42F36E" w14:textId="233C3C4E">
                      <w:pPr>
                        <w:rPr>
                          <w:color w:val="FFFFFF"/>
                        </w:rPr>
                      </w:pPr>
                      <w:r w:rsidRPr="00BA6ADC">
                        <w:rPr>
                          <w:rFonts w:hint="eastAsia"/>
                          <w:color w:val="FFFFFF"/>
                        </w:rPr>
                        <w:t>少。盆腔检查：外阴伤口愈合情况、会阴托力、阴道有无炎症、伤口愈合、分泌物性状、宫颈是否闭合、有无裂伤</w:t>
                      </w:r>
                    </w:p>
                  </w:txbxContent>
                </v:textbox>
              </v:shape>
            </w:pict>
          </mc:Fallback>
        </mc:AlternateContent>
      </w:r>
      <w:r>
        <w:rPr>
          <w:rFonts w:ascii="宋体" w:eastAsia="宋体" w:hAnsi="宋体" w:cs="宋体"/>
          <w:spacing w:val="-4"/>
          <w:sz w:val="42"/>
          <w:szCs w:val="42"/>
        </w:rPr>
        <mc:AlternateContent>
          <mc:Choice Requires="wps">
            <w:drawing>
              <wp:anchor distT="0" distB="0" distL="114300" distR="114300" simplePos="0" relativeHeight="251671552" behindDoc="0" locked="0" layoutInCell="1" allowOverlap="1">
                <wp:simplePos x="0" y="0"/>
                <wp:positionH relativeFrom="column">
                  <wp:posOffset>5775960</wp:posOffset>
                </wp:positionH>
                <wp:positionV relativeFrom="paragraph">
                  <wp:posOffset>4626610</wp:posOffset>
                </wp:positionV>
                <wp:extent cx="127000" cy="127000"/>
                <wp:effectExtent l="0" t="0" r="6350" b="6350"/>
                <wp:wrapNone/>
                <wp:docPr id="211484461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721F0C33">
                            <w:pPr>
                              <w:rPr>
                                <w:color w:val="FFFFFF"/>
                              </w:rPr>
                            </w:pPr>
                            <w:r w:rsidRPr="00BA6ADC">
                              <w:rPr>
                                <w:rFonts w:hint="eastAsia"/>
                                <w:color w:val="FFFFFF"/>
                              </w:rPr>
                              <w:t>、心脏病、高血压、肝脏病、肾炎、糖尿病、甲状腺功能亢进或低下、代谢性疾病、遗传病、过敏及手术史。</w:t>
                            </w:r>
                            <w:r w:rsidRPr="00BA6ADC">
                              <w:rPr>
                                <w:rFonts w:hint="eastAsia"/>
                                <w:color w:val="FFFFFF"/>
                              </w:rPr>
                              <w:t>e</w:t>
                            </w:r>
                            <w:r w:rsidRPr="00BA6ADC">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64.3pt;margin-left:454.8pt;mso-wrap-distance-bottom:0;mso-wrap-distance-left:9pt;mso-wrap-distance-right:9pt;mso-wrap-distance-top:0;position:absolute;v-text-anchor:top;z-index:251670528" filled="f" fillcolor="this" stroked="f" strokeweight="0.5pt">
                <v:textbox>
                  <w:txbxContent>
                    <w:p w:rsidR="00BA6ADC" w:rsidRPr="00BA6ADC" w14:paraId="4484BAB2" w14:textId="721F0C33">
                      <w:pPr>
                        <w:rPr>
                          <w:color w:val="FFFFFF"/>
                        </w:rPr>
                      </w:pPr>
                      <w:r w:rsidRPr="00BA6ADC">
                        <w:rPr>
                          <w:rFonts w:hint="eastAsia"/>
                          <w:color w:val="FFFFFF"/>
                        </w:rPr>
                        <w:t>、心脏病、高血压、肝脏病、肾炎、糖尿病、甲状腺功能亢进或低下、代谢性疾病、遗传病、过敏及手术史。</w:t>
                      </w:r>
                      <w:r w:rsidRPr="00BA6ADC">
                        <w:rPr>
                          <w:rFonts w:hint="eastAsia"/>
                          <w:color w:val="FFFFFF"/>
                        </w:rPr>
                        <w:t>e</w:t>
                      </w:r>
                      <w:r w:rsidRPr="00BA6ADC">
                        <w:rPr>
                          <w:rFonts w:hint="eastAsia"/>
                          <w:color w:val="FFFFFF"/>
                        </w:rPr>
                        <w:t>．</w:t>
                      </w:r>
                    </w:p>
                  </w:txbxContent>
                </v:textbox>
              </v:shape>
            </w:pict>
          </mc:Fallback>
        </mc:AlternateContent>
      </w:r>
      <w:r>
        <w:rPr>
          <w:rFonts w:ascii="宋体" w:eastAsia="宋体" w:hAnsi="宋体" w:cs="宋体"/>
          <w:spacing w:val="-4"/>
          <w:sz w:val="42"/>
          <w:szCs w:val="42"/>
        </w:rPr>
        <mc:AlternateContent>
          <mc:Choice Requires="wps">
            <w:drawing>
              <wp:anchor distT="0" distB="0" distL="114300" distR="114300" simplePos="0" relativeHeight="251669504" behindDoc="0" locked="0" layoutInCell="1" allowOverlap="1">
                <wp:simplePos x="0" y="0"/>
                <wp:positionH relativeFrom="column">
                  <wp:posOffset>5775960</wp:posOffset>
                </wp:positionH>
                <wp:positionV relativeFrom="paragraph">
                  <wp:posOffset>2721610</wp:posOffset>
                </wp:positionV>
                <wp:extent cx="127000" cy="127000"/>
                <wp:effectExtent l="0" t="0" r="6350" b="6350"/>
                <wp:wrapNone/>
                <wp:docPr id="25287839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6022096">
                            <w:pPr>
                              <w:rPr>
                                <w:color w:val="FFFFFF"/>
                              </w:rPr>
                            </w:pPr>
                            <w:r w:rsidRPr="00BA6ADC">
                              <w:rPr>
                                <w:rFonts w:hint="eastAsia"/>
                                <w:color w:val="FFFFFF"/>
                              </w:rPr>
                              <w:t>作。婚前保健机构的主管领导和主检医师，负责本机构婚前保健服务的技术管理工作。（一）服务质量管理建立健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14.3pt;margin-left:454.8pt;mso-wrap-distance-bottom:0;mso-wrap-distance-left:9pt;mso-wrap-distance-right:9pt;mso-wrap-distance-top:0;position:absolute;v-text-anchor:top;z-index:251668480" filled="f" fillcolor="this" stroked="f" strokeweight="0.5pt">
                <v:textbox>
                  <w:txbxContent>
                    <w:p w:rsidR="00BA6ADC" w:rsidRPr="00BA6ADC" w14:paraId="61C738BC" w14:textId="66022096">
                      <w:pPr>
                        <w:rPr>
                          <w:color w:val="FFFFFF"/>
                        </w:rPr>
                      </w:pPr>
                      <w:r w:rsidRPr="00BA6ADC">
                        <w:rPr>
                          <w:rFonts w:hint="eastAsia"/>
                          <w:color w:val="FFFFFF"/>
                        </w:rPr>
                        <w:t>作。婚前保健机构的主管领导和主检医师，负责本机构婚前保健服务的技术管理工作。（一）服务质量管理建立健</w:t>
                      </w:r>
                    </w:p>
                  </w:txbxContent>
                </v:textbox>
              </v:shape>
            </w:pict>
          </mc:Fallback>
        </mc:AlternateContent>
      </w:r>
      <w:r>
        <w:rPr>
          <w:rFonts w:ascii="宋体" w:eastAsia="宋体" w:hAnsi="宋体" w:cs="宋体"/>
          <w:spacing w:val="-4"/>
          <w:sz w:val="42"/>
          <w:szCs w:val="42"/>
        </w:rPr>
        <mc:AlternateContent>
          <mc:Choice Requires="wps">
            <w:drawing>
              <wp:anchor distT="0" distB="0" distL="114300" distR="114300" simplePos="0" relativeHeight="251667456" behindDoc="0" locked="0" layoutInCell="1" allowOverlap="1">
                <wp:simplePos x="0" y="0"/>
                <wp:positionH relativeFrom="column">
                  <wp:posOffset>5775960</wp:posOffset>
                </wp:positionH>
                <wp:positionV relativeFrom="paragraph">
                  <wp:posOffset>816610</wp:posOffset>
                </wp:positionV>
                <wp:extent cx="127000" cy="127000"/>
                <wp:effectExtent l="0" t="0" r="6350" b="6350"/>
                <wp:wrapNone/>
                <wp:docPr id="71816944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421957F8">
                            <w:pPr>
                              <w:rPr>
                                <w:color w:val="FFFFFF"/>
                              </w:rPr>
                            </w:pPr>
                            <w:r w:rsidRPr="00BA6ADC">
                              <w:rPr>
                                <w:rFonts w:hint="eastAsia"/>
                                <w:color w:val="FFFFFF"/>
                              </w:rPr>
                              <w:t>色法查宫颈脱落细胞有无癌或其他病变及其程度。无病理检查技术的普查机构应与上级医院建立业务联系，签定协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64.3pt;margin-left:454.8pt;mso-wrap-distance-bottom:0;mso-wrap-distance-left:9pt;mso-wrap-distance-right:9pt;mso-wrap-distance-top:0;position:absolute;v-text-anchor:top;z-index:251666432" filled="f" fillcolor="this" stroked="f" strokeweight="0.5pt">
                <v:textbox>
                  <w:txbxContent>
                    <w:p w:rsidR="00BA6ADC" w:rsidRPr="00BA6ADC" w14:paraId="7CD0976D" w14:textId="421957F8">
                      <w:pPr>
                        <w:rPr>
                          <w:color w:val="FFFFFF"/>
                        </w:rPr>
                      </w:pPr>
                      <w:r w:rsidRPr="00BA6ADC">
                        <w:rPr>
                          <w:rFonts w:hint="eastAsia"/>
                          <w:color w:val="FFFFFF"/>
                        </w:rPr>
                        <w:t>色法查宫颈脱落细胞有无癌或其他病变及其程度。无病理检查技术的普查机构应与上级医院建立业务联系，签定协</w:t>
                      </w:r>
                    </w:p>
                  </w:txbxContent>
                </v:textbox>
              </v:shape>
            </w:pict>
          </mc:Fallback>
        </mc:AlternateContent>
      </w:r>
      <w:r>
        <w:rPr>
          <w:rFonts w:ascii="宋体" w:eastAsia="宋体" w:hAnsi="宋体" w:cs="宋体"/>
          <w:spacing w:val="-4"/>
          <w:sz w:val="42"/>
          <w:szCs w:val="42"/>
        </w:rPr>
        <w:t>2.6</w:t>
      </w:r>
      <w:r>
        <w:rPr>
          <w:rFonts w:ascii="宋体" w:eastAsia="宋体" w:hAnsi="宋体" w:cs="宋体"/>
          <w:spacing w:val="88"/>
          <w:sz w:val="42"/>
          <w:szCs w:val="42"/>
        </w:rPr>
        <w:t xml:space="preserve"> </w:t>
      </w:r>
      <w:r>
        <w:rPr>
          <w:rFonts w:ascii="宋体" w:eastAsia="宋体" w:hAnsi="宋体" w:cs="宋体"/>
          <w:spacing w:val="-4"/>
          <w:sz w:val="42"/>
          <w:szCs w:val="42"/>
        </w:rPr>
        <w:t>妊娠晚期主要防止妊娠合并症，并发症，加强对高危孕妇的分娩监</w:t>
      </w:r>
      <w:r>
        <w:rPr>
          <w:rFonts w:ascii="宋体" w:eastAsia="宋体" w:hAnsi="宋体" w:cs="宋体"/>
          <w:sz w:val="42"/>
          <w:szCs w:val="42"/>
        </w:rPr>
        <w:t xml:space="preserve"> </w:t>
      </w:r>
      <w:r>
        <w:rPr>
          <w:rFonts w:ascii="宋体" w:eastAsia="宋体" w:hAnsi="宋体" w:cs="宋体"/>
          <w:spacing w:val="-16"/>
          <w:sz w:val="42"/>
          <w:szCs w:val="42"/>
        </w:rPr>
        <w:t>护。</w:t>
      </w:r>
    </w:p>
    <w:p w:rsidR="00BD75FD" w14:paraId="31A5846E" w14:textId="77777777">
      <w:pPr>
        <w:spacing w:before="1" w:line="411" w:lineRule="auto"/>
        <w:ind w:left="4" w:right="18" w:firstLine="841"/>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101"/>
          <w:sz w:val="42"/>
          <w:szCs w:val="42"/>
        </w:rPr>
        <w:t xml:space="preserve"> </w:t>
      </w:r>
      <w:r>
        <w:rPr>
          <w:rFonts w:ascii="宋体" w:eastAsia="宋体" w:hAnsi="宋体" w:cs="宋体"/>
          <w:spacing w:val="-5"/>
          <w:sz w:val="42"/>
          <w:szCs w:val="42"/>
        </w:rPr>
        <w:t>、积极宣传孕产妇保健知识及母乳喂养的好处，正确指导喂哺的技术与方</w:t>
      </w:r>
      <w:r>
        <w:rPr>
          <w:rFonts w:ascii="宋体" w:eastAsia="宋体" w:hAnsi="宋体" w:cs="宋体"/>
          <w:sz w:val="42"/>
          <w:szCs w:val="42"/>
        </w:rPr>
        <w:t xml:space="preserve"> </w:t>
      </w:r>
      <w:r>
        <w:rPr>
          <w:rFonts w:ascii="宋体" w:eastAsia="宋体" w:hAnsi="宋体" w:cs="宋体"/>
          <w:spacing w:val="-4"/>
          <w:sz w:val="42"/>
          <w:szCs w:val="42"/>
        </w:rPr>
        <w:t>法，同时观看母乳喂养录像片。</w:t>
      </w:r>
    </w:p>
    <w:p w:rsidR="00BD75FD" w14:paraId="35D637F8" w14:textId="77777777">
      <w:pPr>
        <w:spacing w:before="1" w:line="411" w:lineRule="auto"/>
        <w:ind w:right="14" w:firstLine="844"/>
        <w:rPr>
          <w:rFonts w:ascii="宋体" w:eastAsia="宋体" w:hAnsi="宋体" w:cs="宋体"/>
          <w:sz w:val="42"/>
          <w:szCs w:val="42"/>
        </w:rPr>
      </w:pPr>
      <w:r>
        <w:rPr>
          <w:rFonts w:ascii="宋体" w:eastAsia="宋体" w:hAnsi="宋体" w:cs="宋体"/>
          <w:spacing w:val="-5"/>
          <w:sz w:val="42"/>
          <w:szCs w:val="42"/>
        </w:rPr>
        <w:t>4</w:t>
      </w:r>
      <w:r>
        <w:rPr>
          <w:rFonts w:ascii="宋体" w:eastAsia="宋体" w:hAnsi="宋体" w:cs="宋体"/>
          <w:spacing w:val="-95"/>
          <w:sz w:val="42"/>
          <w:szCs w:val="42"/>
        </w:rPr>
        <w:t xml:space="preserve"> </w:t>
      </w:r>
      <w:r>
        <w:rPr>
          <w:rFonts w:ascii="宋体" w:eastAsia="宋体" w:hAnsi="宋体" w:cs="宋体"/>
          <w:spacing w:val="-5"/>
          <w:sz w:val="42"/>
          <w:szCs w:val="42"/>
        </w:rPr>
        <w:t>、认真执行产后检查各种规章制度及操作常规仔细、准确填写出生手册，</w:t>
      </w:r>
      <w:r>
        <w:rPr>
          <w:rFonts w:ascii="宋体" w:eastAsia="宋体" w:hAnsi="宋体" w:cs="宋体"/>
          <w:sz w:val="42"/>
          <w:szCs w:val="42"/>
        </w:rPr>
        <w:t xml:space="preserve"> </w:t>
      </w:r>
      <w:r>
        <w:rPr>
          <w:rFonts w:ascii="宋体" w:eastAsia="宋体" w:hAnsi="宋体" w:cs="宋体"/>
          <w:spacing w:val="-5"/>
          <w:sz w:val="42"/>
          <w:szCs w:val="42"/>
        </w:rPr>
        <w:t>严防事故差错的发生。</w:t>
      </w:r>
    </w:p>
    <w:p w:rsidR="00BD75FD" w14:paraId="762DEDEC" w14:textId="77777777">
      <w:pPr>
        <w:spacing w:before="3" w:line="411" w:lineRule="auto"/>
        <w:ind w:left="4" w:right="15" w:firstLine="842"/>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99"/>
          <w:sz w:val="42"/>
          <w:szCs w:val="42"/>
        </w:rPr>
        <w:t xml:space="preserve"> </w:t>
      </w:r>
      <w:r>
        <w:rPr>
          <w:rFonts w:ascii="宋体" w:eastAsia="宋体" w:hAnsi="宋体" w:cs="宋体"/>
          <w:spacing w:val="-5"/>
          <w:sz w:val="42"/>
          <w:szCs w:val="42"/>
        </w:rPr>
        <w:t>、加强业务学习，及时了解国内外先进科学技术，在上级医师指导下，参</w:t>
      </w:r>
      <w:r>
        <w:rPr>
          <w:rFonts w:ascii="宋体" w:eastAsia="宋体" w:hAnsi="宋体" w:cs="宋体"/>
          <w:sz w:val="42"/>
          <w:szCs w:val="42"/>
        </w:rPr>
        <w:t xml:space="preserve"> </w:t>
      </w:r>
      <w:r>
        <w:rPr>
          <w:rFonts w:ascii="宋体" w:eastAsia="宋体" w:hAnsi="宋体" w:cs="宋体"/>
          <w:spacing w:val="-3"/>
          <w:sz w:val="42"/>
          <w:szCs w:val="42"/>
        </w:rPr>
        <w:t>加新技术的使用和科研工作，积累资料，总结经验。</w:t>
      </w:r>
    </w:p>
    <w:p w:rsidR="00BD75FD" w14:paraId="5B0D65DA" w14:textId="77777777">
      <w:pPr>
        <w:spacing w:before="3" w:line="389" w:lineRule="auto"/>
        <w:ind w:left="5220" w:right="826" w:hanging="4370"/>
        <w:rPr>
          <w:rFonts w:ascii="黑体" w:eastAsia="黑体" w:hAnsi="黑体" w:cs="黑体"/>
          <w:sz w:val="45"/>
          <w:szCs w:val="45"/>
        </w:rPr>
      </w:pPr>
      <w:r>
        <w:rPr>
          <w:rFonts w:ascii="宋体" w:eastAsia="宋体" w:hAnsi="宋体" w:cs="宋体"/>
          <w:spacing w:val="-4"/>
          <w:sz w:val="42"/>
          <w:szCs w:val="42"/>
        </w:rPr>
        <w:t>6</w:t>
      </w:r>
      <w:r>
        <w:rPr>
          <w:rFonts w:ascii="宋体" w:eastAsia="宋体" w:hAnsi="宋体" w:cs="宋体"/>
          <w:spacing w:val="-114"/>
          <w:sz w:val="42"/>
          <w:szCs w:val="42"/>
        </w:rPr>
        <w:t xml:space="preserve"> </w:t>
      </w:r>
      <w:r>
        <w:rPr>
          <w:rFonts w:ascii="宋体" w:eastAsia="宋体" w:hAnsi="宋体" w:cs="宋体"/>
          <w:spacing w:val="-4"/>
          <w:sz w:val="42"/>
          <w:szCs w:val="42"/>
        </w:rPr>
        <w:t>、参与辖区内孕产妇死亡、围产儿死亡、出生缺陷监测、评审工作。</w:t>
      </w:r>
      <w:r>
        <w:rPr>
          <w:rFonts w:ascii="宋体" w:eastAsia="宋体" w:hAnsi="宋体" w:cs="宋体"/>
          <w:sz w:val="42"/>
          <w:szCs w:val="42"/>
        </w:rPr>
        <w:t xml:space="preserve"> </w:t>
      </w:r>
      <w:r>
        <w:rPr>
          <w:rFonts w:ascii="黑体" w:eastAsia="黑体" w:hAnsi="黑体" w:cs="黑体"/>
          <w:spacing w:val="-4"/>
          <w:sz w:val="45"/>
          <w:szCs w:val="45"/>
        </w:rPr>
        <w:t>青春期保健医师职责</w:t>
      </w:r>
    </w:p>
    <w:p w:rsidR="00BD75FD" w14:paraId="2C09446C" w14:textId="77777777">
      <w:pPr>
        <w:spacing w:before="36" w:line="237" w:lineRule="auto"/>
        <w:ind w:firstLine="865"/>
        <w:rPr>
          <w:rFonts w:ascii="宋体" w:eastAsia="宋体" w:hAnsi="宋体" w:cs="宋体"/>
          <w:sz w:val="42"/>
          <w:szCs w:val="42"/>
        </w:rPr>
      </w:pPr>
      <w:r>
        <w:rPr>
          <w:rFonts w:ascii="宋体" w:eastAsia="宋体" w:hAnsi="宋体" w:cs="宋体"/>
          <w:spacing w:val="-15"/>
          <w:sz w:val="42"/>
          <w:szCs w:val="42"/>
        </w:rPr>
        <w:t>1</w:t>
      </w:r>
      <w:r>
        <w:rPr>
          <w:rFonts w:ascii="宋体" w:eastAsia="宋体" w:hAnsi="宋体" w:cs="宋体"/>
          <w:spacing w:val="-116"/>
          <w:sz w:val="42"/>
          <w:szCs w:val="42"/>
        </w:rPr>
        <w:t xml:space="preserve"> </w:t>
      </w:r>
      <w:r>
        <w:rPr>
          <w:rFonts w:ascii="宋体" w:eastAsia="宋体" w:hAnsi="宋体" w:cs="宋体"/>
          <w:spacing w:val="-15"/>
          <w:sz w:val="42"/>
          <w:szCs w:val="42"/>
        </w:rPr>
        <w:t>、在院领导和科主任领导下，</w:t>
      </w:r>
      <w:r>
        <w:rPr>
          <w:rFonts w:ascii="宋体" w:eastAsia="宋体" w:hAnsi="宋体" w:cs="宋体"/>
          <w:spacing w:val="57"/>
          <w:sz w:val="42"/>
          <w:szCs w:val="42"/>
        </w:rPr>
        <w:t xml:space="preserve"> </w:t>
      </w:r>
      <w:r>
        <w:rPr>
          <w:rFonts w:ascii="宋体" w:eastAsia="宋体" w:hAnsi="宋体" w:cs="宋体"/>
          <w:spacing w:val="-15"/>
          <w:sz w:val="42"/>
          <w:szCs w:val="42"/>
        </w:rPr>
        <w:t>服从分配，配合其他工作。</w:t>
      </w:r>
    </w:p>
    <w:p w:rsidR="00BD75FD" w14:paraId="7A92B01C" w14:textId="77777777">
      <w:pPr>
        <w:spacing w:line="256" w:lineRule="auto"/>
      </w:pPr>
    </w:p>
    <w:p w:rsidR="00BD75FD" w14:paraId="687B09F2" w14:textId="77777777">
      <w:pPr>
        <w:spacing w:before="137" w:line="412" w:lineRule="auto"/>
        <w:ind w:left="29" w:right="7" w:firstLine="819"/>
        <w:rPr>
          <w:rFonts w:ascii="宋体" w:eastAsia="宋体" w:hAnsi="宋体" w:cs="宋体"/>
          <w:sz w:val="42"/>
          <w:szCs w:val="42"/>
        </w:rPr>
      </w:pPr>
      <w:r>
        <w:rPr>
          <w:rFonts w:ascii="宋体" w:eastAsia="宋体" w:hAnsi="宋体" w:cs="宋体"/>
          <w:spacing w:val="-21"/>
          <w:w w:val="99"/>
          <w:sz w:val="42"/>
          <w:szCs w:val="42"/>
        </w:rPr>
        <w:t>2</w:t>
      </w:r>
      <w:r>
        <w:rPr>
          <w:rFonts w:ascii="宋体" w:eastAsia="宋体" w:hAnsi="宋体" w:cs="宋体"/>
          <w:sz w:val="42"/>
          <w:szCs w:val="42"/>
        </w:rPr>
        <w:t xml:space="preserve"> </w:t>
      </w:r>
      <w:r>
        <w:rPr>
          <w:rFonts w:ascii="宋体" w:eastAsia="宋体" w:hAnsi="宋体" w:cs="宋体"/>
          <w:spacing w:val="-21"/>
          <w:w w:val="99"/>
          <w:sz w:val="42"/>
          <w:szCs w:val="42"/>
        </w:rPr>
        <w:t>、针对青春期保健的内容开展以下工作：</w:t>
      </w:r>
      <w:r>
        <w:rPr>
          <w:rFonts w:ascii="宋体" w:eastAsia="宋体" w:hAnsi="宋体" w:cs="宋体"/>
          <w:spacing w:val="71"/>
          <w:sz w:val="42"/>
          <w:szCs w:val="42"/>
        </w:rPr>
        <w:t xml:space="preserve"> </w:t>
      </w:r>
      <w:r>
        <w:rPr>
          <w:rFonts w:ascii="宋体" w:eastAsia="宋体" w:hAnsi="宋体" w:cs="宋体"/>
          <w:spacing w:val="-21"/>
          <w:w w:val="99"/>
          <w:sz w:val="42"/>
          <w:szCs w:val="42"/>
        </w:rPr>
        <w:t>合理营养，</w:t>
      </w:r>
      <w:r>
        <w:rPr>
          <w:rFonts w:ascii="宋体" w:eastAsia="宋体" w:hAnsi="宋体" w:cs="宋体"/>
          <w:spacing w:val="80"/>
          <w:sz w:val="42"/>
          <w:szCs w:val="42"/>
        </w:rPr>
        <w:t xml:space="preserve"> </w:t>
      </w:r>
      <w:r>
        <w:rPr>
          <w:rFonts w:ascii="宋体" w:eastAsia="宋体" w:hAnsi="宋体" w:cs="宋体"/>
          <w:spacing w:val="-21"/>
          <w:w w:val="99"/>
          <w:sz w:val="42"/>
          <w:szCs w:val="42"/>
        </w:rPr>
        <w:t>培养良好的个人生活</w:t>
      </w:r>
      <w:r>
        <w:rPr>
          <w:rFonts w:ascii="宋体" w:eastAsia="宋体" w:hAnsi="宋体" w:cs="宋体"/>
          <w:sz w:val="42"/>
          <w:szCs w:val="42"/>
        </w:rPr>
        <w:t xml:space="preserve"> </w:t>
      </w:r>
      <w:r>
        <w:rPr>
          <w:rFonts w:ascii="宋体" w:eastAsia="宋体" w:hAnsi="宋体" w:cs="宋体"/>
          <w:spacing w:val="-2"/>
          <w:sz w:val="42"/>
          <w:szCs w:val="42"/>
        </w:rPr>
        <w:t>习惯，适当的体育锻炼和劳动，心理卫生和性知识的教育。</w:t>
      </w:r>
    </w:p>
    <w:p w:rsidR="00BD75FD" w14:paraId="533978C8" w14:textId="77777777">
      <w:pPr>
        <w:spacing w:line="936" w:lineRule="exact"/>
        <w:ind w:firstLine="845"/>
        <w:rPr>
          <w:rFonts w:ascii="宋体" w:eastAsia="宋体" w:hAnsi="宋体" w:cs="宋体"/>
          <w:sz w:val="42"/>
          <w:szCs w:val="42"/>
        </w:rPr>
      </w:pPr>
      <w:r>
        <w:rPr>
          <w:rFonts w:ascii="宋体" w:eastAsia="宋体" w:hAnsi="宋体" w:cs="宋体"/>
          <w:spacing w:val="-2"/>
          <w:position w:val="37"/>
          <w:sz w:val="42"/>
          <w:szCs w:val="42"/>
        </w:rPr>
        <w:t>3</w:t>
      </w:r>
      <w:r>
        <w:rPr>
          <w:rFonts w:ascii="宋体" w:eastAsia="宋体" w:hAnsi="宋体" w:cs="宋体"/>
          <w:spacing w:val="-117"/>
          <w:position w:val="37"/>
          <w:sz w:val="42"/>
          <w:szCs w:val="42"/>
        </w:rPr>
        <w:t xml:space="preserve"> </w:t>
      </w:r>
      <w:r>
        <w:rPr>
          <w:rFonts w:ascii="宋体" w:eastAsia="宋体" w:hAnsi="宋体" w:cs="宋体"/>
          <w:spacing w:val="-2"/>
          <w:position w:val="37"/>
          <w:sz w:val="42"/>
          <w:szCs w:val="42"/>
        </w:rPr>
        <w:t>、对青少年进行体格检查，对筛选出的健康和行为问题及早给予防治。</w:t>
      </w:r>
    </w:p>
    <w:p w:rsidR="00BD75FD" w14:paraId="5EDB71C3" w14:textId="77777777">
      <w:pPr>
        <w:spacing w:line="238" w:lineRule="auto"/>
        <w:ind w:firstLine="844"/>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112"/>
          <w:sz w:val="42"/>
          <w:szCs w:val="42"/>
        </w:rPr>
        <w:t xml:space="preserve"> </w:t>
      </w:r>
      <w:r>
        <w:rPr>
          <w:rFonts w:ascii="宋体" w:eastAsia="宋体" w:hAnsi="宋体" w:cs="宋体"/>
          <w:spacing w:val="-4"/>
          <w:sz w:val="42"/>
          <w:szCs w:val="42"/>
        </w:rPr>
        <w:t>、严格遵守职责道德，保守病人隐私。</w:t>
      </w:r>
    </w:p>
    <w:p w:rsidR="00BD75FD" w14:paraId="23A82F44" w14:textId="77777777">
      <w:pPr>
        <w:spacing w:before="336" w:line="994" w:lineRule="exact"/>
        <w:ind w:firstLine="5215"/>
        <w:rPr>
          <w:rFonts w:ascii="黑体" w:eastAsia="黑体" w:hAnsi="黑体" w:cs="黑体"/>
          <w:sz w:val="45"/>
          <w:szCs w:val="45"/>
        </w:rPr>
      </w:pPr>
      <w:r>
        <w:rPr>
          <w:rFonts w:ascii="黑体" w:eastAsia="黑体" w:hAnsi="黑体" w:cs="黑体"/>
          <w:spacing w:val="-3"/>
          <w:position w:val="38"/>
          <w:sz w:val="45"/>
          <w:szCs w:val="45"/>
        </w:rPr>
        <w:t>更年期保健医师职责</w:t>
      </w:r>
    </w:p>
    <w:p w:rsidR="00BD75FD" w14:paraId="062A0CFD" w14:textId="77777777">
      <w:pPr>
        <w:spacing w:before="1" w:line="237" w:lineRule="auto"/>
        <w:ind w:firstLine="865"/>
        <w:rPr>
          <w:rFonts w:ascii="宋体" w:eastAsia="宋体" w:hAnsi="宋体" w:cs="宋体"/>
          <w:sz w:val="42"/>
          <w:szCs w:val="42"/>
        </w:rPr>
      </w:pPr>
      <w:r>
        <w:rPr>
          <w:rFonts w:ascii="宋体" w:eastAsia="宋体" w:hAnsi="宋体" w:cs="宋体"/>
          <w:spacing w:val="-8"/>
          <w:sz w:val="42"/>
          <w:szCs w:val="42"/>
        </w:rPr>
        <w:t>1</w:t>
      </w:r>
      <w:r>
        <w:rPr>
          <w:rFonts w:ascii="宋体" w:eastAsia="宋体" w:hAnsi="宋体" w:cs="宋体"/>
          <w:spacing w:val="-108"/>
          <w:sz w:val="42"/>
          <w:szCs w:val="42"/>
        </w:rPr>
        <w:t xml:space="preserve"> </w:t>
      </w:r>
      <w:r>
        <w:rPr>
          <w:rFonts w:ascii="宋体" w:eastAsia="宋体" w:hAnsi="宋体" w:cs="宋体"/>
          <w:spacing w:val="-8"/>
          <w:sz w:val="42"/>
          <w:szCs w:val="42"/>
        </w:rPr>
        <w:t>、在院长及科主任领导下进行工作。</w:t>
      </w:r>
    </w:p>
    <w:p w:rsidR="00BD75FD" w14:paraId="1640EBC0" w14:textId="77777777">
      <w:pPr>
        <w:spacing w:line="255" w:lineRule="auto"/>
      </w:pPr>
    </w:p>
    <w:p w:rsidR="00BD75FD" w14:paraId="53A0F42C" w14:textId="77777777">
      <w:pPr>
        <w:spacing w:before="137" w:line="412" w:lineRule="auto"/>
        <w:ind w:right="11" w:firstLine="849"/>
        <w:rPr>
          <w:rFonts w:ascii="宋体" w:eastAsia="宋体" w:hAnsi="宋体" w:cs="宋体"/>
          <w:sz w:val="42"/>
          <w:szCs w:val="42"/>
        </w:rPr>
      </w:pPr>
      <w:r>
        <w:rPr>
          <w:rFonts w:ascii="宋体" w:eastAsia="宋体" w:hAnsi="宋体" w:cs="宋体"/>
          <w:spacing w:val="-13"/>
          <w:sz w:val="42"/>
          <w:szCs w:val="42"/>
        </w:rPr>
        <w:t>2</w:t>
      </w:r>
      <w:r>
        <w:rPr>
          <w:rFonts w:ascii="宋体" w:eastAsia="宋体" w:hAnsi="宋体" w:cs="宋体"/>
          <w:spacing w:val="-123"/>
          <w:sz w:val="42"/>
          <w:szCs w:val="42"/>
        </w:rPr>
        <w:t xml:space="preserve"> </w:t>
      </w:r>
      <w:r>
        <w:rPr>
          <w:rFonts w:ascii="宋体" w:eastAsia="宋体" w:hAnsi="宋体" w:cs="宋体"/>
          <w:spacing w:val="-13"/>
          <w:sz w:val="42"/>
          <w:szCs w:val="42"/>
        </w:rPr>
        <w:t>、针对更年期保健的内容开展以下工作：</w:t>
      </w:r>
      <w:r>
        <w:rPr>
          <w:rFonts w:ascii="宋体" w:eastAsia="宋体" w:hAnsi="宋体" w:cs="宋体"/>
          <w:spacing w:val="80"/>
          <w:sz w:val="42"/>
          <w:szCs w:val="42"/>
        </w:rPr>
        <w:t xml:space="preserve"> </w:t>
      </w:r>
      <w:r>
        <w:rPr>
          <w:rFonts w:ascii="宋体" w:eastAsia="宋体" w:hAnsi="宋体" w:cs="宋体"/>
          <w:spacing w:val="-13"/>
          <w:sz w:val="42"/>
          <w:szCs w:val="42"/>
        </w:rPr>
        <w:t>宣传更年期的生理、心理变化，</w:t>
      </w:r>
      <w:r>
        <w:rPr>
          <w:rFonts w:ascii="宋体" w:eastAsia="宋体" w:hAnsi="宋体" w:cs="宋体"/>
          <w:sz w:val="42"/>
          <w:szCs w:val="42"/>
        </w:rPr>
        <w:t xml:space="preserve"> </w:t>
      </w:r>
      <w:r>
        <w:rPr>
          <w:rFonts w:ascii="宋体" w:eastAsia="宋体" w:hAnsi="宋体" w:cs="宋体"/>
          <w:spacing w:val="4"/>
          <w:sz w:val="42"/>
          <w:szCs w:val="42"/>
        </w:rPr>
        <w:t>更年期妇女的营养和膳食；更年期妇女的易患疾病的防治；更年期妇女的性生</w:t>
      </w:r>
      <w:r>
        <w:rPr>
          <w:rFonts w:ascii="宋体" w:eastAsia="宋体" w:hAnsi="宋体" w:cs="宋体"/>
          <w:spacing w:val="31"/>
          <w:sz w:val="42"/>
          <w:szCs w:val="42"/>
        </w:rPr>
        <w:t xml:space="preserve"> </w:t>
      </w:r>
      <w:r>
        <w:rPr>
          <w:rFonts w:ascii="宋体" w:eastAsia="宋体" w:hAnsi="宋体" w:cs="宋体"/>
          <w:spacing w:val="-1"/>
          <w:sz w:val="42"/>
          <w:szCs w:val="42"/>
        </w:rPr>
        <w:t>活；更年期骨质疏松的防治等。</w:t>
      </w:r>
    </w:p>
    <w:p w:rsidR="00BD75FD" w14:paraId="60C42A80" w14:textId="77777777">
      <w:pPr>
        <w:spacing w:before="1" w:line="411" w:lineRule="auto"/>
        <w:ind w:left="14" w:right="3" w:firstLine="831"/>
        <w:rPr>
          <w:rFonts w:ascii="宋体" w:eastAsia="宋体" w:hAnsi="宋体" w:cs="宋体"/>
          <w:sz w:val="42"/>
          <w:szCs w:val="42"/>
        </w:rPr>
      </w:pPr>
      <w:r>
        <w:rPr>
          <w:rFonts w:ascii="宋体" w:eastAsia="宋体" w:hAnsi="宋体" w:cs="宋体"/>
          <w:spacing w:val="-13"/>
          <w:sz w:val="42"/>
          <w:szCs w:val="42"/>
        </w:rPr>
        <w:t>3</w:t>
      </w:r>
      <w:r>
        <w:rPr>
          <w:rFonts w:ascii="宋体" w:eastAsia="宋体" w:hAnsi="宋体" w:cs="宋体"/>
          <w:spacing w:val="-120"/>
          <w:sz w:val="42"/>
          <w:szCs w:val="42"/>
        </w:rPr>
        <w:t xml:space="preserve"> </w:t>
      </w:r>
      <w:r>
        <w:rPr>
          <w:rFonts w:ascii="宋体" w:eastAsia="宋体" w:hAnsi="宋体" w:cs="宋体"/>
          <w:spacing w:val="-13"/>
          <w:sz w:val="42"/>
          <w:szCs w:val="42"/>
        </w:rPr>
        <w:t>、对更年期的妇女要定期进行妇科检查，</w:t>
      </w:r>
      <w:r>
        <w:rPr>
          <w:rFonts w:ascii="宋体" w:eastAsia="宋体" w:hAnsi="宋体" w:cs="宋体"/>
          <w:spacing w:val="88"/>
          <w:sz w:val="42"/>
          <w:szCs w:val="42"/>
        </w:rPr>
        <w:t xml:space="preserve"> </w:t>
      </w:r>
      <w:r>
        <w:rPr>
          <w:rFonts w:ascii="宋体" w:eastAsia="宋体" w:hAnsi="宋体" w:cs="宋体"/>
          <w:spacing w:val="-13"/>
          <w:sz w:val="42"/>
          <w:szCs w:val="42"/>
        </w:rPr>
        <w:t>每半年一次，做到早发现、早诊</w:t>
      </w:r>
      <w:r>
        <w:rPr>
          <w:rFonts w:ascii="宋体" w:eastAsia="宋体" w:hAnsi="宋体" w:cs="宋体"/>
          <w:sz w:val="42"/>
          <w:szCs w:val="42"/>
        </w:rPr>
        <w:t xml:space="preserve"> </w:t>
      </w:r>
      <w:r>
        <w:rPr>
          <w:rFonts w:ascii="宋体" w:eastAsia="宋体" w:hAnsi="宋体" w:cs="宋体"/>
          <w:spacing w:val="-3"/>
          <w:sz w:val="42"/>
          <w:szCs w:val="42"/>
        </w:rPr>
        <w:t>断、早治疗。</w:t>
      </w:r>
    </w:p>
    <w:p w:rsidR="00BD75FD" w14:paraId="609F6DA1" w14:textId="77777777">
      <w:pPr>
        <w:spacing w:before="1" w:line="237" w:lineRule="auto"/>
        <w:ind w:firstLine="844"/>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115"/>
          <w:sz w:val="42"/>
          <w:szCs w:val="42"/>
        </w:rPr>
        <w:t xml:space="preserve"> </w:t>
      </w:r>
      <w:r>
        <w:rPr>
          <w:rFonts w:ascii="宋体" w:eastAsia="宋体" w:hAnsi="宋体" w:cs="宋体"/>
          <w:spacing w:val="-4"/>
          <w:sz w:val="42"/>
          <w:szCs w:val="42"/>
        </w:rPr>
        <w:t>、加强业务学习，及时了解国内外先进医学科学技术及动态，积累资料，</w:t>
      </w:r>
    </w:p>
    <w:p w:rsidR="00BD75FD" w14:paraId="5F3DA05D" w14:textId="77777777">
      <w:pPr>
        <w:spacing w:line="268" w:lineRule="auto"/>
      </w:pPr>
    </w:p>
    <w:p w:rsidR="00BD75FD" w14:paraId="5A3DF8AF" w14:textId="77777777">
      <w:pPr>
        <w:spacing w:line="269" w:lineRule="auto"/>
      </w:pPr>
    </w:p>
    <w:p w:rsidR="00BD75FD" w14:paraId="167A36CE" w14:textId="77777777">
      <w:pPr>
        <w:spacing w:before="88" w:line="189" w:lineRule="auto"/>
        <w:ind w:firstLine="7169"/>
        <w:rPr>
          <w:rFonts w:ascii="宋体" w:eastAsia="宋体" w:hAnsi="宋体" w:cs="宋体"/>
          <w:sz w:val="27"/>
          <w:szCs w:val="27"/>
        </w:rPr>
      </w:pPr>
      <w:r>
        <w:rPr>
          <w:rFonts w:ascii="宋体" w:eastAsia="宋体" w:hAnsi="宋体" w:cs="宋体"/>
          <w:sz w:val="27"/>
          <w:szCs w:val="27"/>
        </w:rPr>
        <w:t>2</w:t>
      </w:r>
    </w:p>
    <w:p w:rsidR="00BD75FD" w14:paraId="69953F85" w14:textId="77777777">
      <w:pPr>
        <w:sectPr>
          <w:pgSz w:w="17860" w:h="25258"/>
          <w:pgMar w:top="1714" w:right="1696" w:bottom="0" w:left="1704" w:header="0" w:footer="0" w:gutter="0"/>
          <w:pgNumType w:start="2"/>
          <w:cols w:space="720"/>
        </w:sectPr>
      </w:pPr>
    </w:p>
    <w:p w:rsidR="00BD75FD" w14:paraId="1DB2C47C" w14:textId="1CE02BC8">
      <w:pPr>
        <w:spacing w:before="93" w:line="239" w:lineRule="auto"/>
        <w:ind w:firstLine="18"/>
        <w:rPr>
          <w:rFonts w:ascii="宋体" w:eastAsia="宋体" w:hAnsi="宋体" w:cs="宋体"/>
          <w:sz w:val="42"/>
          <w:szCs w:val="42"/>
        </w:rPr>
      </w:pPr>
      <w:r>
        <w:rPr>
          <w:rFonts w:ascii="宋体" w:eastAsia="宋体" w:hAnsi="宋体" w:cs="宋体"/>
          <w:spacing w:val="-12"/>
          <w:sz w:val="42"/>
          <w:szCs w:val="42"/>
          <w:lang w:val="zh-CN"/>
        </w:rPr>
        <mc:AlternateContent>
          <mc:Choice Requires="wps">
            <w:drawing>
              <wp:anchor distT="0" distB="0" distL="114300" distR="114300" simplePos="0" relativeHeight="251681792" behindDoc="0" locked="0" layoutInCell="1" allowOverlap="1">
                <wp:simplePos x="0" y="0"/>
                <wp:positionH relativeFrom="column">
                  <wp:posOffset>5775325</wp:posOffset>
                </wp:positionH>
                <wp:positionV relativeFrom="paragraph">
                  <wp:posOffset>6531610</wp:posOffset>
                </wp:positionV>
                <wp:extent cx="127000" cy="127000"/>
                <wp:effectExtent l="0" t="0" r="6350" b="6350"/>
                <wp:wrapNone/>
                <wp:docPr id="214639922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C2EF01C">
                            <w:pPr>
                              <w:rPr>
                                <w:color w:val="FFFFFF"/>
                              </w:rPr>
                            </w:pPr>
                            <w:r w:rsidRPr="00BA6ADC">
                              <w:rPr>
                                <w:rFonts w:hint="eastAsia"/>
                                <w:color w:val="FFFFFF"/>
                              </w:rPr>
                              <w:t>全各项制度，开展人员培训、业务学习、疑难病例讨论和资料统计分析等活动；加强质量控制，提高疾病诊断和医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14.3pt;margin-left:454.75pt;mso-wrap-distance-bottom:0;mso-wrap-distance-left:9pt;mso-wrap-distance-right:9pt;mso-wrap-distance-top:0;position:absolute;v-text-anchor:top;z-index:251680768" filled="f" fillcolor="this" stroked="f" strokeweight="0.5pt">
                <v:textbox>
                  <w:txbxContent>
                    <w:p w:rsidR="00BA6ADC" w:rsidRPr="00BA6ADC" w14:paraId="056D0DD9" w14:textId="6C2EF01C">
                      <w:pPr>
                        <w:rPr>
                          <w:color w:val="FFFFFF"/>
                        </w:rPr>
                      </w:pPr>
                      <w:r w:rsidRPr="00BA6ADC">
                        <w:rPr>
                          <w:rFonts w:hint="eastAsia"/>
                          <w:color w:val="FFFFFF"/>
                        </w:rPr>
                        <w:t>全各项制度，开展人员培训、业务学习、疑难病例讨论和资料统计分析等活动；加强质量控制，提高疾病诊断和医</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679744" behindDoc="0" locked="0" layoutInCell="1" allowOverlap="1">
                <wp:simplePos x="0" y="0"/>
                <wp:positionH relativeFrom="column">
                  <wp:posOffset>5775325</wp:posOffset>
                </wp:positionH>
                <wp:positionV relativeFrom="paragraph">
                  <wp:posOffset>4626610</wp:posOffset>
                </wp:positionV>
                <wp:extent cx="127000" cy="127000"/>
                <wp:effectExtent l="0" t="0" r="6350" b="6350"/>
                <wp:wrapNone/>
                <wp:docPr id="203459554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74745062">
                            <w:pPr>
                              <w:rPr>
                                <w:color w:val="FFFFFF"/>
                              </w:rPr>
                            </w:pPr>
                            <w:r w:rsidRPr="00BA6ADC">
                              <w:rPr>
                                <w:rFonts w:hint="eastAsia"/>
                                <w:color w:val="FFFFFF"/>
                              </w:rPr>
                              <w:t>，态度和蔼，耐心解答问题。严格执行科内各项规章制度及诊疗常规，保守患者隐私。认真做好登记工作。生殖健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64.3pt;margin-left:454.75pt;mso-wrap-distance-bottom:0;mso-wrap-distance-left:9pt;mso-wrap-distance-right:9pt;mso-wrap-distance-top:0;position:absolute;v-text-anchor:top;z-index:251678720" filled="f" fillcolor="this" stroked="f" strokeweight="0.5pt">
                <v:textbox>
                  <w:txbxContent>
                    <w:p w:rsidR="00BA6ADC" w:rsidRPr="00BA6ADC" w14:paraId="4419FE9C" w14:textId="74745062">
                      <w:pPr>
                        <w:rPr>
                          <w:color w:val="FFFFFF"/>
                        </w:rPr>
                      </w:pPr>
                      <w:r w:rsidRPr="00BA6ADC">
                        <w:rPr>
                          <w:rFonts w:hint="eastAsia"/>
                          <w:color w:val="FFFFFF"/>
                        </w:rPr>
                        <w:t>，态度和蔼，耐心解答问题。严格执行科内各项规章制度及诊疗常规，保守患者隐私。认真做好登记工作。生殖健</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677696" behindDoc="0" locked="0" layoutInCell="1" allowOverlap="1">
                <wp:simplePos x="0" y="0"/>
                <wp:positionH relativeFrom="column">
                  <wp:posOffset>5775325</wp:posOffset>
                </wp:positionH>
                <wp:positionV relativeFrom="paragraph">
                  <wp:posOffset>2721610</wp:posOffset>
                </wp:positionV>
                <wp:extent cx="127000" cy="127000"/>
                <wp:effectExtent l="0" t="0" r="6350" b="6350"/>
                <wp:wrapNone/>
                <wp:docPr id="66656389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33630822">
                            <w:pPr>
                              <w:rPr>
                                <w:color w:val="FFFFFF"/>
                              </w:rPr>
                            </w:pPr>
                            <w:r w:rsidRPr="00BA6ADC">
                              <w:rPr>
                                <w:rFonts w:hint="eastAsia"/>
                                <w:color w:val="FFFFFF"/>
                              </w:rPr>
                              <w:t>疗保健机构。从事婚前医学检查的人员，必须取得《执业医师证书》和《母婴保健技术考核合格证书》。主检医师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14.3pt;margin-left:454.75pt;mso-wrap-distance-bottom:0;mso-wrap-distance-left:9pt;mso-wrap-distance-right:9pt;mso-wrap-distance-top:0;position:absolute;v-text-anchor:top;z-index:251676672" filled="f" fillcolor="this" stroked="f" strokeweight="0.5pt">
                <v:textbox>
                  <w:txbxContent>
                    <w:p w:rsidR="00BA6ADC" w:rsidRPr="00BA6ADC" w14:paraId="05597486" w14:textId="33630822">
                      <w:pPr>
                        <w:rPr>
                          <w:color w:val="FFFFFF"/>
                        </w:rPr>
                      </w:pPr>
                      <w:r w:rsidRPr="00BA6ADC">
                        <w:rPr>
                          <w:rFonts w:hint="eastAsia"/>
                          <w:color w:val="FFFFFF"/>
                        </w:rPr>
                        <w:t>疗保健机构。从事婚前医学检查的人员，必须取得《执业医师证书》和《母婴保健技术考核合格证书》。主检医师</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675648" behindDoc="0" locked="0" layoutInCell="1" allowOverlap="1">
                <wp:simplePos x="0" y="0"/>
                <wp:positionH relativeFrom="column">
                  <wp:posOffset>5775325</wp:posOffset>
                </wp:positionH>
                <wp:positionV relativeFrom="paragraph">
                  <wp:posOffset>816610</wp:posOffset>
                </wp:positionV>
                <wp:extent cx="127000" cy="127000"/>
                <wp:effectExtent l="0" t="0" r="6350" b="6350"/>
                <wp:wrapNone/>
                <wp:docPr id="1749323581"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292EB04D">
                            <w:pPr>
                              <w:rPr>
                                <w:color w:val="FFFFFF"/>
                              </w:rPr>
                            </w:pPr>
                            <w:r w:rsidRPr="00BA6ADC">
                              <w:rPr>
                                <w:rFonts w:hint="eastAsia"/>
                                <w:color w:val="FFFFFF"/>
                              </w:rPr>
                              <w:t>异常情况的接受进一步检查和相应治疗→追踪管理、定期复查。</w:t>
                            </w:r>
                            <w:r w:rsidRPr="00BA6ADC">
                              <w:rPr>
                                <w:rFonts w:hint="eastAsia"/>
                                <w:color w:val="FFFFFF"/>
                              </w:rPr>
                              <w:t>2.</w:t>
                            </w:r>
                            <w:r w:rsidRPr="00BA6ADC">
                              <w:rPr>
                                <w:rFonts w:hint="eastAsia"/>
                                <w:color w:val="FFFFFF"/>
                              </w:rPr>
                              <w:t>注意事项对普查发现有疾病的妇女，实行筛查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64.3pt;margin-left:454.75pt;mso-wrap-distance-bottom:0;mso-wrap-distance-left:9pt;mso-wrap-distance-right:9pt;mso-wrap-distance-top:0;position:absolute;v-text-anchor:top;z-index:251674624" filled="f" fillcolor="this" stroked="f" strokeweight="0.5pt">
                <v:textbox>
                  <w:txbxContent>
                    <w:p w:rsidR="00BA6ADC" w:rsidRPr="00BA6ADC" w14:paraId="4902DC11" w14:textId="292EB04D">
                      <w:pPr>
                        <w:rPr>
                          <w:color w:val="FFFFFF"/>
                        </w:rPr>
                      </w:pPr>
                      <w:r w:rsidRPr="00BA6ADC">
                        <w:rPr>
                          <w:rFonts w:hint="eastAsia"/>
                          <w:color w:val="FFFFFF"/>
                        </w:rPr>
                        <w:t>异常情况的接受进一步检查和相应治疗→追踪管理、定期复查。</w:t>
                      </w:r>
                      <w:r w:rsidRPr="00BA6ADC">
                        <w:rPr>
                          <w:rFonts w:hint="eastAsia"/>
                          <w:color w:val="FFFFFF"/>
                        </w:rPr>
                        <w:t>2.</w:t>
                      </w:r>
                      <w:r w:rsidRPr="00BA6ADC">
                        <w:rPr>
                          <w:rFonts w:hint="eastAsia"/>
                          <w:color w:val="FFFFFF"/>
                        </w:rPr>
                        <w:t>注意事项对普查发现有疾病的妇女，实行筛查</w:t>
                      </w:r>
                    </w:p>
                  </w:txbxContent>
                </v:textbox>
              </v:shape>
            </w:pict>
          </mc:Fallback>
        </mc:AlternateContent>
      </w:r>
      <w:r>
        <w:rPr>
          <w:rFonts w:ascii="宋体" w:eastAsia="宋体" w:hAnsi="宋体" w:cs="宋体"/>
          <w:spacing w:val="-12"/>
          <w:sz w:val="42"/>
          <w:szCs w:val="42"/>
        </w:rPr>
        <w:t>总结经验。</w:t>
      </w:r>
    </w:p>
    <w:p w:rsidR="00BD75FD" w14:paraId="6E28837D" w14:textId="77777777">
      <w:pPr>
        <w:spacing w:line="253" w:lineRule="auto"/>
      </w:pPr>
    </w:p>
    <w:p w:rsidR="00BD75FD" w14:paraId="23494654" w14:textId="77777777">
      <w:pPr>
        <w:spacing w:before="137" w:line="238" w:lineRule="auto"/>
        <w:ind w:firstLine="845"/>
        <w:rPr>
          <w:rFonts w:ascii="宋体" w:eastAsia="宋体" w:hAnsi="宋体" w:cs="宋体"/>
          <w:sz w:val="42"/>
          <w:szCs w:val="42"/>
        </w:rPr>
      </w:pPr>
      <w:r>
        <w:rPr>
          <w:rFonts w:ascii="宋体" w:eastAsia="宋体" w:hAnsi="宋体" w:cs="宋体"/>
          <w:spacing w:val="-6"/>
          <w:sz w:val="42"/>
          <w:szCs w:val="42"/>
        </w:rPr>
        <w:t>5</w:t>
      </w:r>
      <w:r>
        <w:rPr>
          <w:rFonts w:ascii="宋体" w:eastAsia="宋体" w:hAnsi="宋体" w:cs="宋体"/>
          <w:spacing w:val="-122"/>
          <w:sz w:val="42"/>
          <w:szCs w:val="42"/>
        </w:rPr>
        <w:t xml:space="preserve"> </w:t>
      </w:r>
      <w:r>
        <w:rPr>
          <w:rFonts w:ascii="宋体" w:eastAsia="宋体" w:hAnsi="宋体" w:cs="宋体"/>
          <w:spacing w:val="-6"/>
          <w:sz w:val="42"/>
          <w:szCs w:val="42"/>
        </w:rPr>
        <w:t>、严格遵守职业道德，保守病人隐私。</w:t>
      </w:r>
    </w:p>
    <w:p w:rsidR="00BD75FD" w14:paraId="4D1BB7FE" w14:textId="77777777">
      <w:pPr>
        <w:spacing w:before="336" w:line="994" w:lineRule="exact"/>
        <w:ind w:firstLine="5005"/>
        <w:rPr>
          <w:rFonts w:ascii="黑体" w:eastAsia="黑体" w:hAnsi="黑体" w:cs="黑体"/>
          <w:sz w:val="45"/>
          <w:szCs w:val="45"/>
        </w:rPr>
      </w:pPr>
      <w:r>
        <w:rPr>
          <w:rFonts w:ascii="黑体" w:eastAsia="黑体" w:hAnsi="黑体" w:cs="黑体"/>
          <w:spacing w:val="-4"/>
          <w:position w:val="38"/>
          <w:sz w:val="45"/>
          <w:szCs w:val="45"/>
        </w:rPr>
        <w:t>孕妇学校宣教人员职责</w:t>
      </w:r>
    </w:p>
    <w:p w:rsidR="00BD75FD" w14:paraId="3B6E5CF2" w14:textId="77777777">
      <w:pPr>
        <w:spacing w:line="237" w:lineRule="auto"/>
        <w:ind w:firstLine="863"/>
        <w:rPr>
          <w:rFonts w:ascii="宋体" w:eastAsia="宋体" w:hAnsi="宋体" w:cs="宋体"/>
          <w:sz w:val="42"/>
          <w:szCs w:val="42"/>
        </w:rPr>
      </w:pPr>
      <w:r>
        <w:rPr>
          <w:rFonts w:ascii="宋体" w:eastAsia="宋体" w:hAnsi="宋体" w:cs="宋体"/>
          <w:spacing w:val="-9"/>
          <w:sz w:val="42"/>
          <w:szCs w:val="42"/>
        </w:rPr>
        <w:t>1</w:t>
      </w:r>
      <w:r>
        <w:rPr>
          <w:rFonts w:ascii="宋体" w:eastAsia="宋体" w:hAnsi="宋体" w:cs="宋体"/>
          <w:spacing w:val="-118"/>
          <w:sz w:val="42"/>
          <w:szCs w:val="42"/>
        </w:rPr>
        <w:t xml:space="preserve"> </w:t>
      </w:r>
      <w:r>
        <w:rPr>
          <w:rFonts w:ascii="宋体" w:eastAsia="宋体" w:hAnsi="宋体" w:cs="宋体"/>
          <w:spacing w:val="-9"/>
          <w:sz w:val="42"/>
          <w:szCs w:val="42"/>
        </w:rPr>
        <w:t>、在科主任领导下进行工作。</w:t>
      </w:r>
    </w:p>
    <w:p w:rsidR="00BD75FD" w14:paraId="13F0894E" w14:textId="77777777">
      <w:pPr>
        <w:spacing w:line="260" w:lineRule="auto"/>
      </w:pPr>
    </w:p>
    <w:p w:rsidR="00BD75FD" w14:paraId="0DD04391" w14:textId="77777777">
      <w:pPr>
        <w:spacing w:before="136" w:line="411" w:lineRule="auto"/>
        <w:ind w:right="162" w:firstLine="847"/>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91"/>
          <w:sz w:val="42"/>
          <w:szCs w:val="42"/>
        </w:rPr>
        <w:t xml:space="preserve"> </w:t>
      </w:r>
      <w:r>
        <w:rPr>
          <w:rFonts w:ascii="宋体" w:eastAsia="宋体" w:hAnsi="宋体" w:cs="宋体"/>
          <w:spacing w:val="-8"/>
          <w:sz w:val="42"/>
          <w:szCs w:val="42"/>
        </w:rPr>
        <w:t>、认真做好宣传教育工作：</w:t>
      </w:r>
      <w:r>
        <w:rPr>
          <w:rFonts w:ascii="宋体" w:eastAsia="宋体" w:hAnsi="宋体" w:cs="宋体"/>
          <w:spacing w:val="45"/>
          <w:sz w:val="42"/>
          <w:szCs w:val="42"/>
        </w:rPr>
        <w:t xml:space="preserve">  </w:t>
      </w:r>
      <w:r>
        <w:rPr>
          <w:rFonts w:ascii="宋体" w:eastAsia="宋体" w:hAnsi="宋体" w:cs="宋体"/>
          <w:spacing w:val="-8"/>
          <w:sz w:val="42"/>
          <w:szCs w:val="42"/>
        </w:rPr>
        <w:t>母乳喂养的好处；喂哺的技巧与方法；围产</w:t>
      </w:r>
      <w:r>
        <w:rPr>
          <w:rFonts w:ascii="宋体" w:eastAsia="宋体" w:hAnsi="宋体" w:cs="宋体"/>
          <w:spacing w:val="1"/>
          <w:sz w:val="42"/>
          <w:szCs w:val="42"/>
        </w:rPr>
        <w:t xml:space="preserve"> </w:t>
      </w:r>
      <w:r>
        <w:rPr>
          <w:rFonts w:ascii="宋体" w:eastAsia="宋体" w:hAnsi="宋体" w:cs="宋体"/>
          <w:spacing w:val="-2"/>
          <w:sz w:val="42"/>
          <w:szCs w:val="42"/>
        </w:rPr>
        <w:t>期保健知识；播放与孕产期保健有关的录像片；宣传优生优育知识。</w:t>
      </w:r>
    </w:p>
    <w:p w:rsidR="00BD75FD" w14:paraId="09BCB712" w14:textId="77777777">
      <w:pPr>
        <w:spacing w:line="937" w:lineRule="exact"/>
        <w:ind w:firstLine="844"/>
        <w:rPr>
          <w:rFonts w:ascii="宋体" w:eastAsia="宋体" w:hAnsi="宋体" w:cs="宋体"/>
          <w:sz w:val="42"/>
          <w:szCs w:val="42"/>
        </w:rPr>
      </w:pPr>
      <w:r>
        <w:rPr>
          <w:rFonts w:ascii="宋体" w:eastAsia="宋体" w:hAnsi="宋体" w:cs="宋体"/>
          <w:spacing w:val="-6"/>
          <w:position w:val="37"/>
          <w:sz w:val="42"/>
          <w:szCs w:val="42"/>
        </w:rPr>
        <w:t>3</w:t>
      </w:r>
      <w:r>
        <w:rPr>
          <w:rFonts w:ascii="宋体" w:eastAsia="宋体" w:hAnsi="宋体" w:cs="宋体"/>
          <w:spacing w:val="-120"/>
          <w:position w:val="37"/>
          <w:sz w:val="42"/>
          <w:szCs w:val="42"/>
        </w:rPr>
        <w:t xml:space="preserve"> </w:t>
      </w:r>
      <w:r>
        <w:rPr>
          <w:rFonts w:ascii="宋体" w:eastAsia="宋体" w:hAnsi="宋体" w:cs="宋体"/>
          <w:spacing w:val="-6"/>
          <w:position w:val="37"/>
          <w:sz w:val="42"/>
          <w:szCs w:val="42"/>
        </w:rPr>
        <w:t>、负责母乳喂养咨询，做好登记工作。</w:t>
      </w:r>
    </w:p>
    <w:p w:rsidR="00BD75FD" w14:paraId="27C7D328" w14:textId="77777777">
      <w:pPr>
        <w:spacing w:line="237" w:lineRule="auto"/>
        <w:ind w:firstLine="842"/>
        <w:rPr>
          <w:rFonts w:ascii="宋体" w:eastAsia="宋体" w:hAnsi="宋体" w:cs="宋体"/>
          <w:sz w:val="42"/>
          <w:szCs w:val="42"/>
        </w:rPr>
      </w:pPr>
      <w:r>
        <w:rPr>
          <w:rFonts w:ascii="宋体" w:eastAsia="宋体" w:hAnsi="宋体" w:cs="宋体"/>
          <w:spacing w:val="-8"/>
          <w:sz w:val="42"/>
          <w:szCs w:val="42"/>
        </w:rPr>
        <w:t>4</w:t>
      </w:r>
      <w:r>
        <w:rPr>
          <w:rFonts w:ascii="宋体" w:eastAsia="宋体" w:hAnsi="宋体" w:cs="宋体"/>
          <w:spacing w:val="-124"/>
          <w:sz w:val="42"/>
          <w:szCs w:val="42"/>
        </w:rPr>
        <w:t xml:space="preserve"> </w:t>
      </w:r>
      <w:r>
        <w:rPr>
          <w:rFonts w:ascii="宋体" w:eastAsia="宋体" w:hAnsi="宋体" w:cs="宋体"/>
          <w:spacing w:val="-8"/>
          <w:sz w:val="42"/>
          <w:szCs w:val="42"/>
        </w:rPr>
        <w:t>、保持室内清洁、安静。</w:t>
      </w:r>
    </w:p>
    <w:p w:rsidR="00BD75FD" w14:paraId="37FC600D" w14:textId="77777777">
      <w:pPr>
        <w:spacing w:before="339"/>
        <w:ind w:firstLine="5433"/>
        <w:rPr>
          <w:rFonts w:ascii="黑体" w:eastAsia="黑体" w:hAnsi="黑体" w:cs="黑体"/>
          <w:sz w:val="45"/>
          <w:szCs w:val="45"/>
        </w:rPr>
      </w:pPr>
      <w:r>
        <w:rPr>
          <w:rFonts w:ascii="黑体" w:eastAsia="黑体" w:hAnsi="黑体" w:cs="黑体"/>
          <w:spacing w:val="-2"/>
          <w:sz w:val="45"/>
          <w:szCs w:val="45"/>
        </w:rPr>
        <w:t>婚前保健医师职责</w:t>
      </w:r>
    </w:p>
    <w:p w:rsidR="00BD75FD" w14:paraId="67FDA73D" w14:textId="77777777">
      <w:pPr>
        <w:spacing w:line="272" w:lineRule="auto"/>
      </w:pPr>
    </w:p>
    <w:p w:rsidR="00BD75FD" w14:paraId="0905CB2C" w14:textId="77777777">
      <w:pPr>
        <w:spacing w:before="137" w:line="411" w:lineRule="auto"/>
        <w:ind w:left="1" w:right="169" w:firstLine="862"/>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115"/>
          <w:sz w:val="42"/>
          <w:szCs w:val="42"/>
        </w:rPr>
        <w:t xml:space="preserve"> </w:t>
      </w:r>
      <w:r>
        <w:rPr>
          <w:rFonts w:ascii="宋体" w:eastAsia="宋体" w:hAnsi="宋体" w:cs="宋体"/>
          <w:spacing w:val="-5"/>
          <w:sz w:val="42"/>
          <w:szCs w:val="42"/>
        </w:rPr>
        <w:t>、按照《婚前保健工作规范》从事婚前医学检查，不得擅自增加或减少服</w:t>
      </w:r>
      <w:r>
        <w:rPr>
          <w:rFonts w:ascii="宋体" w:eastAsia="宋体" w:hAnsi="宋体" w:cs="宋体"/>
          <w:sz w:val="42"/>
          <w:szCs w:val="42"/>
        </w:rPr>
        <w:t xml:space="preserve"> </w:t>
      </w:r>
      <w:r>
        <w:rPr>
          <w:rFonts w:ascii="宋体" w:eastAsia="宋体" w:hAnsi="宋体" w:cs="宋体"/>
          <w:spacing w:val="-12"/>
          <w:sz w:val="42"/>
          <w:szCs w:val="42"/>
        </w:rPr>
        <w:t>务项目。</w:t>
      </w:r>
    </w:p>
    <w:p w:rsidR="00BD75FD" w14:paraId="3E4FFBB3" w14:textId="77777777">
      <w:pPr>
        <w:spacing w:before="2" w:line="411" w:lineRule="auto"/>
        <w:ind w:left="9" w:right="171" w:firstLine="837"/>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101"/>
          <w:sz w:val="42"/>
          <w:szCs w:val="42"/>
        </w:rPr>
        <w:t xml:space="preserve"> </w:t>
      </w:r>
      <w:r>
        <w:rPr>
          <w:rFonts w:ascii="宋体" w:eastAsia="宋体" w:hAnsi="宋体" w:cs="宋体"/>
          <w:spacing w:val="-5"/>
          <w:sz w:val="42"/>
          <w:szCs w:val="42"/>
        </w:rPr>
        <w:t>、在婚前保健服务中，遵循</w:t>
      </w:r>
      <w:r>
        <w:rPr>
          <w:rFonts w:ascii="宋体" w:eastAsia="宋体" w:hAnsi="宋体" w:cs="宋体"/>
          <w:spacing w:val="-5"/>
          <w:sz w:val="42"/>
          <w:szCs w:val="42"/>
        </w:rPr>
        <w:t>“</w:t>
      </w:r>
      <w:r>
        <w:rPr>
          <w:rFonts w:ascii="宋体" w:eastAsia="宋体" w:hAnsi="宋体" w:cs="宋体"/>
          <w:spacing w:val="-5"/>
          <w:sz w:val="42"/>
          <w:szCs w:val="42"/>
        </w:rPr>
        <w:t>严肃、亲切、认真、守密</w:t>
      </w:r>
      <w:r>
        <w:rPr>
          <w:rFonts w:ascii="宋体" w:eastAsia="宋体" w:hAnsi="宋体" w:cs="宋体"/>
          <w:spacing w:val="-5"/>
          <w:sz w:val="42"/>
          <w:szCs w:val="42"/>
        </w:rPr>
        <w:t>”</w:t>
      </w:r>
      <w:r>
        <w:rPr>
          <w:rFonts w:ascii="宋体" w:eastAsia="宋体" w:hAnsi="宋体" w:cs="宋体"/>
          <w:spacing w:val="-5"/>
          <w:sz w:val="42"/>
          <w:szCs w:val="42"/>
        </w:rPr>
        <w:t>的工作原则，保</w:t>
      </w:r>
      <w:r>
        <w:rPr>
          <w:rFonts w:ascii="宋体" w:eastAsia="宋体" w:hAnsi="宋体" w:cs="宋体"/>
          <w:sz w:val="42"/>
          <w:szCs w:val="42"/>
        </w:rPr>
        <w:t xml:space="preserve"> </w:t>
      </w:r>
      <w:r>
        <w:rPr>
          <w:rFonts w:ascii="宋体" w:eastAsia="宋体" w:hAnsi="宋体" w:cs="宋体"/>
          <w:spacing w:val="-4"/>
          <w:sz w:val="42"/>
          <w:szCs w:val="42"/>
        </w:rPr>
        <w:t>护服务对象的隐私，不得弄虚作假。</w:t>
      </w:r>
    </w:p>
    <w:p w:rsidR="00BD75FD" w14:paraId="1D77DC05" w14:textId="77777777">
      <w:pPr>
        <w:spacing w:before="1" w:line="238" w:lineRule="auto"/>
        <w:ind w:firstLine="844"/>
        <w:rPr>
          <w:rFonts w:ascii="宋体" w:eastAsia="宋体" w:hAnsi="宋体" w:cs="宋体"/>
          <w:sz w:val="42"/>
          <w:szCs w:val="42"/>
        </w:rPr>
      </w:pPr>
      <w:r>
        <w:rPr>
          <w:rFonts w:ascii="宋体" w:eastAsia="宋体" w:hAnsi="宋体" w:cs="宋体"/>
          <w:spacing w:val="-21"/>
          <w:w w:val="99"/>
          <w:sz w:val="42"/>
          <w:szCs w:val="42"/>
        </w:rPr>
        <w:t>3</w:t>
      </w:r>
      <w:r>
        <w:rPr>
          <w:rFonts w:ascii="宋体" w:eastAsia="宋体" w:hAnsi="宋体" w:cs="宋体"/>
          <w:spacing w:val="-21"/>
          <w:w w:val="99"/>
          <w:sz w:val="42"/>
          <w:szCs w:val="42"/>
        </w:rPr>
        <w:t>、进行婚前医学检查，</w:t>
      </w:r>
      <w:r>
        <w:rPr>
          <w:rFonts w:ascii="宋体" w:eastAsia="宋体" w:hAnsi="宋体" w:cs="宋体"/>
          <w:spacing w:val="111"/>
          <w:sz w:val="42"/>
          <w:szCs w:val="42"/>
        </w:rPr>
        <w:t xml:space="preserve"> </w:t>
      </w:r>
      <w:r>
        <w:rPr>
          <w:rFonts w:ascii="宋体" w:eastAsia="宋体" w:hAnsi="宋体" w:cs="宋体"/>
          <w:spacing w:val="-21"/>
          <w:w w:val="99"/>
          <w:sz w:val="42"/>
          <w:szCs w:val="42"/>
        </w:rPr>
        <w:t>应认真核对服务对象的证件和照片，</w:t>
      </w:r>
      <w:r>
        <w:rPr>
          <w:rFonts w:ascii="宋体" w:eastAsia="宋体" w:hAnsi="宋体" w:cs="宋体"/>
          <w:spacing w:val="23"/>
          <w:sz w:val="42"/>
          <w:szCs w:val="42"/>
        </w:rPr>
        <w:t xml:space="preserve"> </w:t>
      </w:r>
      <w:r>
        <w:rPr>
          <w:rFonts w:ascii="宋体" w:eastAsia="宋体" w:hAnsi="宋体" w:cs="宋体"/>
          <w:spacing w:val="-21"/>
          <w:w w:val="99"/>
          <w:sz w:val="42"/>
          <w:szCs w:val="42"/>
        </w:rPr>
        <w:t>以防冒名顶替。</w:t>
      </w:r>
    </w:p>
    <w:p w:rsidR="00BD75FD" w14:paraId="1A406510" w14:textId="77777777">
      <w:pPr>
        <w:spacing w:line="256" w:lineRule="auto"/>
      </w:pPr>
    </w:p>
    <w:p w:rsidR="00BD75FD" w14:paraId="3371E7F6" w14:textId="77777777">
      <w:pPr>
        <w:spacing w:before="136" w:line="238" w:lineRule="auto"/>
        <w:ind w:firstLine="842"/>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107"/>
          <w:sz w:val="42"/>
          <w:szCs w:val="42"/>
        </w:rPr>
        <w:t xml:space="preserve"> </w:t>
      </w:r>
      <w:r>
        <w:rPr>
          <w:rFonts w:ascii="宋体" w:eastAsia="宋体" w:hAnsi="宋体" w:cs="宋体"/>
          <w:spacing w:val="-4"/>
          <w:sz w:val="42"/>
          <w:szCs w:val="42"/>
        </w:rPr>
        <w:t>、检查生殖器官应由同性别的医师实施。</w:t>
      </w:r>
    </w:p>
    <w:p w:rsidR="00BD75FD" w14:paraId="33DC9758" w14:textId="77777777">
      <w:pPr>
        <w:spacing w:line="256" w:lineRule="auto"/>
      </w:pPr>
    </w:p>
    <w:p w:rsidR="00BD75FD" w14:paraId="30A6CFAE" w14:textId="77777777">
      <w:pPr>
        <w:spacing w:before="137" w:line="238" w:lineRule="auto"/>
        <w:ind w:firstLine="845"/>
        <w:rPr>
          <w:rFonts w:ascii="宋体" w:eastAsia="宋体" w:hAnsi="宋体" w:cs="宋体"/>
          <w:sz w:val="42"/>
          <w:szCs w:val="42"/>
        </w:rPr>
      </w:pPr>
      <w:r>
        <w:rPr>
          <w:rFonts w:ascii="宋体" w:eastAsia="宋体" w:hAnsi="宋体" w:cs="宋体"/>
          <w:spacing w:val="-13"/>
          <w:sz w:val="42"/>
          <w:szCs w:val="42"/>
        </w:rPr>
        <w:t>5</w:t>
      </w:r>
      <w:r>
        <w:rPr>
          <w:rFonts w:ascii="宋体" w:eastAsia="宋体" w:hAnsi="宋体" w:cs="宋体"/>
          <w:spacing w:val="-105"/>
          <w:sz w:val="42"/>
          <w:szCs w:val="42"/>
        </w:rPr>
        <w:t xml:space="preserve"> </w:t>
      </w:r>
      <w:r>
        <w:rPr>
          <w:rFonts w:ascii="宋体" w:eastAsia="宋体" w:hAnsi="宋体" w:cs="宋体"/>
          <w:spacing w:val="-13"/>
          <w:sz w:val="42"/>
          <w:szCs w:val="42"/>
        </w:rPr>
        <w:t>、严格遵守操作规范，</w:t>
      </w:r>
      <w:r>
        <w:rPr>
          <w:rFonts w:ascii="宋体" w:eastAsia="宋体" w:hAnsi="宋体" w:cs="宋体"/>
          <w:spacing w:val="73"/>
          <w:sz w:val="42"/>
          <w:szCs w:val="42"/>
        </w:rPr>
        <w:t xml:space="preserve"> </w:t>
      </w:r>
      <w:r>
        <w:rPr>
          <w:rFonts w:ascii="宋体" w:eastAsia="宋体" w:hAnsi="宋体" w:cs="宋体"/>
          <w:spacing w:val="-13"/>
          <w:sz w:val="42"/>
          <w:szCs w:val="42"/>
        </w:rPr>
        <w:t>确保医疗质量，防止医源性交叉感染。</w:t>
      </w:r>
    </w:p>
    <w:p w:rsidR="00BD75FD" w14:paraId="0A7A0F58" w14:textId="77777777">
      <w:pPr>
        <w:spacing w:line="252" w:lineRule="auto"/>
      </w:pPr>
    </w:p>
    <w:p w:rsidR="00BD75FD" w14:paraId="07AB613D" w14:textId="77777777">
      <w:pPr>
        <w:spacing w:before="137" w:line="412" w:lineRule="auto"/>
        <w:ind w:left="1" w:right="1" w:firstLine="847"/>
        <w:rPr>
          <w:rFonts w:ascii="宋体" w:eastAsia="宋体" w:hAnsi="宋体" w:cs="宋体"/>
          <w:sz w:val="42"/>
          <w:szCs w:val="42"/>
        </w:rPr>
      </w:pPr>
      <w:r>
        <w:rPr>
          <w:rFonts w:ascii="宋体" w:eastAsia="宋体" w:hAnsi="宋体" w:cs="宋体"/>
          <w:spacing w:val="-5"/>
          <w:sz w:val="42"/>
          <w:szCs w:val="42"/>
        </w:rPr>
        <w:t>6</w:t>
      </w:r>
      <w:r>
        <w:rPr>
          <w:rFonts w:ascii="宋体" w:eastAsia="宋体" w:hAnsi="宋体" w:cs="宋体"/>
          <w:spacing w:val="-94"/>
          <w:sz w:val="42"/>
          <w:szCs w:val="42"/>
        </w:rPr>
        <w:t xml:space="preserve"> </w:t>
      </w:r>
      <w:r>
        <w:rPr>
          <w:rFonts w:ascii="宋体" w:eastAsia="宋体" w:hAnsi="宋体" w:cs="宋体"/>
          <w:spacing w:val="-5"/>
          <w:sz w:val="42"/>
          <w:szCs w:val="42"/>
        </w:rPr>
        <w:t>、在服务对象接受婚前医学检查、婚前卫生指导后根据结果为其提供婚前</w:t>
      </w:r>
      <w:r>
        <w:rPr>
          <w:rFonts w:ascii="宋体" w:eastAsia="宋体" w:hAnsi="宋体" w:cs="宋体"/>
          <w:sz w:val="42"/>
          <w:szCs w:val="42"/>
        </w:rPr>
        <w:t xml:space="preserve"> </w:t>
      </w:r>
      <w:r>
        <w:rPr>
          <w:rFonts w:ascii="宋体" w:eastAsia="宋体" w:hAnsi="宋体" w:cs="宋体"/>
          <w:spacing w:val="4"/>
          <w:sz w:val="42"/>
          <w:szCs w:val="42"/>
        </w:rPr>
        <w:t>卫生咨询服务。对影响结婚和生育的疾病或异常，应征求主检医师意见后，提</w:t>
      </w:r>
      <w:r>
        <w:rPr>
          <w:rFonts w:ascii="宋体" w:eastAsia="宋体" w:hAnsi="宋体" w:cs="宋体"/>
          <w:spacing w:val="28"/>
          <w:sz w:val="42"/>
          <w:szCs w:val="42"/>
        </w:rPr>
        <w:t xml:space="preserve"> </w:t>
      </w:r>
      <w:r>
        <w:rPr>
          <w:rFonts w:ascii="宋体" w:eastAsia="宋体" w:hAnsi="宋体" w:cs="宋体"/>
          <w:spacing w:val="4"/>
          <w:sz w:val="42"/>
          <w:szCs w:val="42"/>
        </w:rPr>
        <w:t>出医学意见。对出现的异常情况，应由当事人自己向对方说明。在受检双方同</w:t>
      </w:r>
      <w:r>
        <w:rPr>
          <w:rFonts w:ascii="宋体" w:eastAsia="宋体" w:hAnsi="宋体" w:cs="宋体"/>
          <w:spacing w:val="28"/>
          <w:sz w:val="42"/>
          <w:szCs w:val="42"/>
        </w:rPr>
        <w:t xml:space="preserve"> </w:t>
      </w:r>
      <w:r>
        <w:rPr>
          <w:rFonts w:ascii="宋体" w:eastAsia="宋体" w:hAnsi="宋体" w:cs="宋体"/>
          <w:spacing w:val="-12"/>
          <w:sz w:val="42"/>
          <w:szCs w:val="42"/>
        </w:rPr>
        <w:t>意的情况下，</w:t>
      </w:r>
      <w:r>
        <w:rPr>
          <w:rFonts w:ascii="宋体" w:eastAsia="宋体" w:hAnsi="宋体" w:cs="宋体"/>
          <w:spacing w:val="121"/>
          <w:sz w:val="42"/>
          <w:szCs w:val="42"/>
        </w:rPr>
        <w:t xml:space="preserve"> </w:t>
      </w:r>
      <w:r>
        <w:rPr>
          <w:rFonts w:ascii="宋体" w:eastAsia="宋体" w:hAnsi="宋体" w:cs="宋体"/>
          <w:spacing w:val="-12"/>
          <w:sz w:val="42"/>
          <w:szCs w:val="42"/>
        </w:rPr>
        <w:t>向受检双方详细说明可能发生的后果，并指导双方采取有关措施。</w:t>
      </w:r>
    </w:p>
    <w:p w:rsidR="00BD75FD" w14:paraId="54BE1276" w14:textId="77777777">
      <w:pPr>
        <w:spacing w:before="2" w:line="411" w:lineRule="auto"/>
        <w:ind w:left="36" w:right="163" w:firstLine="811"/>
        <w:rPr>
          <w:rFonts w:ascii="宋体" w:eastAsia="宋体" w:hAnsi="宋体" w:cs="宋体"/>
          <w:sz w:val="42"/>
          <w:szCs w:val="42"/>
        </w:rPr>
      </w:pPr>
      <w:r>
        <w:rPr>
          <w:rFonts w:ascii="宋体" w:eastAsia="宋体" w:hAnsi="宋体" w:cs="宋体"/>
          <w:spacing w:val="-16"/>
          <w:sz w:val="42"/>
          <w:szCs w:val="42"/>
        </w:rPr>
        <w:t>7</w:t>
      </w:r>
      <w:r>
        <w:rPr>
          <w:rFonts w:ascii="宋体" w:eastAsia="宋体" w:hAnsi="宋体" w:cs="宋体"/>
          <w:spacing w:val="-109"/>
          <w:sz w:val="42"/>
          <w:szCs w:val="42"/>
        </w:rPr>
        <w:t xml:space="preserve"> </w:t>
      </w:r>
      <w:r>
        <w:rPr>
          <w:rFonts w:ascii="宋体" w:eastAsia="宋体" w:hAnsi="宋体" w:cs="宋体"/>
          <w:spacing w:val="-16"/>
          <w:sz w:val="42"/>
          <w:szCs w:val="42"/>
        </w:rPr>
        <w:t>、按照统一规范，认真逐项填写</w:t>
      </w:r>
      <w:r>
        <w:rPr>
          <w:rFonts w:ascii="宋体" w:eastAsia="宋体" w:hAnsi="宋体" w:cs="宋体"/>
          <w:spacing w:val="-3"/>
          <w:sz w:val="42"/>
          <w:szCs w:val="42"/>
        </w:rPr>
        <w:t xml:space="preserve"> </w:t>
      </w:r>
      <w:r>
        <w:rPr>
          <w:rFonts w:ascii="宋体" w:eastAsia="宋体" w:hAnsi="宋体" w:cs="宋体"/>
          <w:spacing w:val="-16"/>
          <w:sz w:val="42"/>
          <w:szCs w:val="42"/>
        </w:rPr>
        <w:t>“</w:t>
      </w:r>
      <w:r>
        <w:rPr>
          <w:rFonts w:ascii="宋体" w:eastAsia="宋体" w:hAnsi="宋体" w:cs="宋体"/>
          <w:spacing w:val="-16"/>
          <w:sz w:val="42"/>
          <w:szCs w:val="42"/>
        </w:rPr>
        <w:t>婚前医学检查表</w:t>
      </w:r>
      <w:r>
        <w:rPr>
          <w:rFonts w:ascii="宋体" w:eastAsia="宋体" w:hAnsi="宋体" w:cs="宋体"/>
          <w:spacing w:val="-16"/>
          <w:sz w:val="42"/>
          <w:szCs w:val="42"/>
        </w:rPr>
        <w:t>”</w:t>
      </w:r>
      <w:r>
        <w:rPr>
          <w:rFonts w:ascii="宋体" w:eastAsia="宋体" w:hAnsi="宋体" w:cs="宋体"/>
          <w:spacing w:val="-16"/>
          <w:sz w:val="42"/>
          <w:szCs w:val="42"/>
        </w:rPr>
        <w:t>和</w:t>
      </w:r>
      <w:r>
        <w:rPr>
          <w:rFonts w:ascii="宋体" w:eastAsia="宋体" w:hAnsi="宋体" w:cs="宋体"/>
          <w:spacing w:val="-37"/>
          <w:sz w:val="42"/>
          <w:szCs w:val="42"/>
        </w:rPr>
        <w:t xml:space="preserve"> </w:t>
      </w:r>
      <w:r>
        <w:rPr>
          <w:rFonts w:ascii="宋体" w:eastAsia="宋体" w:hAnsi="宋体" w:cs="宋体"/>
          <w:spacing w:val="-16"/>
          <w:sz w:val="42"/>
          <w:szCs w:val="42"/>
        </w:rPr>
        <w:t>《婚前医学检查证</w:t>
      </w:r>
      <w:r>
        <w:rPr>
          <w:rFonts w:ascii="宋体" w:eastAsia="宋体" w:hAnsi="宋体" w:cs="宋体"/>
          <w:sz w:val="42"/>
          <w:szCs w:val="42"/>
        </w:rPr>
        <w:t xml:space="preserve"> </w:t>
      </w:r>
      <w:r>
        <w:rPr>
          <w:rFonts w:ascii="宋体" w:eastAsia="宋体" w:hAnsi="宋体" w:cs="宋体"/>
          <w:spacing w:val="-32"/>
          <w:sz w:val="42"/>
          <w:szCs w:val="42"/>
        </w:rPr>
        <w:t>明》，字迹清楚。</w:t>
      </w:r>
    </w:p>
    <w:p w:rsidR="00BD75FD" w14:paraId="1AD726A4" w14:textId="77777777">
      <w:pPr>
        <w:spacing w:line="238" w:lineRule="auto"/>
        <w:ind w:firstLine="845"/>
        <w:rPr>
          <w:rFonts w:ascii="宋体" w:eastAsia="宋体" w:hAnsi="宋体" w:cs="宋体"/>
          <w:sz w:val="42"/>
          <w:szCs w:val="42"/>
        </w:rPr>
      </w:pPr>
      <w:r>
        <w:rPr>
          <w:rFonts w:ascii="宋体" w:eastAsia="宋体" w:hAnsi="宋体" w:cs="宋体"/>
          <w:spacing w:val="-4"/>
          <w:sz w:val="42"/>
          <w:szCs w:val="42"/>
        </w:rPr>
        <w:t>8</w:t>
      </w:r>
      <w:r>
        <w:rPr>
          <w:rFonts w:ascii="宋体" w:eastAsia="宋体" w:hAnsi="宋体" w:cs="宋体"/>
          <w:spacing w:val="-121"/>
          <w:sz w:val="42"/>
          <w:szCs w:val="42"/>
        </w:rPr>
        <w:t xml:space="preserve"> </w:t>
      </w:r>
      <w:r>
        <w:rPr>
          <w:rFonts w:ascii="宋体" w:eastAsia="宋体" w:hAnsi="宋体" w:cs="宋体"/>
          <w:spacing w:val="-4"/>
          <w:sz w:val="42"/>
          <w:szCs w:val="42"/>
        </w:rPr>
        <w:t>、对不能诊断的疑难病症，应请主检医师复查后，转指定的上级医疗、保</w:t>
      </w:r>
    </w:p>
    <w:p w:rsidR="00BD75FD" w14:paraId="4AF21906" w14:textId="77777777">
      <w:pPr>
        <w:spacing w:line="267" w:lineRule="auto"/>
      </w:pPr>
    </w:p>
    <w:p w:rsidR="00BD75FD" w14:paraId="44B6E4E7" w14:textId="77777777">
      <w:pPr>
        <w:spacing w:line="267" w:lineRule="auto"/>
      </w:pPr>
    </w:p>
    <w:p w:rsidR="00BD75FD" w14:paraId="37785712" w14:textId="77777777">
      <w:pPr>
        <w:spacing w:before="89" w:line="191" w:lineRule="auto"/>
        <w:ind w:firstLine="7166"/>
        <w:rPr>
          <w:rFonts w:ascii="宋体" w:eastAsia="宋体" w:hAnsi="宋体" w:cs="宋体"/>
          <w:sz w:val="27"/>
          <w:szCs w:val="27"/>
        </w:rPr>
      </w:pPr>
      <w:r>
        <w:rPr>
          <w:rFonts w:ascii="宋体" w:eastAsia="宋体" w:hAnsi="宋体" w:cs="宋体"/>
          <w:sz w:val="27"/>
          <w:szCs w:val="27"/>
        </w:rPr>
        <w:t>3</w:t>
      </w:r>
    </w:p>
    <w:p w:rsidR="00BD75FD" w14:paraId="1EB12F9F" w14:textId="77777777">
      <w:pPr>
        <w:sectPr>
          <w:pgSz w:w="17860" w:h="25258"/>
          <w:pgMar w:top="1714" w:right="1539" w:bottom="0" w:left="1705" w:header="0" w:footer="0" w:gutter="0"/>
          <w:pgNumType w:start="3"/>
          <w:cols w:space="720"/>
        </w:sectPr>
      </w:pPr>
    </w:p>
    <w:p w:rsidR="00BD75FD" w14:paraId="0E7CB7B0" w14:textId="2878729C">
      <w:pPr>
        <w:spacing w:before="93" w:line="237" w:lineRule="auto"/>
        <w:rPr>
          <w:rFonts w:ascii="宋体" w:eastAsia="宋体" w:hAnsi="宋体" w:cs="宋体"/>
          <w:sz w:val="42"/>
          <w:szCs w:val="42"/>
        </w:rPr>
      </w:pPr>
      <w:r>
        <w:rPr>
          <w:rFonts w:ascii="宋体" w:eastAsia="宋体" w:hAnsi="宋体" w:cs="宋体"/>
          <w:spacing w:val="-4"/>
          <w:sz w:val="42"/>
          <w:szCs w:val="42"/>
          <w:lang w:val="zh-CN"/>
        </w:rPr>
        <mc:AlternateContent>
          <mc:Choice Requires="wps">
            <w:drawing>
              <wp:anchor distT="0" distB="0" distL="114300" distR="114300" simplePos="0" relativeHeight="251689984" behindDoc="0" locked="0" layoutInCell="1" allowOverlap="1">
                <wp:simplePos x="0" y="0"/>
                <wp:positionH relativeFrom="column">
                  <wp:posOffset>5775325</wp:posOffset>
                </wp:positionH>
                <wp:positionV relativeFrom="paragraph">
                  <wp:posOffset>6531610</wp:posOffset>
                </wp:positionV>
                <wp:extent cx="127000" cy="127000"/>
                <wp:effectExtent l="0" t="0" r="6350" b="6350"/>
                <wp:wrapNone/>
                <wp:docPr id="2761032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7CD8E13F">
                            <w:pPr>
                              <w:rPr>
                                <w:color w:val="FFFFFF"/>
                              </w:rPr>
                            </w:pPr>
                            <w:r w:rsidRPr="00BA6ADC">
                              <w:rPr>
                                <w:rFonts w:hint="eastAsia"/>
                                <w:color w:val="FFFFFF"/>
                              </w:rPr>
                              <w:t>素接触史，如汞、铅、苯、农药、一氧化碳、放射线、病毒感染、各种传染病、有无吸烟、饮酒嗜好等。</w:t>
                            </w:r>
                            <w:r w:rsidRPr="00BA6ADC">
                              <w:rPr>
                                <w:rFonts w:hint="eastAsia"/>
                                <w:color w:val="FFFFFF"/>
                              </w:rPr>
                              <w:t>23c</w:t>
                            </w:r>
                            <w:r w:rsidRPr="00BA6ADC">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14.3pt;margin-left:454.75pt;mso-wrap-distance-bottom:0;mso-wrap-distance-left:9pt;mso-wrap-distance-right:9pt;mso-wrap-distance-top:0;position:absolute;v-text-anchor:top;z-index:251688960" filled="f" fillcolor="this" stroked="f" strokeweight="0.5pt">
                <v:textbox>
                  <w:txbxContent>
                    <w:p w:rsidR="00BA6ADC" w:rsidRPr="00BA6ADC" w14:paraId="7EE03EBA" w14:textId="7CD8E13F">
                      <w:pPr>
                        <w:rPr>
                          <w:color w:val="FFFFFF"/>
                        </w:rPr>
                      </w:pPr>
                      <w:r w:rsidRPr="00BA6ADC">
                        <w:rPr>
                          <w:rFonts w:hint="eastAsia"/>
                          <w:color w:val="FFFFFF"/>
                        </w:rPr>
                        <w:t>素接触史，如汞、铅、苯、农药、一氧化碳、放射线、病毒感染、各种传染病、有无吸烟、饮酒嗜好等。</w:t>
                      </w:r>
                      <w:r w:rsidRPr="00BA6ADC">
                        <w:rPr>
                          <w:rFonts w:hint="eastAsia"/>
                          <w:color w:val="FFFFFF"/>
                        </w:rPr>
                        <w:t>23c</w:t>
                      </w:r>
                      <w:r w:rsidRPr="00BA6ADC">
                        <w:rPr>
                          <w:rFonts w:hint="eastAsia"/>
                          <w:color w:val="FFFFFF"/>
                        </w:rPr>
                        <w:t>．</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687936" behindDoc="0" locked="0" layoutInCell="1" allowOverlap="1">
                <wp:simplePos x="0" y="0"/>
                <wp:positionH relativeFrom="column">
                  <wp:posOffset>5775325</wp:posOffset>
                </wp:positionH>
                <wp:positionV relativeFrom="paragraph">
                  <wp:posOffset>4626610</wp:posOffset>
                </wp:positionV>
                <wp:extent cx="127000" cy="127000"/>
                <wp:effectExtent l="0" t="0" r="6350" b="6350"/>
                <wp:wrapNone/>
                <wp:docPr id="54834380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7911BA3E">
                            <w:pPr>
                              <w:rPr>
                                <w:color w:val="FFFFFF"/>
                              </w:rPr>
                            </w:pPr>
                            <w:r w:rsidRPr="00BA6ADC">
                              <w:rPr>
                                <w:rFonts w:hint="eastAsia"/>
                                <w:color w:val="FFFFFF"/>
                              </w:rPr>
                              <w:t>科检查（二）乳房检查（三）阴道分泌物检查（四）宫颈刮片病理检查如有特殊情况，可按照实际需要增加盆腔</w:t>
                            </w:r>
                            <w:r w:rsidRPr="00BA6ADC">
                              <w:rPr>
                                <w:rFonts w:hint="eastAsia"/>
                                <w:color w:val="FFFFFF"/>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64.3pt;margin-left:454.75pt;mso-wrap-distance-bottom:0;mso-wrap-distance-left:9pt;mso-wrap-distance-right:9pt;mso-wrap-distance-top:0;position:absolute;v-text-anchor:top;z-index:251686912" filled="f" fillcolor="this" stroked="f" strokeweight="0.5pt">
                <v:textbox>
                  <w:txbxContent>
                    <w:p w:rsidR="00BA6ADC" w:rsidRPr="00BA6ADC" w14:paraId="65010C30" w14:textId="7911BA3E">
                      <w:pPr>
                        <w:rPr>
                          <w:color w:val="FFFFFF"/>
                        </w:rPr>
                      </w:pPr>
                      <w:r w:rsidRPr="00BA6ADC">
                        <w:rPr>
                          <w:rFonts w:hint="eastAsia"/>
                          <w:color w:val="FFFFFF"/>
                        </w:rPr>
                        <w:t>科检查（二）乳房检查（三）阴道分泌物检查（四）宫颈刮片病理检查如有特殊情况，可按照实际需要增加盆腔</w:t>
                      </w:r>
                      <w:r w:rsidRPr="00BA6ADC">
                        <w:rPr>
                          <w:rFonts w:hint="eastAsia"/>
                          <w:color w:val="FFFFFF"/>
                        </w:rPr>
                        <w:t>B</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685888" behindDoc="0" locked="0" layoutInCell="1" allowOverlap="1">
                <wp:simplePos x="0" y="0"/>
                <wp:positionH relativeFrom="column">
                  <wp:posOffset>5775325</wp:posOffset>
                </wp:positionH>
                <wp:positionV relativeFrom="paragraph">
                  <wp:posOffset>2721610</wp:posOffset>
                </wp:positionV>
                <wp:extent cx="127000" cy="127000"/>
                <wp:effectExtent l="0" t="0" r="6350" b="6350"/>
                <wp:wrapNone/>
                <wp:docPr id="195676016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14.3pt;margin-left:454.75pt;mso-wrap-distance-bottom:0;mso-wrap-distance-left:9pt;mso-wrap-distance-right:9pt;mso-wrap-distance-top:0;position:absolute;v-text-anchor:top;z-index:251684864" filled="f" fillcolor="this" stroked="f" strokeweight="0.5pt">
                <v:textbox>
                  <w:txbxContent>
                    <w:p w:rsidR="00BA6ADC" w:rsidRPr="00BA6ADC" w14:paraId="5ABB88C3" w14:textId="77777777">
                      <w:pPr>
                        <w:rPr>
                          <w:color w:val="FFFFFF"/>
                        </w:rPr>
                      </w:pP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683840" behindDoc="0" locked="0" layoutInCell="1" allowOverlap="1">
                <wp:simplePos x="0" y="0"/>
                <wp:positionH relativeFrom="column">
                  <wp:posOffset>5775325</wp:posOffset>
                </wp:positionH>
                <wp:positionV relativeFrom="paragraph">
                  <wp:posOffset>816610</wp:posOffset>
                </wp:positionV>
                <wp:extent cx="127000" cy="127000"/>
                <wp:effectExtent l="0" t="0" r="6350" b="6350"/>
                <wp:wrapNone/>
                <wp:docPr id="164351478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59FC7EC">
                            <w:pPr>
                              <w:rPr>
                                <w:color w:val="FFFFFF"/>
                              </w:rPr>
                            </w:pPr>
                            <w:r w:rsidRPr="00BA6ADC">
                              <w:rPr>
                                <w:rFonts w:hint="eastAsia"/>
                                <w:color w:val="FFFFFF"/>
                              </w:rPr>
                              <w:t>合作，积极支持医疗保健机构开展孕前保健服务工作。有条件的地区可与民政、人口和计划生育等部门积极配合，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64.3pt;margin-left:454.75pt;mso-wrap-distance-bottom:0;mso-wrap-distance-left:9pt;mso-wrap-distance-right:9pt;mso-wrap-distance-top:0;position:absolute;v-text-anchor:top;z-index:251682816" filled="f" fillcolor="this" stroked="f" strokeweight="0.5pt">
                <v:textbox>
                  <w:txbxContent>
                    <w:p w:rsidR="00BA6ADC" w:rsidRPr="00BA6ADC" w14:paraId="092F14E9" w14:textId="159FC7EC">
                      <w:pPr>
                        <w:rPr>
                          <w:color w:val="FFFFFF"/>
                        </w:rPr>
                      </w:pPr>
                      <w:r w:rsidRPr="00BA6ADC">
                        <w:rPr>
                          <w:rFonts w:hint="eastAsia"/>
                          <w:color w:val="FFFFFF"/>
                        </w:rPr>
                        <w:t>合作，积极支持医疗保健机构开展孕前保健服务工作。有条件的地区可与民政、人口和计划生育等部门积极配合，</w:t>
                      </w:r>
                    </w:p>
                  </w:txbxContent>
                </v:textbox>
              </v:shape>
            </w:pict>
          </mc:Fallback>
        </mc:AlternateContent>
      </w:r>
      <w:r>
        <w:rPr>
          <w:rFonts w:ascii="宋体" w:eastAsia="宋体" w:hAnsi="宋体" w:cs="宋体"/>
          <w:spacing w:val="-4"/>
          <w:sz w:val="42"/>
          <w:szCs w:val="42"/>
        </w:rPr>
        <w:t>健机构会诊，并进行随访。</w:t>
      </w:r>
    </w:p>
    <w:p w:rsidR="00BD75FD" w14:paraId="619F9501" w14:textId="77777777">
      <w:pPr>
        <w:spacing w:line="260" w:lineRule="auto"/>
      </w:pPr>
    </w:p>
    <w:p w:rsidR="00BD75FD" w14:paraId="42243ECD" w14:textId="77777777">
      <w:pPr>
        <w:spacing w:before="137" w:line="411" w:lineRule="auto"/>
        <w:ind w:left="11" w:right="24" w:firstLine="834"/>
        <w:rPr>
          <w:rFonts w:ascii="宋体" w:eastAsia="宋体" w:hAnsi="宋体" w:cs="宋体"/>
          <w:sz w:val="42"/>
          <w:szCs w:val="42"/>
        </w:rPr>
      </w:pPr>
      <w:r>
        <w:rPr>
          <w:rFonts w:ascii="宋体" w:eastAsia="宋体" w:hAnsi="宋体" w:cs="宋体"/>
          <w:spacing w:val="-5"/>
          <w:sz w:val="42"/>
          <w:szCs w:val="42"/>
        </w:rPr>
        <w:t>9</w:t>
      </w:r>
      <w:r>
        <w:rPr>
          <w:rFonts w:ascii="宋体" w:eastAsia="宋体" w:hAnsi="宋体" w:cs="宋体"/>
          <w:spacing w:val="-111"/>
          <w:sz w:val="42"/>
          <w:szCs w:val="42"/>
        </w:rPr>
        <w:t xml:space="preserve"> </w:t>
      </w:r>
      <w:r>
        <w:rPr>
          <w:rFonts w:ascii="宋体" w:eastAsia="宋体" w:hAnsi="宋体" w:cs="宋体"/>
          <w:spacing w:val="-5"/>
          <w:sz w:val="42"/>
          <w:szCs w:val="42"/>
        </w:rPr>
        <w:t>、经婚前医学检查发现可以矫治的疾病，应根据具体情况及时处理，或转</w:t>
      </w:r>
      <w:r>
        <w:rPr>
          <w:rFonts w:ascii="宋体" w:eastAsia="宋体" w:hAnsi="宋体" w:cs="宋体"/>
          <w:sz w:val="42"/>
          <w:szCs w:val="42"/>
        </w:rPr>
        <w:t xml:space="preserve"> </w:t>
      </w:r>
      <w:r>
        <w:rPr>
          <w:rFonts w:ascii="宋体" w:eastAsia="宋体" w:hAnsi="宋体" w:cs="宋体"/>
          <w:spacing w:val="-4"/>
          <w:sz w:val="42"/>
          <w:szCs w:val="42"/>
        </w:rPr>
        <w:t>至有条件的医疗、保健机构进一步诊治。</w:t>
      </w:r>
    </w:p>
    <w:p w:rsidR="00BD75FD" w14:paraId="038A067C" w14:textId="77777777">
      <w:pPr>
        <w:spacing w:line="238" w:lineRule="auto"/>
        <w:ind w:firstLine="863"/>
        <w:rPr>
          <w:rFonts w:ascii="宋体" w:eastAsia="宋体" w:hAnsi="宋体" w:cs="宋体"/>
          <w:sz w:val="42"/>
          <w:szCs w:val="42"/>
        </w:rPr>
      </w:pPr>
      <w:r>
        <w:rPr>
          <w:rFonts w:ascii="宋体" w:eastAsia="宋体" w:hAnsi="宋体" w:cs="宋体"/>
          <w:spacing w:val="-5"/>
          <w:sz w:val="42"/>
          <w:szCs w:val="42"/>
        </w:rPr>
        <w:t>10</w:t>
      </w:r>
      <w:r>
        <w:rPr>
          <w:rFonts w:ascii="宋体" w:eastAsia="宋体" w:hAnsi="宋体" w:cs="宋体"/>
          <w:spacing w:val="-72"/>
          <w:sz w:val="42"/>
          <w:szCs w:val="42"/>
        </w:rPr>
        <w:t xml:space="preserve"> </w:t>
      </w:r>
      <w:r>
        <w:rPr>
          <w:rFonts w:ascii="宋体" w:eastAsia="宋体" w:hAnsi="宋体" w:cs="宋体"/>
          <w:spacing w:val="-5"/>
          <w:sz w:val="42"/>
          <w:szCs w:val="42"/>
        </w:rPr>
        <w:t>、做好登记和统计报表工作，保证各种原始资料内容齐全。</w:t>
      </w:r>
    </w:p>
    <w:p w:rsidR="00BD75FD" w14:paraId="61276583" w14:textId="77777777">
      <w:pPr>
        <w:spacing w:line="256" w:lineRule="auto"/>
      </w:pPr>
    </w:p>
    <w:p w:rsidR="00BD75FD" w14:paraId="3F6E41B5" w14:textId="77777777">
      <w:pPr>
        <w:spacing w:before="136" w:line="936" w:lineRule="exact"/>
        <w:ind w:firstLine="863"/>
        <w:rPr>
          <w:rFonts w:ascii="宋体" w:eastAsia="宋体" w:hAnsi="宋体" w:cs="宋体"/>
          <w:sz w:val="42"/>
          <w:szCs w:val="42"/>
        </w:rPr>
      </w:pPr>
      <w:r>
        <w:rPr>
          <w:rFonts w:ascii="宋体" w:eastAsia="宋体" w:hAnsi="宋体" w:cs="宋体"/>
          <w:position w:val="37"/>
          <w:sz w:val="42"/>
          <w:szCs w:val="42"/>
        </w:rPr>
        <w:t>11</w:t>
      </w:r>
      <w:r>
        <w:rPr>
          <w:rFonts w:ascii="宋体" w:eastAsia="宋体" w:hAnsi="宋体" w:cs="宋体"/>
          <w:spacing w:val="-73"/>
          <w:position w:val="37"/>
          <w:sz w:val="42"/>
          <w:szCs w:val="42"/>
        </w:rPr>
        <w:t xml:space="preserve"> </w:t>
      </w:r>
      <w:r>
        <w:rPr>
          <w:rFonts w:ascii="宋体" w:eastAsia="宋体" w:hAnsi="宋体" w:cs="宋体"/>
          <w:position w:val="37"/>
          <w:sz w:val="42"/>
          <w:szCs w:val="42"/>
        </w:rPr>
        <w:t>、加强业务学习，重视积累病例，及时分析研究，提高工作质量，并随</w:t>
      </w:r>
    </w:p>
    <w:p w:rsidR="00BD75FD" w14:paraId="03DBA4E9" w14:textId="77777777">
      <w:pPr>
        <w:spacing w:line="238" w:lineRule="auto"/>
        <w:ind w:firstLine="22"/>
        <w:rPr>
          <w:rFonts w:ascii="宋体" w:eastAsia="宋体" w:hAnsi="宋体" w:cs="宋体"/>
          <w:sz w:val="42"/>
          <w:szCs w:val="42"/>
        </w:rPr>
      </w:pPr>
      <w:r>
        <w:rPr>
          <w:rFonts w:ascii="宋体" w:eastAsia="宋体" w:hAnsi="宋体" w:cs="宋体"/>
          <w:spacing w:val="-11"/>
          <w:sz w:val="42"/>
          <w:szCs w:val="42"/>
        </w:rPr>
        <w:t>时接受考核。</w:t>
      </w:r>
    </w:p>
    <w:p w:rsidR="00BD75FD" w14:paraId="1C521E31" w14:textId="77777777">
      <w:pPr>
        <w:spacing w:before="336"/>
        <w:ind w:firstLine="4983"/>
        <w:rPr>
          <w:rFonts w:ascii="黑体" w:eastAsia="黑体" w:hAnsi="黑体" w:cs="黑体"/>
          <w:sz w:val="45"/>
          <w:szCs w:val="45"/>
        </w:rPr>
      </w:pPr>
      <w:r>
        <w:rPr>
          <w:rFonts w:ascii="黑体" w:eastAsia="黑体" w:hAnsi="黑体" w:cs="黑体"/>
          <w:spacing w:val="-2"/>
          <w:sz w:val="45"/>
          <w:szCs w:val="45"/>
        </w:rPr>
        <w:t>婚前保健主检医师职责</w:t>
      </w:r>
    </w:p>
    <w:p w:rsidR="00BD75FD" w14:paraId="155D0356" w14:textId="77777777">
      <w:pPr>
        <w:spacing w:line="273" w:lineRule="auto"/>
      </w:pPr>
    </w:p>
    <w:p w:rsidR="00BD75FD" w14:paraId="2C55C34C" w14:textId="77777777">
      <w:pPr>
        <w:spacing w:before="137" w:line="411" w:lineRule="auto"/>
        <w:ind w:right="26" w:firstLine="863"/>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99"/>
          <w:sz w:val="42"/>
          <w:szCs w:val="42"/>
        </w:rPr>
        <w:t xml:space="preserve"> </w:t>
      </w:r>
      <w:r>
        <w:rPr>
          <w:rFonts w:ascii="宋体" w:eastAsia="宋体" w:hAnsi="宋体" w:cs="宋体"/>
          <w:spacing w:val="-6"/>
          <w:sz w:val="42"/>
          <w:szCs w:val="42"/>
        </w:rPr>
        <w:t>、依据《婚前保健工作规范》，除承担婚前保健医师的职责外，还应负责</w:t>
      </w:r>
      <w:r>
        <w:rPr>
          <w:rFonts w:ascii="宋体" w:eastAsia="宋体" w:hAnsi="宋体" w:cs="宋体"/>
          <w:sz w:val="42"/>
          <w:szCs w:val="42"/>
        </w:rPr>
        <w:t xml:space="preserve"> </w:t>
      </w:r>
      <w:r>
        <w:rPr>
          <w:rFonts w:ascii="宋体" w:eastAsia="宋体" w:hAnsi="宋体" w:cs="宋体"/>
          <w:spacing w:val="-4"/>
          <w:sz w:val="42"/>
          <w:szCs w:val="42"/>
        </w:rPr>
        <w:t>婚前保健工作的质量管理和技术指导。</w:t>
      </w:r>
    </w:p>
    <w:p w:rsidR="00BD75FD" w14:paraId="71321844" w14:textId="77777777">
      <w:pPr>
        <w:spacing w:line="238" w:lineRule="auto"/>
        <w:ind w:firstLine="847"/>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110"/>
          <w:sz w:val="42"/>
          <w:szCs w:val="42"/>
        </w:rPr>
        <w:t xml:space="preserve"> </w:t>
      </w:r>
      <w:r>
        <w:rPr>
          <w:rFonts w:ascii="宋体" w:eastAsia="宋体" w:hAnsi="宋体" w:cs="宋体"/>
          <w:spacing w:val="-4"/>
          <w:sz w:val="42"/>
          <w:szCs w:val="42"/>
        </w:rPr>
        <w:t>、负责对《婚前医学检查表》和《婚前医学检查证明》复审并签字。</w:t>
      </w:r>
    </w:p>
    <w:p w:rsidR="00BD75FD" w14:paraId="29D9EADB" w14:textId="77777777">
      <w:pPr>
        <w:spacing w:line="254" w:lineRule="auto"/>
      </w:pPr>
    </w:p>
    <w:p w:rsidR="00BD75FD" w14:paraId="28139AAB" w14:textId="77777777">
      <w:pPr>
        <w:spacing w:before="136" w:line="412" w:lineRule="auto"/>
        <w:ind w:left="2" w:right="25" w:firstLine="841"/>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111"/>
          <w:sz w:val="42"/>
          <w:szCs w:val="42"/>
        </w:rPr>
        <w:t xml:space="preserve"> </w:t>
      </w:r>
      <w:r>
        <w:rPr>
          <w:rFonts w:ascii="宋体" w:eastAsia="宋体" w:hAnsi="宋体" w:cs="宋体"/>
          <w:spacing w:val="-5"/>
          <w:sz w:val="42"/>
          <w:szCs w:val="42"/>
        </w:rPr>
        <w:t>、对婚前医学检查中发现的异常情况或影响婚育的疾病进行复查，记录补</w:t>
      </w:r>
      <w:r>
        <w:rPr>
          <w:rFonts w:ascii="宋体" w:eastAsia="宋体" w:hAnsi="宋体" w:cs="宋体"/>
          <w:sz w:val="42"/>
          <w:szCs w:val="42"/>
        </w:rPr>
        <w:t xml:space="preserve"> </w:t>
      </w:r>
      <w:r>
        <w:rPr>
          <w:rFonts w:ascii="宋体" w:eastAsia="宋体" w:hAnsi="宋体" w:cs="宋体"/>
          <w:spacing w:val="-2"/>
          <w:sz w:val="42"/>
          <w:szCs w:val="42"/>
        </w:rPr>
        <w:t>充病史及体征，复核诊断依据和医学意见，向受检当事人说明后签字。</w:t>
      </w:r>
    </w:p>
    <w:p w:rsidR="00BD75FD" w14:paraId="13215410" w14:textId="77777777">
      <w:pPr>
        <w:spacing w:before="2" w:line="411" w:lineRule="auto"/>
        <w:ind w:left="13" w:right="10" w:firstLine="829"/>
        <w:rPr>
          <w:rFonts w:ascii="宋体" w:eastAsia="宋体" w:hAnsi="宋体" w:cs="宋体"/>
          <w:sz w:val="42"/>
          <w:szCs w:val="42"/>
        </w:rPr>
      </w:pPr>
      <w:r>
        <w:rPr>
          <w:rFonts w:ascii="宋体" w:eastAsia="宋体" w:hAnsi="宋体" w:cs="宋体"/>
          <w:spacing w:val="-5"/>
          <w:sz w:val="42"/>
          <w:szCs w:val="42"/>
        </w:rPr>
        <w:t>4</w:t>
      </w:r>
      <w:r>
        <w:rPr>
          <w:rFonts w:ascii="宋体" w:eastAsia="宋体" w:hAnsi="宋体" w:cs="宋体"/>
          <w:spacing w:val="-95"/>
          <w:sz w:val="42"/>
          <w:szCs w:val="42"/>
        </w:rPr>
        <w:t xml:space="preserve"> </w:t>
      </w:r>
      <w:r>
        <w:rPr>
          <w:rFonts w:ascii="宋体" w:eastAsia="宋体" w:hAnsi="宋体" w:cs="宋体"/>
          <w:spacing w:val="-5"/>
          <w:sz w:val="42"/>
          <w:szCs w:val="42"/>
        </w:rPr>
        <w:t>、对婚前医学检查中不能确诊的疑难病症及不宜生育的严重遗传性疾病，</w:t>
      </w:r>
      <w:r>
        <w:rPr>
          <w:rFonts w:ascii="宋体" w:eastAsia="宋体" w:hAnsi="宋体" w:cs="宋体"/>
          <w:sz w:val="42"/>
          <w:szCs w:val="42"/>
        </w:rPr>
        <w:t xml:space="preserve"> </w:t>
      </w:r>
      <w:r>
        <w:rPr>
          <w:rFonts w:ascii="宋体" w:eastAsia="宋体" w:hAnsi="宋体" w:cs="宋体"/>
          <w:spacing w:val="-13"/>
          <w:sz w:val="42"/>
          <w:szCs w:val="42"/>
        </w:rPr>
        <w:t>审核后转诊，依据反馈的确诊结果，如实填写</w:t>
      </w:r>
      <w:r>
        <w:rPr>
          <w:rFonts w:ascii="宋体" w:eastAsia="宋体" w:hAnsi="宋体" w:cs="宋体"/>
          <w:spacing w:val="-5"/>
          <w:sz w:val="42"/>
          <w:szCs w:val="42"/>
        </w:rPr>
        <w:t xml:space="preserve"> </w:t>
      </w:r>
      <w:r>
        <w:rPr>
          <w:rFonts w:ascii="宋体" w:eastAsia="宋体" w:hAnsi="宋体" w:cs="宋体"/>
          <w:spacing w:val="-13"/>
          <w:sz w:val="42"/>
          <w:szCs w:val="42"/>
        </w:rPr>
        <w:t>《婚前医学检查证明》。</w:t>
      </w:r>
    </w:p>
    <w:p w:rsidR="00BD75FD" w14:paraId="00A2974C" w14:textId="77777777">
      <w:pPr>
        <w:spacing w:before="5" w:line="411" w:lineRule="auto"/>
        <w:ind w:left="1" w:right="4" w:firstLine="844"/>
        <w:rPr>
          <w:rFonts w:ascii="宋体" w:eastAsia="宋体" w:hAnsi="宋体" w:cs="宋体"/>
          <w:sz w:val="42"/>
          <w:szCs w:val="42"/>
        </w:rPr>
      </w:pPr>
      <w:r>
        <w:rPr>
          <w:rFonts w:ascii="宋体" w:eastAsia="宋体" w:hAnsi="宋体" w:cs="宋体"/>
          <w:spacing w:val="-19"/>
          <w:w w:val="94"/>
          <w:sz w:val="42"/>
          <w:szCs w:val="42"/>
        </w:rPr>
        <w:t>5</w:t>
      </w:r>
      <w:r>
        <w:rPr>
          <w:rFonts w:ascii="宋体" w:eastAsia="宋体" w:hAnsi="宋体" w:cs="宋体"/>
          <w:spacing w:val="-96"/>
          <w:sz w:val="42"/>
          <w:szCs w:val="42"/>
        </w:rPr>
        <w:t xml:space="preserve"> </w:t>
      </w:r>
      <w:r>
        <w:rPr>
          <w:rFonts w:ascii="宋体" w:eastAsia="宋体" w:hAnsi="宋体" w:cs="宋体"/>
          <w:spacing w:val="-19"/>
          <w:w w:val="94"/>
          <w:sz w:val="42"/>
          <w:szCs w:val="42"/>
        </w:rPr>
        <w:t>、对医学上认为</w:t>
      </w:r>
      <w:r>
        <w:rPr>
          <w:rFonts w:ascii="宋体" w:eastAsia="宋体" w:hAnsi="宋体" w:cs="宋体"/>
          <w:spacing w:val="-19"/>
          <w:w w:val="94"/>
          <w:sz w:val="42"/>
          <w:szCs w:val="42"/>
        </w:rPr>
        <w:t>“</w:t>
      </w:r>
      <w:r>
        <w:rPr>
          <w:rFonts w:ascii="宋体" w:eastAsia="宋体" w:hAnsi="宋体" w:cs="宋体"/>
          <w:spacing w:val="-19"/>
          <w:w w:val="94"/>
          <w:sz w:val="42"/>
          <w:szCs w:val="42"/>
        </w:rPr>
        <w:t>不宜结婚</w:t>
      </w:r>
      <w:r>
        <w:rPr>
          <w:rFonts w:ascii="宋体" w:eastAsia="宋体" w:hAnsi="宋体" w:cs="宋体"/>
          <w:spacing w:val="-19"/>
          <w:w w:val="94"/>
          <w:sz w:val="42"/>
          <w:szCs w:val="42"/>
        </w:rPr>
        <w:t>”</w:t>
      </w:r>
      <w:r>
        <w:rPr>
          <w:rFonts w:ascii="宋体" w:eastAsia="宋体" w:hAnsi="宋体" w:cs="宋体"/>
          <w:spacing w:val="-19"/>
          <w:w w:val="94"/>
          <w:sz w:val="42"/>
          <w:szCs w:val="42"/>
        </w:rPr>
        <w:t>、</w:t>
      </w:r>
      <w:r>
        <w:rPr>
          <w:rFonts w:ascii="宋体" w:eastAsia="宋体" w:hAnsi="宋体" w:cs="宋体"/>
          <w:spacing w:val="-27"/>
          <w:sz w:val="42"/>
          <w:szCs w:val="42"/>
        </w:rPr>
        <w:t xml:space="preserve"> </w:t>
      </w:r>
      <w:r>
        <w:rPr>
          <w:rFonts w:ascii="宋体" w:eastAsia="宋体" w:hAnsi="宋体" w:cs="宋体"/>
          <w:spacing w:val="-19"/>
          <w:w w:val="94"/>
          <w:sz w:val="42"/>
          <w:szCs w:val="42"/>
        </w:rPr>
        <w:t>“</w:t>
      </w:r>
      <w:r>
        <w:rPr>
          <w:rFonts w:ascii="宋体" w:eastAsia="宋体" w:hAnsi="宋体" w:cs="宋体"/>
          <w:spacing w:val="-19"/>
          <w:w w:val="94"/>
          <w:sz w:val="42"/>
          <w:szCs w:val="42"/>
        </w:rPr>
        <w:t>暂缓结婚</w:t>
      </w:r>
      <w:r>
        <w:rPr>
          <w:rFonts w:ascii="宋体" w:eastAsia="宋体" w:hAnsi="宋体" w:cs="宋体"/>
          <w:spacing w:val="-19"/>
          <w:w w:val="94"/>
          <w:sz w:val="42"/>
          <w:szCs w:val="42"/>
        </w:rPr>
        <w:t>”</w:t>
      </w:r>
      <w:r>
        <w:rPr>
          <w:rFonts w:ascii="宋体" w:eastAsia="宋体" w:hAnsi="宋体" w:cs="宋体"/>
          <w:spacing w:val="-19"/>
          <w:w w:val="94"/>
          <w:sz w:val="42"/>
          <w:szCs w:val="42"/>
        </w:rPr>
        <w:t>、</w:t>
      </w:r>
      <w:r>
        <w:rPr>
          <w:rFonts w:ascii="宋体" w:eastAsia="宋体" w:hAnsi="宋体" w:cs="宋体"/>
          <w:spacing w:val="-67"/>
          <w:sz w:val="42"/>
          <w:szCs w:val="42"/>
        </w:rPr>
        <w:t xml:space="preserve"> </w:t>
      </w:r>
      <w:r>
        <w:rPr>
          <w:rFonts w:ascii="宋体" w:eastAsia="宋体" w:hAnsi="宋体" w:cs="宋体"/>
          <w:spacing w:val="-19"/>
          <w:w w:val="94"/>
          <w:sz w:val="42"/>
          <w:szCs w:val="42"/>
        </w:rPr>
        <w:t>“</w:t>
      </w:r>
      <w:r>
        <w:rPr>
          <w:rFonts w:ascii="宋体" w:eastAsia="宋体" w:hAnsi="宋体" w:cs="宋体"/>
          <w:spacing w:val="-19"/>
          <w:w w:val="94"/>
          <w:sz w:val="42"/>
          <w:szCs w:val="42"/>
        </w:rPr>
        <w:t>不宜生育</w:t>
      </w:r>
      <w:r>
        <w:rPr>
          <w:rFonts w:ascii="宋体" w:eastAsia="宋体" w:hAnsi="宋体" w:cs="宋体"/>
          <w:spacing w:val="-19"/>
          <w:w w:val="94"/>
          <w:sz w:val="42"/>
          <w:szCs w:val="42"/>
        </w:rPr>
        <w:t>”</w:t>
      </w:r>
      <w:r>
        <w:rPr>
          <w:rFonts w:ascii="宋体" w:eastAsia="宋体" w:hAnsi="宋体" w:cs="宋体"/>
          <w:spacing w:val="-19"/>
          <w:w w:val="94"/>
          <w:sz w:val="42"/>
          <w:szCs w:val="42"/>
        </w:rPr>
        <w:t>或</w:t>
      </w:r>
      <w:r>
        <w:rPr>
          <w:rFonts w:ascii="宋体" w:eastAsia="宋体" w:hAnsi="宋体" w:cs="宋体"/>
          <w:spacing w:val="-2"/>
          <w:sz w:val="42"/>
          <w:szCs w:val="42"/>
        </w:rPr>
        <w:t xml:space="preserve"> </w:t>
      </w:r>
      <w:r>
        <w:rPr>
          <w:rFonts w:ascii="宋体" w:eastAsia="宋体" w:hAnsi="宋体" w:cs="宋体"/>
          <w:spacing w:val="-19"/>
          <w:w w:val="94"/>
          <w:sz w:val="42"/>
          <w:szCs w:val="42"/>
        </w:rPr>
        <w:t>“</w:t>
      </w:r>
      <w:r>
        <w:rPr>
          <w:rFonts w:ascii="宋体" w:eastAsia="宋体" w:hAnsi="宋体" w:cs="宋体"/>
          <w:spacing w:val="-19"/>
          <w:w w:val="94"/>
          <w:sz w:val="42"/>
          <w:szCs w:val="42"/>
        </w:rPr>
        <w:t>建议采取医</w:t>
      </w:r>
      <w:r>
        <w:rPr>
          <w:rFonts w:ascii="宋体" w:eastAsia="宋体" w:hAnsi="宋体" w:cs="宋体"/>
          <w:sz w:val="42"/>
          <w:szCs w:val="42"/>
        </w:rPr>
        <w:t xml:space="preserve"> </w:t>
      </w:r>
      <w:r>
        <w:rPr>
          <w:rFonts w:ascii="宋体" w:eastAsia="宋体" w:hAnsi="宋体" w:cs="宋体"/>
          <w:spacing w:val="4"/>
          <w:sz w:val="42"/>
          <w:szCs w:val="42"/>
        </w:rPr>
        <w:t>学措施，尊重受检双方意见</w:t>
      </w:r>
      <w:r>
        <w:rPr>
          <w:rFonts w:ascii="宋体" w:eastAsia="宋体" w:hAnsi="宋体" w:cs="宋体"/>
          <w:spacing w:val="4"/>
          <w:sz w:val="42"/>
          <w:szCs w:val="42"/>
        </w:rPr>
        <w:t>”</w:t>
      </w:r>
      <w:r>
        <w:rPr>
          <w:rFonts w:ascii="宋体" w:eastAsia="宋体" w:hAnsi="宋体" w:cs="宋体"/>
          <w:spacing w:val="4"/>
          <w:sz w:val="42"/>
          <w:szCs w:val="42"/>
        </w:rPr>
        <w:t>的服务对象，应耐心讲明科学道理，提出医学意</w:t>
      </w:r>
      <w:r>
        <w:rPr>
          <w:rFonts w:ascii="宋体" w:eastAsia="宋体" w:hAnsi="宋体" w:cs="宋体"/>
          <w:spacing w:val="28"/>
          <w:sz w:val="42"/>
          <w:szCs w:val="42"/>
        </w:rPr>
        <w:t xml:space="preserve"> </w:t>
      </w:r>
      <w:r>
        <w:rPr>
          <w:rFonts w:ascii="宋体" w:eastAsia="宋体" w:hAnsi="宋体" w:cs="宋体"/>
          <w:spacing w:val="-4"/>
          <w:sz w:val="42"/>
          <w:szCs w:val="42"/>
        </w:rPr>
        <w:t>见，进行重点咨询指导；</w:t>
      </w:r>
      <w:r>
        <w:rPr>
          <w:rFonts w:ascii="宋体" w:eastAsia="宋体" w:hAnsi="宋体" w:cs="宋体"/>
          <w:spacing w:val="90"/>
          <w:sz w:val="42"/>
          <w:szCs w:val="42"/>
        </w:rPr>
        <w:t xml:space="preserve"> </w:t>
      </w:r>
      <w:r>
        <w:rPr>
          <w:rFonts w:ascii="宋体" w:eastAsia="宋体" w:hAnsi="宋体" w:cs="宋体"/>
          <w:spacing w:val="-4"/>
          <w:sz w:val="42"/>
          <w:szCs w:val="42"/>
        </w:rPr>
        <w:t>对医学上认为</w:t>
      </w:r>
      <w:r>
        <w:rPr>
          <w:rFonts w:ascii="宋体" w:eastAsia="宋体" w:hAnsi="宋体" w:cs="宋体"/>
          <w:spacing w:val="-4"/>
          <w:sz w:val="42"/>
          <w:szCs w:val="42"/>
        </w:rPr>
        <w:t>“</w:t>
      </w:r>
      <w:r>
        <w:rPr>
          <w:rFonts w:ascii="宋体" w:eastAsia="宋体" w:hAnsi="宋体" w:cs="宋体"/>
          <w:spacing w:val="-4"/>
          <w:sz w:val="42"/>
          <w:szCs w:val="42"/>
        </w:rPr>
        <w:t>不宜生育</w:t>
      </w:r>
      <w:r>
        <w:rPr>
          <w:rFonts w:ascii="宋体" w:eastAsia="宋体" w:hAnsi="宋体" w:cs="宋体"/>
          <w:spacing w:val="-4"/>
          <w:sz w:val="42"/>
          <w:szCs w:val="42"/>
        </w:rPr>
        <w:t>”</w:t>
      </w:r>
      <w:r>
        <w:rPr>
          <w:rFonts w:ascii="宋体" w:eastAsia="宋体" w:hAnsi="宋体" w:cs="宋体"/>
          <w:spacing w:val="-4"/>
          <w:sz w:val="42"/>
          <w:szCs w:val="42"/>
        </w:rPr>
        <w:t>的，应提供以知情选择为</w:t>
      </w:r>
      <w:r>
        <w:rPr>
          <w:rFonts w:ascii="宋体" w:eastAsia="宋体" w:hAnsi="宋体" w:cs="宋体"/>
          <w:sz w:val="42"/>
          <w:szCs w:val="42"/>
        </w:rPr>
        <w:t xml:space="preserve"> </w:t>
      </w:r>
      <w:r>
        <w:rPr>
          <w:rFonts w:ascii="宋体" w:eastAsia="宋体" w:hAnsi="宋体" w:cs="宋体"/>
          <w:spacing w:val="-1"/>
          <w:sz w:val="42"/>
          <w:szCs w:val="42"/>
        </w:rPr>
        <w:t>原则的长效节育措施。</w:t>
      </w:r>
    </w:p>
    <w:p w:rsidR="00BD75FD" w14:paraId="7892FBE6" w14:textId="77777777">
      <w:pPr>
        <w:spacing w:before="2" w:line="411" w:lineRule="auto"/>
        <w:ind w:left="1" w:firstLine="847"/>
        <w:rPr>
          <w:rFonts w:ascii="宋体" w:eastAsia="宋体" w:hAnsi="宋体" w:cs="宋体"/>
          <w:sz w:val="42"/>
          <w:szCs w:val="42"/>
        </w:rPr>
      </w:pPr>
      <w:r>
        <w:rPr>
          <w:rFonts w:ascii="宋体" w:eastAsia="宋体" w:hAnsi="宋体" w:cs="宋体"/>
          <w:spacing w:val="-4"/>
          <w:sz w:val="42"/>
          <w:szCs w:val="42"/>
        </w:rPr>
        <w:t>6</w:t>
      </w:r>
      <w:r>
        <w:rPr>
          <w:rFonts w:ascii="宋体" w:eastAsia="宋体" w:hAnsi="宋体" w:cs="宋体"/>
          <w:spacing w:val="-124"/>
          <w:sz w:val="42"/>
          <w:szCs w:val="42"/>
        </w:rPr>
        <w:t xml:space="preserve"> </w:t>
      </w:r>
      <w:r>
        <w:rPr>
          <w:rFonts w:ascii="宋体" w:eastAsia="宋体" w:hAnsi="宋体" w:cs="宋体"/>
          <w:spacing w:val="-4"/>
          <w:sz w:val="42"/>
          <w:szCs w:val="42"/>
        </w:rPr>
        <w:t>、对《婚前医学检查表》和《婚前医学检查证明》应定期进行质量检查并</w:t>
      </w:r>
      <w:r>
        <w:rPr>
          <w:rFonts w:ascii="宋体" w:eastAsia="宋体" w:hAnsi="宋体" w:cs="宋体"/>
          <w:sz w:val="42"/>
          <w:szCs w:val="42"/>
        </w:rPr>
        <w:t xml:space="preserve"> </w:t>
      </w:r>
      <w:r>
        <w:rPr>
          <w:rFonts w:ascii="宋体" w:eastAsia="宋体" w:hAnsi="宋体" w:cs="宋体"/>
          <w:spacing w:val="-10"/>
          <w:sz w:val="42"/>
          <w:szCs w:val="42"/>
        </w:rPr>
        <w:t>记录；每季度进行质量分析，</w:t>
      </w:r>
      <w:r>
        <w:rPr>
          <w:rFonts w:ascii="宋体" w:eastAsia="宋体" w:hAnsi="宋体" w:cs="宋体"/>
          <w:spacing w:val="109"/>
          <w:sz w:val="42"/>
          <w:szCs w:val="42"/>
        </w:rPr>
        <w:t xml:space="preserve"> </w:t>
      </w:r>
      <w:r>
        <w:rPr>
          <w:rFonts w:ascii="宋体" w:eastAsia="宋体" w:hAnsi="宋体" w:cs="宋体"/>
          <w:spacing w:val="-10"/>
          <w:sz w:val="42"/>
          <w:szCs w:val="42"/>
        </w:rPr>
        <w:t>组织讨论，针对存在的问题，采取改进措施。</w:t>
      </w:r>
    </w:p>
    <w:p w:rsidR="00BD75FD" w14:paraId="39D696B9" w14:textId="77777777">
      <w:pPr>
        <w:spacing w:before="2" w:line="418" w:lineRule="auto"/>
        <w:ind w:left="26" w:right="17" w:firstLine="821"/>
        <w:rPr>
          <w:rFonts w:ascii="宋体" w:eastAsia="宋体" w:hAnsi="宋体" w:cs="宋体"/>
          <w:sz w:val="42"/>
          <w:szCs w:val="42"/>
        </w:rPr>
      </w:pPr>
      <w:r>
        <w:rPr>
          <w:rFonts w:ascii="宋体" w:eastAsia="宋体" w:hAnsi="宋体" w:cs="宋体"/>
          <w:spacing w:val="-14"/>
          <w:sz w:val="42"/>
          <w:szCs w:val="42"/>
        </w:rPr>
        <w:t>7</w:t>
      </w:r>
      <w:r>
        <w:rPr>
          <w:rFonts w:ascii="宋体" w:eastAsia="宋体" w:hAnsi="宋体" w:cs="宋体"/>
          <w:spacing w:val="-97"/>
          <w:sz w:val="42"/>
          <w:szCs w:val="42"/>
        </w:rPr>
        <w:t xml:space="preserve"> </w:t>
      </w:r>
      <w:r>
        <w:rPr>
          <w:rFonts w:ascii="宋体" w:eastAsia="宋体" w:hAnsi="宋体" w:cs="宋体"/>
          <w:spacing w:val="-14"/>
          <w:sz w:val="42"/>
          <w:szCs w:val="42"/>
        </w:rPr>
        <w:t>、审核检查各种登记资料及统计报表，</w:t>
      </w:r>
      <w:r>
        <w:rPr>
          <w:rFonts w:ascii="宋体" w:eastAsia="宋体" w:hAnsi="宋体" w:cs="宋体"/>
          <w:spacing w:val="78"/>
          <w:sz w:val="42"/>
          <w:szCs w:val="42"/>
        </w:rPr>
        <w:t xml:space="preserve"> </w:t>
      </w:r>
      <w:r>
        <w:rPr>
          <w:rFonts w:ascii="宋体" w:eastAsia="宋体" w:hAnsi="宋体" w:cs="宋体"/>
          <w:spacing w:val="-14"/>
          <w:sz w:val="42"/>
          <w:szCs w:val="42"/>
        </w:rPr>
        <w:t>定期分析总结，提高工作质量，并</w:t>
      </w:r>
      <w:r>
        <w:rPr>
          <w:rFonts w:ascii="宋体" w:eastAsia="宋体" w:hAnsi="宋体" w:cs="宋体"/>
          <w:sz w:val="42"/>
          <w:szCs w:val="42"/>
        </w:rPr>
        <w:t xml:space="preserve"> </w:t>
      </w:r>
      <w:r>
        <w:rPr>
          <w:rFonts w:ascii="宋体" w:eastAsia="宋体" w:hAnsi="宋体" w:cs="宋体"/>
          <w:spacing w:val="-10"/>
          <w:sz w:val="42"/>
          <w:szCs w:val="42"/>
        </w:rPr>
        <w:t>随时接受考核。</w:t>
      </w:r>
    </w:p>
    <w:p w:rsidR="00BD75FD" w14:paraId="7861196F" w14:textId="77777777">
      <w:pPr>
        <w:spacing w:line="260" w:lineRule="auto"/>
      </w:pPr>
    </w:p>
    <w:p w:rsidR="00BD75FD" w14:paraId="4019BC8C" w14:textId="77777777">
      <w:pPr>
        <w:spacing w:line="260" w:lineRule="auto"/>
      </w:pPr>
    </w:p>
    <w:p w:rsidR="00BD75FD" w14:paraId="36631F33" w14:textId="77777777">
      <w:pPr>
        <w:spacing w:line="260" w:lineRule="auto"/>
      </w:pPr>
    </w:p>
    <w:p w:rsidR="00BD75FD" w14:paraId="13B0C74A" w14:textId="77777777">
      <w:pPr>
        <w:spacing w:line="261" w:lineRule="auto"/>
      </w:pPr>
    </w:p>
    <w:p w:rsidR="00BD75FD" w14:paraId="7FDA1A9A" w14:textId="77777777">
      <w:pPr>
        <w:spacing w:before="89" w:line="189" w:lineRule="auto"/>
        <w:ind w:firstLine="7164"/>
        <w:rPr>
          <w:rFonts w:ascii="宋体" w:eastAsia="宋体" w:hAnsi="宋体" w:cs="宋体"/>
          <w:sz w:val="27"/>
          <w:szCs w:val="27"/>
        </w:rPr>
      </w:pPr>
      <w:r>
        <w:rPr>
          <w:rFonts w:ascii="宋体" w:eastAsia="宋体" w:hAnsi="宋体" w:cs="宋体"/>
          <w:sz w:val="27"/>
          <w:szCs w:val="27"/>
        </w:rPr>
        <w:t>4</w:t>
      </w:r>
    </w:p>
    <w:p w:rsidR="00BD75FD" w14:paraId="6D3B730A" w14:textId="77777777">
      <w:pPr>
        <w:sectPr>
          <w:pgSz w:w="17860" w:h="25258"/>
          <w:pgMar w:top="1714" w:right="1699" w:bottom="0" w:left="1705" w:header="0" w:footer="0" w:gutter="0"/>
          <w:pgNumType w:start="4"/>
          <w:cols w:space="720"/>
        </w:sectPr>
      </w:pPr>
    </w:p>
    <w:p w:rsidR="00BD75FD" w14:paraId="1CB93275" w14:textId="7269564F">
      <w:pPr>
        <w:spacing w:before="447" w:line="858" w:lineRule="exact"/>
        <w:ind w:firstLine="5945"/>
        <w:rPr>
          <w:rFonts w:ascii="黑体" w:eastAsia="黑体" w:hAnsi="黑体" w:cs="黑体"/>
          <w:sz w:val="65"/>
          <w:szCs w:val="65"/>
        </w:rPr>
      </w:pPr>
      <w:r>
        <w:rPr>
          <w:rFonts w:ascii="黑体" w:eastAsia="黑体" w:hAnsi="黑体" w:cs="黑体"/>
          <w:spacing w:val="-1"/>
          <w:position w:val="2"/>
          <w:sz w:val="65"/>
          <w:szCs w:val="65"/>
          <w:lang w:val="zh-CN"/>
        </w:rPr>
        <mc:AlternateContent>
          <mc:Choice Requires="wps">
            <w:drawing>
              <wp:anchor distT="0" distB="0" distL="114300" distR="114300" simplePos="0" relativeHeight="251698176" behindDoc="0" locked="0" layoutInCell="1" allowOverlap="1">
                <wp:simplePos x="0" y="0"/>
                <wp:positionH relativeFrom="column">
                  <wp:posOffset>5775325</wp:posOffset>
                </wp:positionH>
                <wp:positionV relativeFrom="paragraph">
                  <wp:posOffset>6257290</wp:posOffset>
                </wp:positionV>
                <wp:extent cx="127000" cy="127000"/>
                <wp:effectExtent l="0" t="0" r="6350" b="6350"/>
                <wp:wrapNone/>
                <wp:docPr id="104712944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505F394F">
                            <w:pPr>
                              <w:rPr>
                                <w:color w:val="FFFFFF"/>
                              </w:rPr>
                            </w:pPr>
                            <w:r w:rsidRPr="00BA6ADC">
                              <w:rPr>
                                <w:rFonts w:hint="eastAsia"/>
                                <w:color w:val="FFFFFF"/>
                              </w:rPr>
                              <w:t>结果发现的异常情况以及服务对象提出的具体问题进行解答、交换意见、提供信息，帮助受检对象在知情的基础上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54.75pt;mso-wrap-distance-bottom:0;mso-wrap-distance-left:9pt;mso-wrap-distance-right:9pt;mso-wrap-distance-top:0;position:absolute;v-text-anchor:top;z-index:251697152" filled="f" fillcolor="this" stroked="f" strokeweight="0.5pt">
                <v:textbox>
                  <w:txbxContent>
                    <w:p w:rsidR="00BA6ADC" w:rsidRPr="00BA6ADC" w14:paraId="484CEA3C" w14:textId="505F394F">
                      <w:pPr>
                        <w:rPr>
                          <w:color w:val="FFFFFF"/>
                        </w:rPr>
                      </w:pPr>
                      <w:r w:rsidRPr="00BA6ADC">
                        <w:rPr>
                          <w:rFonts w:hint="eastAsia"/>
                          <w:color w:val="FFFFFF"/>
                        </w:rPr>
                        <w:t>结果发现的异常情况以及服务对象提出的具体问题进行解答、交换意见、提供信息，帮助受检对象在知情的基础上</w:t>
                      </w:r>
                    </w:p>
                  </w:txbxContent>
                </v:textbox>
              </v:shape>
            </w:pict>
          </mc:Fallback>
        </mc:AlternateContent>
      </w:r>
      <w:r>
        <w:rPr>
          <w:rFonts w:ascii="黑体" w:eastAsia="黑体" w:hAnsi="黑体" w:cs="黑体"/>
          <w:spacing w:val="-1"/>
          <w:position w:val="2"/>
          <w:sz w:val="65"/>
          <w:szCs w:val="65"/>
          <w:lang w:val="zh-CN"/>
        </w:rPr>
        <mc:AlternateContent>
          <mc:Choice Requires="wps">
            <w:drawing>
              <wp:anchor distT="0" distB="0" distL="114300" distR="114300" simplePos="0" relativeHeight="251696128" behindDoc="0" locked="0" layoutInCell="1" allowOverlap="1">
                <wp:simplePos x="0" y="0"/>
                <wp:positionH relativeFrom="column">
                  <wp:posOffset>5775325</wp:posOffset>
                </wp:positionH>
                <wp:positionV relativeFrom="paragraph">
                  <wp:posOffset>4352290</wp:posOffset>
                </wp:positionV>
                <wp:extent cx="127000" cy="127000"/>
                <wp:effectExtent l="0" t="0" r="6350" b="6350"/>
                <wp:wrapNone/>
                <wp:docPr id="108517139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89A5AA2">
                            <w:pPr>
                              <w:rPr>
                                <w:color w:val="FFFFFF"/>
                              </w:rPr>
                            </w:pPr>
                            <w:r w:rsidRPr="00BA6ADC">
                              <w:rPr>
                                <w:rFonts w:hint="eastAsia"/>
                                <w:color w:val="FFFFFF"/>
                              </w:rPr>
                              <w:t>对难以确诊者应请上级医师诊治。统计普查单位女职工患病率，调查女职工保健状况，并提出干预措施，及时将普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54.75pt;mso-wrap-distance-bottom:0;mso-wrap-distance-left:9pt;mso-wrap-distance-right:9pt;mso-wrap-distance-top:0;position:absolute;v-text-anchor:top;z-index:251695104" filled="f" fillcolor="this" stroked="f" strokeweight="0.5pt">
                <v:textbox>
                  <w:txbxContent>
                    <w:p w:rsidR="00BA6ADC" w:rsidRPr="00BA6ADC" w14:paraId="5BDB2D5D" w14:textId="189A5AA2">
                      <w:pPr>
                        <w:rPr>
                          <w:color w:val="FFFFFF"/>
                        </w:rPr>
                      </w:pPr>
                      <w:r w:rsidRPr="00BA6ADC">
                        <w:rPr>
                          <w:rFonts w:hint="eastAsia"/>
                          <w:color w:val="FFFFFF"/>
                        </w:rPr>
                        <w:t>对难以确诊者应请上级医师诊治。统计普查单位女职工患病率，调查女职工保健状况，并提出干预措施，及时将普</w:t>
                      </w:r>
                    </w:p>
                  </w:txbxContent>
                </v:textbox>
              </v:shape>
            </w:pict>
          </mc:Fallback>
        </mc:AlternateContent>
      </w:r>
      <w:r>
        <w:rPr>
          <w:rFonts w:ascii="黑体" w:eastAsia="黑体" w:hAnsi="黑体" w:cs="黑体"/>
          <w:spacing w:val="-1"/>
          <w:position w:val="2"/>
          <w:sz w:val="65"/>
          <w:szCs w:val="65"/>
          <w:lang w:val="zh-CN"/>
        </w:rPr>
        <mc:AlternateContent>
          <mc:Choice Requires="wps">
            <w:drawing>
              <wp:anchor distT="0" distB="0" distL="114300" distR="114300" simplePos="0" relativeHeight="251694080" behindDoc="0" locked="0" layoutInCell="1" allowOverlap="1">
                <wp:simplePos x="0" y="0"/>
                <wp:positionH relativeFrom="column">
                  <wp:posOffset>5775325</wp:posOffset>
                </wp:positionH>
                <wp:positionV relativeFrom="paragraph">
                  <wp:posOffset>2447290</wp:posOffset>
                </wp:positionV>
                <wp:extent cx="127000" cy="127000"/>
                <wp:effectExtent l="0" t="0" r="6350" b="6350"/>
                <wp:wrapNone/>
                <wp:docPr id="187847428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0DF57B23">
                            <w:pPr>
                              <w:rPr>
                                <w:color w:val="FFFFFF"/>
                              </w:rPr>
                            </w:pPr>
                            <w:r w:rsidRPr="00BA6ADC">
                              <w:rPr>
                                <w:rFonts w:hint="eastAsia"/>
                                <w:color w:val="FFFFFF"/>
                              </w:rPr>
                              <w:t>保健手册》。在建《健康档案》的同时可以得到早孕保健知识。整个孕期大约需要产前检查</w:t>
                            </w:r>
                            <w:r w:rsidRPr="00BA6ADC">
                              <w:rPr>
                                <w:rFonts w:hint="eastAsia"/>
                                <w:color w:val="FFFFFF"/>
                              </w:rPr>
                              <w:t>10</w:t>
                            </w:r>
                            <w:r w:rsidRPr="00BA6ADC">
                              <w:rPr>
                                <w:rFonts w:hint="eastAsia"/>
                                <w:color w:val="FFFFFF"/>
                              </w:rPr>
                              <w:t>次左右（孕</w:t>
                            </w:r>
                            <w:r w:rsidRPr="00BA6ADC">
                              <w:rPr>
                                <w:rFonts w:hint="eastAsia"/>
                                <w:color w:val="FFFFFF"/>
                              </w:rPr>
                              <w:t>12</w:t>
                            </w:r>
                            <w:r w:rsidRPr="00BA6ADC">
                              <w:rPr>
                                <w:rFonts w:hint="eastAsia"/>
                                <w:color w:val="FFFFFF"/>
                              </w:rPr>
                              <w:t>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54.75pt;mso-wrap-distance-bottom:0;mso-wrap-distance-left:9pt;mso-wrap-distance-right:9pt;mso-wrap-distance-top:0;position:absolute;v-text-anchor:top;z-index:251693056" filled="f" fillcolor="this" stroked="f" strokeweight="0.5pt">
                <v:textbox>
                  <w:txbxContent>
                    <w:p w:rsidR="00BA6ADC" w:rsidRPr="00BA6ADC" w14:paraId="1E289B8B" w14:textId="0DF57B23">
                      <w:pPr>
                        <w:rPr>
                          <w:color w:val="FFFFFF"/>
                        </w:rPr>
                      </w:pPr>
                      <w:r w:rsidRPr="00BA6ADC">
                        <w:rPr>
                          <w:rFonts w:hint="eastAsia"/>
                          <w:color w:val="FFFFFF"/>
                        </w:rPr>
                        <w:t>保健手册》。在建《健康档案》的同时可以得到早孕保健知识。整个孕期大约需要产前检查</w:t>
                      </w:r>
                      <w:r w:rsidRPr="00BA6ADC">
                        <w:rPr>
                          <w:rFonts w:hint="eastAsia"/>
                          <w:color w:val="FFFFFF"/>
                        </w:rPr>
                        <w:t>10</w:t>
                      </w:r>
                      <w:r w:rsidRPr="00BA6ADC">
                        <w:rPr>
                          <w:rFonts w:hint="eastAsia"/>
                          <w:color w:val="FFFFFF"/>
                        </w:rPr>
                        <w:t>次左右（孕</w:t>
                      </w:r>
                      <w:r w:rsidRPr="00BA6ADC">
                        <w:rPr>
                          <w:rFonts w:hint="eastAsia"/>
                          <w:color w:val="FFFFFF"/>
                        </w:rPr>
                        <w:t>12</w:t>
                      </w:r>
                      <w:r w:rsidRPr="00BA6ADC">
                        <w:rPr>
                          <w:rFonts w:hint="eastAsia"/>
                          <w:color w:val="FFFFFF"/>
                        </w:rPr>
                        <w:t>周</w:t>
                      </w:r>
                    </w:p>
                  </w:txbxContent>
                </v:textbox>
              </v:shape>
            </w:pict>
          </mc:Fallback>
        </mc:AlternateContent>
      </w:r>
      <w:r>
        <w:rPr>
          <w:rFonts w:ascii="黑体" w:eastAsia="黑体" w:hAnsi="黑体" w:cs="黑体"/>
          <w:spacing w:val="-1"/>
          <w:position w:val="2"/>
          <w:sz w:val="65"/>
          <w:szCs w:val="65"/>
          <w:lang w:val="zh-CN"/>
        </w:rPr>
        <mc:AlternateContent>
          <mc:Choice Requires="wps">
            <w:drawing>
              <wp:anchor distT="0" distB="0" distL="114300" distR="114300" simplePos="0" relativeHeight="251692032" behindDoc="0" locked="0" layoutInCell="1" allowOverlap="1">
                <wp:simplePos x="0" y="0"/>
                <wp:positionH relativeFrom="column">
                  <wp:posOffset>5775325</wp:posOffset>
                </wp:positionH>
                <wp:positionV relativeFrom="paragraph">
                  <wp:posOffset>542290</wp:posOffset>
                </wp:positionV>
                <wp:extent cx="127000" cy="127000"/>
                <wp:effectExtent l="0" t="0" r="6350" b="6350"/>
                <wp:wrapNone/>
                <wp:docPr id="91416958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2AB2028">
                            <w:pPr>
                              <w:rPr>
                                <w:color w:val="FFFFFF"/>
                              </w:rPr>
                            </w:pPr>
                            <w:r w:rsidRPr="00BA6ADC">
                              <w:rPr>
                                <w:rFonts w:hint="eastAsia"/>
                                <w:color w:val="FFFFFF"/>
                              </w:rPr>
                              <w:t>）、子宫脱垂（Ⅱ度及以上）、卵巢囊肿、乳腺肿块或其他需要手术治疗者，应立即转介到区级及以上医疗保健机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54.75pt;mso-wrap-distance-bottom:0;mso-wrap-distance-left:9pt;mso-wrap-distance-right:9pt;mso-wrap-distance-top:0;position:absolute;v-text-anchor:top;z-index:251691008" filled="f" fillcolor="this" stroked="f" strokeweight="0.5pt">
                <v:textbox>
                  <w:txbxContent>
                    <w:p w:rsidR="00BA6ADC" w:rsidRPr="00BA6ADC" w14:paraId="30B7360E" w14:textId="62AB2028">
                      <w:pPr>
                        <w:rPr>
                          <w:color w:val="FFFFFF"/>
                        </w:rPr>
                      </w:pPr>
                      <w:r w:rsidRPr="00BA6ADC">
                        <w:rPr>
                          <w:rFonts w:hint="eastAsia"/>
                          <w:color w:val="FFFFFF"/>
                        </w:rPr>
                        <w:t>）、子宫脱垂（Ⅱ度及以上）、卵巢囊肿、乳腺肿块或其他需要手术治疗者，应立即转介到区级及以上医疗保健机</w:t>
                      </w:r>
                    </w:p>
                  </w:txbxContent>
                </v:textbox>
              </v:shape>
            </w:pict>
          </mc:Fallback>
        </mc:AlternateContent>
      </w:r>
      <w:r>
        <w:rPr>
          <w:rFonts w:ascii="黑体" w:eastAsia="黑体" w:hAnsi="黑体" w:cs="黑体"/>
          <w:spacing w:val="-1"/>
          <w:position w:val="2"/>
          <w:sz w:val="65"/>
          <w:szCs w:val="65"/>
        </w:rPr>
        <w:t>工作制度</w:t>
      </w:r>
    </w:p>
    <w:p w:rsidR="00BD75FD" w14:paraId="07D174AB" w14:textId="77777777">
      <w:pPr>
        <w:spacing w:line="283" w:lineRule="auto"/>
      </w:pPr>
    </w:p>
    <w:p w:rsidR="00BD75FD" w14:paraId="09758683" w14:textId="77777777">
      <w:pPr>
        <w:spacing w:line="283" w:lineRule="auto"/>
      </w:pPr>
    </w:p>
    <w:p w:rsidR="00BD75FD" w14:paraId="7CB60084" w14:textId="77777777">
      <w:pPr>
        <w:spacing w:line="283" w:lineRule="auto"/>
      </w:pPr>
    </w:p>
    <w:p w:rsidR="00BD75FD" w14:paraId="6D3EB93E" w14:textId="77777777">
      <w:pPr>
        <w:spacing w:line="284" w:lineRule="auto"/>
      </w:pPr>
    </w:p>
    <w:p w:rsidR="00BD75FD" w14:paraId="1A5571F1" w14:textId="77777777">
      <w:pPr>
        <w:spacing w:line="284" w:lineRule="auto"/>
      </w:pPr>
    </w:p>
    <w:p w:rsidR="00BD75FD" w14:paraId="5B00EC1D" w14:textId="77777777">
      <w:pPr>
        <w:spacing w:before="146" w:line="241" w:lineRule="auto"/>
        <w:ind w:firstLine="5221"/>
        <w:rPr>
          <w:rFonts w:ascii="黑体" w:eastAsia="黑体" w:hAnsi="黑体" w:cs="黑体"/>
          <w:sz w:val="45"/>
          <w:szCs w:val="45"/>
        </w:rPr>
      </w:pPr>
      <w:r>
        <w:rPr>
          <w:rFonts w:ascii="黑体" w:eastAsia="黑体" w:hAnsi="黑体" w:cs="黑体"/>
          <w:spacing w:val="-2"/>
          <w:sz w:val="45"/>
          <w:szCs w:val="45"/>
        </w:rPr>
        <w:t>妇女保健科工作制度</w:t>
      </w:r>
    </w:p>
    <w:p w:rsidR="00BD75FD" w14:paraId="4D6EEBE7" w14:textId="77777777">
      <w:pPr>
        <w:spacing w:line="269" w:lineRule="auto"/>
      </w:pPr>
    </w:p>
    <w:p w:rsidR="00BD75FD" w14:paraId="335CCED1" w14:textId="77777777">
      <w:pPr>
        <w:spacing w:before="137" w:line="237" w:lineRule="auto"/>
        <w:ind w:firstLine="863"/>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95"/>
          <w:sz w:val="42"/>
          <w:szCs w:val="42"/>
        </w:rPr>
        <w:t xml:space="preserve"> </w:t>
      </w:r>
      <w:r>
        <w:rPr>
          <w:rFonts w:ascii="宋体" w:eastAsia="宋体" w:hAnsi="宋体" w:cs="宋体"/>
          <w:spacing w:val="-5"/>
          <w:sz w:val="42"/>
          <w:szCs w:val="42"/>
        </w:rPr>
        <w:t>、在院长领导下，配合保健部，做好本地区妇女保健技术指导工作。</w:t>
      </w:r>
    </w:p>
    <w:p w:rsidR="00BD75FD" w14:paraId="0A76EFDC" w14:textId="77777777">
      <w:pPr>
        <w:spacing w:line="256" w:lineRule="auto"/>
      </w:pPr>
    </w:p>
    <w:p w:rsidR="00BD75FD" w14:paraId="0FDC8CCA" w14:textId="77777777">
      <w:pPr>
        <w:spacing w:before="136" w:line="412" w:lineRule="auto"/>
        <w:ind w:firstLine="847"/>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106"/>
          <w:sz w:val="42"/>
          <w:szCs w:val="42"/>
        </w:rPr>
        <w:t xml:space="preserve"> </w:t>
      </w:r>
      <w:r>
        <w:rPr>
          <w:rFonts w:ascii="宋体" w:eastAsia="宋体" w:hAnsi="宋体" w:cs="宋体"/>
          <w:spacing w:val="-5"/>
          <w:sz w:val="42"/>
          <w:szCs w:val="42"/>
        </w:rPr>
        <w:t>、做好育龄妇女的系统化管理，根据妇女的生理特点及健康状况采取有效</w:t>
      </w:r>
      <w:r>
        <w:rPr>
          <w:rFonts w:ascii="宋体" w:eastAsia="宋体" w:hAnsi="宋体" w:cs="宋体"/>
          <w:sz w:val="42"/>
          <w:szCs w:val="42"/>
        </w:rPr>
        <w:t xml:space="preserve"> </w:t>
      </w:r>
      <w:r>
        <w:rPr>
          <w:rFonts w:ascii="宋体" w:eastAsia="宋体" w:hAnsi="宋体" w:cs="宋体"/>
          <w:spacing w:val="-3"/>
          <w:sz w:val="42"/>
          <w:szCs w:val="42"/>
        </w:rPr>
        <w:t>措施，提供避孕节育咨询与指导及生殖健康指导，提高本地区妇女的健康素质。</w:t>
      </w:r>
    </w:p>
    <w:p w:rsidR="00BD75FD" w14:paraId="1B11C7E6" w14:textId="77777777">
      <w:pPr>
        <w:spacing w:before="3" w:line="411" w:lineRule="auto"/>
        <w:ind w:right="166" w:firstLine="844"/>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105"/>
          <w:sz w:val="42"/>
          <w:szCs w:val="42"/>
        </w:rPr>
        <w:t xml:space="preserve"> </w:t>
      </w:r>
      <w:r>
        <w:rPr>
          <w:rFonts w:ascii="宋体" w:eastAsia="宋体" w:hAnsi="宋体" w:cs="宋体"/>
          <w:spacing w:val="-5"/>
          <w:sz w:val="42"/>
          <w:szCs w:val="42"/>
        </w:rPr>
        <w:t>、做好孕产妇系统化管理，提供孕产妇保健指导，落实出生缺陷三级预防</w:t>
      </w:r>
      <w:r>
        <w:rPr>
          <w:rFonts w:ascii="宋体" w:eastAsia="宋体" w:hAnsi="宋体" w:cs="宋体"/>
          <w:sz w:val="42"/>
          <w:szCs w:val="42"/>
        </w:rPr>
        <w:t xml:space="preserve"> </w:t>
      </w:r>
      <w:r>
        <w:rPr>
          <w:rFonts w:ascii="宋体" w:eastAsia="宋体" w:hAnsi="宋体" w:cs="宋体"/>
          <w:spacing w:val="4"/>
          <w:sz w:val="42"/>
          <w:szCs w:val="42"/>
        </w:rPr>
        <w:t>措施，宣传孕产妇保健知识和母乳喂养知识。降低孕产妇死亡率、围产儿死亡</w:t>
      </w:r>
      <w:r>
        <w:rPr>
          <w:rFonts w:ascii="宋体" w:eastAsia="宋体" w:hAnsi="宋体" w:cs="宋体"/>
          <w:spacing w:val="30"/>
          <w:sz w:val="42"/>
          <w:szCs w:val="42"/>
        </w:rPr>
        <w:t xml:space="preserve"> </w:t>
      </w:r>
      <w:r>
        <w:rPr>
          <w:rFonts w:ascii="宋体" w:eastAsia="宋体" w:hAnsi="宋体" w:cs="宋体"/>
          <w:spacing w:val="-6"/>
          <w:sz w:val="42"/>
          <w:szCs w:val="42"/>
        </w:rPr>
        <w:t>率、出生缺陷率。</w:t>
      </w:r>
    </w:p>
    <w:p w:rsidR="00BD75FD" w14:paraId="142E83F8" w14:textId="77777777">
      <w:pPr>
        <w:spacing w:before="3" w:line="411" w:lineRule="auto"/>
        <w:ind w:left="6" w:right="176" w:firstLine="836"/>
        <w:rPr>
          <w:rFonts w:ascii="宋体" w:eastAsia="宋体" w:hAnsi="宋体" w:cs="宋体"/>
          <w:sz w:val="42"/>
          <w:szCs w:val="42"/>
        </w:rPr>
      </w:pPr>
      <w:r>
        <w:rPr>
          <w:rFonts w:ascii="宋体" w:eastAsia="宋体" w:hAnsi="宋体" w:cs="宋体"/>
          <w:spacing w:val="-5"/>
          <w:sz w:val="42"/>
          <w:szCs w:val="42"/>
        </w:rPr>
        <w:t>4</w:t>
      </w:r>
      <w:r>
        <w:rPr>
          <w:rFonts w:ascii="宋体" w:eastAsia="宋体" w:hAnsi="宋体" w:cs="宋体"/>
          <w:spacing w:val="-102"/>
          <w:sz w:val="42"/>
          <w:szCs w:val="42"/>
        </w:rPr>
        <w:t xml:space="preserve"> </w:t>
      </w:r>
      <w:r>
        <w:rPr>
          <w:rFonts w:ascii="宋体" w:eastAsia="宋体" w:hAnsi="宋体" w:cs="宋体"/>
          <w:spacing w:val="-5"/>
          <w:sz w:val="42"/>
          <w:szCs w:val="42"/>
        </w:rPr>
        <w:t>、开展青春期保健、更年期保健、生殖健康服务、女职工保健、心理卫生</w:t>
      </w:r>
      <w:r>
        <w:rPr>
          <w:rFonts w:ascii="宋体" w:eastAsia="宋体" w:hAnsi="宋体" w:cs="宋体"/>
          <w:sz w:val="42"/>
          <w:szCs w:val="42"/>
        </w:rPr>
        <w:t xml:space="preserve"> </w:t>
      </w:r>
      <w:r>
        <w:rPr>
          <w:rFonts w:ascii="宋体" w:eastAsia="宋体" w:hAnsi="宋体" w:cs="宋体"/>
          <w:spacing w:val="-7"/>
          <w:sz w:val="42"/>
          <w:szCs w:val="42"/>
        </w:rPr>
        <w:t>等妇女保健工作。</w:t>
      </w:r>
    </w:p>
    <w:p w:rsidR="00BD75FD" w14:paraId="57898A86" w14:textId="77777777">
      <w:pPr>
        <w:spacing w:before="2" w:line="411" w:lineRule="auto"/>
        <w:ind w:left="1" w:right="179" w:firstLine="844"/>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108"/>
          <w:sz w:val="42"/>
          <w:szCs w:val="42"/>
        </w:rPr>
        <w:t xml:space="preserve"> </w:t>
      </w:r>
      <w:r>
        <w:rPr>
          <w:rFonts w:ascii="宋体" w:eastAsia="宋体" w:hAnsi="宋体" w:cs="宋体"/>
          <w:spacing w:val="-5"/>
          <w:sz w:val="42"/>
          <w:szCs w:val="42"/>
        </w:rPr>
        <w:t>、开展妇女常见病、多发病的普查普治，分析病因，掌握发病规律，协助</w:t>
      </w:r>
      <w:r>
        <w:rPr>
          <w:rFonts w:ascii="宋体" w:eastAsia="宋体" w:hAnsi="宋体" w:cs="宋体"/>
          <w:sz w:val="42"/>
          <w:szCs w:val="42"/>
        </w:rPr>
        <w:t xml:space="preserve"> </w:t>
      </w:r>
      <w:r>
        <w:rPr>
          <w:rFonts w:ascii="宋体" w:eastAsia="宋体" w:hAnsi="宋体" w:cs="宋体"/>
          <w:spacing w:val="-2"/>
          <w:sz w:val="42"/>
          <w:szCs w:val="42"/>
        </w:rPr>
        <w:t>卫生行政部门制定本地区妇女常见病的防治措施，降低妇女发病率。</w:t>
      </w:r>
    </w:p>
    <w:p w:rsidR="00BD75FD" w14:paraId="529410D1" w14:textId="77777777">
      <w:pPr>
        <w:spacing w:before="2" w:line="411" w:lineRule="auto"/>
        <w:ind w:left="1" w:right="163" w:firstLine="847"/>
        <w:rPr>
          <w:rFonts w:ascii="宋体" w:eastAsia="宋体" w:hAnsi="宋体" w:cs="宋体"/>
          <w:sz w:val="42"/>
          <w:szCs w:val="42"/>
        </w:rPr>
      </w:pPr>
      <w:r>
        <w:rPr>
          <w:rFonts w:ascii="宋体" w:eastAsia="宋体" w:hAnsi="宋体" w:cs="宋体"/>
          <w:spacing w:val="-13"/>
          <w:sz w:val="42"/>
          <w:szCs w:val="42"/>
        </w:rPr>
        <w:t>6</w:t>
      </w:r>
      <w:r>
        <w:rPr>
          <w:rFonts w:ascii="宋体" w:eastAsia="宋体" w:hAnsi="宋体" w:cs="宋体"/>
          <w:spacing w:val="-116"/>
          <w:sz w:val="42"/>
          <w:szCs w:val="42"/>
        </w:rPr>
        <w:t xml:space="preserve"> </w:t>
      </w:r>
      <w:r>
        <w:rPr>
          <w:rFonts w:ascii="宋体" w:eastAsia="宋体" w:hAnsi="宋体" w:cs="宋体"/>
          <w:spacing w:val="-13"/>
          <w:sz w:val="42"/>
          <w:szCs w:val="42"/>
        </w:rPr>
        <w:t>、开展预防常见妇科肿瘤和生殖道感染性疾病的健康教育工作，</w:t>
      </w:r>
      <w:r>
        <w:rPr>
          <w:rFonts w:ascii="宋体" w:eastAsia="宋体" w:hAnsi="宋体" w:cs="宋体"/>
          <w:spacing w:val="75"/>
          <w:sz w:val="42"/>
          <w:szCs w:val="42"/>
        </w:rPr>
        <w:t xml:space="preserve"> </w:t>
      </w:r>
      <w:r>
        <w:rPr>
          <w:rFonts w:ascii="宋体" w:eastAsia="宋体" w:hAnsi="宋体" w:cs="宋体"/>
          <w:spacing w:val="-13"/>
          <w:sz w:val="42"/>
          <w:szCs w:val="42"/>
        </w:rPr>
        <w:t>通过宣传</w:t>
      </w:r>
      <w:r>
        <w:rPr>
          <w:rFonts w:ascii="宋体" w:eastAsia="宋体" w:hAnsi="宋体" w:cs="宋体"/>
          <w:sz w:val="42"/>
          <w:szCs w:val="42"/>
        </w:rPr>
        <w:t xml:space="preserve"> </w:t>
      </w:r>
      <w:r>
        <w:rPr>
          <w:rFonts w:ascii="宋体" w:eastAsia="宋体" w:hAnsi="宋体" w:cs="宋体"/>
          <w:spacing w:val="-2"/>
          <w:sz w:val="42"/>
          <w:szCs w:val="42"/>
        </w:rPr>
        <w:t>展板、健康教育处方、培训讲座等多种形式，宣传、普及妇女保健科普知识。</w:t>
      </w:r>
    </w:p>
    <w:p w:rsidR="00BD75FD" w14:paraId="15560F79" w14:textId="77777777">
      <w:pPr>
        <w:spacing w:before="2" w:line="411" w:lineRule="auto"/>
        <w:ind w:left="16" w:right="163" w:firstLine="831"/>
        <w:rPr>
          <w:rFonts w:ascii="宋体" w:eastAsia="宋体" w:hAnsi="宋体" w:cs="宋体"/>
          <w:sz w:val="42"/>
          <w:szCs w:val="42"/>
        </w:rPr>
      </w:pPr>
      <w:r>
        <w:rPr>
          <w:rFonts w:ascii="宋体" w:eastAsia="宋体" w:hAnsi="宋体" w:cs="宋体"/>
          <w:spacing w:val="-5"/>
          <w:sz w:val="42"/>
          <w:szCs w:val="42"/>
        </w:rPr>
        <w:t>7</w:t>
      </w:r>
      <w:r>
        <w:rPr>
          <w:rFonts w:ascii="宋体" w:eastAsia="宋体" w:hAnsi="宋体" w:cs="宋体"/>
          <w:spacing w:val="-93"/>
          <w:sz w:val="42"/>
          <w:szCs w:val="42"/>
        </w:rPr>
        <w:t xml:space="preserve"> </w:t>
      </w:r>
      <w:r>
        <w:rPr>
          <w:rFonts w:ascii="宋体" w:eastAsia="宋体" w:hAnsi="宋体" w:cs="宋体"/>
          <w:spacing w:val="-5"/>
          <w:sz w:val="42"/>
          <w:szCs w:val="42"/>
        </w:rPr>
        <w:t>、做好妇女保健的社区服务，定期对本地区妇女保健工作者进行业务培训</w:t>
      </w:r>
      <w:r>
        <w:rPr>
          <w:rFonts w:ascii="宋体" w:eastAsia="宋体" w:hAnsi="宋体" w:cs="宋体"/>
          <w:sz w:val="42"/>
          <w:szCs w:val="42"/>
        </w:rPr>
        <w:t xml:space="preserve"> </w:t>
      </w:r>
      <w:r>
        <w:rPr>
          <w:rFonts w:ascii="宋体" w:eastAsia="宋体" w:hAnsi="宋体" w:cs="宋体"/>
          <w:spacing w:val="-2"/>
          <w:sz w:val="42"/>
          <w:szCs w:val="42"/>
        </w:rPr>
        <w:t>和讲座，定期开展业务交流。</w:t>
      </w:r>
    </w:p>
    <w:p w:rsidR="00BD75FD" w14:paraId="219C5DDD" w14:textId="77777777">
      <w:pPr>
        <w:spacing w:line="936" w:lineRule="exact"/>
        <w:ind w:firstLine="845"/>
        <w:rPr>
          <w:rFonts w:ascii="宋体" w:eastAsia="宋体" w:hAnsi="宋体" w:cs="宋体"/>
          <w:sz w:val="42"/>
          <w:szCs w:val="42"/>
        </w:rPr>
      </w:pPr>
      <w:r>
        <w:rPr>
          <w:rFonts w:ascii="宋体" w:eastAsia="宋体" w:hAnsi="宋体" w:cs="宋体"/>
          <w:spacing w:val="-4"/>
          <w:position w:val="37"/>
          <w:sz w:val="42"/>
          <w:szCs w:val="42"/>
        </w:rPr>
        <w:t>8</w:t>
      </w:r>
      <w:r>
        <w:rPr>
          <w:rFonts w:ascii="宋体" w:eastAsia="宋体" w:hAnsi="宋体" w:cs="宋体"/>
          <w:spacing w:val="-123"/>
          <w:position w:val="37"/>
          <w:sz w:val="42"/>
          <w:szCs w:val="42"/>
        </w:rPr>
        <w:t xml:space="preserve"> </w:t>
      </w:r>
      <w:r>
        <w:rPr>
          <w:rFonts w:ascii="宋体" w:eastAsia="宋体" w:hAnsi="宋体" w:cs="宋体"/>
          <w:spacing w:val="-4"/>
          <w:position w:val="37"/>
          <w:sz w:val="42"/>
          <w:szCs w:val="42"/>
        </w:rPr>
        <w:t>、做好辖区内妇女保健工作信息的统计、上报，针对本地妇女健康状况，</w:t>
      </w:r>
    </w:p>
    <w:p w:rsidR="00BD75FD" w14:paraId="06C9B703" w14:textId="77777777">
      <w:pPr>
        <w:spacing w:before="1" w:line="237" w:lineRule="auto"/>
        <w:ind w:firstLine="1"/>
        <w:rPr>
          <w:rFonts w:ascii="宋体" w:eastAsia="宋体" w:hAnsi="宋体" w:cs="宋体"/>
          <w:sz w:val="42"/>
          <w:szCs w:val="42"/>
        </w:rPr>
      </w:pPr>
      <w:r>
        <w:rPr>
          <w:rFonts w:ascii="宋体" w:eastAsia="宋体" w:hAnsi="宋体" w:cs="宋体"/>
          <w:spacing w:val="-6"/>
          <w:sz w:val="42"/>
          <w:szCs w:val="42"/>
        </w:rPr>
        <w:t>搞好科研工作。</w:t>
      </w:r>
    </w:p>
    <w:p w:rsidR="00BD75FD" w14:paraId="037EABC3" w14:textId="77777777">
      <w:pPr>
        <w:spacing w:before="338" w:line="241" w:lineRule="auto"/>
        <w:ind w:firstLine="4771"/>
        <w:rPr>
          <w:rFonts w:ascii="黑体" w:eastAsia="黑体" w:hAnsi="黑体" w:cs="黑体"/>
          <w:sz w:val="45"/>
          <w:szCs w:val="45"/>
        </w:rPr>
      </w:pPr>
      <w:r>
        <w:rPr>
          <w:rFonts w:ascii="黑体" w:eastAsia="黑体" w:hAnsi="黑体" w:cs="黑体"/>
          <w:spacing w:val="-3"/>
          <w:sz w:val="45"/>
          <w:szCs w:val="45"/>
        </w:rPr>
        <w:t>妇女心理卫生科工作制度</w:t>
      </w:r>
    </w:p>
    <w:p w:rsidR="00BD75FD" w14:paraId="2D8FF7C3" w14:textId="77777777">
      <w:pPr>
        <w:spacing w:line="269" w:lineRule="auto"/>
      </w:pPr>
    </w:p>
    <w:p w:rsidR="00BD75FD" w14:paraId="0720B5DB" w14:textId="77777777">
      <w:pPr>
        <w:spacing w:before="137" w:line="237" w:lineRule="auto"/>
        <w:ind w:firstLine="863"/>
        <w:rPr>
          <w:rFonts w:ascii="宋体" w:eastAsia="宋体" w:hAnsi="宋体" w:cs="宋体"/>
          <w:sz w:val="42"/>
          <w:szCs w:val="42"/>
        </w:rPr>
      </w:pPr>
      <w:r>
        <w:rPr>
          <w:rFonts w:ascii="宋体" w:eastAsia="宋体" w:hAnsi="宋体" w:cs="宋体"/>
          <w:spacing w:val="-13"/>
          <w:sz w:val="42"/>
          <w:szCs w:val="42"/>
        </w:rPr>
        <w:t>1</w:t>
      </w:r>
      <w:r>
        <w:rPr>
          <w:rFonts w:ascii="宋体" w:eastAsia="宋体" w:hAnsi="宋体" w:cs="宋体"/>
          <w:spacing w:val="-117"/>
          <w:sz w:val="42"/>
          <w:szCs w:val="42"/>
        </w:rPr>
        <w:t xml:space="preserve"> </w:t>
      </w:r>
      <w:r>
        <w:rPr>
          <w:rFonts w:ascii="宋体" w:eastAsia="宋体" w:hAnsi="宋体" w:cs="宋体"/>
          <w:spacing w:val="-13"/>
          <w:sz w:val="42"/>
          <w:szCs w:val="42"/>
        </w:rPr>
        <w:t>、在科主任的领导下，服从专科负责人的调配，</w:t>
      </w:r>
      <w:r>
        <w:rPr>
          <w:rFonts w:ascii="宋体" w:eastAsia="宋体" w:hAnsi="宋体" w:cs="宋体"/>
          <w:spacing w:val="64"/>
          <w:sz w:val="42"/>
          <w:szCs w:val="42"/>
        </w:rPr>
        <w:t xml:space="preserve"> </w:t>
      </w:r>
      <w:r>
        <w:rPr>
          <w:rFonts w:ascii="宋体" w:eastAsia="宋体" w:hAnsi="宋体" w:cs="宋体"/>
          <w:spacing w:val="-13"/>
          <w:sz w:val="42"/>
          <w:szCs w:val="42"/>
        </w:rPr>
        <w:t>积极开展妇女心理卫生咨</w:t>
      </w:r>
    </w:p>
    <w:p w:rsidR="00BD75FD" w14:paraId="0CED4703" w14:textId="77777777">
      <w:pPr>
        <w:spacing w:line="251" w:lineRule="auto"/>
      </w:pPr>
    </w:p>
    <w:p w:rsidR="00BD75FD" w14:paraId="05C9F744" w14:textId="77777777">
      <w:pPr>
        <w:spacing w:line="251" w:lineRule="auto"/>
      </w:pPr>
    </w:p>
    <w:p w:rsidR="00BD75FD" w14:paraId="301F8F85" w14:textId="77777777">
      <w:pPr>
        <w:spacing w:line="251" w:lineRule="auto"/>
      </w:pPr>
    </w:p>
    <w:p w:rsidR="00BD75FD" w14:paraId="45D1B469" w14:textId="77777777">
      <w:pPr>
        <w:spacing w:line="252" w:lineRule="auto"/>
      </w:pPr>
    </w:p>
    <w:p w:rsidR="00BD75FD" w14:paraId="19030AD8" w14:textId="77777777">
      <w:pPr>
        <w:spacing w:before="88" w:line="188" w:lineRule="auto"/>
        <w:ind w:firstLine="7167"/>
        <w:rPr>
          <w:rFonts w:ascii="宋体" w:eastAsia="宋体" w:hAnsi="宋体" w:cs="宋体"/>
          <w:sz w:val="27"/>
          <w:szCs w:val="27"/>
        </w:rPr>
      </w:pPr>
      <w:r>
        <w:rPr>
          <w:rFonts w:ascii="宋体" w:eastAsia="宋体" w:hAnsi="宋体" w:cs="宋体"/>
          <w:sz w:val="27"/>
          <w:szCs w:val="27"/>
        </w:rPr>
        <w:t>5</w:t>
      </w:r>
    </w:p>
    <w:p w:rsidR="00BD75FD" w14:paraId="24C3CD1F" w14:textId="77777777">
      <w:pPr>
        <w:sectPr>
          <w:pgSz w:w="17860" w:h="25258"/>
          <w:pgMar w:top="2146" w:right="1540" w:bottom="0" w:left="1705" w:header="0" w:footer="0" w:gutter="0"/>
          <w:pgNumType w:start="5"/>
          <w:cols w:space="720"/>
        </w:sectPr>
      </w:pPr>
    </w:p>
    <w:p w:rsidR="00BD75FD" w14:paraId="06A0F123" w14:textId="0A3C5F01">
      <w:pPr>
        <w:spacing w:before="91" w:line="239" w:lineRule="auto"/>
        <w:ind w:firstLine="6"/>
        <w:rPr>
          <w:rFonts w:ascii="宋体" w:eastAsia="宋体" w:hAnsi="宋体" w:cs="宋体"/>
          <w:sz w:val="42"/>
          <w:szCs w:val="42"/>
        </w:rPr>
      </w:pPr>
      <w:r>
        <w:rPr>
          <w:rFonts w:ascii="宋体" w:eastAsia="宋体" w:hAnsi="宋体" w:cs="宋体"/>
          <w:spacing w:val="-10"/>
          <w:sz w:val="42"/>
          <w:szCs w:val="42"/>
          <w:lang w:val="zh-CN"/>
        </w:rPr>
        <mc:AlternateContent>
          <mc:Choice Requires="wps">
            <w:drawing>
              <wp:anchor distT="0" distB="0" distL="114300" distR="114300" simplePos="0" relativeHeight="251706368" behindDoc="0" locked="0" layoutInCell="1" allowOverlap="1">
                <wp:simplePos x="0" y="0"/>
                <wp:positionH relativeFrom="column">
                  <wp:posOffset>5775325</wp:posOffset>
                </wp:positionH>
                <wp:positionV relativeFrom="paragraph">
                  <wp:posOffset>6531610</wp:posOffset>
                </wp:positionV>
                <wp:extent cx="127000" cy="127000"/>
                <wp:effectExtent l="0" t="0" r="6350" b="6350"/>
                <wp:wrapNone/>
                <wp:docPr id="306654789"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E3E326A">
                            <w:pPr>
                              <w:rPr>
                                <w:color w:val="FFFFFF"/>
                              </w:rPr>
                            </w:pPr>
                            <w:r w:rsidRPr="00BA6ADC">
                              <w:rPr>
                                <w:rFonts w:hint="eastAsia"/>
                                <w:color w:val="FFFFFF"/>
                              </w:rPr>
                              <w:t>、婚前保健服务机构及人员的管理（一）婚前医学检查机构与人员的审批从事婚前医学检查的机构，必须是取得《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14.3pt;margin-left:454.75pt;mso-wrap-distance-bottom:0;mso-wrap-distance-left:9pt;mso-wrap-distance-right:9pt;mso-wrap-distance-top:0;position:absolute;v-text-anchor:top;z-index:251705344" filled="f" fillcolor="this" stroked="f" strokeweight="0.5pt">
                <v:textbox>
                  <w:txbxContent>
                    <w:p w:rsidR="00BA6ADC" w:rsidRPr="00BA6ADC" w14:paraId="530C974D" w14:textId="1E3E326A">
                      <w:pPr>
                        <w:rPr>
                          <w:color w:val="FFFFFF"/>
                        </w:rPr>
                      </w:pPr>
                      <w:r w:rsidRPr="00BA6ADC">
                        <w:rPr>
                          <w:rFonts w:hint="eastAsia"/>
                          <w:color w:val="FFFFFF"/>
                        </w:rPr>
                        <w:t>、婚前保健服务机构及人员的管理（一）婚前医学检查机构与人员的审批从事婚前医学检查的机构，必须是取得《</w:t>
                      </w:r>
                    </w:p>
                  </w:txbxContent>
                </v:textbox>
              </v:shape>
            </w:pict>
          </mc:Fallback>
        </mc:AlternateContent>
      </w:r>
      <w:r>
        <w:rPr>
          <w:rFonts w:ascii="宋体" w:eastAsia="宋体" w:hAnsi="宋体" w:cs="宋体"/>
          <w:spacing w:val="-10"/>
          <w:sz w:val="42"/>
          <w:szCs w:val="42"/>
          <w:lang w:val="zh-CN"/>
        </w:rPr>
        <mc:AlternateContent>
          <mc:Choice Requires="wps">
            <w:drawing>
              <wp:anchor distT="0" distB="0" distL="114300" distR="114300" simplePos="0" relativeHeight="251704320" behindDoc="0" locked="0" layoutInCell="1" allowOverlap="1">
                <wp:simplePos x="0" y="0"/>
                <wp:positionH relativeFrom="column">
                  <wp:posOffset>5775325</wp:posOffset>
                </wp:positionH>
                <wp:positionV relativeFrom="paragraph">
                  <wp:posOffset>4626610</wp:posOffset>
                </wp:positionV>
                <wp:extent cx="127000" cy="127000"/>
                <wp:effectExtent l="0" t="0" r="6350" b="6350"/>
                <wp:wrapNone/>
                <wp:docPr id="34051963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3B9B53A">
                            <w:pPr>
                              <w:rPr>
                                <w:color w:val="FFFFFF"/>
                              </w:rPr>
                            </w:pPr>
                            <w:r w:rsidRPr="00BA6ADC">
                              <w:rPr>
                                <w:rFonts w:hint="eastAsia"/>
                                <w:color w:val="FFFFFF"/>
                              </w:rPr>
                              <w:t>道异常、胎儿宫内窘迫、早产或孕过期等。（附高危评分表）高危妊娠的门诊处理病因治疗，必要时内科会诊加强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64.3pt;margin-left:454.75pt;mso-wrap-distance-bottom:0;mso-wrap-distance-left:9pt;mso-wrap-distance-right:9pt;mso-wrap-distance-top:0;position:absolute;v-text-anchor:top;z-index:251703296" filled="f" fillcolor="this" stroked="f" strokeweight="0.5pt">
                <v:textbox>
                  <w:txbxContent>
                    <w:p w:rsidR="00BA6ADC" w:rsidRPr="00BA6ADC" w14:paraId="78834184" w14:textId="13B9B53A">
                      <w:pPr>
                        <w:rPr>
                          <w:color w:val="FFFFFF"/>
                        </w:rPr>
                      </w:pPr>
                      <w:r w:rsidRPr="00BA6ADC">
                        <w:rPr>
                          <w:rFonts w:hint="eastAsia"/>
                          <w:color w:val="FFFFFF"/>
                        </w:rPr>
                        <w:t>道异常、胎儿宫内窘迫、早产或孕过期等。（附高危评分表）高危妊娠的门诊处理病因治疗，必要时内科会诊加强</w:t>
                      </w:r>
                    </w:p>
                  </w:txbxContent>
                </v:textbox>
              </v:shape>
            </w:pict>
          </mc:Fallback>
        </mc:AlternateContent>
      </w:r>
      <w:r>
        <w:rPr>
          <w:rFonts w:ascii="宋体" w:eastAsia="宋体" w:hAnsi="宋体" w:cs="宋体"/>
          <w:spacing w:val="-10"/>
          <w:sz w:val="42"/>
          <w:szCs w:val="42"/>
          <w:lang w:val="zh-CN"/>
        </w:rPr>
        <mc:AlternateContent>
          <mc:Choice Requires="wps">
            <w:drawing>
              <wp:anchor distT="0" distB="0" distL="114300" distR="114300" simplePos="0" relativeHeight="251702272" behindDoc="0" locked="0" layoutInCell="1" allowOverlap="1">
                <wp:simplePos x="0" y="0"/>
                <wp:positionH relativeFrom="column">
                  <wp:posOffset>5775325</wp:posOffset>
                </wp:positionH>
                <wp:positionV relativeFrom="paragraph">
                  <wp:posOffset>2721610</wp:posOffset>
                </wp:positionV>
                <wp:extent cx="127000" cy="127000"/>
                <wp:effectExtent l="0" t="0" r="6350" b="6350"/>
                <wp:wrapNone/>
                <wp:docPr id="2354756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5030C06B">
                            <w:pPr>
                              <w:rPr>
                                <w:color w:val="FFFFFF"/>
                              </w:rPr>
                            </w:pPr>
                            <w:r w:rsidRPr="00BA6ADC">
                              <w:rPr>
                                <w:rFonts w:hint="eastAsia"/>
                                <w:color w:val="FFFFFF"/>
                              </w:rPr>
                              <w:t>项目的实验室及其他辅助检查设备。从事外国人、港澳台居民和居住在国外的中国公民婚前保健服务的医疗、保健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14.3pt;margin-left:454.75pt;mso-wrap-distance-bottom:0;mso-wrap-distance-left:9pt;mso-wrap-distance-right:9pt;mso-wrap-distance-top:0;position:absolute;v-text-anchor:top;z-index:251701248" filled="f" fillcolor="this" stroked="f" strokeweight="0.5pt">
                <v:textbox>
                  <w:txbxContent>
                    <w:p w:rsidR="00BA6ADC" w:rsidRPr="00BA6ADC" w14:paraId="1952F7E4" w14:textId="5030C06B">
                      <w:pPr>
                        <w:rPr>
                          <w:color w:val="FFFFFF"/>
                        </w:rPr>
                      </w:pPr>
                      <w:r w:rsidRPr="00BA6ADC">
                        <w:rPr>
                          <w:rFonts w:hint="eastAsia"/>
                          <w:color w:val="FFFFFF"/>
                        </w:rPr>
                        <w:t>项目的实验室及其他辅助检查设备。从事外国人、港澳台居民和居住在国外的中国公民婚前保健服务的医疗、保健</w:t>
                      </w:r>
                    </w:p>
                  </w:txbxContent>
                </v:textbox>
              </v:shape>
            </w:pict>
          </mc:Fallback>
        </mc:AlternateContent>
      </w:r>
      <w:r>
        <w:rPr>
          <w:rFonts w:ascii="宋体" w:eastAsia="宋体" w:hAnsi="宋体" w:cs="宋体"/>
          <w:spacing w:val="-10"/>
          <w:sz w:val="42"/>
          <w:szCs w:val="42"/>
          <w:lang w:val="zh-CN"/>
        </w:rPr>
        <mc:AlternateContent>
          <mc:Choice Requires="wps">
            <w:drawing>
              <wp:anchor distT="0" distB="0" distL="114300" distR="114300" simplePos="0" relativeHeight="251700224" behindDoc="0" locked="0" layoutInCell="1" allowOverlap="1">
                <wp:simplePos x="0" y="0"/>
                <wp:positionH relativeFrom="column">
                  <wp:posOffset>5775325</wp:posOffset>
                </wp:positionH>
                <wp:positionV relativeFrom="paragraph">
                  <wp:posOffset>816610</wp:posOffset>
                </wp:positionV>
                <wp:extent cx="127000" cy="127000"/>
                <wp:effectExtent l="0" t="0" r="6350" b="6350"/>
                <wp:wrapNone/>
                <wp:docPr id="567526025"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2A9E2635">
                            <w:pPr>
                              <w:rPr>
                                <w:color w:val="FFFFFF"/>
                              </w:rPr>
                            </w:pPr>
                            <w:r w:rsidRPr="00BA6ADC">
                              <w:rPr>
                                <w:rFonts w:hint="eastAsia"/>
                                <w:color w:val="FFFFFF"/>
                              </w:rPr>
                              <w:t>阴道、腹部联合检查，一手食指放入阴道，中指插入直肠，另一手放在腹部配合检查。检查步骤与双合诊相同。主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64.3pt;margin-left:454.75pt;mso-wrap-distance-bottom:0;mso-wrap-distance-left:9pt;mso-wrap-distance-right:9pt;mso-wrap-distance-top:0;position:absolute;v-text-anchor:top;z-index:251699200" filled="f" fillcolor="this" stroked="f" strokeweight="0.5pt">
                <v:textbox>
                  <w:txbxContent>
                    <w:p w:rsidR="00BA6ADC" w:rsidRPr="00BA6ADC" w14:paraId="43A8D365" w14:textId="2A9E2635">
                      <w:pPr>
                        <w:rPr>
                          <w:color w:val="FFFFFF"/>
                        </w:rPr>
                      </w:pPr>
                      <w:r w:rsidRPr="00BA6ADC">
                        <w:rPr>
                          <w:rFonts w:hint="eastAsia"/>
                          <w:color w:val="FFFFFF"/>
                        </w:rPr>
                        <w:t>阴道、腹部联合检查，一手食指放入阴道，中指插入直肠，另一手放在腹部配合检查。检查步骤与双合诊相同。主</w:t>
                      </w:r>
                    </w:p>
                  </w:txbxContent>
                </v:textbox>
              </v:shape>
            </w:pict>
          </mc:Fallback>
        </mc:AlternateContent>
      </w:r>
      <w:r>
        <w:rPr>
          <w:rFonts w:ascii="宋体" w:eastAsia="宋体" w:hAnsi="宋体" w:cs="宋体"/>
          <w:spacing w:val="-10"/>
          <w:sz w:val="42"/>
          <w:szCs w:val="42"/>
        </w:rPr>
        <w:t>询工作。</w:t>
      </w:r>
    </w:p>
    <w:p w:rsidR="00BD75FD" w14:paraId="674F7B24" w14:textId="77777777">
      <w:pPr>
        <w:spacing w:line="255" w:lineRule="auto"/>
      </w:pPr>
    </w:p>
    <w:p w:rsidR="00BD75FD" w14:paraId="6F341374" w14:textId="77777777">
      <w:pPr>
        <w:spacing w:before="136" w:line="238" w:lineRule="auto"/>
        <w:ind w:firstLine="847"/>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105"/>
          <w:sz w:val="42"/>
          <w:szCs w:val="42"/>
        </w:rPr>
        <w:t xml:space="preserve"> </w:t>
      </w:r>
      <w:r>
        <w:rPr>
          <w:rFonts w:ascii="宋体" w:eastAsia="宋体" w:hAnsi="宋体" w:cs="宋体"/>
          <w:spacing w:val="-4"/>
          <w:sz w:val="42"/>
          <w:szCs w:val="42"/>
        </w:rPr>
        <w:t>、心理咨询医生应以和蔼、耐心、诚恳的态度对待求询者以取得信任。</w:t>
      </w:r>
    </w:p>
    <w:p w:rsidR="00BD75FD" w14:paraId="3BDB4140" w14:textId="77777777">
      <w:pPr>
        <w:spacing w:line="258" w:lineRule="auto"/>
      </w:pPr>
    </w:p>
    <w:p w:rsidR="00BD75FD" w14:paraId="656314AE" w14:textId="77777777">
      <w:pPr>
        <w:spacing w:before="136" w:line="411" w:lineRule="auto"/>
        <w:ind w:left="9" w:right="39" w:firstLine="834"/>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121"/>
          <w:sz w:val="42"/>
          <w:szCs w:val="42"/>
        </w:rPr>
        <w:t xml:space="preserve"> </w:t>
      </w:r>
      <w:r>
        <w:rPr>
          <w:rFonts w:ascii="宋体" w:eastAsia="宋体" w:hAnsi="宋体" w:cs="宋体"/>
          <w:spacing w:val="-5"/>
          <w:sz w:val="42"/>
          <w:szCs w:val="42"/>
        </w:rPr>
        <w:t>、对求询者要求保密的隐私及谈话记录应予以保密，并允许求询者不告知</w:t>
      </w:r>
      <w:r>
        <w:rPr>
          <w:rFonts w:ascii="宋体" w:eastAsia="宋体" w:hAnsi="宋体" w:cs="宋体"/>
          <w:sz w:val="42"/>
          <w:szCs w:val="42"/>
        </w:rPr>
        <w:t xml:space="preserve"> </w:t>
      </w:r>
      <w:r>
        <w:rPr>
          <w:rFonts w:ascii="宋体" w:eastAsia="宋体" w:hAnsi="宋体" w:cs="宋体"/>
          <w:spacing w:val="-10"/>
          <w:sz w:val="42"/>
          <w:szCs w:val="42"/>
        </w:rPr>
        <w:t>真实姓名。</w:t>
      </w:r>
    </w:p>
    <w:p w:rsidR="00BD75FD" w14:paraId="251D4EA6" w14:textId="77777777">
      <w:pPr>
        <w:spacing w:before="2" w:line="411" w:lineRule="auto"/>
        <w:ind w:left="39" w:right="19" w:firstLine="803"/>
        <w:rPr>
          <w:rFonts w:ascii="宋体" w:eastAsia="宋体" w:hAnsi="宋体" w:cs="宋体"/>
          <w:sz w:val="42"/>
          <w:szCs w:val="42"/>
        </w:rPr>
      </w:pPr>
      <w:r>
        <w:rPr>
          <w:rFonts w:ascii="宋体" w:eastAsia="宋体" w:hAnsi="宋体" w:cs="宋体"/>
          <w:spacing w:val="-5"/>
          <w:sz w:val="42"/>
          <w:szCs w:val="42"/>
        </w:rPr>
        <w:t>4</w:t>
      </w:r>
      <w:r>
        <w:rPr>
          <w:rFonts w:ascii="宋体" w:eastAsia="宋体" w:hAnsi="宋体" w:cs="宋体"/>
          <w:spacing w:val="-100"/>
          <w:sz w:val="42"/>
          <w:szCs w:val="42"/>
        </w:rPr>
        <w:t xml:space="preserve"> </w:t>
      </w:r>
      <w:r>
        <w:rPr>
          <w:rFonts w:ascii="宋体" w:eastAsia="宋体" w:hAnsi="宋体" w:cs="宋体"/>
          <w:spacing w:val="-5"/>
          <w:sz w:val="42"/>
          <w:szCs w:val="42"/>
        </w:rPr>
        <w:t>、咨询门诊医生应熟悉妇女心理卫生知识，对妇女遇到的心理问题进行病</w:t>
      </w:r>
      <w:r>
        <w:rPr>
          <w:rFonts w:ascii="宋体" w:eastAsia="宋体" w:hAnsi="宋体" w:cs="宋体"/>
          <w:sz w:val="42"/>
          <w:szCs w:val="42"/>
        </w:rPr>
        <w:t xml:space="preserve"> </w:t>
      </w:r>
      <w:r>
        <w:rPr>
          <w:rFonts w:ascii="宋体" w:eastAsia="宋体" w:hAnsi="宋体" w:cs="宋体"/>
          <w:spacing w:val="-5"/>
          <w:sz w:val="42"/>
          <w:szCs w:val="42"/>
        </w:rPr>
        <w:t>因分析与诊断，给予认真的答疑和指导。</w:t>
      </w:r>
    </w:p>
    <w:p w:rsidR="00BD75FD" w14:paraId="705EFE4F" w14:textId="77777777">
      <w:pPr>
        <w:spacing w:before="3" w:line="411" w:lineRule="auto"/>
        <w:ind w:left="27" w:right="30" w:firstLine="818"/>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114"/>
          <w:sz w:val="42"/>
          <w:szCs w:val="42"/>
        </w:rPr>
        <w:t xml:space="preserve"> </w:t>
      </w:r>
      <w:r>
        <w:rPr>
          <w:rFonts w:ascii="宋体" w:eastAsia="宋体" w:hAnsi="宋体" w:cs="宋体"/>
          <w:spacing w:val="-5"/>
          <w:sz w:val="42"/>
          <w:szCs w:val="42"/>
        </w:rPr>
        <w:t>、对于各种心理治疗措施，医务人员应有耐心、有信心，使求询者能够与</w:t>
      </w:r>
      <w:r>
        <w:rPr>
          <w:rFonts w:ascii="宋体" w:eastAsia="宋体" w:hAnsi="宋体" w:cs="宋体"/>
          <w:sz w:val="42"/>
          <w:szCs w:val="42"/>
        </w:rPr>
        <w:t xml:space="preserve"> </w:t>
      </w:r>
      <w:r>
        <w:rPr>
          <w:rFonts w:ascii="宋体" w:eastAsia="宋体" w:hAnsi="宋体" w:cs="宋体"/>
          <w:spacing w:val="-5"/>
          <w:sz w:val="42"/>
          <w:szCs w:val="42"/>
        </w:rPr>
        <w:t>医生充分合作，取得最佳治疗效果。</w:t>
      </w:r>
    </w:p>
    <w:p w:rsidR="00BD75FD" w14:paraId="074F0BE6" w14:textId="77777777">
      <w:pPr>
        <w:spacing w:before="2" w:line="411" w:lineRule="auto"/>
        <w:ind w:left="6" w:right="16" w:firstLine="842"/>
        <w:rPr>
          <w:rFonts w:ascii="宋体" w:eastAsia="宋体" w:hAnsi="宋体" w:cs="宋体"/>
          <w:sz w:val="42"/>
          <w:szCs w:val="42"/>
        </w:rPr>
      </w:pPr>
      <w:r>
        <w:rPr>
          <w:rFonts w:ascii="宋体" w:eastAsia="宋体" w:hAnsi="宋体" w:cs="宋体"/>
          <w:spacing w:val="-5"/>
          <w:sz w:val="42"/>
          <w:szCs w:val="42"/>
        </w:rPr>
        <w:t>6</w:t>
      </w:r>
      <w:r>
        <w:rPr>
          <w:rFonts w:ascii="宋体" w:eastAsia="宋体" w:hAnsi="宋体" w:cs="宋体"/>
          <w:spacing w:val="-103"/>
          <w:sz w:val="42"/>
          <w:szCs w:val="42"/>
        </w:rPr>
        <w:t xml:space="preserve"> </w:t>
      </w:r>
      <w:r>
        <w:rPr>
          <w:rFonts w:ascii="宋体" w:eastAsia="宋体" w:hAnsi="宋体" w:cs="宋体"/>
          <w:spacing w:val="-5"/>
          <w:sz w:val="42"/>
          <w:szCs w:val="42"/>
        </w:rPr>
        <w:t>、对不能解决心理问题的求询者应预约间隔一定时间复诊，对需要做心理</w:t>
      </w:r>
      <w:r>
        <w:rPr>
          <w:rFonts w:ascii="宋体" w:eastAsia="宋体" w:hAnsi="宋体" w:cs="宋体"/>
          <w:sz w:val="42"/>
          <w:szCs w:val="42"/>
        </w:rPr>
        <w:t xml:space="preserve"> </w:t>
      </w:r>
      <w:r>
        <w:rPr>
          <w:rFonts w:ascii="宋体" w:eastAsia="宋体" w:hAnsi="宋体" w:cs="宋体"/>
          <w:spacing w:val="-4"/>
          <w:sz w:val="42"/>
          <w:szCs w:val="42"/>
        </w:rPr>
        <w:t>治疗者应定期复诊直至好转或痊愈。</w:t>
      </w:r>
    </w:p>
    <w:p w:rsidR="00BD75FD" w14:paraId="7E8818F1" w14:textId="77777777">
      <w:pPr>
        <w:spacing w:line="936" w:lineRule="exact"/>
        <w:ind w:firstLine="847"/>
        <w:rPr>
          <w:rFonts w:ascii="宋体" w:eastAsia="宋体" w:hAnsi="宋体" w:cs="宋体"/>
          <w:sz w:val="42"/>
          <w:szCs w:val="42"/>
        </w:rPr>
      </w:pPr>
      <w:r>
        <w:rPr>
          <w:rFonts w:ascii="宋体" w:eastAsia="宋体" w:hAnsi="宋体" w:cs="宋体"/>
          <w:spacing w:val="-8"/>
          <w:position w:val="37"/>
          <w:sz w:val="42"/>
          <w:szCs w:val="42"/>
        </w:rPr>
        <w:t>7</w:t>
      </w:r>
      <w:r>
        <w:rPr>
          <w:rFonts w:ascii="宋体" w:eastAsia="宋体" w:hAnsi="宋体" w:cs="宋体"/>
          <w:spacing w:val="-120"/>
          <w:position w:val="37"/>
          <w:sz w:val="42"/>
          <w:szCs w:val="42"/>
        </w:rPr>
        <w:t xml:space="preserve"> </w:t>
      </w:r>
      <w:r>
        <w:rPr>
          <w:rFonts w:ascii="宋体" w:eastAsia="宋体" w:hAnsi="宋体" w:cs="宋体"/>
          <w:spacing w:val="-8"/>
          <w:position w:val="37"/>
          <w:sz w:val="42"/>
          <w:szCs w:val="42"/>
        </w:rPr>
        <w:t>、宣传普及心理卫生知识。</w:t>
      </w:r>
    </w:p>
    <w:p w:rsidR="00BD75FD" w14:paraId="4631E410" w14:textId="77777777">
      <w:pPr>
        <w:spacing w:before="1" w:line="237" w:lineRule="auto"/>
        <w:ind w:firstLine="845"/>
        <w:rPr>
          <w:rFonts w:ascii="宋体" w:eastAsia="宋体" w:hAnsi="宋体" w:cs="宋体"/>
          <w:sz w:val="42"/>
          <w:szCs w:val="42"/>
        </w:rPr>
      </w:pPr>
      <w:r>
        <w:rPr>
          <w:rFonts w:ascii="宋体" w:eastAsia="宋体" w:hAnsi="宋体" w:cs="宋体"/>
          <w:spacing w:val="-8"/>
          <w:sz w:val="42"/>
          <w:szCs w:val="42"/>
        </w:rPr>
        <w:t>8</w:t>
      </w:r>
      <w:r>
        <w:rPr>
          <w:rFonts w:ascii="宋体" w:eastAsia="宋体" w:hAnsi="宋体" w:cs="宋体"/>
          <w:spacing w:val="-114"/>
          <w:sz w:val="42"/>
          <w:szCs w:val="42"/>
        </w:rPr>
        <w:t xml:space="preserve"> </w:t>
      </w:r>
      <w:r>
        <w:rPr>
          <w:rFonts w:ascii="宋体" w:eastAsia="宋体" w:hAnsi="宋体" w:cs="宋体"/>
          <w:spacing w:val="-8"/>
          <w:sz w:val="42"/>
          <w:szCs w:val="42"/>
        </w:rPr>
        <w:t>、遵守妇女保健科各种制度。</w:t>
      </w:r>
    </w:p>
    <w:p w:rsidR="00BD75FD" w14:paraId="0307263D" w14:textId="77777777">
      <w:pPr>
        <w:spacing w:before="338"/>
        <w:ind w:firstLine="5221"/>
        <w:rPr>
          <w:rFonts w:ascii="黑体" w:eastAsia="黑体" w:hAnsi="黑体" w:cs="黑体"/>
          <w:sz w:val="45"/>
          <w:szCs w:val="45"/>
        </w:rPr>
      </w:pPr>
      <w:r>
        <w:rPr>
          <w:rFonts w:ascii="黑体" w:eastAsia="黑体" w:hAnsi="黑体" w:cs="黑体"/>
          <w:spacing w:val="-4"/>
          <w:sz w:val="45"/>
          <w:szCs w:val="45"/>
        </w:rPr>
        <w:t>妇女营养科工作制度</w:t>
      </w:r>
    </w:p>
    <w:p w:rsidR="00BD75FD" w14:paraId="44529F44" w14:textId="77777777">
      <w:pPr>
        <w:spacing w:line="272" w:lineRule="auto"/>
      </w:pPr>
    </w:p>
    <w:p w:rsidR="00BD75FD" w14:paraId="30B4DAE2" w14:textId="77777777">
      <w:pPr>
        <w:spacing w:before="138" w:line="411" w:lineRule="auto"/>
        <w:ind w:right="8" w:firstLine="863"/>
        <w:rPr>
          <w:rFonts w:ascii="宋体" w:eastAsia="宋体" w:hAnsi="宋体" w:cs="宋体"/>
          <w:sz w:val="42"/>
          <w:szCs w:val="42"/>
        </w:rPr>
      </w:pPr>
      <w:r>
        <w:rPr>
          <w:rFonts w:ascii="宋体" w:eastAsia="宋体" w:hAnsi="宋体" w:cs="宋体"/>
          <w:spacing w:val="-14"/>
          <w:sz w:val="42"/>
          <w:szCs w:val="42"/>
        </w:rPr>
        <w:t>1</w:t>
      </w:r>
      <w:r>
        <w:rPr>
          <w:rFonts w:ascii="宋体" w:eastAsia="宋体" w:hAnsi="宋体" w:cs="宋体"/>
          <w:spacing w:val="-109"/>
          <w:sz w:val="42"/>
          <w:szCs w:val="42"/>
        </w:rPr>
        <w:t xml:space="preserve"> </w:t>
      </w:r>
      <w:r>
        <w:rPr>
          <w:rFonts w:ascii="宋体" w:eastAsia="宋体" w:hAnsi="宋体" w:cs="宋体"/>
          <w:spacing w:val="-14"/>
          <w:sz w:val="42"/>
          <w:szCs w:val="42"/>
        </w:rPr>
        <w:t>、在科主任的领导下，</w:t>
      </w:r>
      <w:r>
        <w:rPr>
          <w:rFonts w:ascii="宋体" w:eastAsia="宋体" w:hAnsi="宋体" w:cs="宋体"/>
          <w:spacing w:val="86"/>
          <w:sz w:val="42"/>
          <w:szCs w:val="42"/>
        </w:rPr>
        <w:t xml:space="preserve"> </w:t>
      </w:r>
      <w:r>
        <w:rPr>
          <w:rFonts w:ascii="宋体" w:eastAsia="宋体" w:hAnsi="宋体" w:cs="宋体"/>
          <w:spacing w:val="-14"/>
          <w:sz w:val="42"/>
          <w:szCs w:val="42"/>
        </w:rPr>
        <w:t>服从专科负责人的调配，积极开展妇女营养咨询工</w:t>
      </w:r>
      <w:r>
        <w:rPr>
          <w:rFonts w:ascii="宋体" w:eastAsia="宋体" w:hAnsi="宋体" w:cs="宋体"/>
          <w:sz w:val="42"/>
          <w:szCs w:val="42"/>
        </w:rPr>
        <w:t xml:space="preserve"> </w:t>
      </w:r>
      <w:r>
        <w:rPr>
          <w:rFonts w:ascii="宋体" w:eastAsia="宋体" w:hAnsi="宋体" w:cs="宋体"/>
          <w:spacing w:val="-15"/>
          <w:sz w:val="42"/>
          <w:szCs w:val="42"/>
        </w:rPr>
        <w:t>作。</w:t>
      </w:r>
    </w:p>
    <w:p w:rsidR="00BD75FD" w14:paraId="253DDF27" w14:textId="77777777">
      <w:pPr>
        <w:spacing w:before="2" w:line="411" w:lineRule="auto"/>
        <w:ind w:right="8" w:firstLine="847"/>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93"/>
          <w:sz w:val="42"/>
          <w:szCs w:val="42"/>
        </w:rPr>
        <w:t xml:space="preserve"> </w:t>
      </w:r>
      <w:r>
        <w:rPr>
          <w:rFonts w:ascii="宋体" w:eastAsia="宋体" w:hAnsi="宋体" w:cs="宋体"/>
          <w:spacing w:val="-5"/>
          <w:sz w:val="42"/>
          <w:szCs w:val="42"/>
        </w:rPr>
        <w:t>、由熟悉妇女营养卫生知识的医护人员或具有执业医师资格的营养师担任</w:t>
      </w:r>
      <w:r>
        <w:rPr>
          <w:rFonts w:ascii="宋体" w:eastAsia="宋体" w:hAnsi="宋体" w:cs="宋体"/>
          <w:sz w:val="42"/>
          <w:szCs w:val="42"/>
        </w:rPr>
        <w:t xml:space="preserve"> </w:t>
      </w:r>
      <w:r>
        <w:rPr>
          <w:rFonts w:ascii="宋体" w:eastAsia="宋体" w:hAnsi="宋体" w:cs="宋体"/>
          <w:spacing w:val="-9"/>
          <w:sz w:val="42"/>
          <w:szCs w:val="42"/>
        </w:rPr>
        <w:t>本科工作。</w:t>
      </w:r>
    </w:p>
    <w:p w:rsidR="00BD75FD" w14:paraId="51A6A6D8" w14:textId="77777777">
      <w:pPr>
        <w:spacing w:before="2" w:line="411" w:lineRule="auto"/>
        <w:ind w:left="60" w:firstLine="783"/>
        <w:rPr>
          <w:rFonts w:ascii="宋体" w:eastAsia="宋体" w:hAnsi="宋体" w:cs="宋体"/>
          <w:sz w:val="42"/>
          <w:szCs w:val="42"/>
        </w:rPr>
      </w:pPr>
      <w:r>
        <w:rPr>
          <w:rFonts w:ascii="宋体" w:eastAsia="宋体" w:hAnsi="宋体" w:cs="宋体"/>
          <w:spacing w:val="-4"/>
          <w:sz w:val="42"/>
          <w:szCs w:val="42"/>
        </w:rPr>
        <w:t>3</w:t>
      </w:r>
      <w:r>
        <w:rPr>
          <w:rFonts w:ascii="宋体" w:eastAsia="宋体" w:hAnsi="宋体" w:cs="宋体"/>
          <w:spacing w:val="-115"/>
          <w:sz w:val="42"/>
          <w:szCs w:val="42"/>
        </w:rPr>
        <w:t xml:space="preserve"> </w:t>
      </w:r>
      <w:r>
        <w:rPr>
          <w:rFonts w:ascii="宋体" w:eastAsia="宋体" w:hAnsi="宋体" w:cs="宋体"/>
          <w:spacing w:val="-4"/>
          <w:sz w:val="42"/>
          <w:szCs w:val="42"/>
        </w:rPr>
        <w:t>、工作人员应遵守医院规章制度，不迟到、不早退，不擅自离岗。应树立</w:t>
      </w:r>
      <w:r>
        <w:rPr>
          <w:rFonts w:ascii="宋体" w:eastAsia="宋体" w:hAnsi="宋体" w:cs="宋体"/>
          <w:sz w:val="42"/>
          <w:szCs w:val="42"/>
        </w:rPr>
        <w:t xml:space="preserve"> </w:t>
      </w:r>
      <w:r>
        <w:rPr>
          <w:rFonts w:ascii="宋体" w:eastAsia="宋体" w:hAnsi="宋体" w:cs="宋体"/>
          <w:spacing w:val="-5"/>
          <w:sz w:val="42"/>
          <w:szCs w:val="42"/>
        </w:rPr>
        <w:t>良好的医德医风，对来询者态度和蔼，有问必答。</w:t>
      </w:r>
    </w:p>
    <w:p w:rsidR="00BD75FD" w14:paraId="015B97D8" w14:textId="77777777">
      <w:pPr>
        <w:spacing w:before="2" w:line="411" w:lineRule="auto"/>
        <w:ind w:left="6" w:firstLine="836"/>
        <w:rPr>
          <w:rFonts w:ascii="宋体" w:eastAsia="宋体" w:hAnsi="宋体" w:cs="宋体"/>
          <w:sz w:val="42"/>
          <w:szCs w:val="42"/>
        </w:rPr>
      </w:pPr>
      <w:r>
        <w:rPr>
          <w:rFonts w:ascii="宋体" w:eastAsia="宋体" w:hAnsi="宋体" w:cs="宋体"/>
          <w:spacing w:val="-20"/>
          <w:w w:val="96"/>
          <w:sz w:val="42"/>
          <w:szCs w:val="42"/>
        </w:rPr>
        <w:t>4</w:t>
      </w:r>
      <w:r>
        <w:rPr>
          <w:rFonts w:ascii="宋体" w:eastAsia="宋体" w:hAnsi="宋体" w:cs="宋体"/>
          <w:spacing w:val="-86"/>
          <w:sz w:val="42"/>
          <w:szCs w:val="42"/>
        </w:rPr>
        <w:t xml:space="preserve"> </w:t>
      </w:r>
      <w:r>
        <w:rPr>
          <w:rFonts w:ascii="宋体" w:eastAsia="宋体" w:hAnsi="宋体" w:cs="宋体"/>
          <w:spacing w:val="-20"/>
          <w:w w:val="96"/>
          <w:sz w:val="42"/>
          <w:szCs w:val="42"/>
        </w:rPr>
        <w:t>、负责对门诊和住院的围产期、</w:t>
      </w:r>
      <w:r>
        <w:rPr>
          <w:rFonts w:ascii="宋体" w:eastAsia="宋体" w:hAnsi="宋体" w:cs="宋体"/>
          <w:spacing w:val="57"/>
          <w:sz w:val="42"/>
          <w:szCs w:val="42"/>
        </w:rPr>
        <w:t xml:space="preserve"> </w:t>
      </w:r>
      <w:r>
        <w:rPr>
          <w:rFonts w:ascii="宋体" w:eastAsia="宋体" w:hAnsi="宋体" w:cs="宋体"/>
          <w:spacing w:val="-20"/>
          <w:w w:val="96"/>
          <w:sz w:val="42"/>
          <w:szCs w:val="42"/>
        </w:rPr>
        <w:t>哺乳期、</w:t>
      </w:r>
      <w:r>
        <w:rPr>
          <w:rFonts w:ascii="宋体" w:eastAsia="宋体" w:hAnsi="宋体" w:cs="宋体"/>
          <w:spacing w:val="30"/>
          <w:sz w:val="42"/>
          <w:szCs w:val="42"/>
        </w:rPr>
        <w:t xml:space="preserve"> </w:t>
      </w:r>
      <w:r>
        <w:rPr>
          <w:rFonts w:ascii="宋体" w:eastAsia="宋体" w:hAnsi="宋体" w:cs="宋体"/>
          <w:spacing w:val="-20"/>
          <w:w w:val="96"/>
          <w:sz w:val="42"/>
          <w:szCs w:val="42"/>
        </w:rPr>
        <w:t>青春期、</w:t>
      </w:r>
      <w:r>
        <w:rPr>
          <w:rFonts w:ascii="宋体" w:eastAsia="宋体" w:hAnsi="宋体" w:cs="宋体"/>
          <w:spacing w:val="81"/>
          <w:sz w:val="42"/>
          <w:szCs w:val="42"/>
        </w:rPr>
        <w:t xml:space="preserve"> </w:t>
      </w:r>
      <w:r>
        <w:rPr>
          <w:rFonts w:ascii="宋体" w:eastAsia="宋体" w:hAnsi="宋体" w:cs="宋体"/>
          <w:spacing w:val="-20"/>
          <w:w w:val="96"/>
          <w:sz w:val="42"/>
          <w:szCs w:val="42"/>
        </w:rPr>
        <w:t>围绝经期、</w:t>
      </w:r>
      <w:r>
        <w:rPr>
          <w:rFonts w:ascii="宋体" w:eastAsia="宋体" w:hAnsi="宋体" w:cs="宋体"/>
          <w:spacing w:val="39"/>
          <w:sz w:val="42"/>
          <w:szCs w:val="42"/>
        </w:rPr>
        <w:t xml:space="preserve"> </w:t>
      </w:r>
      <w:r>
        <w:rPr>
          <w:rFonts w:ascii="宋体" w:eastAsia="宋体" w:hAnsi="宋体" w:cs="宋体"/>
          <w:spacing w:val="-20"/>
          <w:w w:val="96"/>
          <w:sz w:val="42"/>
          <w:szCs w:val="42"/>
        </w:rPr>
        <w:t>老年期的妇</w:t>
      </w:r>
      <w:r>
        <w:rPr>
          <w:rFonts w:ascii="宋体" w:eastAsia="宋体" w:hAnsi="宋体" w:cs="宋体"/>
          <w:sz w:val="42"/>
          <w:szCs w:val="42"/>
        </w:rPr>
        <w:t xml:space="preserve"> </w:t>
      </w:r>
      <w:r>
        <w:rPr>
          <w:rFonts w:ascii="宋体" w:eastAsia="宋体" w:hAnsi="宋体" w:cs="宋体"/>
          <w:spacing w:val="-2"/>
          <w:sz w:val="42"/>
          <w:szCs w:val="42"/>
        </w:rPr>
        <w:t>女患者进行营养风险筛查、营养评价、营养诊断和营养治疗。</w:t>
      </w:r>
    </w:p>
    <w:p w:rsidR="00BD75FD" w14:paraId="31DCF81C" w14:textId="77777777">
      <w:pPr>
        <w:spacing w:before="4" w:line="418" w:lineRule="auto"/>
        <w:ind w:left="9" w:right="6" w:firstLine="836"/>
        <w:rPr>
          <w:rFonts w:ascii="宋体" w:eastAsia="宋体" w:hAnsi="宋体" w:cs="宋体"/>
          <w:sz w:val="42"/>
          <w:szCs w:val="42"/>
        </w:rPr>
      </w:pPr>
      <w:r>
        <w:rPr>
          <w:rFonts w:ascii="宋体" w:eastAsia="宋体" w:hAnsi="宋体" w:cs="宋体"/>
          <w:spacing w:val="-4"/>
          <w:sz w:val="42"/>
          <w:szCs w:val="42"/>
        </w:rPr>
        <w:t>5</w:t>
      </w:r>
      <w:r>
        <w:rPr>
          <w:rFonts w:ascii="宋体" w:eastAsia="宋体" w:hAnsi="宋体" w:cs="宋体"/>
          <w:spacing w:val="-123"/>
          <w:sz w:val="42"/>
          <w:szCs w:val="42"/>
        </w:rPr>
        <w:t xml:space="preserve"> </w:t>
      </w:r>
      <w:r>
        <w:rPr>
          <w:rFonts w:ascii="宋体" w:eastAsia="宋体" w:hAnsi="宋体" w:cs="宋体"/>
          <w:spacing w:val="-4"/>
          <w:sz w:val="42"/>
          <w:szCs w:val="42"/>
        </w:rPr>
        <w:t>、做好营养知识的宣传，使患者了解营养与健康的关系、治疗膳食的临床</w:t>
      </w:r>
      <w:r>
        <w:rPr>
          <w:rFonts w:ascii="宋体" w:eastAsia="宋体" w:hAnsi="宋体" w:cs="宋体"/>
          <w:sz w:val="42"/>
          <w:szCs w:val="42"/>
        </w:rPr>
        <w:t xml:space="preserve"> </w:t>
      </w:r>
      <w:r>
        <w:rPr>
          <w:rFonts w:ascii="宋体" w:eastAsia="宋体" w:hAnsi="宋体" w:cs="宋体"/>
          <w:spacing w:val="-6"/>
          <w:sz w:val="42"/>
          <w:szCs w:val="42"/>
        </w:rPr>
        <w:t>意义。</w:t>
      </w:r>
    </w:p>
    <w:p w:rsidR="00BD75FD" w14:paraId="05271E52" w14:textId="77777777">
      <w:pPr>
        <w:spacing w:before="198" w:line="191" w:lineRule="auto"/>
        <w:ind w:firstLine="7169"/>
        <w:rPr>
          <w:rFonts w:ascii="宋体" w:eastAsia="宋体" w:hAnsi="宋体" w:cs="宋体"/>
          <w:sz w:val="27"/>
          <w:szCs w:val="27"/>
        </w:rPr>
      </w:pPr>
      <w:r>
        <w:rPr>
          <w:rFonts w:ascii="宋体" w:eastAsia="宋体" w:hAnsi="宋体" w:cs="宋体"/>
          <w:sz w:val="27"/>
          <w:szCs w:val="27"/>
        </w:rPr>
        <w:t>6</w:t>
      </w:r>
    </w:p>
    <w:p w:rsidR="00BD75FD" w14:paraId="48C2EE17" w14:textId="77777777">
      <w:pPr>
        <w:sectPr>
          <w:pgSz w:w="17860" w:h="25258"/>
          <w:pgMar w:top="1714" w:right="1695" w:bottom="0" w:left="1705" w:header="0" w:footer="0" w:gutter="0"/>
          <w:pgNumType w:start="6"/>
          <w:cols w:space="720"/>
        </w:sectPr>
      </w:pPr>
    </w:p>
    <w:p w:rsidR="00BD75FD" w14:paraId="7934D6AF" w14:textId="3626D8A6">
      <w:pPr>
        <w:spacing w:before="90" w:line="412" w:lineRule="auto"/>
        <w:ind w:left="849" w:right="2632" w:firstLine="1"/>
        <w:rPr>
          <w:rFonts w:ascii="宋体" w:eastAsia="宋体" w:hAnsi="宋体" w:cs="宋体"/>
          <w:sz w:val="42"/>
          <w:szCs w:val="42"/>
        </w:rPr>
      </w:pPr>
      <w:r>
        <w:rPr>
          <w:rFonts w:ascii="宋体" w:eastAsia="宋体" w:hAnsi="宋体" w:cs="宋体"/>
          <w:spacing w:val="-5"/>
          <w:sz w:val="42"/>
          <w:szCs w:val="42"/>
        </w:rPr>
        <mc:AlternateContent>
          <mc:Choice Requires="wps">
            <w:drawing>
              <wp:anchor distT="0" distB="0" distL="114300" distR="114300" simplePos="0" relativeHeight="251714560" behindDoc="0" locked="0" layoutInCell="1" allowOverlap="1">
                <wp:simplePos x="0" y="0"/>
                <wp:positionH relativeFrom="column">
                  <wp:posOffset>5775960</wp:posOffset>
                </wp:positionH>
                <wp:positionV relativeFrom="paragraph">
                  <wp:posOffset>6531610</wp:posOffset>
                </wp:positionV>
                <wp:extent cx="127000" cy="127000"/>
                <wp:effectExtent l="0" t="0" r="6350" b="6350"/>
                <wp:wrapNone/>
                <wp:docPr id="7200136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0EF41EC1">
                            <w:pPr>
                              <w:rPr>
                                <w:color w:val="FFFFFF"/>
                              </w:rPr>
                            </w:pPr>
                            <w:r w:rsidRPr="00BA6ADC">
                              <w:rPr>
                                <w:rFonts w:hint="eastAsia"/>
                                <w:color w:val="FFFFFF"/>
                              </w:rPr>
                              <w:t>门诊手术室工作制度：手术室设高年资医生一名，另有低年资住院医师一名轮转，配合完成门诊手术。工作时间与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514.3pt;margin-left:454.8pt;mso-wrap-distance-bottom:0;mso-wrap-distance-left:9pt;mso-wrap-distance-right:9pt;mso-wrap-distance-top:0;position:absolute;v-text-anchor:top;z-index:251713536" filled="f" fillcolor="this" stroked="f" strokeweight="0.5pt">
                <v:textbox>
                  <w:txbxContent>
                    <w:p w:rsidR="00BA6ADC" w:rsidRPr="00BA6ADC" w14:paraId="6D8A4FBD" w14:textId="0EF41EC1">
                      <w:pPr>
                        <w:rPr>
                          <w:color w:val="FFFFFF"/>
                        </w:rPr>
                      </w:pPr>
                      <w:r w:rsidRPr="00BA6ADC">
                        <w:rPr>
                          <w:rFonts w:hint="eastAsia"/>
                          <w:color w:val="FFFFFF"/>
                        </w:rPr>
                        <w:t>门诊手术室工作制度：手术室设高年资医生一名，另有低年资住院医师一名轮转，配合完成门诊手术。工作时间与</w:t>
                      </w:r>
                    </w:p>
                  </w:txbxContent>
                </v:textbox>
              </v:shape>
            </w:pict>
          </mc:Fallback>
        </mc:AlternateContent>
      </w:r>
      <w:r>
        <w:rPr>
          <w:rFonts w:ascii="宋体" w:eastAsia="宋体" w:hAnsi="宋体" w:cs="宋体"/>
          <w:spacing w:val="-5"/>
          <w:sz w:val="42"/>
          <w:szCs w:val="42"/>
        </w:rPr>
        <mc:AlternateContent>
          <mc:Choice Requires="wps">
            <w:drawing>
              <wp:anchor distT="0" distB="0" distL="114300" distR="114300" simplePos="0" relativeHeight="251712512" behindDoc="0" locked="0" layoutInCell="1" allowOverlap="1">
                <wp:simplePos x="0" y="0"/>
                <wp:positionH relativeFrom="column">
                  <wp:posOffset>5775960</wp:posOffset>
                </wp:positionH>
                <wp:positionV relativeFrom="paragraph">
                  <wp:posOffset>4626610</wp:posOffset>
                </wp:positionV>
                <wp:extent cx="127000" cy="127000"/>
                <wp:effectExtent l="0" t="0" r="6350" b="6350"/>
                <wp:wrapNone/>
                <wp:docPr id="59763670"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05230F3">
                            <w:pPr>
                              <w:rPr>
                                <w:color w:val="FFFFFF"/>
                              </w:rPr>
                            </w:pPr>
                            <w:r w:rsidRPr="00BA6ADC">
                              <w:rPr>
                                <w:rFonts w:hint="eastAsia"/>
                                <w:color w:val="FFFFFF"/>
                              </w:rPr>
                              <w:t>对难以确诊者应请上级医师诊治。统计普查单位女职工患病率，调查女职工保健状况，并提出干预措施，及时将普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64.3pt;margin-left:454.8pt;mso-wrap-distance-bottom:0;mso-wrap-distance-left:9pt;mso-wrap-distance-right:9pt;mso-wrap-distance-top:0;position:absolute;v-text-anchor:top;z-index:251711488" filled="f" fillcolor="this" stroked="f" strokeweight="0.5pt">
                <v:textbox>
                  <w:txbxContent>
                    <w:p w:rsidR="00BA6ADC" w:rsidRPr="00BA6ADC" w14:paraId="3015414F" w14:textId="105230F3">
                      <w:pPr>
                        <w:rPr>
                          <w:color w:val="FFFFFF"/>
                        </w:rPr>
                      </w:pPr>
                      <w:r w:rsidRPr="00BA6ADC">
                        <w:rPr>
                          <w:rFonts w:hint="eastAsia"/>
                          <w:color w:val="FFFFFF"/>
                        </w:rPr>
                        <w:t>对难以确诊者应请上级医师诊治。统计普查单位女职工患病率，调查女职工保健状况，并提出干预措施，及时将普</w:t>
                      </w:r>
                    </w:p>
                  </w:txbxContent>
                </v:textbox>
              </v:shape>
            </w:pict>
          </mc:Fallback>
        </mc:AlternateContent>
      </w:r>
      <w:r>
        <w:rPr>
          <w:rFonts w:ascii="宋体" w:eastAsia="宋体" w:hAnsi="宋体" w:cs="宋体"/>
          <w:spacing w:val="-5"/>
          <w:sz w:val="42"/>
          <w:szCs w:val="42"/>
        </w:rPr>
        <mc:AlternateContent>
          <mc:Choice Requires="wps">
            <w:drawing>
              <wp:anchor distT="0" distB="0" distL="114300" distR="114300" simplePos="0" relativeHeight="251710464" behindDoc="0" locked="0" layoutInCell="1" allowOverlap="1">
                <wp:simplePos x="0" y="0"/>
                <wp:positionH relativeFrom="column">
                  <wp:posOffset>5775960</wp:posOffset>
                </wp:positionH>
                <wp:positionV relativeFrom="paragraph">
                  <wp:posOffset>2721610</wp:posOffset>
                </wp:positionV>
                <wp:extent cx="127000" cy="127000"/>
                <wp:effectExtent l="0" t="0" r="6350" b="6350"/>
                <wp:wrapNone/>
                <wp:docPr id="47179246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36CEF04E">
                            <w:pPr>
                              <w:rPr>
                                <w:color w:val="FFFFFF"/>
                              </w:rPr>
                            </w:pPr>
                            <w:r w:rsidRPr="00BA6ADC">
                              <w:rPr>
                                <w:rFonts w:hint="eastAsia"/>
                                <w:color w:val="FFFFFF"/>
                              </w:rPr>
                              <w:t>夫妇进行怀孕前、孕早期及预防出生缺陷的指导等。主要内容包括：１．有准备、有计划的怀孕，避免大龄生育；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214.3pt;margin-left:454.8pt;mso-wrap-distance-bottom:0;mso-wrap-distance-left:9pt;mso-wrap-distance-right:9pt;mso-wrap-distance-top:0;position:absolute;v-text-anchor:top;z-index:251709440" filled="f" fillcolor="this" stroked="f" strokeweight="0.5pt">
                <v:textbox>
                  <w:txbxContent>
                    <w:p w:rsidR="00BA6ADC" w:rsidRPr="00BA6ADC" w14:paraId="3C0774BD" w14:textId="36CEF04E">
                      <w:pPr>
                        <w:rPr>
                          <w:color w:val="FFFFFF"/>
                        </w:rPr>
                      </w:pPr>
                      <w:r w:rsidRPr="00BA6ADC">
                        <w:rPr>
                          <w:rFonts w:hint="eastAsia"/>
                          <w:color w:val="FFFFFF"/>
                        </w:rPr>
                        <w:t>夫妇进行怀孕前、孕早期及预防出生缺陷的指导等。主要内容包括：１．有准备、有计划的怀孕，避免大龄生育；</w:t>
                      </w:r>
                    </w:p>
                  </w:txbxContent>
                </v:textbox>
              </v:shape>
            </w:pict>
          </mc:Fallback>
        </mc:AlternateContent>
      </w:r>
      <w:r>
        <w:rPr>
          <w:rFonts w:ascii="宋体" w:eastAsia="宋体" w:hAnsi="宋体" w:cs="宋体"/>
          <w:spacing w:val="-5"/>
          <w:sz w:val="42"/>
          <w:szCs w:val="42"/>
        </w:rPr>
        <mc:AlternateContent>
          <mc:Choice Requires="wps">
            <w:drawing>
              <wp:anchor distT="0" distB="0" distL="114300" distR="114300" simplePos="0" relativeHeight="251708416" behindDoc="0" locked="0" layoutInCell="1" allowOverlap="1">
                <wp:simplePos x="0" y="0"/>
                <wp:positionH relativeFrom="column">
                  <wp:posOffset>5775960</wp:posOffset>
                </wp:positionH>
                <wp:positionV relativeFrom="paragraph">
                  <wp:posOffset>816610</wp:posOffset>
                </wp:positionV>
                <wp:extent cx="127000" cy="127000"/>
                <wp:effectExtent l="0" t="0" r="6350" b="6350"/>
                <wp:wrapNone/>
                <wp:docPr id="100538249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7AFC55F6">
                            <w:pPr>
                              <w:rPr>
                                <w:color w:val="FFFFFF"/>
                              </w:rPr>
                            </w:pPr>
                            <w:r w:rsidRPr="00BA6ADC">
                              <w:rPr>
                                <w:rFonts w:hint="eastAsia"/>
                                <w:color w:val="FFFFFF"/>
                              </w:rPr>
                              <w:t>供婚前保健宣传资料。宣教时间不少于</w:t>
                            </w:r>
                            <w:r w:rsidRPr="00BA6ADC">
                              <w:rPr>
                                <w:rFonts w:hint="eastAsia"/>
                                <w:color w:val="FFFFFF"/>
                              </w:rPr>
                              <w:t>40</w:t>
                            </w:r>
                            <w:r w:rsidRPr="00BA6ADC">
                              <w:rPr>
                                <w:rFonts w:hint="eastAsia"/>
                                <w:color w:val="FFFFFF"/>
                              </w:rPr>
                              <w:t>分钟，并进行效果评估。（三）婚前卫生咨询婚检医师应针对医学检查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64.3pt;margin-left:454.8pt;mso-wrap-distance-bottom:0;mso-wrap-distance-left:9pt;mso-wrap-distance-right:9pt;mso-wrap-distance-top:0;position:absolute;v-text-anchor:top;z-index:251707392" filled="f" fillcolor="this" stroked="f" strokeweight="0.5pt">
                <v:textbox>
                  <w:txbxContent>
                    <w:p w:rsidR="00BA6ADC" w:rsidRPr="00BA6ADC" w14:paraId="09DB3DB2" w14:textId="7AFC55F6">
                      <w:pPr>
                        <w:rPr>
                          <w:color w:val="FFFFFF"/>
                        </w:rPr>
                      </w:pPr>
                      <w:r w:rsidRPr="00BA6ADC">
                        <w:rPr>
                          <w:rFonts w:hint="eastAsia"/>
                          <w:color w:val="FFFFFF"/>
                        </w:rPr>
                        <w:t>供婚前保健宣传资料。宣教时间不少于</w:t>
                      </w:r>
                      <w:r w:rsidRPr="00BA6ADC">
                        <w:rPr>
                          <w:rFonts w:hint="eastAsia"/>
                          <w:color w:val="FFFFFF"/>
                        </w:rPr>
                        <w:t>40</w:t>
                      </w:r>
                      <w:r w:rsidRPr="00BA6ADC">
                        <w:rPr>
                          <w:rFonts w:hint="eastAsia"/>
                          <w:color w:val="FFFFFF"/>
                        </w:rPr>
                        <w:t>分钟，并进行效果评估。（三）婚前卫生咨询婚检医师应针对医学检查</w:t>
                      </w:r>
                    </w:p>
                  </w:txbxContent>
                </v:textbox>
              </v:shape>
            </w:pict>
          </mc:Fallback>
        </mc:AlternateContent>
      </w:r>
      <w:r>
        <w:rPr>
          <w:rFonts w:ascii="宋体" w:eastAsia="宋体" w:hAnsi="宋体" w:cs="宋体"/>
          <w:spacing w:val="-5"/>
          <w:sz w:val="42"/>
          <w:szCs w:val="42"/>
        </w:rPr>
        <w:t>6</w:t>
      </w:r>
      <w:r>
        <w:rPr>
          <w:rFonts w:ascii="宋体" w:eastAsia="宋体" w:hAnsi="宋体" w:cs="宋体"/>
          <w:spacing w:val="-105"/>
          <w:sz w:val="42"/>
          <w:szCs w:val="42"/>
        </w:rPr>
        <w:t xml:space="preserve"> </w:t>
      </w:r>
      <w:r>
        <w:rPr>
          <w:rFonts w:ascii="宋体" w:eastAsia="宋体" w:hAnsi="宋体" w:cs="宋体"/>
          <w:spacing w:val="-5"/>
          <w:sz w:val="42"/>
          <w:szCs w:val="42"/>
        </w:rPr>
        <w:t>、电脑仪器由专人管理，严格执行保养、维修、使用制度。</w:t>
      </w:r>
      <w:r>
        <w:rPr>
          <w:rFonts w:ascii="宋体" w:eastAsia="宋体" w:hAnsi="宋体" w:cs="宋体"/>
          <w:sz w:val="42"/>
          <w:szCs w:val="42"/>
        </w:rPr>
        <w:t xml:space="preserve"> </w:t>
      </w:r>
      <w:r>
        <w:rPr>
          <w:rFonts w:ascii="宋体" w:eastAsia="宋体" w:hAnsi="宋体" w:cs="宋体"/>
          <w:spacing w:val="-6"/>
          <w:sz w:val="42"/>
          <w:szCs w:val="42"/>
        </w:rPr>
        <w:t>7</w:t>
      </w:r>
      <w:r>
        <w:rPr>
          <w:rFonts w:ascii="宋体" w:eastAsia="宋体" w:hAnsi="宋体" w:cs="宋体"/>
          <w:spacing w:val="-117"/>
          <w:sz w:val="42"/>
          <w:szCs w:val="42"/>
        </w:rPr>
        <w:t xml:space="preserve"> </w:t>
      </w:r>
      <w:r>
        <w:rPr>
          <w:rFonts w:ascii="宋体" w:eastAsia="宋体" w:hAnsi="宋体" w:cs="宋体"/>
          <w:spacing w:val="-6"/>
          <w:sz w:val="42"/>
          <w:szCs w:val="42"/>
        </w:rPr>
        <w:t>、做好室内卫生，保持室内整齐、清洁。</w:t>
      </w:r>
    </w:p>
    <w:p w:rsidR="00BD75FD" w14:paraId="7B1CF680" w14:textId="77777777">
      <w:pPr>
        <w:spacing w:line="238" w:lineRule="auto"/>
        <w:ind w:firstLine="847"/>
        <w:rPr>
          <w:rFonts w:ascii="宋体" w:eastAsia="宋体" w:hAnsi="宋体" w:cs="宋体"/>
          <w:sz w:val="42"/>
          <w:szCs w:val="42"/>
        </w:rPr>
      </w:pPr>
      <w:r>
        <w:rPr>
          <w:rFonts w:ascii="宋体" w:eastAsia="宋体" w:hAnsi="宋体" w:cs="宋体"/>
          <w:spacing w:val="-5"/>
          <w:sz w:val="42"/>
          <w:szCs w:val="42"/>
        </w:rPr>
        <w:t>8</w:t>
      </w:r>
      <w:r>
        <w:rPr>
          <w:rFonts w:ascii="宋体" w:eastAsia="宋体" w:hAnsi="宋体" w:cs="宋体"/>
          <w:spacing w:val="-104"/>
          <w:sz w:val="42"/>
          <w:szCs w:val="42"/>
        </w:rPr>
        <w:t xml:space="preserve"> </w:t>
      </w:r>
      <w:r>
        <w:rPr>
          <w:rFonts w:ascii="宋体" w:eastAsia="宋体" w:hAnsi="宋体" w:cs="宋体"/>
          <w:spacing w:val="-5"/>
          <w:sz w:val="42"/>
          <w:szCs w:val="42"/>
        </w:rPr>
        <w:t>、每月按时统计工作量，并做好资料的搜集、整理工作。</w:t>
      </w:r>
    </w:p>
    <w:p w:rsidR="00BD75FD" w14:paraId="21298151" w14:textId="77777777">
      <w:pPr>
        <w:spacing w:line="279" w:lineRule="auto"/>
      </w:pPr>
    </w:p>
    <w:p w:rsidR="00BD75FD" w14:paraId="5052BACB" w14:textId="77777777">
      <w:pPr>
        <w:spacing w:line="279" w:lineRule="auto"/>
      </w:pPr>
    </w:p>
    <w:p w:rsidR="00BD75FD" w14:paraId="10D4EAB2" w14:textId="77777777">
      <w:pPr>
        <w:spacing w:line="280" w:lineRule="auto"/>
      </w:pPr>
    </w:p>
    <w:p w:rsidR="00BD75FD" w14:paraId="533C662F" w14:textId="77777777">
      <w:pPr>
        <w:spacing w:line="280" w:lineRule="auto"/>
      </w:pPr>
    </w:p>
    <w:p w:rsidR="00BD75FD" w14:paraId="4F2909C4" w14:textId="77777777">
      <w:pPr>
        <w:spacing w:before="147" w:line="994" w:lineRule="exact"/>
        <w:ind w:firstLine="5215"/>
        <w:rPr>
          <w:rFonts w:ascii="黑体" w:eastAsia="黑体" w:hAnsi="黑体" w:cs="黑体"/>
          <w:sz w:val="45"/>
          <w:szCs w:val="45"/>
        </w:rPr>
      </w:pPr>
      <w:r>
        <w:rPr>
          <w:rFonts w:ascii="黑体" w:eastAsia="黑体" w:hAnsi="黑体" w:cs="黑体"/>
          <w:spacing w:val="-3"/>
          <w:position w:val="38"/>
          <w:sz w:val="45"/>
          <w:szCs w:val="45"/>
        </w:rPr>
        <w:t>更年期保健工作制度</w:t>
      </w:r>
    </w:p>
    <w:p w:rsidR="00BD75FD" w14:paraId="7468853B" w14:textId="77777777">
      <w:pPr>
        <w:spacing w:line="237" w:lineRule="auto"/>
        <w:ind w:firstLine="865"/>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122"/>
          <w:sz w:val="42"/>
          <w:szCs w:val="42"/>
        </w:rPr>
        <w:t xml:space="preserve"> </w:t>
      </w:r>
      <w:r>
        <w:rPr>
          <w:rFonts w:ascii="宋体" w:eastAsia="宋体" w:hAnsi="宋体" w:cs="宋体"/>
          <w:spacing w:val="-7"/>
          <w:sz w:val="42"/>
          <w:szCs w:val="42"/>
        </w:rPr>
        <w:t>、在妇女保健科主任领导下开展工作。</w:t>
      </w:r>
    </w:p>
    <w:p w:rsidR="00BD75FD" w14:paraId="68CC3140" w14:textId="77777777">
      <w:pPr>
        <w:spacing w:line="256" w:lineRule="auto"/>
      </w:pPr>
    </w:p>
    <w:p w:rsidR="00BD75FD" w14:paraId="7C8A5829" w14:textId="77777777">
      <w:pPr>
        <w:spacing w:before="136" w:line="412" w:lineRule="auto"/>
        <w:ind w:right="164" w:firstLine="849"/>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124"/>
          <w:sz w:val="42"/>
          <w:szCs w:val="42"/>
        </w:rPr>
        <w:t xml:space="preserve"> </w:t>
      </w:r>
      <w:r>
        <w:rPr>
          <w:rFonts w:ascii="宋体" w:eastAsia="宋体" w:hAnsi="宋体" w:cs="宋体"/>
          <w:spacing w:val="-5"/>
          <w:sz w:val="42"/>
          <w:szCs w:val="42"/>
        </w:rPr>
        <w:t>、对进入更年期的门诊咨询妇女，宣传更年期生理卫生知识，提供更年期</w:t>
      </w:r>
      <w:r>
        <w:rPr>
          <w:rFonts w:ascii="宋体" w:eastAsia="宋体" w:hAnsi="宋体" w:cs="宋体"/>
          <w:sz w:val="42"/>
          <w:szCs w:val="42"/>
        </w:rPr>
        <w:t xml:space="preserve"> </w:t>
      </w:r>
      <w:r>
        <w:rPr>
          <w:rFonts w:ascii="宋体" w:eastAsia="宋体" w:hAnsi="宋体" w:cs="宋体"/>
          <w:spacing w:val="-9"/>
          <w:sz w:val="42"/>
          <w:szCs w:val="42"/>
        </w:rPr>
        <w:t>保健指导。</w:t>
      </w:r>
    </w:p>
    <w:p w:rsidR="00BD75FD" w14:paraId="62651D05" w14:textId="77777777">
      <w:pPr>
        <w:spacing w:line="238" w:lineRule="auto"/>
        <w:ind w:firstLine="845"/>
        <w:rPr>
          <w:rFonts w:ascii="宋体" w:eastAsia="宋体" w:hAnsi="宋体" w:cs="宋体"/>
          <w:sz w:val="42"/>
          <w:szCs w:val="42"/>
        </w:rPr>
      </w:pPr>
      <w:r>
        <w:rPr>
          <w:rFonts w:ascii="宋体" w:eastAsia="宋体" w:hAnsi="宋体" w:cs="宋体"/>
          <w:spacing w:val="-6"/>
          <w:sz w:val="42"/>
          <w:szCs w:val="42"/>
        </w:rPr>
        <w:t>3</w:t>
      </w:r>
      <w:r>
        <w:rPr>
          <w:rFonts w:ascii="宋体" w:eastAsia="宋体" w:hAnsi="宋体" w:cs="宋体"/>
          <w:spacing w:val="-114"/>
          <w:sz w:val="42"/>
          <w:szCs w:val="42"/>
        </w:rPr>
        <w:t xml:space="preserve"> </w:t>
      </w:r>
      <w:r>
        <w:rPr>
          <w:rFonts w:ascii="宋体" w:eastAsia="宋体" w:hAnsi="宋体" w:cs="宋体"/>
          <w:spacing w:val="-6"/>
          <w:sz w:val="42"/>
          <w:szCs w:val="42"/>
        </w:rPr>
        <w:t>、制定更年期妇女易患疾病的防治措施。</w:t>
      </w:r>
    </w:p>
    <w:p w:rsidR="00BD75FD" w14:paraId="5C173A08" w14:textId="77777777">
      <w:pPr>
        <w:spacing w:line="256" w:lineRule="auto"/>
      </w:pPr>
    </w:p>
    <w:p w:rsidR="00BD75FD" w14:paraId="021A305C" w14:textId="77777777">
      <w:pPr>
        <w:spacing w:before="137" w:line="238" w:lineRule="auto"/>
        <w:ind w:firstLine="844"/>
        <w:rPr>
          <w:rFonts w:ascii="宋体" w:eastAsia="宋体" w:hAnsi="宋体" w:cs="宋体"/>
          <w:sz w:val="42"/>
          <w:szCs w:val="42"/>
        </w:rPr>
      </w:pPr>
      <w:r>
        <w:rPr>
          <w:rFonts w:ascii="宋体" w:eastAsia="宋体" w:hAnsi="宋体" w:cs="宋体"/>
          <w:spacing w:val="-5"/>
          <w:sz w:val="42"/>
          <w:szCs w:val="42"/>
        </w:rPr>
        <w:t>4</w:t>
      </w:r>
      <w:r>
        <w:rPr>
          <w:rFonts w:ascii="宋体" w:eastAsia="宋体" w:hAnsi="宋体" w:cs="宋体"/>
          <w:spacing w:val="-117"/>
          <w:sz w:val="42"/>
          <w:szCs w:val="42"/>
        </w:rPr>
        <w:t xml:space="preserve"> </w:t>
      </w:r>
      <w:r>
        <w:rPr>
          <w:rFonts w:ascii="宋体" w:eastAsia="宋体" w:hAnsi="宋体" w:cs="宋体"/>
          <w:spacing w:val="-5"/>
          <w:sz w:val="42"/>
          <w:szCs w:val="42"/>
        </w:rPr>
        <w:t>、对患者关心体贴，态度和蔼，耐心解答问题。</w:t>
      </w:r>
    </w:p>
    <w:p w:rsidR="00BD75FD" w14:paraId="41BDD8AB" w14:textId="77777777">
      <w:pPr>
        <w:spacing w:line="256" w:lineRule="auto"/>
      </w:pPr>
    </w:p>
    <w:p w:rsidR="00BD75FD" w14:paraId="2B2DE826" w14:textId="77777777">
      <w:pPr>
        <w:spacing w:before="137" w:line="936" w:lineRule="exact"/>
        <w:ind w:firstLine="847"/>
        <w:rPr>
          <w:rFonts w:ascii="宋体" w:eastAsia="宋体" w:hAnsi="宋体" w:cs="宋体"/>
          <w:sz w:val="42"/>
          <w:szCs w:val="42"/>
        </w:rPr>
      </w:pPr>
      <w:r>
        <w:rPr>
          <w:rFonts w:ascii="宋体" w:eastAsia="宋体" w:hAnsi="宋体" w:cs="宋体"/>
          <w:spacing w:val="-4"/>
          <w:position w:val="37"/>
          <w:sz w:val="42"/>
          <w:szCs w:val="42"/>
        </w:rPr>
        <w:t>5</w:t>
      </w:r>
      <w:r>
        <w:rPr>
          <w:rFonts w:ascii="宋体" w:eastAsia="宋体" w:hAnsi="宋体" w:cs="宋体"/>
          <w:spacing w:val="-124"/>
          <w:position w:val="37"/>
          <w:sz w:val="42"/>
          <w:szCs w:val="42"/>
        </w:rPr>
        <w:t xml:space="preserve"> </w:t>
      </w:r>
      <w:r>
        <w:rPr>
          <w:rFonts w:ascii="宋体" w:eastAsia="宋体" w:hAnsi="宋体" w:cs="宋体"/>
          <w:spacing w:val="-4"/>
          <w:position w:val="37"/>
          <w:sz w:val="42"/>
          <w:szCs w:val="42"/>
        </w:rPr>
        <w:t>、严格执行科内各项规章制度及诊疗常规，保守患者隐私。</w:t>
      </w:r>
    </w:p>
    <w:p w:rsidR="00BD75FD" w14:paraId="1B2FC3FC" w14:textId="77777777">
      <w:pPr>
        <w:spacing w:line="238" w:lineRule="auto"/>
        <w:ind w:firstLine="850"/>
        <w:rPr>
          <w:rFonts w:ascii="宋体" w:eastAsia="宋体" w:hAnsi="宋体" w:cs="宋体"/>
          <w:sz w:val="42"/>
          <w:szCs w:val="42"/>
        </w:rPr>
      </w:pPr>
      <w:r>
        <w:rPr>
          <w:rFonts w:ascii="宋体" w:eastAsia="宋体" w:hAnsi="宋体" w:cs="宋体"/>
          <w:spacing w:val="-10"/>
          <w:sz w:val="42"/>
          <w:szCs w:val="42"/>
        </w:rPr>
        <w:t>6</w:t>
      </w:r>
      <w:r>
        <w:rPr>
          <w:rFonts w:ascii="宋体" w:eastAsia="宋体" w:hAnsi="宋体" w:cs="宋体"/>
          <w:spacing w:val="-117"/>
          <w:sz w:val="42"/>
          <w:szCs w:val="42"/>
        </w:rPr>
        <w:t xml:space="preserve"> </w:t>
      </w:r>
      <w:r>
        <w:rPr>
          <w:rFonts w:ascii="宋体" w:eastAsia="宋体" w:hAnsi="宋体" w:cs="宋体"/>
          <w:spacing w:val="-10"/>
          <w:sz w:val="42"/>
          <w:szCs w:val="42"/>
        </w:rPr>
        <w:t>、认真做好登记工作。</w:t>
      </w:r>
    </w:p>
    <w:p w:rsidR="00BD75FD" w14:paraId="127E6DA5" w14:textId="77777777">
      <w:pPr>
        <w:spacing w:before="337" w:line="241" w:lineRule="auto"/>
        <w:ind w:firstLine="5456"/>
        <w:rPr>
          <w:rFonts w:ascii="黑体" w:eastAsia="黑体" w:hAnsi="黑体" w:cs="黑体"/>
          <w:sz w:val="45"/>
          <w:szCs w:val="45"/>
        </w:rPr>
      </w:pPr>
      <w:r>
        <w:rPr>
          <w:rFonts w:ascii="黑体" w:eastAsia="黑体" w:hAnsi="黑体" w:cs="黑体"/>
          <w:spacing w:val="-5"/>
          <w:sz w:val="45"/>
          <w:szCs w:val="45"/>
        </w:rPr>
        <w:t>生殖健康工作制度</w:t>
      </w:r>
    </w:p>
    <w:p w:rsidR="00BD75FD" w14:paraId="17411747" w14:textId="77777777">
      <w:pPr>
        <w:spacing w:line="272" w:lineRule="auto"/>
      </w:pPr>
    </w:p>
    <w:p w:rsidR="00BD75FD" w14:paraId="3726CB72" w14:textId="77777777">
      <w:pPr>
        <w:spacing w:before="137" w:line="411" w:lineRule="auto"/>
        <w:ind w:firstLine="865"/>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93"/>
          <w:sz w:val="42"/>
          <w:szCs w:val="42"/>
        </w:rPr>
        <w:t xml:space="preserve"> </w:t>
      </w:r>
      <w:r>
        <w:rPr>
          <w:rFonts w:ascii="宋体" w:eastAsia="宋体" w:hAnsi="宋体" w:cs="宋体"/>
          <w:spacing w:val="-6"/>
          <w:sz w:val="42"/>
          <w:szCs w:val="42"/>
        </w:rPr>
        <w:t>、全科人员服从科主任的工作安排，各级医生有指导下级医生的责任，并</w:t>
      </w:r>
      <w:r>
        <w:rPr>
          <w:rFonts w:ascii="宋体" w:eastAsia="宋体" w:hAnsi="宋体" w:cs="宋体"/>
          <w:sz w:val="42"/>
          <w:szCs w:val="42"/>
        </w:rPr>
        <w:t xml:space="preserve"> </w:t>
      </w:r>
      <w:r>
        <w:rPr>
          <w:rFonts w:ascii="宋体" w:eastAsia="宋体" w:hAnsi="宋体" w:cs="宋体"/>
          <w:spacing w:val="-11"/>
          <w:sz w:val="42"/>
          <w:szCs w:val="42"/>
        </w:rPr>
        <w:t>及时向上级医生请示、报告的义务，如有漏诊、</w:t>
      </w:r>
      <w:r>
        <w:rPr>
          <w:rFonts w:ascii="宋体" w:eastAsia="宋体" w:hAnsi="宋体" w:cs="宋体"/>
          <w:spacing w:val="59"/>
          <w:sz w:val="42"/>
          <w:szCs w:val="42"/>
        </w:rPr>
        <w:t xml:space="preserve"> </w:t>
      </w:r>
      <w:r>
        <w:rPr>
          <w:rFonts w:ascii="宋体" w:eastAsia="宋体" w:hAnsi="宋体" w:cs="宋体"/>
          <w:spacing w:val="-11"/>
          <w:sz w:val="42"/>
          <w:szCs w:val="42"/>
        </w:rPr>
        <w:t>误诊及处理不当情况未报告者，</w:t>
      </w:r>
      <w:r>
        <w:rPr>
          <w:rFonts w:ascii="宋体" w:eastAsia="宋体" w:hAnsi="宋体" w:cs="宋体"/>
          <w:sz w:val="42"/>
          <w:szCs w:val="42"/>
        </w:rPr>
        <w:t xml:space="preserve"> </w:t>
      </w:r>
      <w:r>
        <w:rPr>
          <w:rFonts w:ascii="宋体" w:eastAsia="宋体" w:hAnsi="宋体" w:cs="宋体"/>
          <w:spacing w:val="-4"/>
          <w:sz w:val="42"/>
          <w:szCs w:val="42"/>
        </w:rPr>
        <w:t>由当事人负责。</w:t>
      </w:r>
      <w:r>
        <w:rPr>
          <w:rFonts w:ascii="宋体" w:eastAsia="宋体" w:hAnsi="宋体" w:cs="宋体"/>
          <w:spacing w:val="93"/>
          <w:sz w:val="42"/>
          <w:szCs w:val="42"/>
        </w:rPr>
        <w:t xml:space="preserve"> </w:t>
      </w:r>
      <w:r>
        <w:rPr>
          <w:rFonts w:ascii="宋体" w:eastAsia="宋体" w:hAnsi="宋体" w:cs="宋体"/>
          <w:spacing w:val="-4"/>
          <w:sz w:val="42"/>
          <w:szCs w:val="42"/>
        </w:rPr>
        <w:t>已报告者，上级医生应采取措施减少不良后果，报告前责任由</w:t>
      </w:r>
      <w:r>
        <w:rPr>
          <w:rFonts w:ascii="宋体" w:eastAsia="宋体" w:hAnsi="宋体" w:cs="宋体"/>
          <w:sz w:val="42"/>
          <w:szCs w:val="42"/>
        </w:rPr>
        <w:t xml:space="preserve"> </w:t>
      </w:r>
      <w:r>
        <w:rPr>
          <w:rFonts w:ascii="宋体" w:eastAsia="宋体" w:hAnsi="宋体" w:cs="宋体"/>
          <w:spacing w:val="-1"/>
          <w:sz w:val="42"/>
          <w:szCs w:val="42"/>
        </w:rPr>
        <w:t>当事人承担。</w:t>
      </w:r>
    </w:p>
    <w:p w:rsidR="00BD75FD" w14:paraId="6657A748" w14:textId="77777777">
      <w:pPr>
        <w:spacing w:before="6" w:line="411" w:lineRule="auto"/>
        <w:ind w:left="1" w:right="133" w:firstLine="847"/>
        <w:rPr>
          <w:rFonts w:ascii="宋体" w:eastAsia="宋体" w:hAnsi="宋体" w:cs="宋体"/>
          <w:sz w:val="42"/>
          <w:szCs w:val="42"/>
        </w:rPr>
      </w:pPr>
      <w:r>
        <w:rPr>
          <w:rFonts w:ascii="宋体" w:eastAsia="宋体" w:hAnsi="宋体" w:cs="宋体"/>
          <w:spacing w:val="-13"/>
          <w:sz w:val="42"/>
          <w:szCs w:val="42"/>
        </w:rPr>
        <w:t>2</w:t>
      </w:r>
      <w:r>
        <w:rPr>
          <w:rFonts w:ascii="宋体" w:eastAsia="宋体" w:hAnsi="宋体" w:cs="宋体"/>
          <w:spacing w:val="-120"/>
          <w:sz w:val="42"/>
          <w:szCs w:val="42"/>
        </w:rPr>
        <w:t xml:space="preserve"> </w:t>
      </w:r>
      <w:r>
        <w:rPr>
          <w:rFonts w:ascii="宋体" w:eastAsia="宋体" w:hAnsi="宋体" w:cs="宋体"/>
          <w:spacing w:val="-13"/>
          <w:sz w:val="42"/>
          <w:szCs w:val="42"/>
        </w:rPr>
        <w:t>、严格遵守医院各项规章制度，</w:t>
      </w:r>
      <w:r>
        <w:rPr>
          <w:rFonts w:ascii="宋体" w:eastAsia="宋体" w:hAnsi="宋体" w:cs="宋体"/>
          <w:spacing w:val="81"/>
          <w:sz w:val="42"/>
          <w:szCs w:val="42"/>
        </w:rPr>
        <w:t xml:space="preserve"> </w:t>
      </w:r>
      <w:r>
        <w:rPr>
          <w:rFonts w:ascii="宋体" w:eastAsia="宋体" w:hAnsi="宋体" w:cs="宋体"/>
          <w:spacing w:val="-13"/>
          <w:sz w:val="42"/>
          <w:szCs w:val="42"/>
        </w:rPr>
        <w:t>不随便为病人出具各种计划生育证明，如</w:t>
      </w:r>
      <w:r>
        <w:rPr>
          <w:rFonts w:ascii="宋体" w:eastAsia="宋体" w:hAnsi="宋体" w:cs="宋体"/>
          <w:sz w:val="42"/>
          <w:szCs w:val="42"/>
        </w:rPr>
        <w:t xml:space="preserve"> </w:t>
      </w:r>
      <w:r>
        <w:rPr>
          <w:rFonts w:ascii="宋体" w:eastAsia="宋体" w:hAnsi="宋体" w:cs="宋体"/>
          <w:spacing w:val="-4"/>
          <w:sz w:val="42"/>
          <w:szCs w:val="42"/>
        </w:rPr>
        <w:t>需出具证明时，</w:t>
      </w:r>
      <w:r>
        <w:rPr>
          <w:rFonts w:ascii="宋体" w:eastAsia="宋体" w:hAnsi="宋体" w:cs="宋体"/>
          <w:spacing w:val="92"/>
          <w:sz w:val="42"/>
          <w:szCs w:val="42"/>
        </w:rPr>
        <w:t xml:space="preserve"> </w:t>
      </w:r>
      <w:r>
        <w:rPr>
          <w:rFonts w:ascii="宋体" w:eastAsia="宋体" w:hAnsi="宋体" w:cs="宋体"/>
          <w:spacing w:val="-4"/>
          <w:sz w:val="42"/>
          <w:szCs w:val="42"/>
        </w:rPr>
        <w:t>应依据计划生育政策，根据实际情况，做好各种辅助检查，据</w:t>
      </w:r>
      <w:r>
        <w:rPr>
          <w:rFonts w:ascii="宋体" w:eastAsia="宋体" w:hAnsi="宋体" w:cs="宋体"/>
          <w:sz w:val="42"/>
          <w:szCs w:val="42"/>
        </w:rPr>
        <w:t xml:space="preserve"> </w:t>
      </w:r>
      <w:r>
        <w:rPr>
          <w:rFonts w:ascii="宋体" w:eastAsia="宋体" w:hAnsi="宋体" w:cs="宋体"/>
          <w:spacing w:val="-12"/>
          <w:sz w:val="42"/>
          <w:szCs w:val="42"/>
        </w:rPr>
        <w:t>实出具。在不违反原则的情况下，</w:t>
      </w:r>
      <w:r>
        <w:rPr>
          <w:rFonts w:ascii="宋体" w:eastAsia="宋体" w:hAnsi="宋体" w:cs="宋体"/>
          <w:spacing w:val="87"/>
          <w:sz w:val="42"/>
          <w:szCs w:val="42"/>
        </w:rPr>
        <w:t xml:space="preserve"> </w:t>
      </w:r>
      <w:r>
        <w:rPr>
          <w:rFonts w:ascii="宋体" w:eastAsia="宋体" w:hAnsi="宋体" w:cs="宋体"/>
          <w:spacing w:val="-12"/>
          <w:sz w:val="42"/>
          <w:szCs w:val="42"/>
        </w:rPr>
        <w:t>尽量予以满足，否则应耐心、</w:t>
      </w:r>
      <w:r>
        <w:rPr>
          <w:rFonts w:ascii="宋体" w:eastAsia="宋体" w:hAnsi="宋体" w:cs="宋体"/>
          <w:spacing w:val="67"/>
          <w:sz w:val="42"/>
          <w:szCs w:val="42"/>
        </w:rPr>
        <w:t xml:space="preserve"> </w:t>
      </w:r>
      <w:r>
        <w:rPr>
          <w:rFonts w:ascii="宋体" w:eastAsia="宋体" w:hAnsi="宋体" w:cs="宋体"/>
          <w:spacing w:val="-12"/>
          <w:sz w:val="42"/>
          <w:szCs w:val="42"/>
        </w:rPr>
        <w:t>细致地加以解</w:t>
      </w:r>
      <w:r>
        <w:rPr>
          <w:rFonts w:ascii="宋体" w:eastAsia="宋体" w:hAnsi="宋体" w:cs="宋体"/>
          <w:sz w:val="42"/>
          <w:szCs w:val="42"/>
        </w:rPr>
        <w:t xml:space="preserve"> </w:t>
      </w:r>
      <w:r>
        <w:rPr>
          <w:rFonts w:ascii="宋体" w:eastAsia="宋体" w:hAnsi="宋体" w:cs="宋体"/>
          <w:spacing w:val="4"/>
          <w:sz w:val="42"/>
          <w:szCs w:val="42"/>
        </w:rPr>
        <w:t>释，仍不能解决时，请求医务科协助解决。任何情况下不应与病人及家属发生</w:t>
      </w:r>
      <w:r>
        <w:rPr>
          <w:rFonts w:ascii="宋体" w:eastAsia="宋体" w:hAnsi="宋体" w:cs="宋体"/>
          <w:spacing w:val="30"/>
          <w:sz w:val="42"/>
          <w:szCs w:val="42"/>
        </w:rPr>
        <w:t xml:space="preserve"> </w:t>
      </w:r>
      <w:r>
        <w:rPr>
          <w:rFonts w:ascii="宋体" w:eastAsia="宋体" w:hAnsi="宋体" w:cs="宋体"/>
          <w:spacing w:val="-2"/>
          <w:sz w:val="42"/>
          <w:szCs w:val="42"/>
        </w:rPr>
        <w:t>争吵，违者按医院有关规定进行处罚，当事人承担全部责任。</w:t>
      </w:r>
    </w:p>
    <w:p w:rsidR="00BD75FD" w14:paraId="4BB97150" w14:textId="77777777">
      <w:pPr>
        <w:spacing w:line="237" w:lineRule="auto"/>
        <w:ind w:firstLine="845"/>
        <w:rPr>
          <w:rFonts w:ascii="宋体" w:eastAsia="宋体" w:hAnsi="宋体" w:cs="宋体"/>
          <w:sz w:val="42"/>
          <w:szCs w:val="42"/>
        </w:rPr>
      </w:pPr>
      <w:r>
        <w:rPr>
          <w:rFonts w:ascii="宋体" w:eastAsia="宋体" w:hAnsi="宋体" w:cs="宋体"/>
          <w:spacing w:val="-12"/>
          <w:sz w:val="42"/>
          <w:szCs w:val="42"/>
        </w:rPr>
        <w:t>3</w:t>
      </w:r>
      <w:r>
        <w:rPr>
          <w:rFonts w:ascii="宋体" w:eastAsia="宋体" w:hAnsi="宋体" w:cs="宋体"/>
          <w:spacing w:val="-116"/>
          <w:sz w:val="42"/>
          <w:szCs w:val="42"/>
        </w:rPr>
        <w:t xml:space="preserve"> </w:t>
      </w:r>
      <w:r>
        <w:rPr>
          <w:rFonts w:ascii="宋体" w:eastAsia="宋体" w:hAnsi="宋体" w:cs="宋体"/>
          <w:spacing w:val="-12"/>
          <w:sz w:val="42"/>
          <w:szCs w:val="42"/>
        </w:rPr>
        <w:t>、任何人不得以各种理由推诿病人，</w:t>
      </w:r>
      <w:r>
        <w:rPr>
          <w:rFonts w:ascii="宋体" w:eastAsia="宋体" w:hAnsi="宋体" w:cs="宋体"/>
          <w:spacing w:val="50"/>
          <w:sz w:val="42"/>
          <w:szCs w:val="42"/>
        </w:rPr>
        <w:t xml:space="preserve"> </w:t>
      </w:r>
      <w:r>
        <w:rPr>
          <w:rFonts w:ascii="宋体" w:eastAsia="宋体" w:hAnsi="宋体" w:cs="宋体"/>
          <w:spacing w:val="-12"/>
          <w:sz w:val="42"/>
          <w:szCs w:val="42"/>
        </w:rPr>
        <w:t>如发生与其他科室或工作人员之间责</w:t>
      </w:r>
    </w:p>
    <w:p w:rsidR="00BD75FD" w14:paraId="243CE314" w14:textId="77777777">
      <w:pPr>
        <w:spacing w:line="270" w:lineRule="auto"/>
      </w:pPr>
    </w:p>
    <w:p w:rsidR="00BD75FD" w14:paraId="4EE04803" w14:textId="77777777">
      <w:pPr>
        <w:spacing w:line="271" w:lineRule="auto"/>
      </w:pPr>
    </w:p>
    <w:p w:rsidR="00BD75FD" w14:paraId="0D377B73" w14:textId="77777777">
      <w:pPr>
        <w:spacing w:before="89" w:line="188" w:lineRule="auto"/>
        <w:ind w:firstLine="7169"/>
        <w:rPr>
          <w:rFonts w:ascii="宋体" w:eastAsia="宋体" w:hAnsi="宋体" w:cs="宋体"/>
          <w:sz w:val="27"/>
          <w:szCs w:val="27"/>
        </w:rPr>
      </w:pPr>
      <w:r>
        <w:rPr>
          <w:rFonts w:ascii="宋体" w:eastAsia="宋体" w:hAnsi="宋体" w:cs="宋体"/>
          <w:sz w:val="27"/>
          <w:szCs w:val="27"/>
        </w:rPr>
        <w:t>7</w:t>
      </w:r>
    </w:p>
    <w:p w:rsidR="00BD75FD" w14:paraId="2487B4E2" w14:textId="77777777">
      <w:pPr>
        <w:sectPr>
          <w:pgSz w:w="17860" w:h="25258"/>
          <w:pgMar w:top="1714" w:right="1570" w:bottom="0" w:left="1704" w:header="0" w:footer="0" w:gutter="0"/>
          <w:pgNumType w:start="7"/>
          <w:cols w:space="720"/>
        </w:sectPr>
      </w:pPr>
    </w:p>
    <w:p w:rsidR="00BD75FD" w14:paraId="05330E3C" w14:textId="1F3E452F">
      <w:pPr>
        <w:spacing w:before="90" w:line="412" w:lineRule="auto"/>
        <w:ind w:left="3" w:right="7" w:firstLine="1"/>
        <w:rPr>
          <w:rFonts w:ascii="宋体" w:eastAsia="宋体" w:hAnsi="宋体" w:cs="宋体"/>
          <w:sz w:val="42"/>
          <w:szCs w:val="42"/>
        </w:rPr>
      </w:pPr>
      <w:r>
        <w:rPr>
          <w:rFonts w:ascii="宋体" w:eastAsia="宋体" w:hAnsi="宋体" w:cs="宋体"/>
          <w:spacing w:val="4"/>
          <w:sz w:val="42"/>
          <w:szCs w:val="42"/>
          <w:lang w:val="zh-CN"/>
        </w:rPr>
        <mc:AlternateContent>
          <mc:Choice Requires="wps">
            <w:drawing>
              <wp:anchor distT="0" distB="0" distL="114300" distR="114300" simplePos="0" relativeHeight="251722752" behindDoc="0" locked="0" layoutInCell="1" allowOverlap="1">
                <wp:simplePos x="0" y="0"/>
                <wp:positionH relativeFrom="column">
                  <wp:posOffset>5775960</wp:posOffset>
                </wp:positionH>
                <wp:positionV relativeFrom="paragraph">
                  <wp:posOffset>6531610</wp:posOffset>
                </wp:positionV>
                <wp:extent cx="127000" cy="127000"/>
                <wp:effectExtent l="0" t="0" r="6350" b="6350"/>
                <wp:wrapNone/>
                <wp:docPr id="88747179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9CE7E7A">
                            <w:pPr>
                              <w:rPr>
                                <w:color w:val="FFFFFF"/>
                              </w:rPr>
                            </w:pPr>
                            <w:r w:rsidRPr="00BA6ADC">
                              <w:rPr>
                                <w:rFonts w:hint="eastAsia"/>
                                <w:color w:val="FFFFFF"/>
                              </w:rPr>
                              <w:t>从事外国人、港澳台居民和居住在国外的中国公民婚前医学检查的医疗、保健机构，应为具备条件的省级医疗、保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514.3pt;margin-left:454.8pt;mso-wrap-distance-bottom:0;mso-wrap-distance-left:9pt;mso-wrap-distance-right:9pt;mso-wrap-distance-top:0;position:absolute;v-text-anchor:top;z-index:251721728" filled="f" fillcolor="this" stroked="f" strokeweight="0.5pt">
                <v:textbox>
                  <w:txbxContent>
                    <w:p w:rsidR="00BA6ADC" w:rsidRPr="00BA6ADC" w14:paraId="02ECDE01" w14:textId="69CE7E7A">
                      <w:pPr>
                        <w:rPr>
                          <w:color w:val="FFFFFF"/>
                        </w:rPr>
                      </w:pPr>
                      <w:r w:rsidRPr="00BA6ADC">
                        <w:rPr>
                          <w:rFonts w:hint="eastAsia"/>
                          <w:color w:val="FFFFFF"/>
                        </w:rPr>
                        <w:t>从事外国人、港澳台居民和居住在国外的中国公民婚前医学检查的医疗、保健机构，应为具备条件的省级医疗、保</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720704" behindDoc="0" locked="0" layoutInCell="1" allowOverlap="1">
                <wp:simplePos x="0" y="0"/>
                <wp:positionH relativeFrom="column">
                  <wp:posOffset>5775960</wp:posOffset>
                </wp:positionH>
                <wp:positionV relativeFrom="paragraph">
                  <wp:posOffset>4626610</wp:posOffset>
                </wp:positionV>
                <wp:extent cx="127000" cy="127000"/>
                <wp:effectExtent l="0" t="0" r="6350" b="6350"/>
                <wp:wrapNone/>
                <wp:docPr id="1796392005"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CF4A2F2">
                            <w:pPr>
                              <w:rPr>
                                <w:color w:val="FFFFFF"/>
                              </w:rPr>
                            </w:pPr>
                            <w:r w:rsidRPr="00BA6ADC">
                              <w:rPr>
                                <w:rFonts w:hint="eastAsia"/>
                                <w:color w:val="FFFFFF"/>
                              </w:rPr>
                              <w:t>共和国传染病防治法》中规定的艾滋病、淋病、梅毒以及医学上认为影响结婚和生育的其他传染病。（</w:t>
                            </w:r>
                            <w:r w:rsidRPr="00BA6ADC">
                              <w:rPr>
                                <w:rFonts w:hint="eastAsia"/>
                                <w:color w:val="FFFFFF"/>
                              </w:rPr>
                              <w:t>3</w:t>
                            </w:r>
                            <w:r w:rsidRPr="00BA6ADC">
                              <w:rPr>
                                <w:rFonts w:hint="eastAsia"/>
                                <w:color w:val="FFFFFF"/>
                              </w:rPr>
                              <w:t>）有关精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64.3pt;margin-left:454.8pt;mso-wrap-distance-bottom:0;mso-wrap-distance-left:9pt;mso-wrap-distance-right:9pt;mso-wrap-distance-top:0;position:absolute;v-text-anchor:top;z-index:251719680" filled="f" fillcolor="this" stroked="f" strokeweight="0.5pt">
                <v:textbox>
                  <w:txbxContent>
                    <w:p w:rsidR="00BA6ADC" w:rsidRPr="00BA6ADC" w14:paraId="4B98A4A4" w14:textId="1CF4A2F2">
                      <w:pPr>
                        <w:rPr>
                          <w:color w:val="FFFFFF"/>
                        </w:rPr>
                      </w:pPr>
                      <w:r w:rsidRPr="00BA6ADC">
                        <w:rPr>
                          <w:rFonts w:hint="eastAsia"/>
                          <w:color w:val="FFFFFF"/>
                        </w:rPr>
                        <w:t>共和国传染病防治法》中规定的艾滋病、淋病、梅毒以及医学上认为影响结婚和生育的其他传染病。（</w:t>
                      </w:r>
                      <w:r w:rsidRPr="00BA6ADC">
                        <w:rPr>
                          <w:rFonts w:hint="eastAsia"/>
                          <w:color w:val="FFFFFF"/>
                        </w:rPr>
                        <w:t>3</w:t>
                      </w:r>
                      <w:r w:rsidRPr="00BA6ADC">
                        <w:rPr>
                          <w:rFonts w:hint="eastAsia"/>
                          <w:color w:val="FFFFFF"/>
                        </w:rPr>
                        <w:t>）有关精</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718656" behindDoc="0" locked="0" layoutInCell="1" allowOverlap="1">
                <wp:simplePos x="0" y="0"/>
                <wp:positionH relativeFrom="column">
                  <wp:posOffset>5775960</wp:posOffset>
                </wp:positionH>
                <wp:positionV relativeFrom="paragraph">
                  <wp:posOffset>2721610</wp:posOffset>
                </wp:positionV>
                <wp:extent cx="127000" cy="127000"/>
                <wp:effectExtent l="0" t="0" r="6350" b="6350"/>
                <wp:wrapNone/>
                <wp:docPr id="175637602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5DB6760F">
                            <w:pPr>
                              <w:rPr>
                                <w:color w:val="FFFFFF"/>
                              </w:rPr>
                            </w:pPr>
                            <w:r w:rsidRPr="00BA6ADC">
                              <w:rPr>
                                <w:rFonts w:hint="eastAsia"/>
                                <w:color w:val="FFFFFF"/>
                              </w:rPr>
                              <w:t>检查时，必须消毒外阴、阴道后按无菌手术要求进行妇科检查。（</w:t>
                            </w:r>
                            <w:r w:rsidRPr="00BA6ADC">
                              <w:rPr>
                                <w:rFonts w:hint="eastAsia"/>
                                <w:color w:val="FFFFFF"/>
                              </w:rPr>
                              <w:t>4</w:t>
                            </w:r>
                            <w:r w:rsidRPr="00BA6ADC">
                              <w:rPr>
                                <w:rFonts w:hint="eastAsia"/>
                                <w:color w:val="FFFFFF"/>
                              </w:rPr>
                              <w:t>）未婚妇女检查时，应采用肛腹诊。（</w:t>
                            </w:r>
                            <w:r w:rsidRPr="00BA6ADC">
                              <w:rPr>
                                <w:rFonts w:hint="eastAsia"/>
                                <w:color w:val="FFFFFF"/>
                              </w:rPr>
                              <w:t>5</w:t>
                            </w:r>
                            <w:r w:rsidRPr="00BA6ADC">
                              <w:rPr>
                                <w:rFonts w:hint="eastAsia"/>
                                <w:color w:val="FFFFFF"/>
                              </w:rPr>
                              <w:t>）对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214.3pt;margin-left:454.8pt;mso-wrap-distance-bottom:0;mso-wrap-distance-left:9pt;mso-wrap-distance-right:9pt;mso-wrap-distance-top:0;position:absolute;v-text-anchor:top;z-index:251717632" filled="f" fillcolor="this" stroked="f" strokeweight="0.5pt">
                <v:textbox>
                  <w:txbxContent>
                    <w:p w:rsidR="00BA6ADC" w:rsidRPr="00BA6ADC" w14:paraId="40FFACE8" w14:textId="5DB6760F">
                      <w:pPr>
                        <w:rPr>
                          <w:color w:val="FFFFFF"/>
                        </w:rPr>
                      </w:pPr>
                      <w:r w:rsidRPr="00BA6ADC">
                        <w:rPr>
                          <w:rFonts w:hint="eastAsia"/>
                          <w:color w:val="FFFFFF"/>
                        </w:rPr>
                        <w:t>检查时，必须消毒外阴、阴道后按无菌手术要求进行妇科检查。（</w:t>
                      </w:r>
                      <w:r w:rsidRPr="00BA6ADC">
                        <w:rPr>
                          <w:rFonts w:hint="eastAsia"/>
                          <w:color w:val="FFFFFF"/>
                        </w:rPr>
                        <w:t>4</w:t>
                      </w:r>
                      <w:r w:rsidRPr="00BA6ADC">
                        <w:rPr>
                          <w:rFonts w:hint="eastAsia"/>
                          <w:color w:val="FFFFFF"/>
                        </w:rPr>
                        <w:t>）未婚妇女检查时，应采用肛腹诊。（</w:t>
                      </w:r>
                      <w:r w:rsidRPr="00BA6ADC">
                        <w:rPr>
                          <w:rFonts w:hint="eastAsia"/>
                          <w:color w:val="FFFFFF"/>
                        </w:rPr>
                        <w:t>5</w:t>
                      </w:r>
                      <w:r w:rsidRPr="00BA6ADC">
                        <w:rPr>
                          <w:rFonts w:hint="eastAsia"/>
                          <w:color w:val="FFFFFF"/>
                        </w:rPr>
                        <w:t>）对</w:t>
                      </w:r>
                    </w:p>
                  </w:txbxContent>
                </v:textbox>
              </v:shape>
            </w:pict>
          </mc:Fallback>
        </mc:AlternateContent>
      </w:r>
      <w:r>
        <w:rPr>
          <w:rFonts w:ascii="宋体" w:eastAsia="宋体" w:hAnsi="宋体" w:cs="宋体"/>
          <w:spacing w:val="4"/>
          <w:sz w:val="42"/>
          <w:szCs w:val="42"/>
          <w:lang w:val="zh-CN"/>
        </w:rPr>
        <mc:AlternateContent>
          <mc:Choice Requires="wps">
            <w:drawing>
              <wp:anchor distT="0" distB="0" distL="114300" distR="114300" simplePos="0" relativeHeight="251716608" behindDoc="0" locked="0" layoutInCell="1" allowOverlap="1">
                <wp:simplePos x="0" y="0"/>
                <wp:positionH relativeFrom="column">
                  <wp:posOffset>5775960</wp:posOffset>
                </wp:positionH>
                <wp:positionV relativeFrom="paragraph">
                  <wp:posOffset>816610</wp:posOffset>
                </wp:positionV>
                <wp:extent cx="127000" cy="127000"/>
                <wp:effectExtent l="0" t="0" r="6350" b="6350"/>
                <wp:wrapNone/>
                <wp:docPr id="1720763637"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5CF6674D">
                            <w:pPr>
                              <w:rPr>
                                <w:color w:val="FFFFFF"/>
                              </w:rPr>
                            </w:pPr>
                            <w:r w:rsidRPr="00BA6ADC">
                              <w:rPr>
                                <w:rFonts w:hint="eastAsia"/>
                                <w:color w:val="FFFFFF"/>
                              </w:rPr>
                              <w:t>查等，应根据需要或自愿原则确定。婚前医学检查的主要疾病（</w:t>
                            </w:r>
                            <w:r w:rsidRPr="00BA6ADC">
                              <w:rPr>
                                <w:rFonts w:hint="eastAsia"/>
                                <w:color w:val="FFFFFF"/>
                              </w:rPr>
                              <w:t>1</w:t>
                            </w:r>
                            <w:r w:rsidRPr="00BA6ADC">
                              <w:rPr>
                                <w:rFonts w:hint="eastAsia"/>
                                <w:color w:val="FFFFFF"/>
                              </w:rPr>
                              <w:t>）严重遗传性疾病：由于遗传因素先天形成，患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64.3pt;margin-left:454.8pt;mso-wrap-distance-bottom:0;mso-wrap-distance-left:9pt;mso-wrap-distance-right:9pt;mso-wrap-distance-top:0;position:absolute;v-text-anchor:top;z-index:251715584" filled="f" fillcolor="this" stroked="f" strokeweight="0.5pt">
                <v:textbox>
                  <w:txbxContent>
                    <w:p w:rsidR="00BA6ADC" w:rsidRPr="00BA6ADC" w14:paraId="31408C8A" w14:textId="5CF6674D">
                      <w:pPr>
                        <w:rPr>
                          <w:color w:val="FFFFFF"/>
                        </w:rPr>
                      </w:pPr>
                      <w:r w:rsidRPr="00BA6ADC">
                        <w:rPr>
                          <w:rFonts w:hint="eastAsia"/>
                          <w:color w:val="FFFFFF"/>
                        </w:rPr>
                        <w:t>查等，应根据需要或自愿原则确定。婚前医学检查的主要疾病（</w:t>
                      </w:r>
                      <w:r w:rsidRPr="00BA6ADC">
                        <w:rPr>
                          <w:rFonts w:hint="eastAsia"/>
                          <w:color w:val="FFFFFF"/>
                        </w:rPr>
                        <w:t>1</w:t>
                      </w:r>
                      <w:r w:rsidRPr="00BA6ADC">
                        <w:rPr>
                          <w:rFonts w:hint="eastAsia"/>
                          <w:color w:val="FFFFFF"/>
                        </w:rPr>
                        <w:t>）严重遗传性疾病：由于遗传因素先天形成，患</w:t>
                      </w:r>
                    </w:p>
                  </w:txbxContent>
                </v:textbox>
              </v:shape>
            </w:pict>
          </mc:Fallback>
        </mc:AlternateContent>
      </w:r>
      <w:r>
        <w:rPr>
          <w:rFonts w:ascii="宋体" w:eastAsia="宋体" w:hAnsi="宋体" w:cs="宋体"/>
          <w:spacing w:val="4"/>
          <w:sz w:val="42"/>
          <w:szCs w:val="42"/>
        </w:rPr>
        <w:t>任不明确，首先考虑病人的需要，妥善处理病人后再解决其他问题。任何理由</w:t>
      </w:r>
      <w:r>
        <w:rPr>
          <w:rFonts w:ascii="宋体" w:eastAsia="宋体" w:hAnsi="宋体" w:cs="宋体"/>
          <w:spacing w:val="27"/>
          <w:sz w:val="42"/>
          <w:szCs w:val="42"/>
        </w:rPr>
        <w:t xml:space="preserve"> </w:t>
      </w:r>
      <w:r>
        <w:rPr>
          <w:rFonts w:ascii="宋体" w:eastAsia="宋体" w:hAnsi="宋体" w:cs="宋体"/>
          <w:spacing w:val="-3"/>
          <w:sz w:val="42"/>
          <w:szCs w:val="42"/>
        </w:rPr>
        <w:t>都不是推诿病人的正当理由，一切从病人的需求出发。</w:t>
      </w:r>
    </w:p>
    <w:p w:rsidR="00BD75FD" w14:paraId="12B5B5E4" w14:textId="77777777">
      <w:pPr>
        <w:spacing w:before="1" w:line="411" w:lineRule="auto"/>
        <w:ind w:left="4" w:right="28" w:firstLine="839"/>
        <w:rPr>
          <w:rFonts w:ascii="宋体" w:eastAsia="宋体" w:hAnsi="宋体" w:cs="宋体"/>
          <w:sz w:val="42"/>
          <w:szCs w:val="42"/>
        </w:rPr>
      </w:pPr>
      <w:r>
        <w:rPr>
          <w:rFonts w:ascii="宋体" w:eastAsia="宋体" w:hAnsi="宋体" w:cs="宋体"/>
          <w:spacing w:val="-5"/>
          <w:sz w:val="42"/>
          <w:szCs w:val="42"/>
        </w:rPr>
        <w:t>4</w:t>
      </w:r>
      <w:r>
        <w:rPr>
          <w:rFonts w:ascii="宋体" w:eastAsia="宋体" w:hAnsi="宋体" w:cs="宋体"/>
          <w:spacing w:val="-113"/>
          <w:sz w:val="42"/>
          <w:szCs w:val="42"/>
        </w:rPr>
        <w:t xml:space="preserve"> </w:t>
      </w:r>
      <w:r>
        <w:rPr>
          <w:rFonts w:ascii="宋体" w:eastAsia="宋体" w:hAnsi="宋体" w:cs="宋体"/>
          <w:spacing w:val="-5"/>
          <w:sz w:val="42"/>
          <w:szCs w:val="42"/>
        </w:rPr>
        <w:t>、任何人无权更改规定的业务范围，如有需要，由科主任申请医院批准后</w:t>
      </w:r>
      <w:r>
        <w:rPr>
          <w:rFonts w:ascii="宋体" w:eastAsia="宋体" w:hAnsi="宋体" w:cs="宋体"/>
          <w:sz w:val="42"/>
          <w:szCs w:val="42"/>
        </w:rPr>
        <w:t xml:space="preserve"> </w:t>
      </w:r>
      <w:r>
        <w:rPr>
          <w:rFonts w:ascii="宋体" w:eastAsia="宋体" w:hAnsi="宋体" w:cs="宋体"/>
          <w:spacing w:val="-14"/>
          <w:sz w:val="42"/>
          <w:szCs w:val="42"/>
        </w:rPr>
        <w:t>执行。</w:t>
      </w:r>
    </w:p>
    <w:p w:rsidR="00BD75FD" w14:paraId="600FB81A" w14:textId="77777777">
      <w:pPr>
        <w:spacing w:line="237" w:lineRule="auto"/>
        <w:ind w:firstLine="847"/>
        <w:rPr>
          <w:rFonts w:ascii="宋体" w:eastAsia="宋体" w:hAnsi="宋体" w:cs="宋体"/>
          <w:sz w:val="42"/>
          <w:szCs w:val="42"/>
        </w:rPr>
      </w:pPr>
      <w:r>
        <w:rPr>
          <w:rFonts w:ascii="宋体" w:eastAsia="宋体" w:hAnsi="宋体" w:cs="宋体"/>
          <w:spacing w:val="-8"/>
          <w:sz w:val="42"/>
          <w:szCs w:val="42"/>
        </w:rPr>
        <w:t>5</w:t>
      </w:r>
      <w:r>
        <w:rPr>
          <w:rFonts w:ascii="宋体" w:eastAsia="宋体" w:hAnsi="宋体" w:cs="宋体"/>
          <w:spacing w:val="-119"/>
          <w:sz w:val="42"/>
          <w:szCs w:val="42"/>
        </w:rPr>
        <w:t xml:space="preserve"> </w:t>
      </w:r>
      <w:r>
        <w:rPr>
          <w:rFonts w:ascii="宋体" w:eastAsia="宋体" w:hAnsi="宋体" w:cs="宋体"/>
          <w:spacing w:val="-8"/>
          <w:sz w:val="42"/>
          <w:szCs w:val="42"/>
        </w:rPr>
        <w:t>、生殖健康科门诊手术室工作制度：</w:t>
      </w:r>
    </w:p>
    <w:p w:rsidR="00BD75FD" w14:paraId="5616BA33" w14:textId="77777777">
      <w:pPr>
        <w:spacing w:line="256" w:lineRule="auto"/>
      </w:pPr>
    </w:p>
    <w:p w:rsidR="00BD75FD" w14:paraId="40F220ED" w14:textId="77777777">
      <w:pPr>
        <w:spacing w:before="136" w:line="412" w:lineRule="auto"/>
        <w:ind w:left="6" w:right="7" w:firstLine="839"/>
        <w:rPr>
          <w:rFonts w:ascii="宋体" w:eastAsia="宋体" w:hAnsi="宋体" w:cs="宋体"/>
          <w:sz w:val="42"/>
          <w:szCs w:val="42"/>
        </w:rPr>
      </w:pPr>
      <w:r>
        <w:rPr>
          <w:rFonts w:ascii="宋体" w:eastAsia="宋体" w:hAnsi="宋体" w:cs="宋体"/>
          <w:spacing w:val="5"/>
          <w:sz w:val="42"/>
          <w:szCs w:val="42"/>
        </w:rPr>
        <w:t>手术室设高年资医生一名，另有低年资住院医师一名轮转，配合完成门诊</w:t>
      </w:r>
      <w:r>
        <w:rPr>
          <w:rFonts w:ascii="宋体" w:eastAsia="宋体" w:hAnsi="宋体" w:cs="宋体"/>
          <w:spacing w:val="1"/>
          <w:sz w:val="42"/>
          <w:szCs w:val="42"/>
        </w:rPr>
        <w:t xml:space="preserve"> </w:t>
      </w:r>
      <w:r>
        <w:rPr>
          <w:rFonts w:ascii="宋体" w:eastAsia="宋体" w:hAnsi="宋体" w:cs="宋体"/>
          <w:spacing w:val="-4"/>
          <w:sz w:val="42"/>
          <w:szCs w:val="42"/>
        </w:rPr>
        <w:t>手术。工作时间与门诊工作时间相配合。</w:t>
      </w:r>
    </w:p>
    <w:p w:rsidR="00BD75FD" w14:paraId="23E5FB3E" w14:textId="77777777">
      <w:pPr>
        <w:spacing w:before="3" w:line="411" w:lineRule="auto"/>
        <w:ind w:left="1" w:right="7" w:firstLine="844"/>
        <w:rPr>
          <w:rFonts w:ascii="宋体" w:eastAsia="宋体" w:hAnsi="宋体" w:cs="宋体"/>
          <w:sz w:val="42"/>
          <w:szCs w:val="42"/>
        </w:rPr>
      </w:pPr>
      <w:r>
        <w:rPr>
          <w:rFonts w:ascii="宋体" w:eastAsia="宋体" w:hAnsi="宋体" w:cs="宋体"/>
          <w:spacing w:val="5"/>
          <w:sz w:val="42"/>
          <w:szCs w:val="42"/>
        </w:rPr>
        <w:t>手术室承担本科所有门诊手术，包括早孕流产，放、取环手术，子宫输卵</w:t>
      </w:r>
      <w:r>
        <w:rPr>
          <w:rFonts w:ascii="宋体" w:eastAsia="宋体" w:hAnsi="宋体" w:cs="宋体"/>
          <w:spacing w:val="1"/>
          <w:sz w:val="42"/>
          <w:szCs w:val="42"/>
        </w:rPr>
        <w:t xml:space="preserve"> </w:t>
      </w:r>
      <w:r>
        <w:rPr>
          <w:rFonts w:ascii="宋体" w:eastAsia="宋体" w:hAnsi="宋体" w:cs="宋体"/>
          <w:spacing w:val="4"/>
          <w:sz w:val="42"/>
          <w:szCs w:val="42"/>
        </w:rPr>
        <w:t>管通液术，诊刮术，手术操作严格按照医院规定的诊疗常规进行，术中如有意</w:t>
      </w:r>
      <w:r>
        <w:rPr>
          <w:rFonts w:ascii="宋体" w:eastAsia="宋体" w:hAnsi="宋体" w:cs="宋体"/>
          <w:spacing w:val="23"/>
          <w:sz w:val="42"/>
          <w:szCs w:val="42"/>
        </w:rPr>
        <w:t xml:space="preserve"> </w:t>
      </w:r>
      <w:r>
        <w:rPr>
          <w:rFonts w:ascii="宋体" w:eastAsia="宋体" w:hAnsi="宋体" w:cs="宋体"/>
          <w:spacing w:val="-20"/>
          <w:sz w:val="42"/>
          <w:szCs w:val="42"/>
        </w:rPr>
        <w:t>外发生，</w:t>
      </w:r>
      <w:r>
        <w:rPr>
          <w:rFonts w:ascii="宋体" w:eastAsia="宋体" w:hAnsi="宋体" w:cs="宋体"/>
          <w:spacing w:val="88"/>
          <w:sz w:val="42"/>
          <w:szCs w:val="42"/>
        </w:rPr>
        <w:t xml:space="preserve"> </w:t>
      </w:r>
      <w:r>
        <w:rPr>
          <w:rFonts w:ascii="宋体" w:eastAsia="宋体" w:hAnsi="宋体" w:cs="宋体"/>
          <w:spacing w:val="-20"/>
          <w:sz w:val="42"/>
          <w:szCs w:val="42"/>
        </w:rPr>
        <w:t>应立即停止手术，严密观察，对症处理，</w:t>
      </w:r>
      <w:r>
        <w:rPr>
          <w:rFonts w:ascii="宋体" w:eastAsia="宋体" w:hAnsi="宋体" w:cs="宋体"/>
          <w:spacing w:val="80"/>
          <w:sz w:val="42"/>
          <w:szCs w:val="42"/>
        </w:rPr>
        <w:t xml:space="preserve"> </w:t>
      </w:r>
      <w:r>
        <w:rPr>
          <w:rFonts w:ascii="宋体" w:eastAsia="宋体" w:hAnsi="宋体" w:cs="宋体"/>
          <w:spacing w:val="-20"/>
          <w:sz w:val="42"/>
          <w:szCs w:val="42"/>
        </w:rPr>
        <w:t>必要时收入院治疗。</w:t>
      </w:r>
    </w:p>
    <w:p w:rsidR="00BD75FD" w14:paraId="48E43684" w14:textId="77777777">
      <w:pPr>
        <w:spacing w:before="3" w:line="411" w:lineRule="auto"/>
        <w:ind w:left="6" w:right="7" w:firstLine="839"/>
        <w:rPr>
          <w:rFonts w:ascii="宋体" w:eastAsia="宋体" w:hAnsi="宋体" w:cs="宋体"/>
          <w:sz w:val="42"/>
          <w:szCs w:val="42"/>
        </w:rPr>
      </w:pPr>
      <w:r>
        <w:rPr>
          <w:rFonts w:ascii="宋体" w:eastAsia="宋体" w:hAnsi="宋体" w:cs="宋体"/>
          <w:spacing w:val="-5"/>
          <w:sz w:val="42"/>
          <w:szCs w:val="42"/>
        </w:rPr>
        <w:t>手术室人员如认为门诊人员处理不当，</w:t>
      </w:r>
      <w:r>
        <w:rPr>
          <w:rFonts w:ascii="宋体" w:eastAsia="宋体" w:hAnsi="宋体" w:cs="宋体"/>
          <w:spacing w:val="111"/>
          <w:sz w:val="42"/>
          <w:szCs w:val="42"/>
        </w:rPr>
        <w:t xml:space="preserve"> </w:t>
      </w:r>
      <w:r>
        <w:rPr>
          <w:rFonts w:ascii="宋体" w:eastAsia="宋体" w:hAnsi="宋体" w:cs="宋体"/>
          <w:spacing w:val="-5"/>
          <w:sz w:val="42"/>
          <w:szCs w:val="42"/>
        </w:rPr>
        <w:t>应根据情况就地给予适当补充及纠</w:t>
      </w:r>
      <w:r>
        <w:rPr>
          <w:rFonts w:ascii="宋体" w:eastAsia="宋体" w:hAnsi="宋体" w:cs="宋体"/>
          <w:sz w:val="42"/>
          <w:szCs w:val="42"/>
        </w:rPr>
        <w:t xml:space="preserve"> </w:t>
      </w:r>
      <w:r>
        <w:rPr>
          <w:rFonts w:ascii="宋体" w:eastAsia="宋体" w:hAnsi="宋体" w:cs="宋体"/>
          <w:spacing w:val="-22"/>
          <w:sz w:val="42"/>
          <w:szCs w:val="42"/>
        </w:rPr>
        <w:t>正，不应让病人返回门诊。</w:t>
      </w:r>
      <w:r>
        <w:rPr>
          <w:rFonts w:ascii="宋体" w:eastAsia="宋体" w:hAnsi="宋体" w:cs="宋体"/>
          <w:spacing w:val="131"/>
          <w:sz w:val="42"/>
          <w:szCs w:val="42"/>
        </w:rPr>
        <w:t xml:space="preserve"> </w:t>
      </w:r>
      <w:r>
        <w:rPr>
          <w:rFonts w:ascii="宋体" w:eastAsia="宋体" w:hAnsi="宋体" w:cs="宋体"/>
          <w:spacing w:val="-22"/>
          <w:sz w:val="42"/>
          <w:szCs w:val="42"/>
        </w:rPr>
        <w:t>同时，</w:t>
      </w:r>
      <w:r>
        <w:rPr>
          <w:rFonts w:ascii="宋体" w:eastAsia="宋体" w:hAnsi="宋体" w:cs="宋体"/>
          <w:spacing w:val="60"/>
          <w:sz w:val="42"/>
          <w:szCs w:val="42"/>
        </w:rPr>
        <w:t xml:space="preserve"> </w:t>
      </w:r>
      <w:r>
        <w:rPr>
          <w:rFonts w:ascii="宋体" w:eastAsia="宋体" w:hAnsi="宋体" w:cs="宋体"/>
          <w:spacing w:val="-22"/>
          <w:sz w:val="42"/>
          <w:szCs w:val="42"/>
        </w:rPr>
        <w:t>注意保护性医疗制度，</w:t>
      </w:r>
      <w:r>
        <w:rPr>
          <w:rFonts w:ascii="宋体" w:eastAsia="宋体" w:hAnsi="宋体" w:cs="宋体"/>
          <w:spacing w:val="88"/>
          <w:sz w:val="42"/>
          <w:szCs w:val="42"/>
        </w:rPr>
        <w:t xml:space="preserve"> </w:t>
      </w:r>
      <w:r>
        <w:rPr>
          <w:rFonts w:ascii="宋体" w:eastAsia="宋体" w:hAnsi="宋体" w:cs="宋体"/>
          <w:spacing w:val="-22"/>
          <w:sz w:val="42"/>
          <w:szCs w:val="42"/>
        </w:rPr>
        <w:t>避免因医务人员之间</w:t>
      </w:r>
    </w:p>
    <w:p w:rsidR="00BD75FD" w14:paraId="760C3A3F" w14:textId="77777777">
      <w:pPr>
        <w:spacing w:line="238" w:lineRule="auto"/>
        <w:ind w:firstLine="37"/>
        <w:rPr>
          <w:rFonts w:ascii="宋体" w:eastAsia="宋体" w:hAnsi="宋体" w:cs="宋体"/>
          <w:sz w:val="42"/>
          <w:szCs w:val="42"/>
        </w:rPr>
      </w:pPr>
      <w:r>
        <w:rPr>
          <w:rFonts w:ascii="宋体" w:eastAsia="宋体" w:hAnsi="宋体" w:cs="宋体"/>
          <w:spacing w:val="-4"/>
          <w:sz w:val="42"/>
          <w:szCs w:val="42"/>
        </w:rPr>
        <w:t>的不同意见造成医疗纠纷。</w:t>
      </w:r>
    </w:p>
    <w:p w:rsidR="00BD75FD" w14:paraId="4E2369FD" w14:textId="77777777">
      <w:pPr>
        <w:spacing w:before="336" w:line="241" w:lineRule="auto"/>
        <w:ind w:firstLine="5223"/>
        <w:rPr>
          <w:rFonts w:ascii="黑体" w:eastAsia="黑体" w:hAnsi="黑体" w:cs="黑体"/>
          <w:sz w:val="45"/>
          <w:szCs w:val="45"/>
        </w:rPr>
      </w:pPr>
      <w:r>
        <w:rPr>
          <w:rFonts w:ascii="黑体" w:eastAsia="黑体" w:hAnsi="黑体" w:cs="黑体"/>
          <w:spacing w:val="-4"/>
          <w:sz w:val="45"/>
          <w:szCs w:val="45"/>
        </w:rPr>
        <w:t>妇女病查治工作制度</w:t>
      </w:r>
    </w:p>
    <w:p w:rsidR="00BD75FD" w14:paraId="3FA5E65A" w14:textId="77777777">
      <w:pPr>
        <w:spacing w:line="270" w:lineRule="auto"/>
      </w:pPr>
    </w:p>
    <w:p w:rsidR="00BD75FD" w14:paraId="5A82E38F" w14:textId="77777777">
      <w:pPr>
        <w:spacing w:before="137" w:line="411" w:lineRule="auto"/>
        <w:ind w:left="4" w:firstLine="861"/>
        <w:rPr>
          <w:rFonts w:ascii="宋体" w:eastAsia="宋体" w:hAnsi="宋体" w:cs="宋体"/>
          <w:sz w:val="42"/>
          <w:szCs w:val="42"/>
        </w:rPr>
      </w:pPr>
      <w:r>
        <w:rPr>
          <w:rFonts w:ascii="宋体" w:eastAsia="宋体" w:hAnsi="宋体" w:cs="宋体"/>
          <w:spacing w:val="-14"/>
          <w:sz w:val="42"/>
          <w:szCs w:val="42"/>
        </w:rPr>
        <w:t>1</w:t>
      </w:r>
      <w:r>
        <w:rPr>
          <w:rFonts w:ascii="宋体" w:eastAsia="宋体" w:hAnsi="宋体" w:cs="宋体"/>
          <w:spacing w:val="-96"/>
          <w:sz w:val="42"/>
          <w:szCs w:val="42"/>
        </w:rPr>
        <w:t xml:space="preserve"> </w:t>
      </w:r>
      <w:r>
        <w:rPr>
          <w:rFonts w:ascii="宋体" w:eastAsia="宋体" w:hAnsi="宋体" w:cs="宋体"/>
          <w:spacing w:val="-14"/>
          <w:sz w:val="42"/>
          <w:szCs w:val="42"/>
        </w:rPr>
        <w:t>、在妇女保健科主任领导下开展工作，</w:t>
      </w:r>
      <w:r>
        <w:rPr>
          <w:rFonts w:ascii="宋体" w:eastAsia="宋体" w:hAnsi="宋体" w:cs="宋体"/>
          <w:spacing w:val="77"/>
          <w:sz w:val="42"/>
          <w:szCs w:val="42"/>
        </w:rPr>
        <w:t xml:space="preserve"> </w:t>
      </w:r>
      <w:r>
        <w:rPr>
          <w:rFonts w:ascii="宋体" w:eastAsia="宋体" w:hAnsi="宋体" w:cs="宋体"/>
          <w:spacing w:val="-14"/>
          <w:sz w:val="42"/>
          <w:szCs w:val="42"/>
        </w:rPr>
        <w:t>贯彻</w:t>
      </w:r>
      <w:r>
        <w:rPr>
          <w:rFonts w:ascii="宋体" w:eastAsia="宋体" w:hAnsi="宋体" w:cs="宋体"/>
          <w:spacing w:val="-14"/>
          <w:sz w:val="42"/>
          <w:szCs w:val="42"/>
        </w:rPr>
        <w:t>“</w:t>
      </w:r>
      <w:r>
        <w:rPr>
          <w:rFonts w:ascii="宋体" w:eastAsia="宋体" w:hAnsi="宋体" w:cs="宋体"/>
          <w:spacing w:val="-14"/>
          <w:sz w:val="42"/>
          <w:szCs w:val="42"/>
        </w:rPr>
        <w:t>以保健为中心，保健和医疗</w:t>
      </w:r>
      <w:r>
        <w:rPr>
          <w:rFonts w:ascii="宋体" w:eastAsia="宋体" w:hAnsi="宋体" w:cs="宋体"/>
          <w:sz w:val="42"/>
          <w:szCs w:val="42"/>
        </w:rPr>
        <w:t xml:space="preserve"> </w:t>
      </w:r>
      <w:r>
        <w:rPr>
          <w:rFonts w:ascii="宋体" w:eastAsia="宋体" w:hAnsi="宋体" w:cs="宋体"/>
          <w:spacing w:val="-3"/>
          <w:sz w:val="42"/>
          <w:szCs w:val="42"/>
        </w:rPr>
        <w:t>相结合</w:t>
      </w:r>
      <w:r>
        <w:rPr>
          <w:rFonts w:ascii="宋体" w:eastAsia="宋体" w:hAnsi="宋体" w:cs="宋体"/>
          <w:spacing w:val="-3"/>
          <w:sz w:val="42"/>
          <w:szCs w:val="42"/>
        </w:rPr>
        <w:t>”</w:t>
      </w:r>
      <w:r>
        <w:rPr>
          <w:rFonts w:ascii="宋体" w:eastAsia="宋体" w:hAnsi="宋体" w:cs="宋体"/>
          <w:spacing w:val="-3"/>
          <w:sz w:val="42"/>
          <w:szCs w:val="42"/>
        </w:rPr>
        <w:t>的原则，积极开展妇女病查治工作。</w:t>
      </w:r>
    </w:p>
    <w:p w:rsidR="00BD75FD" w14:paraId="6A60CF1F" w14:textId="77777777">
      <w:pPr>
        <w:spacing w:before="1" w:line="237" w:lineRule="auto"/>
        <w:ind w:firstLine="849"/>
        <w:rPr>
          <w:rFonts w:ascii="宋体" w:eastAsia="宋体" w:hAnsi="宋体" w:cs="宋体"/>
          <w:sz w:val="42"/>
          <w:szCs w:val="42"/>
        </w:rPr>
      </w:pPr>
      <w:r>
        <w:rPr>
          <w:rFonts w:ascii="宋体" w:eastAsia="宋体" w:hAnsi="宋体" w:cs="宋体"/>
          <w:spacing w:val="-13"/>
          <w:sz w:val="42"/>
          <w:szCs w:val="42"/>
        </w:rPr>
        <w:t>2</w:t>
      </w:r>
      <w:r>
        <w:rPr>
          <w:rFonts w:ascii="宋体" w:eastAsia="宋体" w:hAnsi="宋体" w:cs="宋体"/>
          <w:spacing w:val="-125"/>
          <w:sz w:val="42"/>
          <w:szCs w:val="42"/>
        </w:rPr>
        <w:t xml:space="preserve"> </w:t>
      </w:r>
      <w:r>
        <w:rPr>
          <w:rFonts w:ascii="宋体" w:eastAsia="宋体" w:hAnsi="宋体" w:cs="宋体"/>
          <w:spacing w:val="-13"/>
          <w:sz w:val="42"/>
          <w:szCs w:val="42"/>
        </w:rPr>
        <w:t>、遵守医院的规章制度，</w:t>
      </w:r>
      <w:r>
        <w:rPr>
          <w:rFonts w:ascii="宋体" w:eastAsia="宋体" w:hAnsi="宋体" w:cs="宋体"/>
          <w:spacing w:val="77"/>
          <w:sz w:val="42"/>
          <w:szCs w:val="42"/>
        </w:rPr>
        <w:t xml:space="preserve"> </w:t>
      </w:r>
      <w:r>
        <w:rPr>
          <w:rFonts w:ascii="宋体" w:eastAsia="宋体" w:hAnsi="宋体" w:cs="宋体"/>
          <w:spacing w:val="-13"/>
          <w:sz w:val="42"/>
          <w:szCs w:val="42"/>
        </w:rPr>
        <w:t>遵纪守法，忠于职守，尽职尽责。</w:t>
      </w:r>
    </w:p>
    <w:p w:rsidR="00BD75FD" w14:paraId="1EF6C0DD" w14:textId="77777777">
      <w:pPr>
        <w:spacing w:line="256" w:lineRule="auto"/>
      </w:pPr>
    </w:p>
    <w:p w:rsidR="00BD75FD" w14:paraId="7B51A7A3" w14:textId="77777777">
      <w:pPr>
        <w:spacing w:before="137" w:line="412" w:lineRule="auto"/>
        <w:ind w:right="1" w:firstLine="845"/>
        <w:rPr>
          <w:rFonts w:ascii="宋体" w:eastAsia="宋体" w:hAnsi="宋体" w:cs="宋体"/>
          <w:sz w:val="42"/>
          <w:szCs w:val="42"/>
        </w:rPr>
      </w:pPr>
      <w:r>
        <w:rPr>
          <w:rFonts w:ascii="宋体" w:eastAsia="宋体" w:hAnsi="宋体" w:cs="宋体"/>
          <w:spacing w:val="-13"/>
          <w:sz w:val="42"/>
          <w:szCs w:val="42"/>
        </w:rPr>
        <w:t>3</w:t>
      </w:r>
      <w:r>
        <w:rPr>
          <w:rFonts w:ascii="宋体" w:eastAsia="宋体" w:hAnsi="宋体" w:cs="宋体"/>
          <w:spacing w:val="-102"/>
          <w:sz w:val="42"/>
          <w:szCs w:val="42"/>
        </w:rPr>
        <w:t xml:space="preserve"> </w:t>
      </w:r>
      <w:r>
        <w:rPr>
          <w:rFonts w:ascii="宋体" w:eastAsia="宋体" w:hAnsi="宋体" w:cs="宋体"/>
          <w:spacing w:val="-13"/>
          <w:sz w:val="42"/>
          <w:szCs w:val="42"/>
        </w:rPr>
        <w:t>、树立良好的医德医风，热情接待来检的女职工，</w:t>
      </w:r>
      <w:r>
        <w:rPr>
          <w:rFonts w:ascii="宋体" w:eastAsia="宋体" w:hAnsi="宋体" w:cs="宋体"/>
          <w:spacing w:val="69"/>
          <w:sz w:val="42"/>
          <w:szCs w:val="42"/>
        </w:rPr>
        <w:t xml:space="preserve"> </w:t>
      </w:r>
      <w:r>
        <w:rPr>
          <w:rFonts w:ascii="宋体" w:eastAsia="宋体" w:hAnsi="宋体" w:cs="宋体"/>
          <w:spacing w:val="-13"/>
          <w:sz w:val="42"/>
          <w:szCs w:val="42"/>
        </w:rPr>
        <w:t>认真细致的进行乳房检</w:t>
      </w:r>
      <w:r>
        <w:rPr>
          <w:rFonts w:ascii="宋体" w:eastAsia="宋体" w:hAnsi="宋体" w:cs="宋体"/>
          <w:sz w:val="42"/>
          <w:szCs w:val="42"/>
        </w:rPr>
        <w:t xml:space="preserve"> </w:t>
      </w:r>
      <w:r>
        <w:rPr>
          <w:rFonts w:ascii="宋体" w:eastAsia="宋体" w:hAnsi="宋体" w:cs="宋体"/>
          <w:spacing w:val="-1"/>
          <w:sz w:val="42"/>
          <w:szCs w:val="42"/>
        </w:rPr>
        <w:t>查、妇科检查，确保检查质量。</w:t>
      </w:r>
    </w:p>
    <w:p w:rsidR="00BD75FD" w14:paraId="069911C1" w14:textId="77777777">
      <w:pPr>
        <w:spacing w:before="2" w:line="411" w:lineRule="auto"/>
        <w:ind w:right="3" w:firstLine="844"/>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121"/>
          <w:sz w:val="42"/>
          <w:szCs w:val="42"/>
        </w:rPr>
        <w:t xml:space="preserve"> </w:t>
      </w:r>
      <w:r>
        <w:rPr>
          <w:rFonts w:ascii="宋体" w:eastAsia="宋体" w:hAnsi="宋体" w:cs="宋体"/>
          <w:spacing w:val="-4"/>
          <w:sz w:val="42"/>
          <w:szCs w:val="42"/>
        </w:rPr>
        <w:t>、对普查中发现的异常情况，要结合辅助检查，明确诊断并提出合理的治</w:t>
      </w:r>
      <w:r>
        <w:rPr>
          <w:rFonts w:ascii="宋体" w:eastAsia="宋体" w:hAnsi="宋体" w:cs="宋体"/>
          <w:sz w:val="42"/>
          <w:szCs w:val="42"/>
        </w:rPr>
        <w:t xml:space="preserve"> </w:t>
      </w:r>
      <w:r>
        <w:rPr>
          <w:rFonts w:ascii="宋体" w:eastAsia="宋体" w:hAnsi="宋体" w:cs="宋体"/>
          <w:spacing w:val="-1"/>
          <w:sz w:val="42"/>
          <w:szCs w:val="42"/>
        </w:rPr>
        <w:t>疗措施，对难以确诊者应请上级医师诊治。</w:t>
      </w:r>
    </w:p>
    <w:p w:rsidR="00BD75FD" w14:paraId="394ABE34" w14:textId="77777777">
      <w:pPr>
        <w:spacing w:line="418" w:lineRule="auto"/>
        <w:ind w:right="10" w:firstLine="847"/>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98"/>
          <w:sz w:val="42"/>
          <w:szCs w:val="42"/>
        </w:rPr>
        <w:t xml:space="preserve"> </w:t>
      </w:r>
      <w:r>
        <w:rPr>
          <w:rFonts w:ascii="宋体" w:eastAsia="宋体" w:hAnsi="宋体" w:cs="宋体"/>
          <w:spacing w:val="-5"/>
          <w:sz w:val="42"/>
          <w:szCs w:val="42"/>
        </w:rPr>
        <w:t>、统计普查单位女职工患病率，调查女职工保健状况，并提出干预措施，</w:t>
      </w:r>
      <w:r>
        <w:rPr>
          <w:rFonts w:ascii="宋体" w:eastAsia="宋体" w:hAnsi="宋体" w:cs="宋体"/>
          <w:sz w:val="42"/>
          <w:szCs w:val="42"/>
        </w:rPr>
        <w:t xml:space="preserve"> </w:t>
      </w:r>
      <w:r>
        <w:rPr>
          <w:rFonts w:ascii="宋体" w:eastAsia="宋体" w:hAnsi="宋体" w:cs="宋体"/>
          <w:spacing w:val="-1"/>
          <w:sz w:val="42"/>
          <w:szCs w:val="42"/>
        </w:rPr>
        <w:t>及时将普查结果反馈给普查单位，督促指导其治疗随访，直至疾病痊愈。</w:t>
      </w:r>
    </w:p>
    <w:p w:rsidR="00BD75FD" w14:paraId="036FA75D" w14:textId="77777777">
      <w:pPr>
        <w:spacing w:before="201" w:line="191" w:lineRule="auto"/>
        <w:ind w:firstLine="7168"/>
        <w:rPr>
          <w:rFonts w:ascii="宋体" w:eastAsia="宋体" w:hAnsi="宋体" w:cs="宋体"/>
          <w:sz w:val="27"/>
          <w:szCs w:val="27"/>
        </w:rPr>
      </w:pPr>
      <w:r>
        <w:rPr>
          <w:rFonts w:ascii="宋体" w:eastAsia="宋体" w:hAnsi="宋体" w:cs="宋体"/>
          <w:sz w:val="27"/>
          <w:szCs w:val="27"/>
        </w:rPr>
        <w:t>8</w:t>
      </w:r>
    </w:p>
    <w:p w:rsidR="00BD75FD" w14:paraId="6D743F6C" w14:textId="77777777">
      <w:pPr>
        <w:sectPr>
          <w:pgSz w:w="17860" w:h="25258"/>
          <w:pgMar w:top="1714" w:right="1700" w:bottom="0" w:left="1704" w:header="0" w:footer="0" w:gutter="0"/>
          <w:pgNumType w:start="8"/>
          <w:cols w:space="720"/>
        </w:sectPr>
      </w:pPr>
    </w:p>
    <w:p w:rsidR="00BD75FD" w14:paraId="1FB20B9F" w14:textId="69239A08">
      <w:pPr>
        <w:spacing w:before="92" w:line="238" w:lineRule="auto"/>
        <w:ind w:firstLine="850"/>
        <w:rPr>
          <w:rFonts w:ascii="宋体" w:eastAsia="宋体" w:hAnsi="宋体" w:cs="宋体"/>
          <w:sz w:val="42"/>
          <w:szCs w:val="42"/>
        </w:rPr>
      </w:pPr>
      <w:r>
        <w:rPr>
          <w:rFonts w:ascii="宋体" w:eastAsia="宋体" w:hAnsi="宋体" w:cs="宋体"/>
          <w:spacing w:val="-5"/>
          <w:sz w:val="42"/>
          <w:szCs w:val="42"/>
        </w:rPr>
        <mc:AlternateContent>
          <mc:Choice Requires="wps">
            <w:drawing>
              <wp:anchor distT="0" distB="0" distL="114300" distR="114300" simplePos="0" relativeHeight="251730944" behindDoc="0" locked="0" layoutInCell="1" allowOverlap="1">
                <wp:simplePos x="0" y="0"/>
                <wp:positionH relativeFrom="column">
                  <wp:posOffset>5775960</wp:posOffset>
                </wp:positionH>
                <wp:positionV relativeFrom="paragraph">
                  <wp:posOffset>6531610</wp:posOffset>
                </wp:positionV>
                <wp:extent cx="127000" cy="127000"/>
                <wp:effectExtent l="0" t="0" r="6350" b="6350"/>
                <wp:wrapNone/>
                <wp:docPr id="133127149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911D33F">
                            <w:pPr>
                              <w:rPr>
                                <w:color w:val="FFFFFF"/>
                              </w:rPr>
                            </w:pPr>
                            <w:r w:rsidRPr="00BA6ADC">
                              <w:rPr>
                                <w:rFonts w:hint="eastAsia"/>
                                <w:color w:val="FFFFFF"/>
                              </w:rPr>
                              <w:t>次数），每次产前检查您一定要携带《保健手册》，以便产科大夫填写检查情况。孕期上三次孕妇学校课（早孕、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514.3pt;margin-left:454.8pt;mso-wrap-distance-bottom:0;mso-wrap-distance-left:9pt;mso-wrap-distance-right:9pt;mso-wrap-distance-top:0;position:absolute;v-text-anchor:top;z-index:251729920" filled="f" fillcolor="this" stroked="f" strokeweight="0.5pt">
                <v:textbox>
                  <w:txbxContent>
                    <w:p w:rsidR="00BA6ADC" w:rsidRPr="00BA6ADC" w14:paraId="494FDD38" w14:textId="6911D33F">
                      <w:pPr>
                        <w:rPr>
                          <w:color w:val="FFFFFF"/>
                        </w:rPr>
                      </w:pPr>
                      <w:r w:rsidRPr="00BA6ADC">
                        <w:rPr>
                          <w:rFonts w:hint="eastAsia"/>
                          <w:color w:val="FFFFFF"/>
                        </w:rPr>
                        <w:t>次数），每次产前检查您一定要携带《保健手册》，以便产科大夫填写检查情况。孕期上三次孕妇学校课（早孕、</w:t>
                      </w:r>
                    </w:p>
                  </w:txbxContent>
                </v:textbox>
              </v:shape>
            </w:pict>
          </mc:Fallback>
        </mc:AlternateContent>
      </w:r>
      <w:r>
        <w:rPr>
          <w:rFonts w:ascii="宋体" w:eastAsia="宋体" w:hAnsi="宋体" w:cs="宋体"/>
          <w:spacing w:val="-5"/>
          <w:sz w:val="42"/>
          <w:szCs w:val="42"/>
        </w:rPr>
        <mc:AlternateContent>
          <mc:Choice Requires="wps">
            <w:drawing>
              <wp:anchor distT="0" distB="0" distL="114300" distR="114300" simplePos="0" relativeHeight="251728896" behindDoc="0" locked="0" layoutInCell="1" allowOverlap="1">
                <wp:simplePos x="0" y="0"/>
                <wp:positionH relativeFrom="column">
                  <wp:posOffset>5775960</wp:posOffset>
                </wp:positionH>
                <wp:positionV relativeFrom="paragraph">
                  <wp:posOffset>4626610</wp:posOffset>
                </wp:positionV>
                <wp:extent cx="127000" cy="127000"/>
                <wp:effectExtent l="0" t="0" r="6350" b="6350"/>
                <wp:wrapNone/>
                <wp:docPr id="1182642078"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24E54CE7">
                            <w:pPr>
                              <w:rPr>
                                <w:color w:val="FFFFFF"/>
                              </w:rPr>
                            </w:pPr>
                            <w:r w:rsidRPr="00BA6ADC">
                              <w:rPr>
                                <w:rFonts w:hint="eastAsia"/>
                                <w:color w:val="FFFFFF"/>
                              </w:rPr>
                              <w:t>保健服务机构存档保存，另一联交受检者。男女双方在结婚登记时，须将《婚前医学检查证明》或《医学鉴定证明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64.3pt;margin-left:454.8pt;mso-wrap-distance-bottom:0;mso-wrap-distance-left:9pt;mso-wrap-distance-right:9pt;mso-wrap-distance-top:0;position:absolute;v-text-anchor:top;z-index:251727872" filled="f" fillcolor="this" stroked="f" strokeweight="0.5pt">
                <v:textbox>
                  <w:txbxContent>
                    <w:p w:rsidR="00BA6ADC" w:rsidRPr="00BA6ADC" w14:paraId="603595CA" w14:textId="24E54CE7">
                      <w:pPr>
                        <w:rPr>
                          <w:color w:val="FFFFFF"/>
                        </w:rPr>
                      </w:pPr>
                      <w:r w:rsidRPr="00BA6ADC">
                        <w:rPr>
                          <w:rFonts w:hint="eastAsia"/>
                          <w:color w:val="FFFFFF"/>
                        </w:rPr>
                        <w:t>保健服务机构存档保存，另一联交受检者。男女双方在结婚登记时，须将《婚前医学检查证明》或《医学鉴定证明</w:t>
                      </w:r>
                    </w:p>
                  </w:txbxContent>
                </v:textbox>
              </v:shape>
            </w:pict>
          </mc:Fallback>
        </mc:AlternateContent>
      </w:r>
      <w:r>
        <w:rPr>
          <w:rFonts w:ascii="宋体" w:eastAsia="宋体" w:hAnsi="宋体" w:cs="宋体"/>
          <w:spacing w:val="-5"/>
          <w:sz w:val="42"/>
          <w:szCs w:val="42"/>
        </w:rPr>
        <mc:AlternateContent>
          <mc:Choice Requires="wps">
            <w:drawing>
              <wp:anchor distT="0" distB="0" distL="114300" distR="114300" simplePos="0" relativeHeight="251726848" behindDoc="0" locked="0" layoutInCell="1" allowOverlap="1">
                <wp:simplePos x="0" y="0"/>
                <wp:positionH relativeFrom="column">
                  <wp:posOffset>5775960</wp:posOffset>
                </wp:positionH>
                <wp:positionV relativeFrom="paragraph">
                  <wp:posOffset>2721610</wp:posOffset>
                </wp:positionV>
                <wp:extent cx="127000" cy="127000"/>
                <wp:effectExtent l="0" t="0" r="6350" b="6350"/>
                <wp:wrapNone/>
                <wp:docPr id="689788579"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726D132">
                            <w:pPr>
                              <w:rPr>
                                <w:color w:val="FFFFFF"/>
                              </w:rPr>
                            </w:pPr>
                            <w:r w:rsidRPr="00BA6ADC">
                              <w:rPr>
                                <w:rFonts w:hint="eastAsia"/>
                                <w:color w:val="FFFFFF"/>
                              </w:rPr>
                              <w:t>夫妇进行怀孕前、孕早期及预防出生缺陷的指导等。主要内容包括：１．有准备、有计划的怀孕，避免大龄生育；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214.3pt;margin-left:454.8pt;mso-wrap-distance-bottom:0;mso-wrap-distance-left:9pt;mso-wrap-distance-right:9pt;mso-wrap-distance-top:0;position:absolute;v-text-anchor:top;z-index:251725824" filled="f" fillcolor="this" stroked="f" strokeweight="0.5pt">
                <v:textbox>
                  <w:txbxContent>
                    <w:p w:rsidR="00BA6ADC" w:rsidRPr="00BA6ADC" w14:paraId="5A5DAD4E" w14:textId="6726D132">
                      <w:pPr>
                        <w:rPr>
                          <w:color w:val="FFFFFF"/>
                        </w:rPr>
                      </w:pPr>
                      <w:r w:rsidRPr="00BA6ADC">
                        <w:rPr>
                          <w:rFonts w:hint="eastAsia"/>
                          <w:color w:val="FFFFFF"/>
                        </w:rPr>
                        <w:t>夫妇进行怀孕前、孕早期及预防出生缺陷的指导等。主要内容包括：１．有准备、有计划的怀孕，避免大龄生育；</w:t>
                      </w:r>
                    </w:p>
                  </w:txbxContent>
                </v:textbox>
              </v:shape>
            </w:pict>
          </mc:Fallback>
        </mc:AlternateContent>
      </w:r>
      <w:r>
        <w:rPr>
          <w:rFonts w:ascii="宋体" w:eastAsia="宋体" w:hAnsi="宋体" w:cs="宋体"/>
          <w:spacing w:val="-5"/>
          <w:sz w:val="42"/>
          <w:szCs w:val="42"/>
        </w:rPr>
        <mc:AlternateContent>
          <mc:Choice Requires="wps">
            <w:drawing>
              <wp:anchor distT="0" distB="0" distL="114300" distR="114300" simplePos="0" relativeHeight="251724800" behindDoc="0" locked="0" layoutInCell="1" allowOverlap="1">
                <wp:simplePos x="0" y="0"/>
                <wp:positionH relativeFrom="column">
                  <wp:posOffset>5775960</wp:posOffset>
                </wp:positionH>
                <wp:positionV relativeFrom="paragraph">
                  <wp:posOffset>816610</wp:posOffset>
                </wp:positionV>
                <wp:extent cx="127000" cy="127000"/>
                <wp:effectExtent l="0" t="0" r="6350" b="6350"/>
                <wp:wrapNone/>
                <wp:docPr id="1509990280"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30875759">
                            <w:pPr>
                              <w:rPr>
                                <w:color w:val="FFFFFF"/>
                              </w:rPr>
                            </w:pPr>
                            <w:r w:rsidRPr="00BA6ADC">
                              <w:rPr>
                                <w:rFonts w:hint="eastAsia"/>
                                <w:color w:val="FFFFFF"/>
                              </w:rPr>
                              <w:t>（孕三个月前）检查一次，确定妊娠，治疗早孕反应，给予适当的指导，补充叶酸</w:t>
                            </w:r>
                            <w:r w:rsidRPr="00BA6ADC">
                              <w:rPr>
                                <w:rFonts w:hint="eastAsia"/>
                                <w:color w:val="FFFFFF"/>
                              </w:rPr>
                              <w:t>0.4mg/</w:t>
                            </w:r>
                            <w:r w:rsidRPr="00BA6ADC">
                              <w:rPr>
                                <w:rFonts w:hint="eastAsia"/>
                                <w:color w:val="FFFFFF"/>
                              </w:rPr>
                              <w:t>日。情况正常可在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64.3pt;margin-left:454.8pt;mso-wrap-distance-bottom:0;mso-wrap-distance-left:9pt;mso-wrap-distance-right:9pt;mso-wrap-distance-top:0;position:absolute;v-text-anchor:top;z-index:251723776" filled="f" fillcolor="this" stroked="f" strokeweight="0.5pt">
                <v:textbox>
                  <w:txbxContent>
                    <w:p w:rsidR="00BA6ADC" w:rsidRPr="00BA6ADC" w14:paraId="3F9946CE" w14:textId="30875759">
                      <w:pPr>
                        <w:rPr>
                          <w:color w:val="FFFFFF"/>
                        </w:rPr>
                      </w:pPr>
                      <w:r w:rsidRPr="00BA6ADC">
                        <w:rPr>
                          <w:rFonts w:hint="eastAsia"/>
                          <w:color w:val="FFFFFF"/>
                        </w:rPr>
                        <w:t>（孕三个月前）检查一次，确定妊娠，治疗早孕反应，给予适当的指导，补充叶酸</w:t>
                      </w:r>
                      <w:r w:rsidRPr="00BA6ADC">
                        <w:rPr>
                          <w:rFonts w:hint="eastAsia"/>
                          <w:color w:val="FFFFFF"/>
                        </w:rPr>
                        <w:t>0.4mg/</w:t>
                      </w:r>
                      <w:r w:rsidRPr="00BA6ADC">
                        <w:rPr>
                          <w:rFonts w:hint="eastAsia"/>
                          <w:color w:val="FFFFFF"/>
                        </w:rPr>
                        <w:t>日。情况正常可在</w:t>
                      </w:r>
                    </w:p>
                  </w:txbxContent>
                </v:textbox>
              </v:shape>
            </w:pict>
          </mc:Fallback>
        </mc:AlternateContent>
      </w:r>
      <w:r>
        <w:rPr>
          <w:rFonts w:ascii="宋体" w:eastAsia="宋体" w:hAnsi="宋体" w:cs="宋体"/>
          <w:spacing w:val="-5"/>
          <w:sz w:val="42"/>
          <w:szCs w:val="42"/>
        </w:rPr>
        <w:t>6</w:t>
      </w:r>
      <w:r>
        <w:rPr>
          <w:rFonts w:ascii="宋体" w:eastAsia="宋体" w:hAnsi="宋体" w:cs="宋体"/>
          <w:spacing w:val="-101"/>
          <w:sz w:val="42"/>
          <w:szCs w:val="42"/>
        </w:rPr>
        <w:t xml:space="preserve"> </w:t>
      </w:r>
      <w:r>
        <w:rPr>
          <w:rFonts w:ascii="宋体" w:eastAsia="宋体" w:hAnsi="宋体" w:cs="宋体"/>
          <w:spacing w:val="-5"/>
          <w:sz w:val="42"/>
          <w:szCs w:val="42"/>
        </w:rPr>
        <w:t>、做好资料的收集、整理工作，及时准确地上报各种报表。</w:t>
      </w:r>
    </w:p>
    <w:p w:rsidR="00BD75FD" w14:paraId="0C749022" w14:textId="77777777">
      <w:pPr>
        <w:spacing w:line="279" w:lineRule="auto"/>
      </w:pPr>
    </w:p>
    <w:p w:rsidR="00BD75FD" w14:paraId="6ECA12C2" w14:textId="77777777">
      <w:pPr>
        <w:spacing w:line="280" w:lineRule="auto"/>
      </w:pPr>
    </w:p>
    <w:p w:rsidR="00BD75FD" w14:paraId="593E9556" w14:textId="77777777">
      <w:pPr>
        <w:spacing w:line="280" w:lineRule="auto"/>
      </w:pPr>
    </w:p>
    <w:p w:rsidR="00BD75FD" w14:paraId="50F3DDA2" w14:textId="77777777">
      <w:pPr>
        <w:spacing w:line="280" w:lineRule="auto"/>
      </w:pPr>
    </w:p>
    <w:p w:rsidR="00BD75FD" w14:paraId="368A5E14" w14:textId="77777777">
      <w:pPr>
        <w:spacing w:before="146" w:line="241" w:lineRule="auto"/>
        <w:ind w:firstLine="5477"/>
        <w:rPr>
          <w:rFonts w:ascii="黑体" w:eastAsia="黑体" w:hAnsi="黑体" w:cs="黑体"/>
          <w:sz w:val="45"/>
          <w:szCs w:val="45"/>
        </w:rPr>
      </w:pPr>
      <w:r>
        <w:rPr>
          <w:rFonts w:ascii="黑体" w:eastAsia="黑体" w:hAnsi="黑体" w:cs="黑体"/>
          <w:spacing w:val="-7"/>
          <w:sz w:val="45"/>
          <w:szCs w:val="45"/>
        </w:rPr>
        <w:t>围产保健工作制度</w:t>
      </w:r>
    </w:p>
    <w:p w:rsidR="00BD75FD" w14:paraId="7547F104" w14:textId="77777777">
      <w:pPr>
        <w:spacing w:line="270" w:lineRule="auto"/>
      </w:pPr>
    </w:p>
    <w:p w:rsidR="00BD75FD" w14:paraId="63F618CB" w14:textId="77777777">
      <w:pPr>
        <w:spacing w:before="137" w:line="411" w:lineRule="auto"/>
        <w:ind w:left="6" w:right="3" w:firstLine="859"/>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110"/>
          <w:sz w:val="42"/>
          <w:szCs w:val="42"/>
        </w:rPr>
        <w:t xml:space="preserve"> </w:t>
      </w:r>
      <w:r>
        <w:rPr>
          <w:rFonts w:ascii="宋体" w:eastAsia="宋体" w:hAnsi="宋体" w:cs="宋体"/>
          <w:spacing w:val="-5"/>
          <w:sz w:val="42"/>
          <w:szCs w:val="42"/>
        </w:rPr>
        <w:t>、由一名主治医师以上职称人员在科主任的领导下负责孕产妇的系统化管</w:t>
      </w:r>
      <w:r>
        <w:rPr>
          <w:rFonts w:ascii="宋体" w:eastAsia="宋体" w:hAnsi="宋体" w:cs="宋体"/>
          <w:sz w:val="42"/>
          <w:szCs w:val="42"/>
        </w:rPr>
        <w:t xml:space="preserve"> </w:t>
      </w:r>
      <w:r>
        <w:rPr>
          <w:rFonts w:ascii="宋体" w:eastAsia="宋体" w:hAnsi="宋体" w:cs="宋体"/>
          <w:spacing w:val="-12"/>
          <w:sz w:val="42"/>
          <w:szCs w:val="42"/>
        </w:rPr>
        <w:t>理工作。</w:t>
      </w:r>
    </w:p>
    <w:p w:rsidR="00BD75FD" w14:paraId="732204C7" w14:textId="77777777">
      <w:pPr>
        <w:spacing w:line="237" w:lineRule="auto"/>
        <w:ind w:firstLine="849"/>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110"/>
          <w:sz w:val="42"/>
          <w:szCs w:val="42"/>
        </w:rPr>
        <w:t xml:space="preserve"> </w:t>
      </w:r>
      <w:r>
        <w:rPr>
          <w:rFonts w:ascii="宋体" w:eastAsia="宋体" w:hAnsi="宋体" w:cs="宋体"/>
          <w:spacing w:val="-4"/>
          <w:sz w:val="42"/>
          <w:szCs w:val="42"/>
        </w:rPr>
        <w:t>、工作环境安静、清洁，接诊热情，认真询问病史，检查动作轻柔。</w:t>
      </w:r>
    </w:p>
    <w:p w:rsidR="00BD75FD" w14:paraId="7B1E28BF" w14:textId="77777777">
      <w:pPr>
        <w:spacing w:line="256" w:lineRule="auto"/>
      </w:pPr>
    </w:p>
    <w:p w:rsidR="00BD75FD" w14:paraId="4F0E1B4D" w14:textId="77777777">
      <w:pPr>
        <w:spacing w:before="137" w:line="412" w:lineRule="auto"/>
        <w:ind w:left="6" w:right="18" w:firstLine="839"/>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105"/>
          <w:sz w:val="42"/>
          <w:szCs w:val="42"/>
        </w:rPr>
        <w:t xml:space="preserve"> </w:t>
      </w:r>
      <w:r>
        <w:rPr>
          <w:rFonts w:ascii="宋体" w:eastAsia="宋体" w:hAnsi="宋体" w:cs="宋体"/>
          <w:spacing w:val="-5"/>
          <w:sz w:val="42"/>
          <w:szCs w:val="42"/>
        </w:rPr>
        <w:t>、将所有首诊孕妇纳入系统化管理，筛查并加强管理高危妊娠，落实急危</w:t>
      </w:r>
      <w:r>
        <w:rPr>
          <w:rFonts w:ascii="宋体" w:eastAsia="宋体" w:hAnsi="宋体" w:cs="宋体"/>
          <w:sz w:val="42"/>
          <w:szCs w:val="42"/>
        </w:rPr>
        <w:t xml:space="preserve"> </w:t>
      </w:r>
      <w:r>
        <w:rPr>
          <w:rFonts w:ascii="宋体" w:eastAsia="宋体" w:hAnsi="宋体" w:cs="宋体"/>
          <w:spacing w:val="-5"/>
          <w:sz w:val="42"/>
          <w:szCs w:val="42"/>
        </w:rPr>
        <w:t>重孕产妇急救转诊制度。</w:t>
      </w:r>
    </w:p>
    <w:p w:rsidR="00BD75FD" w14:paraId="6B3A32CF" w14:textId="77777777">
      <w:pPr>
        <w:spacing w:line="238" w:lineRule="auto"/>
        <w:ind w:firstLine="844"/>
        <w:rPr>
          <w:rFonts w:ascii="宋体" w:eastAsia="宋体" w:hAnsi="宋体" w:cs="宋体"/>
          <w:sz w:val="42"/>
          <w:szCs w:val="42"/>
        </w:rPr>
      </w:pPr>
      <w:r>
        <w:rPr>
          <w:rFonts w:ascii="宋体" w:eastAsia="宋体" w:hAnsi="宋体" w:cs="宋体"/>
          <w:spacing w:val="-5"/>
          <w:sz w:val="42"/>
          <w:szCs w:val="42"/>
        </w:rPr>
        <w:t>4</w:t>
      </w:r>
      <w:r>
        <w:rPr>
          <w:rFonts w:ascii="宋体" w:eastAsia="宋体" w:hAnsi="宋体" w:cs="宋体"/>
          <w:spacing w:val="-119"/>
          <w:sz w:val="42"/>
          <w:szCs w:val="42"/>
        </w:rPr>
        <w:t xml:space="preserve"> </w:t>
      </w:r>
      <w:r>
        <w:rPr>
          <w:rFonts w:ascii="宋体" w:eastAsia="宋体" w:hAnsi="宋体" w:cs="宋体"/>
          <w:spacing w:val="-5"/>
          <w:sz w:val="42"/>
          <w:szCs w:val="42"/>
        </w:rPr>
        <w:t>、开展优生咨询及出生缺陷的三级预防工作。</w:t>
      </w:r>
    </w:p>
    <w:p w:rsidR="00BD75FD" w14:paraId="32BC273C" w14:textId="77777777">
      <w:pPr>
        <w:spacing w:line="258" w:lineRule="auto"/>
      </w:pPr>
    </w:p>
    <w:p w:rsidR="00BD75FD" w14:paraId="773A0255" w14:textId="77777777">
      <w:pPr>
        <w:spacing w:before="136" w:line="411" w:lineRule="auto"/>
        <w:ind w:left="3" w:right="26" w:firstLine="844"/>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115"/>
          <w:sz w:val="42"/>
          <w:szCs w:val="42"/>
        </w:rPr>
        <w:t xml:space="preserve"> </w:t>
      </w:r>
      <w:r>
        <w:rPr>
          <w:rFonts w:ascii="宋体" w:eastAsia="宋体" w:hAnsi="宋体" w:cs="宋体"/>
          <w:spacing w:val="-5"/>
          <w:sz w:val="42"/>
          <w:szCs w:val="42"/>
        </w:rPr>
        <w:t>、认真执行产后检查的各种规章制度，仔细准确填写好保健手册，绘制妊</w:t>
      </w:r>
      <w:r>
        <w:rPr>
          <w:rFonts w:ascii="宋体" w:eastAsia="宋体" w:hAnsi="宋体" w:cs="宋体"/>
          <w:sz w:val="42"/>
          <w:szCs w:val="42"/>
        </w:rPr>
        <w:t xml:space="preserve"> </w:t>
      </w:r>
      <w:r>
        <w:rPr>
          <w:rFonts w:ascii="宋体" w:eastAsia="宋体" w:hAnsi="宋体" w:cs="宋体"/>
          <w:spacing w:val="-14"/>
          <w:sz w:val="42"/>
          <w:szCs w:val="42"/>
        </w:rPr>
        <w:t>娠图。</w:t>
      </w:r>
    </w:p>
    <w:p w:rsidR="00BD75FD" w14:paraId="07787968" w14:textId="77777777">
      <w:pPr>
        <w:spacing w:before="3" w:line="411" w:lineRule="auto"/>
        <w:ind w:firstLine="850"/>
        <w:rPr>
          <w:rFonts w:ascii="宋体" w:eastAsia="宋体" w:hAnsi="宋体" w:cs="宋体"/>
          <w:sz w:val="42"/>
          <w:szCs w:val="42"/>
        </w:rPr>
      </w:pPr>
      <w:r>
        <w:rPr>
          <w:rFonts w:ascii="宋体" w:eastAsia="宋体" w:hAnsi="宋体" w:cs="宋体"/>
          <w:spacing w:val="-4"/>
          <w:sz w:val="42"/>
          <w:szCs w:val="42"/>
        </w:rPr>
        <w:t>6</w:t>
      </w:r>
      <w:r>
        <w:rPr>
          <w:rFonts w:ascii="宋体" w:eastAsia="宋体" w:hAnsi="宋体" w:cs="宋体"/>
          <w:spacing w:val="-124"/>
          <w:sz w:val="42"/>
          <w:szCs w:val="42"/>
        </w:rPr>
        <w:t xml:space="preserve"> </w:t>
      </w:r>
      <w:r>
        <w:rPr>
          <w:rFonts w:ascii="宋体" w:eastAsia="宋体" w:hAnsi="宋体" w:cs="宋体"/>
          <w:spacing w:val="-4"/>
          <w:sz w:val="42"/>
          <w:szCs w:val="42"/>
        </w:rPr>
        <w:t>、设有孕妇学校，采用看录像、授课、发放宣传资料等方式积极宣传孕期</w:t>
      </w:r>
      <w:r>
        <w:rPr>
          <w:rFonts w:ascii="宋体" w:eastAsia="宋体" w:hAnsi="宋体" w:cs="宋体"/>
          <w:sz w:val="42"/>
          <w:szCs w:val="42"/>
        </w:rPr>
        <w:t xml:space="preserve"> </w:t>
      </w:r>
      <w:r>
        <w:rPr>
          <w:rFonts w:ascii="宋体" w:eastAsia="宋体" w:hAnsi="宋体" w:cs="宋体"/>
          <w:spacing w:val="-1"/>
          <w:sz w:val="42"/>
          <w:szCs w:val="42"/>
        </w:rPr>
        <w:t>保健知识，指导母乳喂养及喂哺的技巧和方法。</w:t>
      </w:r>
    </w:p>
    <w:p w:rsidR="00BD75FD" w14:paraId="33D64E71" w14:textId="77777777">
      <w:pPr>
        <w:spacing w:before="1" w:line="237" w:lineRule="auto"/>
        <w:ind w:firstLine="849"/>
        <w:rPr>
          <w:rFonts w:ascii="宋体" w:eastAsia="宋体" w:hAnsi="宋体" w:cs="宋体"/>
          <w:sz w:val="42"/>
          <w:szCs w:val="42"/>
        </w:rPr>
      </w:pPr>
      <w:r>
        <w:rPr>
          <w:rFonts w:ascii="宋体" w:eastAsia="宋体" w:hAnsi="宋体" w:cs="宋体"/>
          <w:spacing w:val="-3"/>
          <w:sz w:val="42"/>
          <w:szCs w:val="42"/>
        </w:rPr>
        <w:t>7</w:t>
      </w:r>
      <w:r>
        <w:rPr>
          <w:rFonts w:ascii="宋体" w:eastAsia="宋体" w:hAnsi="宋体" w:cs="宋体"/>
          <w:spacing w:val="-124"/>
          <w:sz w:val="42"/>
          <w:szCs w:val="42"/>
        </w:rPr>
        <w:t xml:space="preserve"> </w:t>
      </w:r>
      <w:r>
        <w:rPr>
          <w:rFonts w:ascii="宋体" w:eastAsia="宋体" w:hAnsi="宋体" w:cs="宋体"/>
          <w:spacing w:val="-3"/>
          <w:sz w:val="42"/>
          <w:szCs w:val="42"/>
        </w:rPr>
        <w:t>、凡来院就诊的孕妇及家属，必须接受</w:t>
      </w:r>
      <w:r>
        <w:rPr>
          <w:rFonts w:ascii="宋体" w:eastAsia="宋体" w:hAnsi="宋体" w:cs="宋体"/>
          <w:spacing w:val="-72"/>
          <w:sz w:val="42"/>
          <w:szCs w:val="42"/>
        </w:rPr>
        <w:t xml:space="preserve"> </w:t>
      </w:r>
      <w:r>
        <w:rPr>
          <w:rFonts w:ascii="宋体" w:eastAsia="宋体" w:hAnsi="宋体" w:cs="宋体"/>
          <w:spacing w:val="-3"/>
          <w:sz w:val="42"/>
          <w:szCs w:val="42"/>
        </w:rPr>
        <w:t>1~2</w:t>
      </w:r>
      <w:r>
        <w:rPr>
          <w:rFonts w:ascii="宋体" w:eastAsia="宋体" w:hAnsi="宋体" w:cs="宋体"/>
          <w:spacing w:val="68"/>
          <w:sz w:val="42"/>
          <w:szCs w:val="42"/>
        </w:rPr>
        <w:t xml:space="preserve"> </w:t>
      </w:r>
      <w:r>
        <w:rPr>
          <w:rFonts w:ascii="宋体" w:eastAsia="宋体" w:hAnsi="宋体" w:cs="宋体"/>
          <w:spacing w:val="-3"/>
          <w:sz w:val="42"/>
          <w:szCs w:val="42"/>
        </w:rPr>
        <w:t>次母乳喂养的教育。</w:t>
      </w:r>
    </w:p>
    <w:p w:rsidR="00BD75FD" w14:paraId="3F8C1FB7" w14:textId="77777777"/>
    <w:p w:rsidR="00BD75FD" w14:paraId="7DA98113" w14:textId="77777777"/>
    <w:p w:rsidR="00BD75FD" w14:paraId="6AC9AEAF" w14:textId="77777777"/>
    <w:p w:rsidR="00BD75FD" w14:paraId="563F6848" w14:textId="77777777"/>
    <w:p w:rsidR="00BD75FD" w14:paraId="599083F9" w14:textId="77777777"/>
    <w:p w:rsidR="00BD75FD" w14:paraId="1823BDED" w14:textId="77777777"/>
    <w:p w:rsidR="00BD75FD" w14:paraId="2E39F81A" w14:textId="77777777"/>
    <w:p w:rsidR="00BD75FD" w14:paraId="00EFD078" w14:textId="77777777"/>
    <w:p w:rsidR="00BD75FD" w14:paraId="0B1D48F7" w14:textId="77777777">
      <w:pPr>
        <w:spacing w:line="241" w:lineRule="auto"/>
      </w:pPr>
    </w:p>
    <w:p w:rsidR="00BD75FD" w14:paraId="7D84D623" w14:textId="77777777">
      <w:pPr>
        <w:spacing w:line="241" w:lineRule="auto"/>
      </w:pPr>
    </w:p>
    <w:p w:rsidR="00BD75FD" w14:paraId="6C180113" w14:textId="77777777">
      <w:pPr>
        <w:spacing w:line="241" w:lineRule="auto"/>
      </w:pPr>
    </w:p>
    <w:p w:rsidR="00BD75FD" w14:paraId="6FEE1DFA" w14:textId="77777777">
      <w:pPr>
        <w:spacing w:line="241" w:lineRule="auto"/>
      </w:pPr>
    </w:p>
    <w:p w:rsidR="00BD75FD" w14:paraId="1D00E533" w14:textId="77777777">
      <w:pPr>
        <w:spacing w:line="241" w:lineRule="auto"/>
      </w:pPr>
    </w:p>
    <w:p w:rsidR="00BD75FD" w14:paraId="4665A63A" w14:textId="77777777">
      <w:pPr>
        <w:spacing w:line="241" w:lineRule="auto"/>
      </w:pPr>
    </w:p>
    <w:p w:rsidR="00BD75FD" w14:paraId="44A6CA99" w14:textId="77777777">
      <w:pPr>
        <w:spacing w:line="241" w:lineRule="auto"/>
      </w:pPr>
    </w:p>
    <w:p w:rsidR="00BD75FD" w14:paraId="4DB72D04" w14:textId="77777777">
      <w:pPr>
        <w:spacing w:line="241" w:lineRule="auto"/>
      </w:pPr>
    </w:p>
    <w:p w:rsidR="00BD75FD" w14:paraId="0746DFB4" w14:textId="77777777">
      <w:pPr>
        <w:spacing w:line="241" w:lineRule="auto"/>
      </w:pPr>
    </w:p>
    <w:p w:rsidR="00BD75FD" w14:paraId="4500A96C" w14:textId="77777777">
      <w:pPr>
        <w:spacing w:line="241" w:lineRule="auto"/>
      </w:pPr>
    </w:p>
    <w:p w:rsidR="00BD75FD" w14:paraId="45707471" w14:textId="77777777">
      <w:pPr>
        <w:spacing w:line="241" w:lineRule="auto"/>
      </w:pPr>
    </w:p>
    <w:p w:rsidR="00BD75FD" w14:paraId="062FF596" w14:textId="77777777">
      <w:pPr>
        <w:spacing w:line="241" w:lineRule="auto"/>
      </w:pPr>
    </w:p>
    <w:p w:rsidR="00BD75FD" w14:paraId="78ED297F" w14:textId="77777777">
      <w:pPr>
        <w:spacing w:line="241" w:lineRule="auto"/>
      </w:pPr>
    </w:p>
    <w:p w:rsidR="00BD75FD" w14:paraId="3D5DDB35" w14:textId="77777777">
      <w:pPr>
        <w:spacing w:line="241" w:lineRule="auto"/>
      </w:pPr>
    </w:p>
    <w:p w:rsidR="00BD75FD" w14:paraId="54AF53A6" w14:textId="77777777">
      <w:pPr>
        <w:spacing w:line="241" w:lineRule="auto"/>
      </w:pPr>
    </w:p>
    <w:p w:rsidR="00BD75FD" w14:paraId="6528E783" w14:textId="77777777">
      <w:pPr>
        <w:spacing w:line="241" w:lineRule="auto"/>
      </w:pPr>
    </w:p>
    <w:p w:rsidR="00BD75FD" w14:paraId="6D466F1E" w14:textId="77777777">
      <w:pPr>
        <w:spacing w:line="241" w:lineRule="auto"/>
      </w:pPr>
    </w:p>
    <w:p w:rsidR="00BD75FD" w14:paraId="4221CCA2" w14:textId="77777777">
      <w:pPr>
        <w:spacing w:line="241" w:lineRule="auto"/>
      </w:pPr>
    </w:p>
    <w:p w:rsidR="00BD75FD" w14:paraId="25B42AB6" w14:textId="77777777">
      <w:pPr>
        <w:spacing w:line="241" w:lineRule="auto"/>
      </w:pPr>
    </w:p>
    <w:p w:rsidR="00BD75FD" w14:paraId="0BD74304" w14:textId="77777777">
      <w:pPr>
        <w:spacing w:line="241" w:lineRule="auto"/>
      </w:pPr>
    </w:p>
    <w:p w:rsidR="00BD75FD" w14:paraId="5C329B16" w14:textId="77777777">
      <w:pPr>
        <w:spacing w:line="241" w:lineRule="auto"/>
      </w:pPr>
    </w:p>
    <w:p w:rsidR="00BD75FD" w14:paraId="1C748265" w14:textId="77777777">
      <w:pPr>
        <w:spacing w:line="241" w:lineRule="auto"/>
      </w:pPr>
    </w:p>
    <w:p w:rsidR="00BD75FD" w14:paraId="3CBB29A5" w14:textId="77777777">
      <w:pPr>
        <w:spacing w:line="241" w:lineRule="auto"/>
      </w:pPr>
    </w:p>
    <w:p w:rsidR="00BD75FD" w14:paraId="73396752" w14:textId="77777777">
      <w:pPr>
        <w:spacing w:line="241" w:lineRule="auto"/>
      </w:pPr>
    </w:p>
    <w:p w:rsidR="00BD75FD" w14:paraId="7C3DA075" w14:textId="77777777">
      <w:pPr>
        <w:spacing w:line="241" w:lineRule="auto"/>
      </w:pPr>
    </w:p>
    <w:p w:rsidR="00BD75FD" w14:paraId="6341A974" w14:textId="77777777">
      <w:pPr>
        <w:spacing w:line="241" w:lineRule="auto"/>
      </w:pPr>
    </w:p>
    <w:p w:rsidR="00BD75FD" w14:paraId="690EB835" w14:textId="77777777">
      <w:pPr>
        <w:spacing w:line="241" w:lineRule="auto"/>
      </w:pPr>
    </w:p>
    <w:p w:rsidR="00BD75FD" w14:paraId="74BDA6C3" w14:textId="77777777">
      <w:pPr>
        <w:spacing w:line="241" w:lineRule="auto"/>
      </w:pPr>
    </w:p>
    <w:p w:rsidR="00BD75FD" w14:paraId="2AB37B0E" w14:textId="77777777">
      <w:pPr>
        <w:spacing w:line="241" w:lineRule="auto"/>
      </w:pPr>
    </w:p>
    <w:p w:rsidR="00BD75FD" w14:paraId="4284976F" w14:textId="77777777">
      <w:pPr>
        <w:spacing w:before="88" w:line="191" w:lineRule="auto"/>
        <w:ind w:firstLine="7168"/>
        <w:rPr>
          <w:rFonts w:ascii="宋体" w:eastAsia="宋体" w:hAnsi="宋体" w:cs="宋体"/>
          <w:sz w:val="27"/>
          <w:szCs w:val="27"/>
        </w:rPr>
      </w:pPr>
      <w:r>
        <w:rPr>
          <w:rFonts w:ascii="宋体" w:eastAsia="宋体" w:hAnsi="宋体" w:cs="宋体"/>
          <w:sz w:val="27"/>
          <w:szCs w:val="27"/>
        </w:rPr>
        <w:t>9</w:t>
      </w:r>
    </w:p>
    <w:p w:rsidR="00BD75FD" w14:paraId="73B264DF" w14:textId="77777777">
      <w:pPr>
        <w:sectPr>
          <w:pgSz w:w="17860" w:h="25258"/>
          <w:pgMar w:top="1714" w:right="1700" w:bottom="0" w:left="1704" w:header="0" w:footer="0" w:gutter="0"/>
          <w:pgNumType w:start="9"/>
          <w:cols w:space="720"/>
        </w:sectPr>
      </w:pPr>
    </w:p>
    <w:p w:rsidR="00BD75FD" w14:paraId="1DD4C044" w14:textId="7F23AFA7">
      <w:pPr>
        <w:spacing w:line="241" w:lineRule="auto"/>
      </w:pPr>
      <w:r>
        <mc:AlternateContent>
          <mc:Choice Requires="wps">
            <w:drawing>
              <wp:anchor distT="0" distB="0" distL="114300" distR="114300" simplePos="0" relativeHeight="251739136" behindDoc="0" locked="0" layoutInCell="1" allowOverlap="1">
                <wp:simplePos x="0" y="0"/>
                <wp:positionH relativeFrom="column">
                  <wp:posOffset>5790565</wp:posOffset>
                </wp:positionH>
                <wp:positionV relativeFrom="paragraph">
                  <wp:posOffset>6257290</wp:posOffset>
                </wp:positionV>
                <wp:extent cx="127000" cy="127000"/>
                <wp:effectExtent l="0" t="0" r="6350" b="6350"/>
                <wp:wrapNone/>
                <wp:docPr id="71707424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460C4152">
                            <w:pPr>
                              <w:rPr>
                                <w:color w:val="FFFFFF"/>
                              </w:rPr>
                            </w:pPr>
                            <w:r w:rsidRPr="00BA6ADC">
                              <w:rPr>
                                <w:rFonts w:hint="eastAsia"/>
                                <w:color w:val="FFFFFF"/>
                              </w:rPr>
                              <w:t>项目的实验室及其他辅助检查设备。从事外国人、港澳台居民和居住在国外的中国公民婚前保健服务的医疗、保健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2.7pt;margin-left:455.95pt;mso-wrap-distance-bottom:0;mso-wrap-distance-left:9pt;mso-wrap-distance-right:9pt;mso-wrap-distance-top:0;position:absolute;v-text-anchor:top;z-index:251738112" filled="f" fillcolor="this" stroked="f" strokeweight="0.5pt">
                <v:textbox>
                  <w:txbxContent>
                    <w:p w:rsidR="00BA6ADC" w:rsidRPr="00BA6ADC" w14:paraId="0898D51E" w14:textId="460C4152">
                      <w:pPr>
                        <w:rPr>
                          <w:color w:val="FFFFFF"/>
                        </w:rPr>
                      </w:pPr>
                      <w:r w:rsidRPr="00BA6ADC">
                        <w:rPr>
                          <w:rFonts w:hint="eastAsia"/>
                          <w:color w:val="FFFFFF"/>
                        </w:rPr>
                        <w:t>项目的实验室及其他辅助检查设备。从事外国人、港澳台居民和居住在国外的中国公民婚前保健服务的医疗、保健</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5790565</wp:posOffset>
                </wp:positionH>
                <wp:positionV relativeFrom="paragraph">
                  <wp:posOffset>4352290</wp:posOffset>
                </wp:positionV>
                <wp:extent cx="127000" cy="127000"/>
                <wp:effectExtent l="0" t="0" r="6350" b="6350"/>
                <wp:wrapNone/>
                <wp:docPr id="44633336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F927636">
                            <w:pPr>
                              <w:rPr>
                                <w:color w:val="FFFFFF"/>
                              </w:rPr>
                            </w:pPr>
                            <w:r w:rsidRPr="00BA6ADC">
                              <w:rPr>
                                <w:rFonts w:hint="eastAsia"/>
                                <w:color w:val="FFFFFF"/>
                              </w:rPr>
                              <w:t>服务。对影响结婚和生育的疾病或异常，应征求主检医师意见后，提出医学意见。对出现的异常情况，应由当事人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2.7pt;margin-left:455.95pt;mso-wrap-distance-bottom:0;mso-wrap-distance-left:9pt;mso-wrap-distance-right:9pt;mso-wrap-distance-top:0;position:absolute;v-text-anchor:top;z-index:251736064" filled="f" fillcolor="this" stroked="f" strokeweight="0.5pt">
                <v:textbox>
                  <w:txbxContent>
                    <w:p w:rsidR="00BA6ADC" w:rsidRPr="00BA6ADC" w14:paraId="3E954086" w14:textId="1F927636">
                      <w:pPr>
                        <w:rPr>
                          <w:color w:val="FFFFFF"/>
                        </w:rPr>
                      </w:pPr>
                      <w:r w:rsidRPr="00BA6ADC">
                        <w:rPr>
                          <w:rFonts w:hint="eastAsia"/>
                          <w:color w:val="FFFFFF"/>
                        </w:rPr>
                        <w:t>服务。对影响结婚和生育的疾病或异常，应征求主检医师意见后，提出医学意见。对出现的异常情况，应由当事人</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5790565</wp:posOffset>
                </wp:positionH>
                <wp:positionV relativeFrom="paragraph">
                  <wp:posOffset>2447290</wp:posOffset>
                </wp:positionV>
                <wp:extent cx="127000" cy="127000"/>
                <wp:effectExtent l="0" t="0" r="6350" b="6350"/>
                <wp:wrapNone/>
                <wp:docPr id="77093004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496672E4">
                            <w:pPr>
                              <w:rPr>
                                <w:color w:val="FFFFFF"/>
                              </w:rPr>
                            </w:pPr>
                            <w:r w:rsidRPr="00BA6ADC">
                              <w:rPr>
                                <w:rFonts w:hint="eastAsia"/>
                                <w:color w:val="FFFFFF"/>
                              </w:rPr>
                              <w:t>产预后不良的妊娠。高危妊娠（</w:t>
                            </w:r>
                            <w:r w:rsidRPr="00BA6ADC">
                              <w:rPr>
                                <w:rFonts w:hint="eastAsia"/>
                                <w:color w:val="FFFFFF"/>
                              </w:rPr>
                              <w:t>highriskPregnancy</w:t>
                            </w:r>
                            <w:r w:rsidRPr="00BA6ADC">
                              <w:rPr>
                                <w:rFonts w:hint="eastAsia"/>
                                <w:color w:val="FFFFFF"/>
                              </w:rPr>
                              <w:t>）的早期识别及处理是围产保健的重点之一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2.7pt;margin-left:455.95pt;mso-wrap-distance-bottom:0;mso-wrap-distance-left:9pt;mso-wrap-distance-right:9pt;mso-wrap-distance-top:0;position:absolute;v-text-anchor:top;z-index:251734016" filled="f" fillcolor="this" stroked="f" strokeweight="0.5pt">
                <v:textbox>
                  <w:txbxContent>
                    <w:p w:rsidR="00BA6ADC" w:rsidRPr="00BA6ADC" w14:paraId="63CF18A4" w14:textId="496672E4">
                      <w:pPr>
                        <w:rPr>
                          <w:color w:val="FFFFFF"/>
                        </w:rPr>
                      </w:pPr>
                      <w:r w:rsidRPr="00BA6ADC">
                        <w:rPr>
                          <w:rFonts w:hint="eastAsia"/>
                          <w:color w:val="FFFFFF"/>
                        </w:rPr>
                        <w:t>产预后不良的妊娠。高危妊娠（</w:t>
                      </w:r>
                      <w:r w:rsidRPr="00BA6ADC">
                        <w:rPr>
                          <w:rFonts w:hint="eastAsia"/>
                          <w:color w:val="FFFFFF"/>
                        </w:rPr>
                        <w:t>highriskPregnancy</w:t>
                      </w:r>
                      <w:r w:rsidRPr="00BA6ADC">
                        <w:rPr>
                          <w:rFonts w:hint="eastAsia"/>
                          <w:color w:val="FFFFFF"/>
                        </w:rPr>
                        <w:t>）的早期识别及处理是围产保健的重点之一</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5790565</wp:posOffset>
                </wp:positionH>
                <wp:positionV relativeFrom="paragraph">
                  <wp:posOffset>542290</wp:posOffset>
                </wp:positionV>
                <wp:extent cx="127000" cy="127000"/>
                <wp:effectExtent l="0" t="0" r="6350" b="6350"/>
                <wp:wrapNone/>
                <wp:docPr id="889653604"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CBB258D">
                            <w:pPr>
                              <w:rPr>
                                <w:color w:val="FFFFFF"/>
                              </w:rPr>
                            </w:pPr>
                            <w:r w:rsidRPr="00BA6ADC">
                              <w:rPr>
                                <w:rFonts w:hint="eastAsia"/>
                                <w:color w:val="FFFFFF"/>
                              </w:rPr>
                              <w:t>营养与休息，根据不同情况予以指导。如胎儿宫内发育迟缓，予以高蛋白、高能量饮食，补充维生素。糖尿病合并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2.7pt;margin-left:455.95pt;mso-wrap-distance-bottom:0;mso-wrap-distance-left:9pt;mso-wrap-distance-right:9pt;mso-wrap-distance-top:0;position:absolute;v-text-anchor:top;z-index:251731968" filled="f" fillcolor="this" stroked="f" strokeweight="0.5pt">
                <v:textbox>
                  <w:txbxContent>
                    <w:p w:rsidR="00BA6ADC" w:rsidRPr="00BA6ADC" w14:paraId="5892E81F" w14:textId="6CBB258D">
                      <w:pPr>
                        <w:rPr>
                          <w:color w:val="FFFFFF"/>
                        </w:rPr>
                      </w:pPr>
                      <w:r w:rsidRPr="00BA6ADC">
                        <w:rPr>
                          <w:rFonts w:hint="eastAsia"/>
                          <w:color w:val="FFFFFF"/>
                        </w:rPr>
                        <w:t>营养与休息，根据不同情况予以指导。如胎儿宫内发育迟缓，予以高蛋白、高能量饮食，补充维生素。糖尿病合并</w:t>
                      </w:r>
                    </w:p>
                  </w:txbxContent>
                </v:textbox>
              </v:shape>
            </w:pict>
          </mc:Fallback>
        </mc:AlternateContent>
      </w:r>
    </w:p>
    <w:p w:rsidR="00BD75FD" w14:paraId="05E0B0EC" w14:textId="77777777">
      <w:pPr>
        <w:spacing w:line="241" w:lineRule="auto"/>
      </w:pPr>
    </w:p>
    <w:p w:rsidR="00BD75FD" w14:paraId="17EFF466" w14:textId="77777777">
      <w:pPr>
        <w:spacing w:line="241" w:lineRule="auto"/>
      </w:pPr>
    </w:p>
    <w:p w:rsidR="00BD75FD" w14:paraId="6B7FBC67" w14:textId="77777777">
      <w:pPr>
        <w:spacing w:line="241" w:lineRule="auto"/>
      </w:pPr>
    </w:p>
    <w:p w:rsidR="00BD75FD" w14:paraId="1E6BA2F9" w14:textId="77777777">
      <w:pPr>
        <w:spacing w:line="241" w:lineRule="auto"/>
      </w:pPr>
    </w:p>
    <w:p w:rsidR="00BD75FD" w14:paraId="2257DF22" w14:textId="77777777">
      <w:pPr>
        <w:spacing w:line="241" w:lineRule="auto"/>
      </w:pPr>
    </w:p>
    <w:p w:rsidR="00BD75FD" w14:paraId="2017E96E" w14:textId="77777777">
      <w:pPr>
        <w:spacing w:line="241" w:lineRule="auto"/>
      </w:pPr>
    </w:p>
    <w:p w:rsidR="00BD75FD" w14:paraId="5062DEC7" w14:textId="77777777">
      <w:pPr>
        <w:spacing w:line="241" w:lineRule="auto"/>
      </w:pPr>
    </w:p>
    <w:p w:rsidR="00BD75FD" w14:paraId="7C094C82" w14:textId="77777777">
      <w:pPr>
        <w:spacing w:line="241" w:lineRule="auto"/>
      </w:pPr>
    </w:p>
    <w:p w:rsidR="00BD75FD" w14:paraId="0BC91DBA" w14:textId="77777777">
      <w:pPr>
        <w:spacing w:line="241" w:lineRule="auto"/>
      </w:pPr>
    </w:p>
    <w:p w:rsidR="00BD75FD" w14:paraId="3D861DD8" w14:textId="77777777">
      <w:pPr>
        <w:spacing w:line="242" w:lineRule="auto"/>
      </w:pPr>
    </w:p>
    <w:p w:rsidR="00BD75FD" w14:paraId="5D33C6ED" w14:textId="77777777">
      <w:pPr>
        <w:spacing w:line="242" w:lineRule="auto"/>
      </w:pPr>
    </w:p>
    <w:p w:rsidR="00BD75FD" w14:paraId="26635BAC" w14:textId="77777777">
      <w:pPr>
        <w:spacing w:line="242" w:lineRule="auto"/>
      </w:pPr>
    </w:p>
    <w:p w:rsidR="00BD75FD" w14:paraId="4CC0ACB3" w14:textId="77777777">
      <w:pPr>
        <w:spacing w:line="242" w:lineRule="auto"/>
      </w:pPr>
    </w:p>
    <w:p w:rsidR="00BD75FD" w14:paraId="16AE395A" w14:textId="77777777">
      <w:pPr>
        <w:spacing w:line="242" w:lineRule="auto"/>
      </w:pPr>
    </w:p>
    <w:p w:rsidR="00BD75FD" w14:paraId="34DB01DF" w14:textId="77777777">
      <w:pPr>
        <w:spacing w:line="242" w:lineRule="auto"/>
      </w:pPr>
    </w:p>
    <w:p w:rsidR="00BD75FD" w14:paraId="50E38920" w14:textId="77777777">
      <w:pPr>
        <w:spacing w:line="242" w:lineRule="auto"/>
      </w:pPr>
    </w:p>
    <w:p w:rsidR="00BD75FD" w14:paraId="4410648B" w14:textId="77777777">
      <w:pPr>
        <w:spacing w:line="242" w:lineRule="auto"/>
      </w:pPr>
    </w:p>
    <w:p w:rsidR="00BD75FD" w14:paraId="43EE131E" w14:textId="77777777">
      <w:pPr>
        <w:spacing w:line="242" w:lineRule="auto"/>
      </w:pPr>
    </w:p>
    <w:p w:rsidR="00BD75FD" w14:paraId="1F6051F3" w14:textId="77777777">
      <w:pPr>
        <w:spacing w:line="242" w:lineRule="auto"/>
      </w:pPr>
    </w:p>
    <w:p w:rsidR="00BD75FD" w14:paraId="4D3487E8" w14:textId="77777777">
      <w:pPr>
        <w:spacing w:line="242" w:lineRule="auto"/>
      </w:pPr>
    </w:p>
    <w:p w:rsidR="00BD75FD" w14:paraId="734EA4B2" w14:textId="77777777">
      <w:pPr>
        <w:spacing w:line="242" w:lineRule="auto"/>
      </w:pPr>
    </w:p>
    <w:p w:rsidR="00BD75FD" w14:paraId="2B114391" w14:textId="77777777">
      <w:pPr>
        <w:spacing w:line="242" w:lineRule="auto"/>
      </w:pPr>
    </w:p>
    <w:p w:rsidR="00BD75FD" w14:paraId="5059D1BD" w14:textId="77777777">
      <w:pPr>
        <w:spacing w:line="242" w:lineRule="auto"/>
      </w:pPr>
    </w:p>
    <w:p w:rsidR="00BD75FD" w14:paraId="20D0251E" w14:textId="77777777">
      <w:pPr>
        <w:spacing w:line="242" w:lineRule="auto"/>
      </w:pPr>
    </w:p>
    <w:p w:rsidR="00BD75FD" w14:paraId="6C2CA120" w14:textId="77777777">
      <w:pPr>
        <w:spacing w:line="242" w:lineRule="auto"/>
      </w:pPr>
    </w:p>
    <w:p w:rsidR="00BD75FD" w14:paraId="072E2F6E" w14:textId="77777777">
      <w:pPr>
        <w:spacing w:before="211" w:line="859" w:lineRule="exact"/>
        <w:ind w:firstLine="5970"/>
        <w:rPr>
          <w:rFonts w:ascii="黑体" w:eastAsia="黑体" w:hAnsi="黑体" w:cs="黑体"/>
          <w:sz w:val="65"/>
          <w:szCs w:val="65"/>
        </w:rPr>
      </w:pPr>
      <w:r>
        <w:rPr>
          <w:rFonts w:ascii="黑体" w:eastAsia="黑体" w:hAnsi="黑体" w:cs="黑体"/>
          <w:spacing w:val="-2"/>
          <w:position w:val="2"/>
          <w:sz w:val="65"/>
          <w:szCs w:val="65"/>
        </w:rPr>
        <w:t>工作规程</w:t>
      </w:r>
    </w:p>
    <w:p w:rsidR="00BD75FD" w14:paraId="11DE4A88" w14:textId="77777777">
      <w:pPr>
        <w:spacing w:line="273" w:lineRule="auto"/>
      </w:pPr>
    </w:p>
    <w:p w:rsidR="00BD75FD" w14:paraId="17DE0665" w14:textId="77777777">
      <w:pPr>
        <w:spacing w:line="273" w:lineRule="auto"/>
      </w:pPr>
    </w:p>
    <w:p w:rsidR="00BD75FD" w14:paraId="3BA81301" w14:textId="77777777">
      <w:pPr>
        <w:spacing w:line="273" w:lineRule="auto"/>
      </w:pPr>
    </w:p>
    <w:p w:rsidR="00BD75FD" w14:paraId="39EDDDB0" w14:textId="77777777">
      <w:pPr>
        <w:spacing w:line="273" w:lineRule="auto"/>
      </w:pPr>
    </w:p>
    <w:p w:rsidR="00BD75FD" w14:paraId="755E77FC" w14:textId="77777777">
      <w:pPr>
        <w:spacing w:line="273" w:lineRule="auto"/>
      </w:pPr>
    </w:p>
    <w:p w:rsidR="00BD75FD" w14:paraId="442DF096" w14:textId="77777777">
      <w:pPr>
        <w:spacing w:before="153" w:line="624" w:lineRule="exact"/>
        <w:ind w:firstLine="4635"/>
        <w:rPr>
          <w:rFonts w:ascii="黑体" w:eastAsia="黑体" w:hAnsi="黑体" w:cs="黑体"/>
          <w:sz w:val="47"/>
          <w:szCs w:val="47"/>
        </w:rPr>
      </w:pPr>
      <w:r>
        <w:rPr>
          <w:rFonts w:ascii="黑体" w:eastAsia="黑体" w:hAnsi="黑体" w:cs="黑体"/>
          <w:spacing w:val="7"/>
          <w:position w:val="2"/>
          <w:sz w:val="47"/>
          <w:szCs w:val="47"/>
        </w:rPr>
        <w:t>妇女病普查普治工作规范</w:t>
      </w:r>
    </w:p>
    <w:p w:rsidR="00BD75FD" w14:paraId="31739604" w14:textId="77777777">
      <w:pPr>
        <w:spacing w:line="325" w:lineRule="auto"/>
      </w:pPr>
    </w:p>
    <w:p w:rsidR="00BD75FD" w14:paraId="3A4EE408" w14:textId="77777777">
      <w:pPr>
        <w:spacing w:before="137" w:line="238" w:lineRule="auto"/>
        <w:ind w:firstLine="971"/>
        <w:rPr>
          <w:rFonts w:ascii="宋体" w:eastAsia="宋体" w:hAnsi="宋体" w:cs="宋体"/>
          <w:sz w:val="42"/>
          <w:szCs w:val="42"/>
        </w:rPr>
      </w:pPr>
      <w:r>
        <w:rPr>
          <w:rFonts w:ascii="宋体" w:eastAsia="宋体" w:hAnsi="宋体" w:cs="宋体"/>
          <w:spacing w:val="-1"/>
          <w:sz w:val="42"/>
          <w:szCs w:val="42"/>
        </w:rPr>
        <w:t>一、检查项目</w:t>
      </w:r>
    </w:p>
    <w:p w:rsidR="00BD75FD" w14:paraId="7F8ED2CE" w14:textId="77777777">
      <w:pPr>
        <w:spacing w:before="127" w:line="238" w:lineRule="auto"/>
        <w:ind w:firstLine="863"/>
        <w:rPr>
          <w:rFonts w:ascii="宋体" w:eastAsia="宋体" w:hAnsi="宋体" w:cs="宋体"/>
          <w:sz w:val="42"/>
          <w:szCs w:val="42"/>
        </w:rPr>
      </w:pPr>
      <w:r>
        <w:rPr>
          <w:rFonts w:ascii="宋体" w:eastAsia="宋体" w:hAnsi="宋体" w:cs="宋体"/>
          <w:spacing w:val="-4"/>
          <w:sz w:val="42"/>
          <w:szCs w:val="42"/>
        </w:rPr>
        <w:t>对育龄妇女开展的妇女常见病普查项目应包括：</w:t>
      </w:r>
    </w:p>
    <w:p w:rsidR="00BD75FD" w14:paraId="253A291D" w14:textId="77777777">
      <w:pPr>
        <w:spacing w:before="208" w:line="237" w:lineRule="auto"/>
        <w:ind w:firstLine="839"/>
        <w:rPr>
          <w:rFonts w:ascii="宋体" w:eastAsia="宋体" w:hAnsi="宋体" w:cs="宋体"/>
          <w:sz w:val="42"/>
          <w:szCs w:val="42"/>
        </w:rPr>
      </w:pPr>
      <w:r>
        <w:rPr>
          <w:rFonts w:ascii="宋体" w:eastAsia="宋体" w:hAnsi="宋体" w:cs="宋体"/>
          <w:spacing w:val="-1"/>
          <w:sz w:val="42"/>
          <w:szCs w:val="42"/>
        </w:rPr>
        <w:t>（一）普通妇科检查</w:t>
      </w:r>
    </w:p>
    <w:p w:rsidR="00BD75FD" w14:paraId="4348162D" w14:textId="77777777">
      <w:pPr>
        <w:spacing w:before="208" w:line="238" w:lineRule="auto"/>
        <w:ind w:firstLine="839"/>
        <w:rPr>
          <w:rFonts w:ascii="宋体" w:eastAsia="宋体" w:hAnsi="宋体" w:cs="宋体"/>
          <w:sz w:val="42"/>
          <w:szCs w:val="42"/>
        </w:rPr>
      </w:pPr>
      <w:r>
        <w:rPr>
          <w:rFonts w:ascii="宋体" w:eastAsia="宋体" w:hAnsi="宋体" w:cs="宋体"/>
          <w:sz w:val="42"/>
          <w:szCs w:val="42"/>
        </w:rPr>
        <w:t>（二）乳房检查</w:t>
      </w:r>
    </w:p>
    <w:p w:rsidR="00BD75FD" w14:paraId="3F87919E" w14:textId="77777777">
      <w:pPr>
        <w:spacing w:before="211" w:line="238" w:lineRule="auto"/>
        <w:ind w:firstLine="839"/>
        <w:rPr>
          <w:rFonts w:ascii="宋体" w:eastAsia="宋体" w:hAnsi="宋体" w:cs="宋体"/>
          <w:sz w:val="42"/>
          <w:szCs w:val="42"/>
        </w:rPr>
      </w:pPr>
      <w:r>
        <w:rPr>
          <w:rFonts w:ascii="宋体" w:eastAsia="宋体" w:hAnsi="宋体" w:cs="宋体"/>
          <w:spacing w:val="-1"/>
          <w:sz w:val="42"/>
          <w:szCs w:val="42"/>
        </w:rPr>
        <w:t>（三）阴道分泌物检查</w:t>
      </w:r>
    </w:p>
    <w:p w:rsidR="00BD75FD" w14:paraId="4EEA28FF" w14:textId="77777777">
      <w:pPr>
        <w:spacing w:before="207" w:line="238" w:lineRule="auto"/>
        <w:ind w:firstLine="839"/>
        <w:rPr>
          <w:rFonts w:ascii="宋体" w:eastAsia="宋体" w:hAnsi="宋体" w:cs="宋体"/>
          <w:sz w:val="42"/>
          <w:szCs w:val="42"/>
        </w:rPr>
      </w:pPr>
      <w:r>
        <w:rPr>
          <w:rFonts w:ascii="宋体" w:eastAsia="宋体" w:hAnsi="宋体" w:cs="宋体"/>
          <w:spacing w:val="-1"/>
          <w:sz w:val="42"/>
          <w:szCs w:val="42"/>
        </w:rPr>
        <w:t>（四）宫颈刮片病理检查</w:t>
      </w:r>
    </w:p>
    <w:p w:rsidR="00BD75FD" w14:paraId="0833AD3C" w14:textId="77777777">
      <w:pPr>
        <w:spacing w:before="207" w:line="330" w:lineRule="auto"/>
        <w:ind w:right="164" w:firstLine="870"/>
        <w:rPr>
          <w:rFonts w:ascii="宋体" w:eastAsia="宋体" w:hAnsi="宋体" w:cs="宋体"/>
          <w:sz w:val="42"/>
          <w:szCs w:val="42"/>
        </w:rPr>
      </w:pPr>
      <w:r>
        <w:rPr>
          <w:rFonts w:ascii="宋体" w:eastAsia="宋体" w:hAnsi="宋体" w:cs="宋体"/>
          <w:spacing w:val="23"/>
          <w:sz w:val="42"/>
          <w:szCs w:val="42"/>
        </w:rPr>
        <w:t>如有特殊情况，可按照实际需要增加盆腔</w:t>
      </w:r>
      <w:r>
        <w:rPr>
          <w:rFonts w:ascii="宋体" w:eastAsia="宋体" w:hAnsi="宋体" w:cs="宋体"/>
          <w:spacing w:val="60"/>
          <w:sz w:val="42"/>
          <w:szCs w:val="42"/>
        </w:rPr>
        <w:t xml:space="preserve"> </w:t>
      </w:r>
      <w:r>
        <w:rPr>
          <w:rFonts w:ascii="宋体" w:eastAsia="宋体" w:hAnsi="宋体" w:cs="宋体"/>
          <w:spacing w:val="23"/>
          <w:sz w:val="42"/>
          <w:szCs w:val="42"/>
        </w:rPr>
        <w:t>B</w:t>
      </w:r>
      <w:r>
        <w:rPr>
          <w:rFonts w:ascii="宋体" w:eastAsia="宋体" w:hAnsi="宋体" w:cs="宋体"/>
          <w:spacing w:val="43"/>
          <w:sz w:val="42"/>
          <w:szCs w:val="42"/>
        </w:rPr>
        <w:t xml:space="preserve"> </w:t>
      </w:r>
      <w:r>
        <w:rPr>
          <w:rFonts w:ascii="宋体" w:eastAsia="宋体" w:hAnsi="宋体" w:cs="宋体"/>
          <w:spacing w:val="23"/>
          <w:sz w:val="42"/>
          <w:szCs w:val="42"/>
        </w:rPr>
        <w:t>超、宫颈液基细胞学检查</w:t>
      </w:r>
      <w:r>
        <w:rPr>
          <w:rFonts w:ascii="宋体" w:eastAsia="宋体" w:hAnsi="宋体" w:cs="宋体"/>
          <w:sz w:val="42"/>
          <w:szCs w:val="42"/>
        </w:rPr>
        <w:t xml:space="preserve"> </w:t>
      </w:r>
      <w:r>
        <w:rPr>
          <w:rFonts w:ascii="宋体" w:eastAsia="宋体" w:hAnsi="宋体" w:cs="宋体"/>
          <w:spacing w:val="2"/>
          <w:sz w:val="42"/>
          <w:szCs w:val="42"/>
        </w:rPr>
        <w:t>（</w:t>
      </w:r>
      <w:r>
        <w:rPr>
          <w:rFonts w:ascii="宋体" w:eastAsia="宋体" w:hAnsi="宋体" w:cs="宋体"/>
          <w:spacing w:val="2"/>
          <w:sz w:val="42"/>
          <w:szCs w:val="42"/>
        </w:rPr>
        <w:t>LCT/TCT</w:t>
      </w:r>
      <w:r>
        <w:rPr>
          <w:rFonts w:ascii="宋体" w:eastAsia="宋体" w:hAnsi="宋体" w:cs="宋体"/>
          <w:spacing w:val="-34"/>
          <w:sz w:val="42"/>
          <w:szCs w:val="42"/>
        </w:rPr>
        <w:t xml:space="preserve"> </w:t>
      </w:r>
      <w:r>
        <w:rPr>
          <w:rFonts w:ascii="宋体" w:eastAsia="宋体" w:hAnsi="宋体" w:cs="宋体"/>
          <w:spacing w:val="-110"/>
          <w:sz w:val="42"/>
          <w:szCs w:val="42"/>
        </w:rPr>
        <w:t>）；</w:t>
      </w:r>
      <w:r>
        <w:rPr>
          <w:rFonts w:ascii="宋体" w:eastAsia="宋体" w:hAnsi="宋体" w:cs="宋体"/>
          <w:spacing w:val="2"/>
          <w:sz w:val="42"/>
          <w:szCs w:val="42"/>
        </w:rPr>
        <w:t>红外线乳腺扫描、乳腺</w:t>
      </w:r>
      <w:r>
        <w:rPr>
          <w:rFonts w:ascii="宋体" w:eastAsia="宋体" w:hAnsi="宋体" w:cs="宋体"/>
          <w:spacing w:val="-82"/>
          <w:sz w:val="42"/>
          <w:szCs w:val="42"/>
        </w:rPr>
        <w:t xml:space="preserve"> </w:t>
      </w:r>
      <w:r>
        <w:rPr>
          <w:rFonts w:ascii="宋体" w:eastAsia="宋体" w:hAnsi="宋体" w:cs="宋体"/>
          <w:spacing w:val="2"/>
          <w:sz w:val="42"/>
          <w:szCs w:val="42"/>
        </w:rPr>
        <w:t>B</w:t>
      </w:r>
      <w:r>
        <w:rPr>
          <w:rFonts w:ascii="宋体" w:eastAsia="宋体" w:hAnsi="宋体" w:cs="宋体"/>
          <w:spacing w:val="-91"/>
          <w:sz w:val="42"/>
          <w:szCs w:val="42"/>
        </w:rPr>
        <w:t xml:space="preserve"> </w:t>
      </w:r>
      <w:r>
        <w:rPr>
          <w:rFonts w:ascii="宋体" w:eastAsia="宋体" w:hAnsi="宋体" w:cs="宋体"/>
          <w:spacing w:val="2"/>
          <w:sz w:val="42"/>
          <w:szCs w:val="42"/>
        </w:rPr>
        <w:t>超或乳腺高频</w:t>
      </w:r>
      <w:r>
        <w:rPr>
          <w:rFonts w:ascii="宋体" w:eastAsia="宋体" w:hAnsi="宋体" w:cs="宋体"/>
          <w:spacing w:val="-90"/>
          <w:sz w:val="42"/>
          <w:szCs w:val="42"/>
        </w:rPr>
        <w:t xml:space="preserve"> </w:t>
      </w:r>
      <w:r>
        <w:rPr>
          <w:rFonts w:ascii="宋体" w:eastAsia="宋体" w:hAnsi="宋体" w:cs="宋体"/>
          <w:spacing w:val="2"/>
          <w:sz w:val="42"/>
          <w:szCs w:val="42"/>
        </w:rPr>
        <w:t>X</w:t>
      </w:r>
      <w:r>
        <w:rPr>
          <w:rFonts w:ascii="宋体" w:eastAsia="宋体" w:hAnsi="宋体" w:cs="宋体"/>
          <w:spacing w:val="-109"/>
          <w:sz w:val="42"/>
          <w:szCs w:val="42"/>
        </w:rPr>
        <w:t xml:space="preserve"> </w:t>
      </w:r>
      <w:r>
        <w:rPr>
          <w:rFonts w:ascii="宋体" w:eastAsia="宋体" w:hAnsi="宋体" w:cs="宋体"/>
          <w:spacing w:val="2"/>
          <w:sz w:val="42"/>
          <w:szCs w:val="42"/>
        </w:rPr>
        <w:t>线等检查。</w:t>
      </w:r>
    </w:p>
    <w:p w:rsidR="00BD75FD" w14:paraId="41898E2B" w14:textId="77777777">
      <w:pPr>
        <w:spacing w:line="238" w:lineRule="auto"/>
        <w:ind w:firstLine="866"/>
        <w:rPr>
          <w:rFonts w:ascii="宋体" w:eastAsia="宋体" w:hAnsi="宋体" w:cs="宋体"/>
          <w:sz w:val="42"/>
          <w:szCs w:val="42"/>
        </w:rPr>
      </w:pPr>
      <w:r>
        <w:rPr>
          <w:rFonts w:ascii="宋体" w:eastAsia="宋体" w:hAnsi="宋体" w:cs="宋体"/>
          <w:spacing w:val="-1"/>
          <w:sz w:val="42"/>
          <w:szCs w:val="42"/>
        </w:rPr>
        <w:t>二、妇女病普查操作规范</w:t>
      </w:r>
    </w:p>
    <w:p w:rsidR="00BD75FD" w14:paraId="551FEA60" w14:textId="77777777">
      <w:pPr>
        <w:spacing w:before="209" w:line="237" w:lineRule="auto"/>
        <w:ind w:firstLine="839"/>
        <w:rPr>
          <w:rFonts w:ascii="宋体" w:eastAsia="宋体" w:hAnsi="宋体" w:cs="宋体"/>
          <w:sz w:val="42"/>
          <w:szCs w:val="42"/>
        </w:rPr>
      </w:pPr>
      <w:r>
        <w:rPr>
          <w:rFonts w:ascii="宋体" w:eastAsia="宋体" w:hAnsi="宋体" w:cs="宋体"/>
          <w:spacing w:val="-36"/>
          <w:sz w:val="42"/>
          <w:szCs w:val="42"/>
        </w:rPr>
        <w:t>（一）询问病史填写</w:t>
      </w:r>
      <w:r>
        <w:rPr>
          <w:rFonts w:ascii="宋体" w:eastAsia="宋体" w:hAnsi="宋体" w:cs="宋体"/>
          <w:spacing w:val="-36"/>
          <w:sz w:val="42"/>
          <w:szCs w:val="42"/>
        </w:rPr>
        <w:t>“</w:t>
      </w:r>
      <w:r>
        <w:rPr>
          <w:rFonts w:ascii="宋体" w:eastAsia="宋体" w:hAnsi="宋体" w:cs="宋体"/>
          <w:spacing w:val="-36"/>
          <w:sz w:val="42"/>
          <w:szCs w:val="42"/>
        </w:rPr>
        <w:t>珠海市妇女病普查卡</w:t>
      </w:r>
      <w:r>
        <w:rPr>
          <w:rFonts w:ascii="宋体" w:eastAsia="宋体" w:hAnsi="宋体" w:cs="宋体"/>
          <w:spacing w:val="-36"/>
          <w:sz w:val="42"/>
          <w:szCs w:val="42"/>
        </w:rPr>
        <w:t>”</w:t>
      </w:r>
      <w:r>
        <w:rPr>
          <w:rFonts w:ascii="宋体" w:eastAsia="宋体" w:hAnsi="宋体" w:cs="宋体"/>
          <w:spacing w:val="-36"/>
          <w:sz w:val="42"/>
          <w:szCs w:val="42"/>
        </w:rPr>
        <w:t>（附件</w:t>
      </w:r>
      <w:r>
        <w:rPr>
          <w:rFonts w:ascii="宋体" w:eastAsia="宋体" w:hAnsi="宋体" w:cs="宋体"/>
          <w:spacing w:val="-27"/>
          <w:sz w:val="42"/>
          <w:szCs w:val="42"/>
        </w:rPr>
        <w:t xml:space="preserve"> </w:t>
      </w:r>
      <w:r>
        <w:rPr>
          <w:rFonts w:ascii="宋体" w:eastAsia="宋体" w:hAnsi="宋体" w:cs="宋体"/>
          <w:spacing w:val="-36"/>
          <w:sz w:val="42"/>
          <w:szCs w:val="42"/>
        </w:rPr>
        <w:t>1</w:t>
      </w:r>
      <w:r>
        <w:rPr>
          <w:rFonts w:ascii="宋体" w:eastAsia="宋体" w:hAnsi="宋体" w:cs="宋体"/>
          <w:spacing w:val="-36"/>
          <w:sz w:val="42"/>
          <w:szCs w:val="42"/>
        </w:rPr>
        <w:t>，以下简称</w:t>
      </w:r>
      <w:r>
        <w:rPr>
          <w:rFonts w:ascii="宋体" w:eastAsia="宋体" w:hAnsi="宋体" w:cs="宋体"/>
          <w:spacing w:val="-36"/>
          <w:sz w:val="42"/>
          <w:szCs w:val="42"/>
        </w:rPr>
        <w:t>“</w:t>
      </w:r>
      <w:r>
        <w:rPr>
          <w:rFonts w:ascii="宋体" w:eastAsia="宋体" w:hAnsi="宋体" w:cs="宋体"/>
          <w:spacing w:val="-36"/>
          <w:sz w:val="42"/>
          <w:szCs w:val="42"/>
        </w:rPr>
        <w:t>普查卡</w:t>
      </w:r>
      <w:r>
        <w:rPr>
          <w:rFonts w:ascii="宋体" w:eastAsia="宋体" w:hAnsi="宋体" w:cs="宋体"/>
          <w:spacing w:val="-36"/>
          <w:sz w:val="42"/>
          <w:szCs w:val="42"/>
        </w:rPr>
        <w:t>”</w:t>
      </w:r>
      <w:r>
        <w:rPr>
          <w:rFonts w:ascii="宋体" w:eastAsia="宋体" w:hAnsi="宋体" w:cs="宋体"/>
          <w:spacing w:val="-36"/>
          <w:sz w:val="42"/>
          <w:szCs w:val="42"/>
        </w:rPr>
        <w:t>）。</w:t>
      </w:r>
    </w:p>
    <w:p w:rsidR="00BD75FD" w14:paraId="446F4E26" w14:textId="77777777">
      <w:pPr>
        <w:spacing w:before="208" w:line="330" w:lineRule="auto"/>
        <w:ind w:left="24" w:right="163" w:firstLine="839"/>
        <w:rPr>
          <w:rFonts w:ascii="宋体" w:eastAsia="宋体" w:hAnsi="宋体" w:cs="宋体"/>
          <w:sz w:val="42"/>
          <w:szCs w:val="42"/>
        </w:rPr>
      </w:pPr>
      <w:r>
        <w:rPr>
          <w:rFonts w:ascii="宋体" w:eastAsia="宋体" w:hAnsi="宋体" w:cs="宋体"/>
          <w:spacing w:val="-16"/>
          <w:sz w:val="42"/>
          <w:szCs w:val="42"/>
        </w:rPr>
        <w:t>妇女常见病普查实行一人一卡制。</w:t>
      </w:r>
      <w:r>
        <w:rPr>
          <w:rFonts w:ascii="宋体" w:eastAsia="宋体" w:hAnsi="宋体" w:cs="宋体"/>
          <w:spacing w:val="67"/>
          <w:sz w:val="42"/>
          <w:szCs w:val="42"/>
        </w:rPr>
        <w:t xml:space="preserve"> </w:t>
      </w:r>
      <w:r>
        <w:rPr>
          <w:rFonts w:ascii="宋体" w:eastAsia="宋体" w:hAnsi="宋体" w:cs="宋体"/>
          <w:spacing w:val="-16"/>
          <w:sz w:val="42"/>
          <w:szCs w:val="42"/>
        </w:rPr>
        <w:t>“</w:t>
      </w:r>
      <w:r>
        <w:rPr>
          <w:rFonts w:ascii="宋体" w:eastAsia="宋体" w:hAnsi="宋体" w:cs="宋体"/>
          <w:spacing w:val="-16"/>
          <w:sz w:val="42"/>
          <w:szCs w:val="42"/>
        </w:rPr>
        <w:t>普查卡</w:t>
      </w:r>
      <w:r>
        <w:rPr>
          <w:rFonts w:ascii="宋体" w:eastAsia="宋体" w:hAnsi="宋体" w:cs="宋体"/>
          <w:spacing w:val="-16"/>
          <w:sz w:val="42"/>
          <w:szCs w:val="42"/>
        </w:rPr>
        <w:t>”</w:t>
      </w:r>
      <w:r>
        <w:rPr>
          <w:rFonts w:ascii="宋体" w:eastAsia="宋体" w:hAnsi="宋体" w:cs="宋体"/>
          <w:spacing w:val="-16"/>
          <w:sz w:val="42"/>
          <w:szCs w:val="42"/>
        </w:rPr>
        <w:t>是个案情况登记资料，分为一</w:t>
      </w:r>
      <w:r>
        <w:rPr>
          <w:rFonts w:ascii="宋体" w:eastAsia="宋体" w:hAnsi="宋体" w:cs="宋体"/>
          <w:sz w:val="42"/>
          <w:szCs w:val="42"/>
        </w:rPr>
        <w:t xml:space="preserve"> </w:t>
      </w:r>
      <w:r>
        <w:rPr>
          <w:rFonts w:ascii="宋体" w:eastAsia="宋体" w:hAnsi="宋体" w:cs="宋体"/>
          <w:spacing w:val="4"/>
          <w:sz w:val="42"/>
          <w:szCs w:val="42"/>
        </w:rPr>
        <w:t>般项目、月经史、孕产史、避孕方法、既往病史、妇科检查记录、辅助检查结</w:t>
      </w:r>
      <w:r>
        <w:rPr>
          <w:rFonts w:ascii="宋体" w:eastAsia="宋体" w:hAnsi="宋体" w:cs="宋体"/>
          <w:spacing w:val="30"/>
          <w:sz w:val="42"/>
          <w:szCs w:val="42"/>
        </w:rPr>
        <w:t xml:space="preserve"> </w:t>
      </w:r>
      <w:r>
        <w:rPr>
          <w:rFonts w:ascii="宋体" w:eastAsia="宋体" w:hAnsi="宋体" w:cs="宋体"/>
          <w:spacing w:val="-3"/>
          <w:sz w:val="42"/>
          <w:szCs w:val="42"/>
        </w:rPr>
        <w:t>果、诊断、处理等内容。通过询问病史、</w:t>
      </w:r>
      <w:r>
        <w:rPr>
          <w:rFonts w:ascii="宋体" w:eastAsia="宋体" w:hAnsi="宋体" w:cs="宋体"/>
          <w:spacing w:val="58"/>
          <w:sz w:val="42"/>
          <w:szCs w:val="42"/>
        </w:rPr>
        <w:t xml:space="preserve"> </w:t>
      </w:r>
      <w:r>
        <w:rPr>
          <w:rFonts w:ascii="宋体" w:eastAsia="宋体" w:hAnsi="宋体" w:cs="宋体"/>
          <w:spacing w:val="-3"/>
          <w:sz w:val="42"/>
          <w:szCs w:val="42"/>
        </w:rPr>
        <w:t>体格检查及实验室检查完成相关资料</w:t>
      </w:r>
      <w:r>
        <w:rPr>
          <w:rFonts w:ascii="宋体" w:eastAsia="宋体" w:hAnsi="宋体" w:cs="宋体"/>
          <w:sz w:val="42"/>
          <w:szCs w:val="42"/>
        </w:rPr>
        <w:t xml:space="preserve"> </w:t>
      </w:r>
      <w:r>
        <w:rPr>
          <w:rFonts w:ascii="宋体" w:eastAsia="宋体" w:hAnsi="宋体" w:cs="宋体"/>
          <w:spacing w:val="-8"/>
          <w:sz w:val="42"/>
          <w:szCs w:val="42"/>
        </w:rPr>
        <w:t>的填写。</w:t>
      </w:r>
    </w:p>
    <w:p w:rsidR="00BD75FD" w14:paraId="7D15E982" w14:textId="77777777">
      <w:pPr>
        <w:spacing w:before="1" w:line="237" w:lineRule="auto"/>
        <w:ind w:firstLine="839"/>
        <w:rPr>
          <w:rFonts w:ascii="宋体" w:eastAsia="宋体" w:hAnsi="宋体" w:cs="宋体"/>
          <w:sz w:val="42"/>
          <w:szCs w:val="42"/>
        </w:rPr>
      </w:pPr>
      <w:r>
        <w:rPr>
          <w:rFonts w:ascii="宋体" w:eastAsia="宋体" w:hAnsi="宋体" w:cs="宋体"/>
          <w:sz w:val="42"/>
          <w:szCs w:val="42"/>
        </w:rPr>
        <w:t>（二）妇科检查</w:t>
      </w:r>
    </w:p>
    <w:p w:rsidR="00BD75FD" w14:paraId="4CAC1B09" w14:textId="77777777">
      <w:pPr>
        <w:spacing w:line="368" w:lineRule="auto"/>
      </w:pPr>
    </w:p>
    <w:p w:rsidR="00BD75FD" w14:paraId="0195F706" w14:textId="77777777">
      <w:pPr>
        <w:spacing w:before="88" w:line="191" w:lineRule="auto"/>
        <w:ind w:firstLine="7134"/>
        <w:rPr>
          <w:rFonts w:ascii="宋体" w:eastAsia="宋体" w:hAnsi="宋体" w:cs="宋体"/>
          <w:sz w:val="27"/>
          <w:szCs w:val="27"/>
        </w:rPr>
      </w:pPr>
      <w:r>
        <w:rPr>
          <w:rFonts w:ascii="宋体" w:eastAsia="宋体" w:hAnsi="宋体" w:cs="宋体"/>
          <w:spacing w:val="-6"/>
          <w:sz w:val="27"/>
          <w:szCs w:val="27"/>
        </w:rPr>
        <w:t>10</w:t>
      </w:r>
    </w:p>
    <w:p w:rsidR="00BD75FD" w14:paraId="713250FB" w14:textId="77777777">
      <w:pPr>
        <w:sectPr>
          <w:pgSz w:w="17860" w:h="25258"/>
          <w:pgMar w:top="2146" w:right="1540" w:bottom="0" w:left="1681" w:header="0" w:footer="0" w:gutter="0"/>
          <w:pgNumType w:start="10"/>
          <w:cols w:space="720"/>
        </w:sectPr>
      </w:pPr>
    </w:p>
    <w:p w:rsidR="00BD75FD" w14:paraId="3259A90B" w14:textId="1DEFB544">
      <w:pPr>
        <w:spacing w:before="92" w:line="238" w:lineRule="auto"/>
        <w:ind w:firstLine="865"/>
        <w:rPr>
          <w:rFonts w:ascii="宋体" w:eastAsia="宋体" w:hAnsi="宋体" w:cs="宋体"/>
          <w:sz w:val="42"/>
          <w:szCs w:val="42"/>
        </w:rPr>
      </w:pPr>
      <w:r>
        <w:rPr>
          <w:rFonts w:ascii="宋体" w:eastAsia="宋体" w:hAnsi="宋体" w:cs="宋体"/>
          <w:spacing w:val="-13"/>
          <w:sz w:val="42"/>
          <w:szCs w:val="42"/>
        </w:rPr>
        <mc:AlternateContent>
          <mc:Choice Requires="wps">
            <w:drawing>
              <wp:anchor distT="0" distB="0" distL="114300" distR="114300" simplePos="0" relativeHeight="251747328" behindDoc="0" locked="0" layoutInCell="1" allowOverlap="1">
                <wp:simplePos x="0" y="0"/>
                <wp:positionH relativeFrom="column">
                  <wp:posOffset>5775960</wp:posOffset>
                </wp:positionH>
                <wp:positionV relativeFrom="paragraph">
                  <wp:posOffset>6554470</wp:posOffset>
                </wp:positionV>
                <wp:extent cx="127000" cy="127000"/>
                <wp:effectExtent l="0" t="0" r="6350" b="6350"/>
                <wp:wrapNone/>
                <wp:docPr id="31082405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317F0B81">
                            <w:pPr>
                              <w:rPr>
                                <w:color w:val="FFFFFF"/>
                              </w:rPr>
                            </w:pPr>
                            <w:r w:rsidRPr="00BA6ADC">
                              <w:rPr>
                                <w:rFonts w:hint="eastAsia"/>
                                <w:color w:val="FFFFFF"/>
                              </w:rPr>
                              <w:t>婚姻意识能力；重型精神病，在病情发作期有攻击危害行为的，注明“建议不宜结婚”。（</w:t>
                            </w:r>
                            <w:r w:rsidRPr="00BA6ADC">
                              <w:rPr>
                                <w:rFonts w:hint="eastAsia"/>
                                <w:color w:val="FFFFFF"/>
                              </w:rPr>
                              <w:t>2</w:t>
                            </w:r>
                            <w:r w:rsidRPr="00BA6ADC">
                              <w:rPr>
                                <w:rFonts w:hint="eastAsia"/>
                                <w:color w:val="FFFFFF"/>
                              </w:rPr>
                              <w:t>）发现医学上认为不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516.1pt;margin-left:454.8pt;mso-wrap-distance-bottom:0;mso-wrap-distance-left:9pt;mso-wrap-distance-right:9pt;mso-wrap-distance-top:0;position:absolute;v-text-anchor:top;z-index:251746304" filled="f" fillcolor="this" stroked="f" strokeweight="0.5pt">
                <v:textbox>
                  <w:txbxContent>
                    <w:p w:rsidR="00BA6ADC" w:rsidRPr="00BA6ADC" w14:paraId="2346F007" w14:textId="317F0B81">
                      <w:pPr>
                        <w:rPr>
                          <w:color w:val="FFFFFF"/>
                        </w:rPr>
                      </w:pPr>
                      <w:r w:rsidRPr="00BA6ADC">
                        <w:rPr>
                          <w:rFonts w:hint="eastAsia"/>
                          <w:color w:val="FFFFFF"/>
                        </w:rPr>
                        <w:t>婚姻意识能力；重型精神病，在病情发作期有攻击危害行为的，注明“建议不宜结婚”。（</w:t>
                      </w:r>
                      <w:r w:rsidRPr="00BA6ADC">
                        <w:rPr>
                          <w:rFonts w:hint="eastAsia"/>
                          <w:color w:val="FFFFFF"/>
                        </w:rPr>
                        <w:t>2</w:t>
                      </w:r>
                      <w:r w:rsidRPr="00BA6ADC">
                        <w:rPr>
                          <w:rFonts w:hint="eastAsia"/>
                          <w:color w:val="FFFFFF"/>
                        </w:rPr>
                        <w:t>）发现医学上认为不</w:t>
                      </w:r>
                    </w:p>
                  </w:txbxContent>
                </v:textbox>
              </v:shape>
            </w:pict>
          </mc:Fallback>
        </mc:AlternateContent>
      </w:r>
      <w:r>
        <w:rPr>
          <w:rFonts w:ascii="宋体" w:eastAsia="宋体" w:hAnsi="宋体" w:cs="宋体"/>
          <w:spacing w:val="-13"/>
          <w:sz w:val="42"/>
          <w:szCs w:val="42"/>
        </w:rPr>
        <mc:AlternateContent>
          <mc:Choice Requires="wps">
            <w:drawing>
              <wp:anchor distT="0" distB="0" distL="114300" distR="114300" simplePos="0" relativeHeight="251745280" behindDoc="0" locked="0" layoutInCell="1" allowOverlap="1">
                <wp:simplePos x="0" y="0"/>
                <wp:positionH relativeFrom="column">
                  <wp:posOffset>5775960</wp:posOffset>
                </wp:positionH>
                <wp:positionV relativeFrom="paragraph">
                  <wp:posOffset>4649470</wp:posOffset>
                </wp:positionV>
                <wp:extent cx="127000" cy="127000"/>
                <wp:effectExtent l="0" t="0" r="6350" b="6350"/>
                <wp:wrapNone/>
                <wp:docPr id="222157999"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28C6E454">
                            <w:pPr>
                              <w:rPr>
                                <w:color w:val="FFFFFF"/>
                              </w:rPr>
                            </w:pPr>
                            <w:r w:rsidRPr="00BA6ADC">
                              <w:rPr>
                                <w:rFonts w:hint="eastAsia"/>
                                <w:color w:val="FFFFFF"/>
                              </w:rPr>
                              <w:t>少。盆腔检查：外阴伤口愈合情况、会阴托力、阴道有无炎症、伤口愈合、分泌物性状、宫颈是否闭合、有无裂伤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366.1pt;margin-left:454.8pt;mso-wrap-distance-bottom:0;mso-wrap-distance-left:9pt;mso-wrap-distance-right:9pt;mso-wrap-distance-top:0;position:absolute;v-text-anchor:top;z-index:251744256" filled="f" fillcolor="this" stroked="f" strokeweight="0.5pt">
                <v:textbox>
                  <w:txbxContent>
                    <w:p w:rsidR="00BA6ADC" w:rsidRPr="00BA6ADC" w14:paraId="1A883CCD" w14:textId="28C6E454">
                      <w:pPr>
                        <w:rPr>
                          <w:color w:val="FFFFFF"/>
                        </w:rPr>
                      </w:pPr>
                      <w:r w:rsidRPr="00BA6ADC">
                        <w:rPr>
                          <w:rFonts w:hint="eastAsia"/>
                          <w:color w:val="FFFFFF"/>
                        </w:rPr>
                        <w:t>少。盆腔检查：外阴伤口愈合情况、会阴托力、阴道有无炎症、伤口愈合、分泌物性状、宫颈是否闭合、有无裂伤</w:t>
                      </w:r>
                    </w:p>
                  </w:txbxContent>
                </v:textbox>
              </v:shape>
            </w:pict>
          </mc:Fallback>
        </mc:AlternateContent>
      </w:r>
      <w:r>
        <w:rPr>
          <w:rFonts w:ascii="宋体" w:eastAsia="宋体" w:hAnsi="宋体" w:cs="宋体"/>
          <w:spacing w:val="-13"/>
          <w:sz w:val="42"/>
          <w:szCs w:val="42"/>
        </w:rPr>
        <mc:AlternateContent>
          <mc:Choice Requires="wps">
            <w:drawing>
              <wp:anchor distT="0" distB="0" distL="114300" distR="114300" simplePos="0" relativeHeight="251743232" behindDoc="0" locked="0" layoutInCell="1" allowOverlap="1">
                <wp:simplePos x="0" y="0"/>
                <wp:positionH relativeFrom="column">
                  <wp:posOffset>5775960</wp:posOffset>
                </wp:positionH>
                <wp:positionV relativeFrom="paragraph">
                  <wp:posOffset>2744470</wp:posOffset>
                </wp:positionV>
                <wp:extent cx="127000" cy="127000"/>
                <wp:effectExtent l="0" t="0" r="6350" b="6350"/>
                <wp:wrapNone/>
                <wp:docPr id="127400776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61801859">
                            <w:pPr>
                              <w:rPr>
                                <w:color w:val="FFFFFF"/>
                              </w:rPr>
                            </w:pPr>
                            <w:r w:rsidRPr="00BA6ADC">
                              <w:rPr>
                                <w:rFonts w:hint="eastAsia"/>
                                <w:color w:val="FFFFFF"/>
                              </w:rPr>
                              <w:t>等。对更年期的妇女要定期进行妇科检查，每半年一次，做到早发现、早诊断、早治疗。加强业务学习，及时了解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216.1pt;margin-left:454.8pt;mso-wrap-distance-bottom:0;mso-wrap-distance-left:9pt;mso-wrap-distance-right:9pt;mso-wrap-distance-top:0;position:absolute;v-text-anchor:top;z-index:251742208" filled="f" fillcolor="this" stroked="f" strokeweight="0.5pt">
                <v:textbox>
                  <w:txbxContent>
                    <w:p w:rsidR="00BA6ADC" w:rsidRPr="00BA6ADC" w14:paraId="3DFC300B" w14:textId="61801859">
                      <w:pPr>
                        <w:rPr>
                          <w:color w:val="FFFFFF"/>
                        </w:rPr>
                      </w:pPr>
                      <w:r w:rsidRPr="00BA6ADC">
                        <w:rPr>
                          <w:rFonts w:hint="eastAsia"/>
                          <w:color w:val="FFFFFF"/>
                        </w:rPr>
                        <w:t>等。对更年期的妇女要定期进行妇科检查，每半年一次，做到早发现、早诊断、早治疗。加强业务学习，及时了解</w:t>
                      </w:r>
                    </w:p>
                  </w:txbxContent>
                </v:textbox>
              </v:shape>
            </w:pict>
          </mc:Fallback>
        </mc:AlternateContent>
      </w:r>
      <w:r>
        <w:rPr>
          <w:rFonts w:ascii="宋体" w:eastAsia="宋体" w:hAnsi="宋体" w:cs="宋体"/>
          <w:spacing w:val="-13"/>
          <w:sz w:val="42"/>
          <w:szCs w:val="42"/>
        </w:rPr>
        <mc:AlternateContent>
          <mc:Choice Requires="wps">
            <w:drawing>
              <wp:anchor distT="0" distB="0" distL="114300" distR="114300" simplePos="0" relativeHeight="251741184" behindDoc="0" locked="0" layoutInCell="1" allowOverlap="1">
                <wp:simplePos x="0" y="0"/>
                <wp:positionH relativeFrom="column">
                  <wp:posOffset>5775960</wp:posOffset>
                </wp:positionH>
                <wp:positionV relativeFrom="paragraph">
                  <wp:posOffset>839470</wp:posOffset>
                </wp:positionV>
                <wp:extent cx="127000" cy="127000"/>
                <wp:effectExtent l="0" t="0" r="6350" b="6350"/>
                <wp:wrapNone/>
                <wp:docPr id="699399235"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074D132D">
                            <w:pPr>
                              <w:rPr>
                                <w:color w:val="FFFFFF"/>
                              </w:rPr>
                            </w:pPr>
                            <w:r w:rsidRPr="00BA6ADC">
                              <w:rPr>
                                <w:rFonts w:hint="eastAsia"/>
                                <w:color w:val="FFFFFF"/>
                              </w:rPr>
                              <w:t>、愈合情况，有无糜烂、炎症、赘生物等；子宫位置、大小、硬度、活动、有无脱垂、压痛；附件有无肿物、增厚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66.1pt;margin-left:454.8pt;mso-wrap-distance-bottom:0;mso-wrap-distance-left:9pt;mso-wrap-distance-right:9pt;mso-wrap-distance-top:0;position:absolute;v-text-anchor:top;z-index:251740160" filled="f" fillcolor="this" stroked="f" strokeweight="0.5pt">
                <v:textbox>
                  <w:txbxContent>
                    <w:p w:rsidR="00BA6ADC" w:rsidRPr="00BA6ADC" w14:paraId="4D04329C" w14:textId="074D132D">
                      <w:pPr>
                        <w:rPr>
                          <w:color w:val="FFFFFF"/>
                        </w:rPr>
                      </w:pPr>
                      <w:r w:rsidRPr="00BA6ADC">
                        <w:rPr>
                          <w:rFonts w:hint="eastAsia"/>
                          <w:color w:val="FFFFFF"/>
                        </w:rPr>
                        <w:t>、愈合情况，有无糜烂、炎症、赘生物等；子宫位置、大小、硬度、活动、有无脱垂、压痛；附件有无肿物、增厚</w:t>
                      </w:r>
                    </w:p>
                  </w:txbxContent>
                </v:textbox>
              </v:shape>
            </w:pict>
          </mc:Fallback>
        </mc:AlternateContent>
      </w:r>
      <w:r>
        <w:rPr>
          <w:rFonts w:ascii="宋体" w:eastAsia="宋体" w:hAnsi="宋体" w:cs="宋体"/>
          <w:spacing w:val="-13"/>
          <w:sz w:val="42"/>
          <w:szCs w:val="42"/>
        </w:rPr>
        <w:t>1.</w:t>
      </w:r>
      <w:r>
        <w:rPr>
          <w:rFonts w:ascii="宋体" w:eastAsia="宋体" w:hAnsi="宋体" w:cs="宋体"/>
          <w:spacing w:val="-13"/>
          <w:sz w:val="42"/>
          <w:szCs w:val="42"/>
        </w:rPr>
        <w:t>检查注意事项</w:t>
      </w:r>
    </w:p>
    <w:p w:rsidR="00BD75FD" w14:paraId="34B6D3C1" w14:textId="77777777">
      <w:pPr>
        <w:spacing w:before="211" w:line="238" w:lineRule="auto"/>
        <w:ind w:firstLine="816"/>
        <w:rPr>
          <w:rFonts w:ascii="宋体" w:eastAsia="宋体" w:hAnsi="宋体" w:cs="宋体"/>
          <w:sz w:val="42"/>
          <w:szCs w:val="42"/>
        </w:rPr>
      </w:pPr>
      <w:r>
        <w:rPr>
          <w:rFonts w:ascii="宋体" w:eastAsia="宋体" w:hAnsi="宋体" w:cs="宋体"/>
          <w:spacing w:val="-9"/>
          <w:sz w:val="42"/>
          <w:szCs w:val="42"/>
        </w:rPr>
        <w:t>（</w:t>
      </w:r>
      <w:r>
        <w:rPr>
          <w:rFonts w:ascii="宋体" w:eastAsia="宋体" w:hAnsi="宋体" w:cs="宋体"/>
          <w:spacing w:val="-110"/>
          <w:sz w:val="42"/>
          <w:szCs w:val="42"/>
        </w:rPr>
        <w:t xml:space="preserve"> </w:t>
      </w:r>
      <w:r>
        <w:rPr>
          <w:rFonts w:ascii="宋体" w:eastAsia="宋体" w:hAnsi="宋体" w:cs="宋体"/>
          <w:spacing w:val="-9"/>
          <w:sz w:val="42"/>
          <w:szCs w:val="42"/>
        </w:rPr>
        <w:t>1</w:t>
      </w:r>
      <w:r>
        <w:rPr>
          <w:rFonts w:ascii="宋体" w:eastAsia="宋体" w:hAnsi="宋体" w:cs="宋体"/>
          <w:spacing w:val="-56"/>
          <w:sz w:val="42"/>
          <w:szCs w:val="42"/>
        </w:rPr>
        <w:t xml:space="preserve"> </w:t>
      </w:r>
      <w:r>
        <w:rPr>
          <w:rFonts w:ascii="宋体" w:eastAsia="宋体" w:hAnsi="宋体" w:cs="宋体"/>
          <w:spacing w:val="-9"/>
          <w:sz w:val="42"/>
          <w:szCs w:val="42"/>
        </w:rPr>
        <w:t>）受检查者应先排空小便，若有大便积滞时应解清大便。</w:t>
      </w:r>
    </w:p>
    <w:p w:rsidR="00BD75FD" w14:paraId="64E654E6" w14:textId="77777777">
      <w:pPr>
        <w:spacing w:before="207" w:line="330" w:lineRule="auto"/>
        <w:ind w:left="1" w:right="177" w:firstLine="815"/>
        <w:rPr>
          <w:rFonts w:ascii="宋体" w:eastAsia="宋体" w:hAnsi="宋体" w:cs="宋体"/>
          <w:sz w:val="42"/>
          <w:szCs w:val="42"/>
        </w:rPr>
      </w:pPr>
      <w:r>
        <w:rPr>
          <w:rFonts w:ascii="宋体" w:eastAsia="宋体" w:hAnsi="宋体" w:cs="宋体"/>
          <w:spacing w:val="-6"/>
          <w:sz w:val="42"/>
          <w:szCs w:val="42"/>
        </w:rPr>
        <w:t>（</w:t>
      </w:r>
      <w:r>
        <w:rPr>
          <w:rFonts w:ascii="宋体" w:eastAsia="宋体" w:hAnsi="宋体" w:cs="宋体"/>
          <w:spacing w:val="-6"/>
          <w:sz w:val="42"/>
          <w:szCs w:val="42"/>
        </w:rPr>
        <w:t>2</w:t>
      </w:r>
      <w:r>
        <w:rPr>
          <w:rFonts w:ascii="宋体" w:eastAsia="宋体" w:hAnsi="宋体" w:cs="宋体"/>
          <w:spacing w:val="-39"/>
          <w:sz w:val="42"/>
          <w:szCs w:val="42"/>
        </w:rPr>
        <w:t xml:space="preserve"> </w:t>
      </w:r>
      <w:r>
        <w:rPr>
          <w:rFonts w:ascii="宋体" w:eastAsia="宋体" w:hAnsi="宋体" w:cs="宋体"/>
          <w:spacing w:val="-6"/>
          <w:sz w:val="42"/>
          <w:szCs w:val="42"/>
        </w:rPr>
        <w:t>）重新核对普查表中的有关填写内容，对有疑问或不清楚时重新询问病</w:t>
      </w:r>
      <w:r>
        <w:rPr>
          <w:rFonts w:ascii="宋体" w:eastAsia="宋体" w:hAnsi="宋体" w:cs="宋体"/>
          <w:sz w:val="42"/>
          <w:szCs w:val="42"/>
        </w:rPr>
        <w:t xml:space="preserve"> </w:t>
      </w:r>
      <w:r>
        <w:rPr>
          <w:rFonts w:ascii="宋体" w:eastAsia="宋体" w:hAnsi="宋体" w:cs="宋体"/>
          <w:spacing w:val="-15"/>
          <w:sz w:val="42"/>
          <w:szCs w:val="42"/>
        </w:rPr>
        <w:t>史。</w:t>
      </w:r>
    </w:p>
    <w:p w:rsidR="00BD75FD" w14:paraId="7353E7D3" w14:textId="77777777">
      <w:pPr>
        <w:spacing w:line="329" w:lineRule="auto"/>
        <w:ind w:left="1" w:right="187" w:firstLine="815"/>
        <w:rPr>
          <w:rFonts w:ascii="宋体" w:eastAsia="宋体" w:hAnsi="宋体" w:cs="宋体"/>
          <w:sz w:val="42"/>
          <w:szCs w:val="42"/>
        </w:rPr>
      </w:pPr>
      <w:r>
        <w:rPr>
          <w:rFonts w:ascii="宋体" w:eastAsia="宋体" w:hAnsi="宋体" w:cs="宋体"/>
          <w:spacing w:val="-6"/>
          <w:sz w:val="42"/>
          <w:szCs w:val="42"/>
        </w:rPr>
        <w:t>（</w:t>
      </w:r>
      <w:r>
        <w:rPr>
          <w:rFonts w:ascii="宋体" w:eastAsia="宋体" w:hAnsi="宋体" w:cs="宋体"/>
          <w:spacing w:val="-6"/>
          <w:sz w:val="42"/>
          <w:szCs w:val="42"/>
        </w:rPr>
        <w:t>3</w:t>
      </w:r>
      <w:r>
        <w:rPr>
          <w:rFonts w:ascii="宋体" w:eastAsia="宋体" w:hAnsi="宋体" w:cs="宋体"/>
          <w:spacing w:val="-49"/>
          <w:sz w:val="42"/>
          <w:szCs w:val="42"/>
        </w:rPr>
        <w:t xml:space="preserve"> </w:t>
      </w:r>
      <w:r>
        <w:rPr>
          <w:rFonts w:ascii="宋体" w:eastAsia="宋体" w:hAnsi="宋体" w:cs="宋体"/>
          <w:spacing w:val="-6"/>
          <w:sz w:val="42"/>
          <w:szCs w:val="42"/>
        </w:rPr>
        <w:t>）月经期不宜作阴道检查。若有异常阴道流血者需要检查时，必须消毒</w:t>
      </w:r>
      <w:r>
        <w:rPr>
          <w:rFonts w:ascii="宋体" w:eastAsia="宋体" w:hAnsi="宋体" w:cs="宋体"/>
          <w:sz w:val="42"/>
          <w:szCs w:val="42"/>
        </w:rPr>
        <w:t xml:space="preserve"> </w:t>
      </w:r>
      <w:r>
        <w:rPr>
          <w:rFonts w:ascii="宋体" w:eastAsia="宋体" w:hAnsi="宋体" w:cs="宋体"/>
          <w:spacing w:val="-3"/>
          <w:sz w:val="42"/>
          <w:szCs w:val="42"/>
        </w:rPr>
        <w:t>外阴、阴道后按无菌手术要求进行妇科检查。</w:t>
      </w:r>
    </w:p>
    <w:p w:rsidR="00BD75FD" w14:paraId="74F1758C" w14:textId="77777777">
      <w:pPr>
        <w:spacing w:line="237" w:lineRule="auto"/>
        <w:ind w:firstLine="816"/>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8"/>
          <w:sz w:val="42"/>
          <w:szCs w:val="42"/>
        </w:rPr>
        <w:t>4</w:t>
      </w:r>
      <w:r>
        <w:rPr>
          <w:rFonts w:ascii="宋体" w:eastAsia="宋体" w:hAnsi="宋体" w:cs="宋体"/>
          <w:spacing w:val="-51"/>
          <w:sz w:val="42"/>
          <w:szCs w:val="42"/>
        </w:rPr>
        <w:t xml:space="preserve"> </w:t>
      </w:r>
      <w:r>
        <w:rPr>
          <w:rFonts w:ascii="宋体" w:eastAsia="宋体" w:hAnsi="宋体" w:cs="宋体"/>
          <w:spacing w:val="-8"/>
          <w:sz w:val="42"/>
          <w:szCs w:val="42"/>
        </w:rPr>
        <w:t>）未婚妇女检查时，应采用肛腹诊。</w:t>
      </w:r>
    </w:p>
    <w:p w:rsidR="00BD75FD" w14:paraId="6E376B46" w14:textId="77777777">
      <w:pPr>
        <w:spacing w:before="212" w:line="238" w:lineRule="auto"/>
        <w:ind w:firstLine="816"/>
        <w:rPr>
          <w:rFonts w:ascii="宋体" w:eastAsia="宋体" w:hAnsi="宋体" w:cs="宋体"/>
          <w:sz w:val="42"/>
          <w:szCs w:val="42"/>
        </w:rPr>
      </w:pPr>
      <w:r>
        <w:rPr>
          <w:rFonts w:ascii="宋体" w:eastAsia="宋体" w:hAnsi="宋体" w:cs="宋体"/>
          <w:spacing w:val="-5"/>
          <w:sz w:val="42"/>
          <w:szCs w:val="42"/>
        </w:rPr>
        <w:t>（</w:t>
      </w:r>
      <w:r>
        <w:rPr>
          <w:rFonts w:ascii="宋体" w:eastAsia="宋体" w:hAnsi="宋体" w:cs="宋体"/>
          <w:spacing w:val="-5"/>
          <w:sz w:val="42"/>
          <w:szCs w:val="42"/>
        </w:rPr>
        <w:t>5</w:t>
      </w:r>
      <w:r>
        <w:rPr>
          <w:rFonts w:ascii="宋体" w:eastAsia="宋体" w:hAnsi="宋体" w:cs="宋体"/>
          <w:spacing w:val="-38"/>
          <w:sz w:val="42"/>
          <w:szCs w:val="42"/>
        </w:rPr>
        <w:t xml:space="preserve"> </w:t>
      </w:r>
      <w:r>
        <w:rPr>
          <w:rFonts w:ascii="宋体" w:eastAsia="宋体" w:hAnsi="宋体" w:cs="宋体"/>
          <w:spacing w:val="-5"/>
          <w:sz w:val="42"/>
          <w:szCs w:val="42"/>
        </w:rPr>
        <w:t>）对卵巢早衰或绝经妇女应使用小号窥阴器，以免引起疼痛和创伤。</w:t>
      </w:r>
    </w:p>
    <w:p w:rsidR="00BD75FD" w14:paraId="5F1B6087" w14:textId="77777777">
      <w:pPr>
        <w:spacing w:before="208" w:line="330" w:lineRule="auto"/>
        <w:ind w:left="4" w:firstLine="812"/>
        <w:rPr>
          <w:rFonts w:ascii="宋体" w:eastAsia="宋体" w:hAnsi="宋体" w:cs="宋体"/>
          <w:sz w:val="42"/>
          <w:szCs w:val="42"/>
        </w:rPr>
      </w:pPr>
      <w:r>
        <w:rPr>
          <w:rFonts w:ascii="宋体" w:eastAsia="宋体" w:hAnsi="宋体" w:cs="宋体"/>
          <w:spacing w:val="-20"/>
          <w:w w:val="97"/>
          <w:sz w:val="42"/>
          <w:szCs w:val="42"/>
        </w:rPr>
        <w:t>（</w:t>
      </w:r>
      <w:r>
        <w:rPr>
          <w:rFonts w:ascii="宋体" w:eastAsia="宋体" w:hAnsi="宋体" w:cs="宋体"/>
          <w:spacing w:val="-20"/>
          <w:w w:val="97"/>
          <w:sz w:val="42"/>
          <w:szCs w:val="42"/>
        </w:rPr>
        <w:t>6</w:t>
      </w:r>
      <w:r>
        <w:rPr>
          <w:rFonts w:ascii="宋体" w:eastAsia="宋体" w:hAnsi="宋体" w:cs="宋体"/>
          <w:spacing w:val="-23"/>
          <w:sz w:val="42"/>
          <w:szCs w:val="42"/>
        </w:rPr>
        <w:t xml:space="preserve"> </w:t>
      </w:r>
      <w:r>
        <w:rPr>
          <w:rFonts w:ascii="宋体" w:eastAsia="宋体" w:hAnsi="宋体" w:cs="宋体"/>
          <w:spacing w:val="-20"/>
          <w:w w:val="97"/>
          <w:sz w:val="42"/>
          <w:szCs w:val="42"/>
        </w:rPr>
        <w:t>）严格执行消毒隔离制度，</w:t>
      </w:r>
      <w:r>
        <w:rPr>
          <w:rFonts w:ascii="宋体" w:eastAsia="宋体" w:hAnsi="宋体" w:cs="宋体"/>
          <w:spacing w:val="44"/>
          <w:sz w:val="42"/>
          <w:szCs w:val="42"/>
        </w:rPr>
        <w:t xml:space="preserve"> </w:t>
      </w:r>
      <w:r>
        <w:rPr>
          <w:rFonts w:ascii="宋体" w:eastAsia="宋体" w:hAnsi="宋体" w:cs="宋体"/>
          <w:spacing w:val="-20"/>
          <w:w w:val="97"/>
          <w:sz w:val="42"/>
          <w:szCs w:val="42"/>
        </w:rPr>
        <w:t>防止交叉感染。</w:t>
      </w:r>
      <w:r>
        <w:rPr>
          <w:rFonts w:ascii="宋体" w:eastAsia="宋体" w:hAnsi="宋体" w:cs="宋体"/>
          <w:spacing w:val="-11"/>
          <w:sz w:val="42"/>
          <w:szCs w:val="42"/>
        </w:rPr>
        <w:t xml:space="preserve"> </w:t>
      </w:r>
      <w:r>
        <w:rPr>
          <w:rFonts w:ascii="宋体" w:eastAsia="宋体" w:hAnsi="宋体" w:cs="宋体"/>
          <w:spacing w:val="-20"/>
          <w:w w:val="97"/>
          <w:sz w:val="42"/>
          <w:szCs w:val="42"/>
        </w:rPr>
        <w:t>做到一人一窥阴器、</w:t>
      </w:r>
      <w:r>
        <w:rPr>
          <w:rFonts w:ascii="宋体" w:eastAsia="宋体" w:hAnsi="宋体" w:cs="宋体"/>
          <w:spacing w:val="-17"/>
          <w:sz w:val="42"/>
          <w:szCs w:val="42"/>
        </w:rPr>
        <w:t xml:space="preserve"> </w:t>
      </w:r>
      <w:r>
        <w:rPr>
          <w:rFonts w:ascii="宋体" w:eastAsia="宋体" w:hAnsi="宋体" w:cs="宋体"/>
          <w:spacing w:val="-20"/>
          <w:w w:val="97"/>
          <w:sz w:val="42"/>
          <w:szCs w:val="42"/>
        </w:rPr>
        <w:t>一手套、</w:t>
      </w:r>
      <w:r>
        <w:rPr>
          <w:rFonts w:ascii="宋体" w:eastAsia="宋体" w:hAnsi="宋体" w:cs="宋体"/>
          <w:sz w:val="42"/>
          <w:szCs w:val="42"/>
        </w:rPr>
        <w:t xml:space="preserve"> </w:t>
      </w:r>
      <w:r>
        <w:rPr>
          <w:rFonts w:ascii="宋体" w:eastAsia="宋体" w:hAnsi="宋体" w:cs="宋体"/>
          <w:spacing w:val="-6"/>
          <w:sz w:val="42"/>
          <w:szCs w:val="42"/>
        </w:rPr>
        <w:t>一垫巾、一宫颈刮片。</w:t>
      </w:r>
    </w:p>
    <w:p w:rsidR="00BD75FD" w14:paraId="3852FDE0" w14:textId="77777777">
      <w:pPr>
        <w:spacing w:before="1" w:line="329" w:lineRule="auto"/>
        <w:ind w:left="6" w:right="159" w:firstLine="810"/>
        <w:rPr>
          <w:rFonts w:ascii="宋体" w:eastAsia="宋体" w:hAnsi="宋体" w:cs="宋体"/>
          <w:sz w:val="42"/>
          <w:szCs w:val="42"/>
        </w:rPr>
      </w:pPr>
      <w:r>
        <w:rPr>
          <w:rFonts w:ascii="宋体" w:eastAsia="宋体" w:hAnsi="宋体" w:cs="宋体"/>
          <w:spacing w:val="-5"/>
          <w:sz w:val="42"/>
          <w:szCs w:val="42"/>
        </w:rPr>
        <w:t>（</w:t>
      </w:r>
      <w:r>
        <w:rPr>
          <w:rFonts w:ascii="宋体" w:eastAsia="宋体" w:hAnsi="宋体" w:cs="宋体"/>
          <w:spacing w:val="-5"/>
          <w:sz w:val="42"/>
          <w:szCs w:val="42"/>
        </w:rPr>
        <w:t>7</w:t>
      </w:r>
      <w:r>
        <w:rPr>
          <w:rFonts w:ascii="宋体" w:eastAsia="宋体" w:hAnsi="宋体" w:cs="宋体"/>
          <w:spacing w:val="-53"/>
          <w:sz w:val="42"/>
          <w:szCs w:val="42"/>
        </w:rPr>
        <w:t xml:space="preserve"> </w:t>
      </w:r>
      <w:r>
        <w:rPr>
          <w:rFonts w:ascii="宋体" w:eastAsia="宋体" w:hAnsi="宋体" w:cs="宋体"/>
          <w:spacing w:val="-5"/>
          <w:sz w:val="42"/>
          <w:szCs w:val="42"/>
        </w:rPr>
        <w:t>）检查医生应细致认真、动作轻巧，按顺序进行。对检查中有异常情况</w:t>
      </w:r>
      <w:r>
        <w:rPr>
          <w:rFonts w:ascii="宋体" w:eastAsia="宋体" w:hAnsi="宋体" w:cs="宋体"/>
          <w:sz w:val="42"/>
          <w:szCs w:val="42"/>
        </w:rPr>
        <w:t xml:space="preserve"> </w:t>
      </w:r>
      <w:r>
        <w:rPr>
          <w:rFonts w:ascii="宋体" w:eastAsia="宋体" w:hAnsi="宋体" w:cs="宋体"/>
          <w:spacing w:val="-1"/>
          <w:sz w:val="42"/>
          <w:szCs w:val="42"/>
        </w:rPr>
        <w:t>者应详细记录，必要时请上级医师复查并进行有关辅助检查以便明确诊断。</w:t>
      </w:r>
    </w:p>
    <w:p w:rsidR="00BD75FD" w14:paraId="62E24441" w14:textId="77777777">
      <w:pPr>
        <w:spacing w:line="238" w:lineRule="auto"/>
        <w:ind w:firstLine="816"/>
        <w:rPr>
          <w:rFonts w:ascii="宋体" w:eastAsia="宋体" w:hAnsi="宋体" w:cs="宋体"/>
          <w:sz w:val="42"/>
          <w:szCs w:val="42"/>
        </w:rPr>
      </w:pPr>
      <w:r>
        <w:rPr>
          <w:rFonts w:ascii="宋体" w:eastAsia="宋体" w:hAnsi="宋体" w:cs="宋体"/>
          <w:spacing w:val="-4"/>
          <w:sz w:val="42"/>
          <w:szCs w:val="42"/>
        </w:rPr>
        <w:t>（</w:t>
      </w:r>
      <w:r>
        <w:rPr>
          <w:rFonts w:ascii="宋体" w:eastAsia="宋体" w:hAnsi="宋体" w:cs="宋体"/>
          <w:spacing w:val="-4"/>
          <w:sz w:val="42"/>
          <w:szCs w:val="42"/>
        </w:rPr>
        <w:t>9</w:t>
      </w:r>
      <w:r>
        <w:rPr>
          <w:rFonts w:ascii="宋体" w:eastAsia="宋体" w:hAnsi="宋体" w:cs="宋体"/>
          <w:spacing w:val="-44"/>
          <w:sz w:val="42"/>
          <w:szCs w:val="42"/>
        </w:rPr>
        <w:t xml:space="preserve"> </w:t>
      </w:r>
      <w:r>
        <w:rPr>
          <w:rFonts w:ascii="宋体" w:eastAsia="宋体" w:hAnsi="宋体" w:cs="宋体"/>
          <w:spacing w:val="-4"/>
          <w:sz w:val="42"/>
          <w:szCs w:val="42"/>
        </w:rPr>
        <w:t>）检查后应立即将结果记录在普查卡上，以免遗漏和混淆。</w:t>
      </w:r>
    </w:p>
    <w:p w:rsidR="00BD75FD" w14:paraId="1D614F33" w14:textId="77777777">
      <w:pPr>
        <w:spacing w:before="212" w:line="329" w:lineRule="auto"/>
        <w:ind w:left="4" w:right="167" w:firstLine="812"/>
        <w:rPr>
          <w:rFonts w:ascii="宋体" w:eastAsia="宋体" w:hAnsi="宋体" w:cs="宋体"/>
          <w:sz w:val="42"/>
          <w:szCs w:val="42"/>
        </w:rPr>
      </w:pPr>
      <w:r>
        <w:rPr>
          <w:rFonts w:ascii="宋体" w:eastAsia="宋体" w:hAnsi="宋体" w:cs="宋体"/>
          <w:spacing w:val="-13"/>
          <w:sz w:val="42"/>
          <w:szCs w:val="42"/>
        </w:rPr>
        <w:t>（</w:t>
      </w:r>
      <w:r>
        <w:rPr>
          <w:rFonts w:ascii="宋体" w:eastAsia="宋体" w:hAnsi="宋体" w:cs="宋体"/>
          <w:spacing w:val="-124"/>
          <w:sz w:val="42"/>
          <w:szCs w:val="42"/>
        </w:rPr>
        <w:t xml:space="preserve"> </w:t>
      </w:r>
      <w:r>
        <w:rPr>
          <w:rFonts w:ascii="宋体" w:eastAsia="宋体" w:hAnsi="宋体" w:cs="宋体"/>
          <w:spacing w:val="-13"/>
          <w:sz w:val="42"/>
          <w:szCs w:val="42"/>
        </w:rPr>
        <w:t>10</w:t>
      </w:r>
      <w:r>
        <w:rPr>
          <w:rFonts w:ascii="宋体" w:eastAsia="宋体" w:hAnsi="宋体" w:cs="宋体"/>
          <w:spacing w:val="-82"/>
          <w:sz w:val="42"/>
          <w:szCs w:val="42"/>
        </w:rPr>
        <w:t xml:space="preserve"> </w:t>
      </w:r>
      <w:r>
        <w:rPr>
          <w:rFonts w:ascii="宋体" w:eastAsia="宋体" w:hAnsi="宋体" w:cs="宋体"/>
          <w:spacing w:val="-13"/>
          <w:sz w:val="42"/>
          <w:szCs w:val="42"/>
        </w:rPr>
        <w:t>）每个普查对象需要二张载玻片（阴液涂片、宫颈刮片</w:t>
      </w:r>
      <w:r>
        <w:rPr>
          <w:rFonts w:ascii="宋体" w:eastAsia="宋体" w:hAnsi="宋体" w:cs="宋体"/>
          <w:spacing w:val="-12"/>
          <w:sz w:val="42"/>
          <w:szCs w:val="42"/>
        </w:rPr>
        <w:t>），</w:t>
      </w:r>
      <w:r>
        <w:rPr>
          <w:rFonts w:ascii="宋体" w:eastAsia="宋体" w:hAnsi="宋体" w:cs="宋体"/>
          <w:spacing w:val="-13"/>
          <w:sz w:val="42"/>
          <w:szCs w:val="42"/>
        </w:rPr>
        <w:t>每张载玻片</w:t>
      </w:r>
      <w:r>
        <w:rPr>
          <w:rFonts w:ascii="宋体" w:eastAsia="宋体" w:hAnsi="宋体" w:cs="宋体"/>
          <w:sz w:val="42"/>
          <w:szCs w:val="42"/>
        </w:rPr>
        <w:t xml:space="preserve"> </w:t>
      </w:r>
      <w:r>
        <w:rPr>
          <w:rFonts w:ascii="宋体" w:eastAsia="宋体" w:hAnsi="宋体" w:cs="宋体"/>
          <w:spacing w:val="-13"/>
          <w:sz w:val="42"/>
          <w:szCs w:val="42"/>
        </w:rPr>
        <w:t>上都应注明编号，</w:t>
      </w:r>
      <w:r>
        <w:rPr>
          <w:rFonts w:ascii="宋体" w:eastAsia="宋体" w:hAnsi="宋体" w:cs="宋体"/>
          <w:spacing w:val="107"/>
          <w:sz w:val="42"/>
          <w:szCs w:val="42"/>
        </w:rPr>
        <w:t xml:space="preserve"> </w:t>
      </w:r>
      <w:r>
        <w:rPr>
          <w:rFonts w:ascii="宋体" w:eastAsia="宋体" w:hAnsi="宋体" w:cs="宋体"/>
          <w:spacing w:val="-13"/>
          <w:sz w:val="42"/>
          <w:szCs w:val="42"/>
        </w:rPr>
        <w:t>其编号应与妇科普查卡号一致，不能有重号。</w:t>
      </w:r>
    </w:p>
    <w:p w:rsidR="00BD75FD" w14:paraId="39282C59" w14:textId="77777777">
      <w:pPr>
        <w:spacing w:line="238" w:lineRule="auto"/>
        <w:ind w:firstLine="849"/>
        <w:rPr>
          <w:rFonts w:ascii="宋体" w:eastAsia="宋体" w:hAnsi="宋体" w:cs="宋体"/>
          <w:sz w:val="42"/>
          <w:szCs w:val="42"/>
        </w:rPr>
      </w:pPr>
      <w:r>
        <w:rPr>
          <w:rFonts w:ascii="宋体" w:eastAsia="宋体" w:hAnsi="宋体" w:cs="宋体"/>
          <w:spacing w:val="-10"/>
          <w:sz w:val="42"/>
          <w:szCs w:val="42"/>
        </w:rPr>
        <w:t>2.</w:t>
      </w:r>
      <w:r>
        <w:rPr>
          <w:rFonts w:ascii="宋体" w:eastAsia="宋体" w:hAnsi="宋体" w:cs="宋体"/>
          <w:spacing w:val="-10"/>
          <w:sz w:val="42"/>
          <w:szCs w:val="42"/>
        </w:rPr>
        <w:t>检查方法及步骤</w:t>
      </w:r>
    </w:p>
    <w:p w:rsidR="00BD75FD" w14:paraId="553A1D7C" w14:textId="77777777">
      <w:pPr>
        <w:spacing w:before="216" w:line="329" w:lineRule="auto"/>
        <w:ind w:right="164" w:firstLine="816"/>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118"/>
          <w:sz w:val="42"/>
          <w:szCs w:val="42"/>
        </w:rPr>
        <w:t xml:space="preserve"> </w:t>
      </w:r>
      <w:r>
        <w:rPr>
          <w:rFonts w:ascii="宋体" w:eastAsia="宋体" w:hAnsi="宋体" w:cs="宋体"/>
          <w:spacing w:val="-8"/>
          <w:sz w:val="42"/>
          <w:szCs w:val="42"/>
        </w:rPr>
        <w:t>1</w:t>
      </w:r>
      <w:r>
        <w:rPr>
          <w:rFonts w:ascii="宋体" w:eastAsia="宋体" w:hAnsi="宋体" w:cs="宋体"/>
          <w:spacing w:val="-55"/>
          <w:sz w:val="42"/>
          <w:szCs w:val="42"/>
        </w:rPr>
        <w:t xml:space="preserve"> </w:t>
      </w:r>
      <w:r>
        <w:rPr>
          <w:rFonts w:ascii="宋体" w:eastAsia="宋体" w:hAnsi="宋体" w:cs="宋体"/>
          <w:spacing w:val="-8"/>
          <w:sz w:val="42"/>
          <w:szCs w:val="42"/>
        </w:rPr>
        <w:t>）外阴部检查：观察外阴发育情况、有无炎症、溃疡、赘生物或肿块；</w:t>
      </w:r>
      <w:r>
        <w:rPr>
          <w:rFonts w:ascii="宋体" w:eastAsia="宋体" w:hAnsi="宋体" w:cs="宋体"/>
          <w:sz w:val="42"/>
          <w:szCs w:val="42"/>
        </w:rPr>
        <w:t xml:space="preserve"> </w:t>
      </w:r>
      <w:r>
        <w:rPr>
          <w:rFonts w:ascii="宋体" w:eastAsia="宋体" w:hAnsi="宋体" w:cs="宋体"/>
          <w:spacing w:val="-5"/>
          <w:sz w:val="42"/>
          <w:szCs w:val="42"/>
        </w:rPr>
        <w:t>注意皮肤和粘膜颜色、有无增厚、变薄或萎缩；暴露尿道口观察有无充血、</w:t>
      </w:r>
      <w:r>
        <w:rPr>
          <w:rFonts w:ascii="宋体" w:eastAsia="宋体" w:hAnsi="宋体" w:cs="宋体"/>
          <w:spacing w:val="127"/>
          <w:sz w:val="42"/>
          <w:szCs w:val="42"/>
        </w:rPr>
        <w:t xml:space="preserve"> </w:t>
      </w:r>
      <w:r>
        <w:rPr>
          <w:rFonts w:ascii="宋体" w:eastAsia="宋体" w:hAnsi="宋体" w:cs="宋体"/>
          <w:spacing w:val="-5"/>
          <w:sz w:val="42"/>
          <w:szCs w:val="42"/>
        </w:rPr>
        <w:t>肉</w:t>
      </w:r>
      <w:r>
        <w:rPr>
          <w:rFonts w:ascii="宋体" w:eastAsia="宋体" w:hAnsi="宋体" w:cs="宋体"/>
          <w:sz w:val="42"/>
          <w:szCs w:val="42"/>
        </w:rPr>
        <w:t xml:space="preserve"> </w:t>
      </w:r>
      <w:r>
        <w:rPr>
          <w:rFonts w:ascii="宋体" w:eastAsia="宋体" w:hAnsi="宋体" w:cs="宋体"/>
          <w:spacing w:val="-13"/>
          <w:sz w:val="42"/>
          <w:szCs w:val="42"/>
        </w:rPr>
        <w:t>阜存在，有无脓性分泌物等；</w:t>
      </w:r>
      <w:r>
        <w:rPr>
          <w:rFonts w:ascii="宋体" w:eastAsia="宋体" w:hAnsi="宋体" w:cs="宋体"/>
          <w:spacing w:val="98"/>
          <w:sz w:val="42"/>
          <w:szCs w:val="42"/>
        </w:rPr>
        <w:t xml:space="preserve"> </w:t>
      </w:r>
      <w:r>
        <w:rPr>
          <w:rFonts w:ascii="宋体" w:eastAsia="宋体" w:hAnsi="宋体" w:cs="宋体"/>
          <w:spacing w:val="-13"/>
          <w:sz w:val="42"/>
          <w:szCs w:val="42"/>
        </w:rPr>
        <w:t>大阴唇下</w:t>
      </w:r>
      <w:r>
        <w:rPr>
          <w:rFonts w:ascii="宋体" w:eastAsia="宋体" w:hAnsi="宋体" w:cs="宋体"/>
          <w:spacing w:val="-4"/>
          <w:sz w:val="42"/>
          <w:szCs w:val="42"/>
        </w:rPr>
        <w:t xml:space="preserve"> </w:t>
      </w:r>
      <w:r>
        <w:rPr>
          <w:rFonts w:ascii="宋体" w:eastAsia="宋体" w:hAnsi="宋体" w:cs="宋体"/>
          <w:spacing w:val="-13"/>
          <w:sz w:val="42"/>
          <w:szCs w:val="42"/>
        </w:rPr>
        <w:t>1/3</w:t>
      </w:r>
      <w:r>
        <w:rPr>
          <w:rFonts w:ascii="宋体" w:eastAsia="宋体" w:hAnsi="宋体" w:cs="宋体"/>
          <w:spacing w:val="114"/>
          <w:sz w:val="42"/>
          <w:szCs w:val="42"/>
        </w:rPr>
        <w:t xml:space="preserve"> </w:t>
      </w:r>
      <w:r>
        <w:rPr>
          <w:rFonts w:ascii="宋体" w:eastAsia="宋体" w:hAnsi="宋体" w:cs="宋体"/>
          <w:spacing w:val="-13"/>
          <w:sz w:val="42"/>
          <w:szCs w:val="42"/>
        </w:rPr>
        <w:t>部有无囊肿、阴道口与肛门之间有</w:t>
      </w:r>
      <w:r>
        <w:rPr>
          <w:rFonts w:ascii="宋体" w:eastAsia="宋体" w:hAnsi="宋体" w:cs="宋体"/>
          <w:sz w:val="42"/>
          <w:szCs w:val="42"/>
        </w:rPr>
        <w:t xml:space="preserve"> </w:t>
      </w:r>
      <w:r>
        <w:rPr>
          <w:rFonts w:ascii="宋体" w:eastAsia="宋体" w:hAnsi="宋体" w:cs="宋体"/>
          <w:spacing w:val="4"/>
          <w:sz w:val="42"/>
          <w:szCs w:val="42"/>
        </w:rPr>
        <w:t>无陈旧性裂伤等、大小阴唇内有无赘生物等；在令受检者屏气时观察有无阴道</w:t>
      </w:r>
      <w:r>
        <w:rPr>
          <w:rFonts w:ascii="宋体" w:eastAsia="宋体" w:hAnsi="宋体" w:cs="宋体"/>
          <w:spacing w:val="29"/>
          <w:sz w:val="42"/>
          <w:szCs w:val="42"/>
        </w:rPr>
        <w:t xml:space="preserve"> </w:t>
      </w:r>
      <w:r>
        <w:rPr>
          <w:rFonts w:ascii="宋体" w:eastAsia="宋体" w:hAnsi="宋体" w:cs="宋体"/>
          <w:spacing w:val="-1"/>
          <w:sz w:val="42"/>
          <w:szCs w:val="42"/>
        </w:rPr>
        <w:t>前后壁膨出、子宫脱垂或尿失禁等。</w:t>
      </w:r>
    </w:p>
    <w:p w:rsidR="00BD75FD" w14:paraId="3189FF01" w14:textId="77777777">
      <w:pPr>
        <w:spacing w:before="1" w:line="330" w:lineRule="auto"/>
        <w:ind w:left="4" w:right="166" w:firstLine="812"/>
        <w:rPr>
          <w:rFonts w:ascii="宋体" w:eastAsia="宋体" w:hAnsi="宋体" w:cs="宋体"/>
          <w:sz w:val="42"/>
          <w:szCs w:val="42"/>
        </w:rPr>
      </w:pPr>
      <w:r>
        <w:rPr>
          <w:rFonts w:ascii="宋体" w:eastAsia="宋体" w:hAnsi="宋体" w:cs="宋体"/>
          <w:spacing w:val="-6"/>
          <w:sz w:val="42"/>
          <w:szCs w:val="42"/>
        </w:rPr>
        <w:t>（</w:t>
      </w:r>
      <w:r>
        <w:rPr>
          <w:rFonts w:ascii="宋体" w:eastAsia="宋体" w:hAnsi="宋体" w:cs="宋体"/>
          <w:spacing w:val="-6"/>
          <w:sz w:val="42"/>
          <w:szCs w:val="42"/>
        </w:rPr>
        <w:t>2</w:t>
      </w:r>
      <w:r>
        <w:rPr>
          <w:rFonts w:ascii="宋体" w:eastAsia="宋体" w:hAnsi="宋体" w:cs="宋体"/>
          <w:spacing w:val="-28"/>
          <w:sz w:val="42"/>
          <w:szCs w:val="42"/>
        </w:rPr>
        <w:t xml:space="preserve"> </w:t>
      </w:r>
      <w:r>
        <w:rPr>
          <w:rFonts w:ascii="宋体" w:eastAsia="宋体" w:hAnsi="宋体" w:cs="宋体"/>
          <w:spacing w:val="-6"/>
          <w:sz w:val="42"/>
          <w:szCs w:val="42"/>
        </w:rPr>
        <w:t>）阴道窥器检查：根据受检者阴道大小及阴道壁松弛情况，选用适当大</w:t>
      </w:r>
      <w:r>
        <w:rPr>
          <w:rFonts w:ascii="宋体" w:eastAsia="宋体" w:hAnsi="宋体" w:cs="宋体"/>
          <w:sz w:val="42"/>
          <w:szCs w:val="42"/>
        </w:rPr>
        <w:t xml:space="preserve"> </w:t>
      </w:r>
      <w:r>
        <w:rPr>
          <w:rFonts w:ascii="宋体" w:eastAsia="宋体" w:hAnsi="宋体" w:cs="宋体"/>
          <w:spacing w:val="-10"/>
          <w:sz w:val="42"/>
          <w:szCs w:val="42"/>
        </w:rPr>
        <w:t>小的阴道窥器。</w:t>
      </w:r>
      <w:r>
        <w:rPr>
          <w:rFonts w:ascii="宋体" w:eastAsia="宋体" w:hAnsi="宋体" w:cs="宋体"/>
          <w:spacing w:val="78"/>
          <w:sz w:val="42"/>
          <w:szCs w:val="42"/>
        </w:rPr>
        <w:t xml:space="preserve"> </w:t>
      </w:r>
      <w:r>
        <w:rPr>
          <w:rFonts w:ascii="宋体" w:eastAsia="宋体" w:hAnsi="宋体" w:cs="宋体"/>
          <w:spacing w:val="-10"/>
          <w:sz w:val="42"/>
          <w:szCs w:val="42"/>
        </w:rPr>
        <w:t>放置阴道窥器充分暴露宫颈及阴道壁进行以下操作：</w:t>
      </w:r>
    </w:p>
    <w:p w:rsidR="00BD75FD" w14:paraId="1608A4DB" w14:textId="77777777">
      <w:pPr>
        <w:spacing w:before="9" w:line="329" w:lineRule="auto"/>
        <w:ind w:right="170" w:firstLine="842"/>
        <w:rPr>
          <w:rFonts w:ascii="宋体" w:eastAsia="宋体" w:hAnsi="宋体" w:cs="宋体"/>
          <w:sz w:val="42"/>
          <w:szCs w:val="42"/>
        </w:rPr>
      </w:pPr>
      <w:r>
        <w:rPr>
          <w:rFonts w:ascii="宋体" w:eastAsia="宋体" w:hAnsi="宋体" w:cs="宋体"/>
          <w:spacing w:val="-14"/>
          <w:sz w:val="42"/>
          <w:szCs w:val="42"/>
        </w:rPr>
        <w:t>①</w:t>
      </w:r>
      <w:r>
        <w:rPr>
          <w:rFonts w:ascii="宋体" w:eastAsia="宋体" w:hAnsi="宋体" w:cs="宋体"/>
          <w:spacing w:val="-14"/>
          <w:sz w:val="42"/>
          <w:szCs w:val="42"/>
        </w:rPr>
        <w:t>视诊：</w:t>
      </w:r>
      <w:r>
        <w:rPr>
          <w:rFonts w:ascii="宋体" w:eastAsia="宋体" w:hAnsi="宋体" w:cs="宋体"/>
          <w:spacing w:val="146"/>
          <w:sz w:val="42"/>
          <w:szCs w:val="42"/>
        </w:rPr>
        <w:t xml:space="preserve"> </w:t>
      </w:r>
      <w:r>
        <w:rPr>
          <w:rFonts w:ascii="宋体" w:eastAsia="宋体" w:hAnsi="宋体" w:cs="宋体"/>
          <w:spacing w:val="-14"/>
          <w:sz w:val="42"/>
          <w:szCs w:val="42"/>
        </w:rPr>
        <w:t>阴道壁及穹隆粘膜颜色、皱襞，有无溃疡、充血、</w:t>
      </w:r>
      <w:r>
        <w:rPr>
          <w:rFonts w:ascii="宋体" w:eastAsia="宋体" w:hAnsi="宋体" w:cs="宋体"/>
          <w:spacing w:val="46"/>
          <w:sz w:val="42"/>
          <w:szCs w:val="42"/>
        </w:rPr>
        <w:t xml:space="preserve"> </w:t>
      </w:r>
      <w:r>
        <w:rPr>
          <w:rFonts w:ascii="宋体" w:eastAsia="宋体" w:hAnsi="宋体" w:cs="宋体"/>
          <w:spacing w:val="-14"/>
          <w:sz w:val="42"/>
          <w:szCs w:val="42"/>
        </w:rPr>
        <w:t>赘生物或囊肿</w:t>
      </w:r>
      <w:r>
        <w:rPr>
          <w:rFonts w:ascii="宋体" w:eastAsia="宋体" w:hAnsi="宋体" w:cs="宋体"/>
          <w:sz w:val="42"/>
          <w:szCs w:val="42"/>
        </w:rPr>
        <w:t xml:space="preserve"> </w:t>
      </w:r>
      <w:r>
        <w:rPr>
          <w:rFonts w:ascii="宋体" w:eastAsia="宋体" w:hAnsi="宋体" w:cs="宋体"/>
          <w:spacing w:val="4"/>
          <w:sz w:val="42"/>
          <w:szCs w:val="42"/>
        </w:rPr>
        <w:t>等；观察阴道分泌物量、性质、色泽及气味。阴道分泌物较多时抹去表面白带</w:t>
      </w:r>
      <w:r>
        <w:rPr>
          <w:rFonts w:ascii="宋体" w:eastAsia="宋体" w:hAnsi="宋体" w:cs="宋体"/>
          <w:spacing w:val="31"/>
          <w:sz w:val="42"/>
          <w:szCs w:val="42"/>
        </w:rPr>
        <w:t xml:space="preserve"> </w:t>
      </w:r>
      <w:r>
        <w:rPr>
          <w:rFonts w:ascii="宋体" w:eastAsia="宋体" w:hAnsi="宋体" w:cs="宋体"/>
          <w:spacing w:val="-11"/>
          <w:sz w:val="42"/>
          <w:szCs w:val="42"/>
        </w:rPr>
        <w:t>及粘液，观察宫颈大小、</w:t>
      </w:r>
      <w:r>
        <w:rPr>
          <w:rFonts w:ascii="宋体" w:eastAsia="宋体" w:hAnsi="宋体" w:cs="宋体"/>
          <w:spacing w:val="67"/>
          <w:sz w:val="42"/>
          <w:szCs w:val="42"/>
        </w:rPr>
        <w:t xml:space="preserve"> </w:t>
      </w:r>
      <w:r>
        <w:rPr>
          <w:rFonts w:ascii="宋体" w:eastAsia="宋体" w:hAnsi="宋体" w:cs="宋体"/>
          <w:spacing w:val="-11"/>
          <w:sz w:val="42"/>
          <w:szCs w:val="42"/>
        </w:rPr>
        <w:t>颜色、外口性状，有无撕裂、外翻、接触性出血、</w:t>
      </w:r>
      <w:r>
        <w:rPr>
          <w:rFonts w:ascii="宋体" w:eastAsia="宋体" w:hAnsi="宋体" w:cs="宋体"/>
          <w:spacing w:val="54"/>
          <w:sz w:val="42"/>
          <w:szCs w:val="42"/>
        </w:rPr>
        <w:t xml:space="preserve"> </w:t>
      </w:r>
      <w:r>
        <w:rPr>
          <w:rFonts w:ascii="宋体" w:eastAsia="宋体" w:hAnsi="宋体" w:cs="宋体"/>
          <w:spacing w:val="-11"/>
          <w:sz w:val="42"/>
          <w:szCs w:val="42"/>
        </w:rPr>
        <w:t>糜</w:t>
      </w:r>
      <w:r>
        <w:rPr>
          <w:rFonts w:ascii="宋体" w:eastAsia="宋体" w:hAnsi="宋体" w:cs="宋体"/>
          <w:sz w:val="42"/>
          <w:szCs w:val="42"/>
        </w:rPr>
        <w:t xml:space="preserve"> </w:t>
      </w:r>
      <w:r>
        <w:rPr>
          <w:rFonts w:ascii="宋体" w:eastAsia="宋体" w:hAnsi="宋体" w:cs="宋体"/>
          <w:spacing w:val="4"/>
          <w:sz w:val="42"/>
          <w:szCs w:val="42"/>
        </w:rPr>
        <w:t>烂、息肉、腺囊肿、赘生物等。放置宫内节育器者有无环尾，注意环尾是否有</w:t>
      </w:r>
      <w:r>
        <w:rPr>
          <w:rFonts w:ascii="宋体" w:eastAsia="宋体" w:hAnsi="宋体" w:cs="宋体"/>
          <w:spacing w:val="31"/>
          <w:sz w:val="42"/>
          <w:szCs w:val="42"/>
        </w:rPr>
        <w:t xml:space="preserve"> </w:t>
      </w:r>
      <w:r>
        <w:rPr>
          <w:rFonts w:ascii="宋体" w:eastAsia="宋体" w:hAnsi="宋体" w:cs="宋体"/>
          <w:spacing w:val="-1"/>
          <w:sz w:val="42"/>
          <w:szCs w:val="42"/>
        </w:rPr>
        <w:t>过长情况。</w:t>
      </w:r>
    </w:p>
    <w:p w:rsidR="00BD75FD" w14:paraId="64A910B7" w14:textId="77777777">
      <w:pPr>
        <w:spacing w:before="2" w:line="235" w:lineRule="auto"/>
        <w:ind w:firstLine="842"/>
        <w:rPr>
          <w:rFonts w:ascii="宋体" w:eastAsia="宋体" w:hAnsi="宋体" w:cs="宋体"/>
          <w:sz w:val="42"/>
          <w:szCs w:val="42"/>
        </w:rPr>
      </w:pPr>
      <w:r>
        <w:rPr>
          <w:rFonts w:ascii="宋体" w:eastAsia="宋体" w:hAnsi="宋体" w:cs="宋体"/>
          <w:spacing w:val="-1"/>
          <w:sz w:val="42"/>
          <w:szCs w:val="42"/>
        </w:rPr>
        <w:t>②</w:t>
      </w:r>
      <w:r>
        <w:rPr>
          <w:rFonts w:ascii="宋体" w:eastAsia="宋体" w:hAnsi="宋体" w:cs="宋体"/>
          <w:spacing w:val="-1"/>
          <w:sz w:val="42"/>
          <w:szCs w:val="42"/>
        </w:rPr>
        <w:t>完成标本取材</w:t>
      </w:r>
    </w:p>
    <w:p w:rsidR="00BD75FD" w14:paraId="44F32E4C" w14:textId="77777777">
      <w:pPr>
        <w:spacing w:before="257" w:line="189" w:lineRule="auto"/>
        <w:ind w:firstLine="7115"/>
        <w:rPr>
          <w:rFonts w:ascii="宋体" w:eastAsia="宋体" w:hAnsi="宋体" w:cs="宋体"/>
          <w:sz w:val="27"/>
          <w:szCs w:val="27"/>
        </w:rPr>
      </w:pPr>
      <w:r>
        <w:rPr>
          <w:rFonts w:ascii="宋体" w:eastAsia="宋体" w:hAnsi="宋体" w:cs="宋体"/>
          <w:spacing w:val="-7"/>
          <w:sz w:val="27"/>
          <w:szCs w:val="27"/>
        </w:rPr>
        <w:t>11</w:t>
      </w:r>
    </w:p>
    <w:p w:rsidR="00BD75FD" w14:paraId="4043F014" w14:textId="77777777">
      <w:pPr>
        <w:sectPr>
          <w:pgSz w:w="17860" w:h="25258"/>
          <w:pgMar w:top="1678" w:right="1536" w:bottom="0" w:left="1704" w:header="0" w:footer="0" w:gutter="0"/>
          <w:pgNumType w:start="11"/>
          <w:cols w:space="720"/>
        </w:sectPr>
      </w:pPr>
    </w:p>
    <w:p w:rsidR="00BD75FD" w14:paraId="095DFA46" w14:textId="5F4B7E37">
      <w:pPr>
        <w:spacing w:before="92" w:line="330" w:lineRule="auto"/>
        <w:ind w:right="31" w:firstLine="877"/>
        <w:rPr>
          <w:rFonts w:ascii="宋体" w:eastAsia="宋体" w:hAnsi="宋体" w:cs="宋体"/>
          <w:sz w:val="42"/>
          <w:szCs w:val="42"/>
        </w:rPr>
      </w:pPr>
      <w:r>
        <w:rPr>
          <w:rFonts w:ascii="宋体" w:eastAsia="宋体" w:hAnsi="宋体" w:cs="宋体"/>
          <w:spacing w:val="-2"/>
          <w:sz w:val="42"/>
          <w:szCs w:val="42"/>
          <w:lang w:val="zh-CN"/>
        </w:rPr>
        <mc:AlternateContent>
          <mc:Choice Requires="wps">
            <w:drawing>
              <wp:anchor distT="0" distB="0" distL="114300" distR="114300" simplePos="0" relativeHeight="251755520" behindDoc="0" locked="0" layoutInCell="1" allowOverlap="1">
                <wp:simplePos x="0" y="0"/>
                <wp:positionH relativeFrom="column">
                  <wp:posOffset>5775960</wp:posOffset>
                </wp:positionH>
                <wp:positionV relativeFrom="paragraph">
                  <wp:posOffset>6554470</wp:posOffset>
                </wp:positionV>
                <wp:extent cx="127000" cy="127000"/>
                <wp:effectExtent l="0" t="0" r="6350" b="6350"/>
                <wp:wrapNone/>
                <wp:docPr id="106938622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5101F73B">
                            <w:pPr>
                              <w:rPr>
                                <w:color w:val="FFFFFF"/>
                              </w:rPr>
                            </w:pPr>
                            <w:r w:rsidRPr="00BA6ADC">
                              <w:rPr>
                                <w:rFonts w:hint="eastAsia"/>
                                <w:color w:val="FFFFFF"/>
                              </w:rPr>
                              <w:t>、直辖市卫生行政部门自行印制（表格样式见附件）。《婚前医学检查表》是婚前医学检查的原始记录，是出具《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516.1pt;margin-left:454.8pt;mso-wrap-distance-bottom:0;mso-wrap-distance-left:9pt;mso-wrap-distance-right:9pt;mso-wrap-distance-top:0;position:absolute;v-text-anchor:top;z-index:251754496" filled="f" fillcolor="this" stroked="f" strokeweight="0.5pt">
                <v:textbox>
                  <w:txbxContent>
                    <w:p w:rsidR="00BA6ADC" w:rsidRPr="00BA6ADC" w14:paraId="52101097" w14:textId="5101F73B">
                      <w:pPr>
                        <w:rPr>
                          <w:color w:val="FFFFFF"/>
                        </w:rPr>
                      </w:pPr>
                      <w:r w:rsidRPr="00BA6ADC">
                        <w:rPr>
                          <w:rFonts w:hint="eastAsia"/>
                          <w:color w:val="FFFFFF"/>
                        </w:rPr>
                        <w:t>、直辖市卫生行政部门自行印制（表格样式见附件）。《婚前医学检查表》是婚前医学检查的原始记录，是出具《</w:t>
                      </w:r>
                    </w:p>
                  </w:txbxContent>
                </v:textbox>
              </v:shape>
            </w:pict>
          </mc:Fallback>
        </mc:AlternateContent>
      </w:r>
      <w:r>
        <w:rPr>
          <w:rFonts w:ascii="宋体" w:eastAsia="宋体" w:hAnsi="宋体" w:cs="宋体"/>
          <w:spacing w:val="-2"/>
          <w:sz w:val="42"/>
          <w:szCs w:val="42"/>
          <w:lang w:val="zh-CN"/>
        </w:rPr>
        <mc:AlternateContent>
          <mc:Choice Requires="wps">
            <w:drawing>
              <wp:anchor distT="0" distB="0" distL="114300" distR="114300" simplePos="0" relativeHeight="251753472" behindDoc="0" locked="0" layoutInCell="1" allowOverlap="1">
                <wp:simplePos x="0" y="0"/>
                <wp:positionH relativeFrom="column">
                  <wp:posOffset>5775960</wp:posOffset>
                </wp:positionH>
                <wp:positionV relativeFrom="paragraph">
                  <wp:posOffset>4649470</wp:posOffset>
                </wp:positionV>
                <wp:extent cx="127000" cy="127000"/>
                <wp:effectExtent l="0" t="0" r="6350" b="6350"/>
                <wp:wrapNone/>
                <wp:docPr id="1930965461"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441D8BD4">
                            <w:pPr>
                              <w:rPr>
                                <w:color w:val="FFFFFF"/>
                              </w:rPr>
                            </w:pPr>
                            <w:r w:rsidRPr="00BA6ADC">
                              <w:rPr>
                                <w:rFonts w:hint="eastAsia"/>
                                <w:color w:val="FFFFFF"/>
                              </w:rPr>
                              <w:t>期全身各系统及生殖系统复旧情况及哺乳情况。了解婴儿生长发育情况，再次筛选有无先天异常。健康指导，重点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366.1pt;margin-left:454.8pt;mso-wrap-distance-bottom:0;mso-wrap-distance-left:9pt;mso-wrap-distance-right:9pt;mso-wrap-distance-top:0;position:absolute;v-text-anchor:top;z-index:251752448" filled="f" fillcolor="this" stroked="f" strokeweight="0.5pt">
                <v:textbox>
                  <w:txbxContent>
                    <w:p w:rsidR="00BA6ADC" w:rsidRPr="00BA6ADC" w14:paraId="1DA829A6" w14:textId="441D8BD4">
                      <w:pPr>
                        <w:rPr>
                          <w:color w:val="FFFFFF"/>
                        </w:rPr>
                      </w:pPr>
                      <w:r w:rsidRPr="00BA6ADC">
                        <w:rPr>
                          <w:rFonts w:hint="eastAsia"/>
                          <w:color w:val="FFFFFF"/>
                        </w:rPr>
                        <w:t>期全身各系统及生殖系统复旧情况及哺乳情况。了解婴儿生长发育情况，再次筛选有无先天异常。健康指导，重点</w:t>
                      </w:r>
                    </w:p>
                  </w:txbxContent>
                </v:textbox>
              </v:shape>
            </w:pict>
          </mc:Fallback>
        </mc:AlternateContent>
      </w:r>
      <w:r>
        <w:rPr>
          <w:rFonts w:ascii="宋体" w:eastAsia="宋体" w:hAnsi="宋体" w:cs="宋体"/>
          <w:spacing w:val="-2"/>
          <w:sz w:val="42"/>
          <w:szCs w:val="42"/>
          <w:lang w:val="zh-CN"/>
        </w:rPr>
        <mc:AlternateContent>
          <mc:Choice Requires="wps">
            <w:drawing>
              <wp:anchor distT="0" distB="0" distL="114300" distR="114300" simplePos="0" relativeHeight="251751424" behindDoc="0" locked="0" layoutInCell="1" allowOverlap="1">
                <wp:simplePos x="0" y="0"/>
                <wp:positionH relativeFrom="column">
                  <wp:posOffset>5775960</wp:posOffset>
                </wp:positionH>
                <wp:positionV relativeFrom="paragraph">
                  <wp:posOffset>2744470</wp:posOffset>
                </wp:positionV>
                <wp:extent cx="127000" cy="127000"/>
                <wp:effectExtent l="0" t="0" r="6350" b="6350"/>
                <wp:wrapNone/>
                <wp:docPr id="1410098762"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0E94D937">
                            <w:pPr>
                              <w:rPr>
                                <w:color w:val="FFFFFF"/>
                              </w:rPr>
                            </w:pPr>
                            <w:r w:rsidRPr="00BA6ADC">
                              <w:rPr>
                                <w:rFonts w:hint="eastAsia"/>
                                <w:color w:val="FFFFFF"/>
                              </w:rPr>
                              <w:t>合作，积极支持医疗保健机构开展孕前保健服务工作。有条件的地区可与民政、人口和计划生育等部门积极配合，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216.1pt;margin-left:454.8pt;mso-wrap-distance-bottom:0;mso-wrap-distance-left:9pt;mso-wrap-distance-right:9pt;mso-wrap-distance-top:0;position:absolute;v-text-anchor:top;z-index:251750400" filled="f" fillcolor="this" stroked="f" strokeweight="0.5pt">
                <v:textbox>
                  <w:txbxContent>
                    <w:p w:rsidR="00BA6ADC" w:rsidRPr="00BA6ADC" w14:paraId="586577B1" w14:textId="0E94D937">
                      <w:pPr>
                        <w:rPr>
                          <w:color w:val="FFFFFF"/>
                        </w:rPr>
                      </w:pPr>
                      <w:r w:rsidRPr="00BA6ADC">
                        <w:rPr>
                          <w:rFonts w:hint="eastAsia"/>
                          <w:color w:val="FFFFFF"/>
                        </w:rPr>
                        <w:t>合作，积极支持医疗保健机构开展孕前保健服务工作。有条件的地区可与民政、人口和计划生育等部门积极配合，</w:t>
                      </w:r>
                    </w:p>
                  </w:txbxContent>
                </v:textbox>
              </v:shape>
            </w:pict>
          </mc:Fallback>
        </mc:AlternateContent>
      </w:r>
      <w:r>
        <w:rPr>
          <w:rFonts w:ascii="宋体" w:eastAsia="宋体" w:hAnsi="宋体" w:cs="宋体"/>
          <w:spacing w:val="-2"/>
          <w:sz w:val="42"/>
          <w:szCs w:val="42"/>
          <w:lang w:val="zh-CN"/>
        </w:rPr>
        <mc:AlternateContent>
          <mc:Choice Requires="wps">
            <w:drawing>
              <wp:anchor distT="0" distB="0" distL="114300" distR="114300" simplePos="0" relativeHeight="251749376" behindDoc="0" locked="0" layoutInCell="1" allowOverlap="1">
                <wp:simplePos x="0" y="0"/>
                <wp:positionH relativeFrom="column">
                  <wp:posOffset>5775960</wp:posOffset>
                </wp:positionH>
                <wp:positionV relativeFrom="paragraph">
                  <wp:posOffset>839470</wp:posOffset>
                </wp:positionV>
                <wp:extent cx="127000" cy="127000"/>
                <wp:effectExtent l="0" t="0" r="6350" b="6350"/>
                <wp:wrapNone/>
                <wp:docPr id="2095434326"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32AA912F">
                            <w:pPr>
                              <w:rPr>
                                <w:color w:val="FFFFFF"/>
                              </w:rPr>
                            </w:pPr>
                            <w:r w:rsidRPr="00BA6ADC">
                              <w:rPr>
                                <w:rFonts w:hint="eastAsia"/>
                                <w:color w:val="FFFFFF"/>
                              </w:rPr>
                              <w:t>据受检者阴道大小及阴道壁松弛情况，选用适当大小的阴道窥器。放置阴道窥器充分暴露宫颈及阴道壁进行以下操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66.1pt;margin-left:454.8pt;mso-wrap-distance-bottom:0;mso-wrap-distance-left:9pt;mso-wrap-distance-right:9pt;mso-wrap-distance-top:0;position:absolute;v-text-anchor:top;z-index:251748352" filled="f" fillcolor="this" stroked="f" strokeweight="0.5pt">
                <v:textbox>
                  <w:txbxContent>
                    <w:p w:rsidR="00BA6ADC" w:rsidRPr="00BA6ADC" w14:paraId="0A183952" w14:textId="32AA912F">
                      <w:pPr>
                        <w:rPr>
                          <w:color w:val="FFFFFF"/>
                        </w:rPr>
                      </w:pPr>
                      <w:r w:rsidRPr="00BA6ADC">
                        <w:rPr>
                          <w:rFonts w:hint="eastAsia"/>
                          <w:color w:val="FFFFFF"/>
                        </w:rPr>
                        <w:t>据受检者阴道大小及阴道壁松弛情况，选用适当大小的阴道窥器。放置阴道窥器充分暴露宫颈及阴道壁进行以下操</w:t>
                      </w:r>
                    </w:p>
                  </w:txbxContent>
                </v:textbox>
              </v:shape>
            </w:pict>
          </mc:Fallback>
        </mc:AlternateContent>
      </w:r>
      <w:r>
        <w:rPr>
          <w:rFonts w:ascii="宋体" w:eastAsia="宋体" w:hAnsi="宋体" w:cs="宋体"/>
          <w:spacing w:val="-2"/>
          <w:sz w:val="42"/>
          <w:szCs w:val="42"/>
        </w:rPr>
        <w:t>阴液涂片：第一根棉棒取宫颈管内分泌物，将棉签伸入宫颈管内</w:t>
      </w:r>
      <w:r>
        <w:rPr>
          <w:rFonts w:ascii="宋体" w:eastAsia="宋体" w:hAnsi="宋体" w:cs="宋体"/>
          <w:spacing w:val="-47"/>
          <w:sz w:val="42"/>
          <w:szCs w:val="42"/>
        </w:rPr>
        <w:t xml:space="preserve"> </w:t>
      </w:r>
      <w:r>
        <w:rPr>
          <w:rFonts w:ascii="宋体" w:eastAsia="宋体" w:hAnsi="宋体" w:cs="宋体"/>
          <w:spacing w:val="-2"/>
          <w:sz w:val="42"/>
          <w:szCs w:val="42"/>
        </w:rPr>
        <w:t>1—2cm</w:t>
      </w:r>
      <w:r>
        <w:rPr>
          <w:rFonts w:ascii="宋体" w:eastAsia="宋体" w:hAnsi="宋体" w:cs="宋体"/>
          <w:spacing w:val="-33"/>
          <w:sz w:val="42"/>
          <w:szCs w:val="42"/>
        </w:rPr>
        <w:t xml:space="preserve"> </w:t>
      </w:r>
      <w:r>
        <w:rPr>
          <w:rFonts w:ascii="宋体" w:eastAsia="宋体" w:hAnsi="宋体" w:cs="宋体"/>
          <w:spacing w:val="-2"/>
          <w:sz w:val="42"/>
          <w:szCs w:val="42"/>
        </w:rPr>
        <w:t>，</w:t>
      </w:r>
      <w:r>
        <w:rPr>
          <w:rFonts w:ascii="宋体" w:eastAsia="宋体" w:hAnsi="宋体" w:cs="宋体"/>
          <w:sz w:val="42"/>
          <w:szCs w:val="42"/>
        </w:rPr>
        <w:t xml:space="preserve"> </w:t>
      </w:r>
      <w:r>
        <w:rPr>
          <w:rFonts w:ascii="宋体" w:eastAsia="宋体" w:hAnsi="宋体" w:cs="宋体"/>
          <w:spacing w:val="-4"/>
          <w:sz w:val="42"/>
          <w:szCs w:val="42"/>
        </w:rPr>
        <w:t>停留</w:t>
      </w:r>
      <w:r>
        <w:rPr>
          <w:rFonts w:ascii="宋体" w:eastAsia="宋体" w:hAnsi="宋体" w:cs="宋体"/>
          <w:spacing w:val="-81"/>
          <w:sz w:val="42"/>
          <w:szCs w:val="42"/>
        </w:rPr>
        <w:t xml:space="preserve"> </w:t>
      </w:r>
      <w:r>
        <w:rPr>
          <w:rFonts w:ascii="宋体" w:eastAsia="宋体" w:hAnsi="宋体" w:cs="宋体"/>
          <w:spacing w:val="-4"/>
          <w:sz w:val="42"/>
          <w:szCs w:val="42"/>
        </w:rPr>
        <w:t>30</w:t>
      </w:r>
      <w:r>
        <w:rPr>
          <w:rFonts w:ascii="宋体" w:eastAsia="宋体" w:hAnsi="宋体" w:cs="宋体"/>
          <w:spacing w:val="-23"/>
          <w:sz w:val="42"/>
          <w:szCs w:val="42"/>
        </w:rPr>
        <w:t xml:space="preserve"> </w:t>
      </w:r>
      <w:r>
        <w:rPr>
          <w:rFonts w:ascii="宋体" w:eastAsia="宋体" w:hAnsi="宋体" w:cs="宋体"/>
          <w:spacing w:val="-4"/>
          <w:sz w:val="42"/>
          <w:szCs w:val="42"/>
        </w:rPr>
        <w:t>秒再旋转，涂于载玻片左侧（宫颈分泌物过多者先用棉球檫干净，棉签</w:t>
      </w:r>
      <w:r>
        <w:rPr>
          <w:rFonts w:ascii="宋体" w:eastAsia="宋体" w:hAnsi="宋体" w:cs="宋体"/>
          <w:sz w:val="42"/>
          <w:szCs w:val="42"/>
        </w:rPr>
        <w:t xml:space="preserve"> </w:t>
      </w:r>
      <w:r>
        <w:rPr>
          <w:rFonts w:ascii="宋体" w:eastAsia="宋体" w:hAnsi="宋体" w:cs="宋体"/>
          <w:spacing w:val="-8"/>
          <w:sz w:val="42"/>
          <w:szCs w:val="42"/>
        </w:rPr>
        <w:t>避免与宫颈或阴道壁接触）。第二根棉棒取阴道侧壁或后穹隆处分泌物，涂于载</w:t>
      </w:r>
      <w:r>
        <w:rPr>
          <w:rFonts w:ascii="宋体" w:eastAsia="宋体" w:hAnsi="宋体" w:cs="宋体"/>
          <w:spacing w:val="13"/>
          <w:sz w:val="42"/>
          <w:szCs w:val="42"/>
        </w:rPr>
        <w:t xml:space="preserve"> </w:t>
      </w:r>
      <w:r>
        <w:rPr>
          <w:rFonts w:ascii="宋体" w:eastAsia="宋体" w:hAnsi="宋体" w:cs="宋体"/>
          <w:spacing w:val="-9"/>
          <w:sz w:val="42"/>
          <w:szCs w:val="42"/>
        </w:rPr>
        <w:t>玻片右侧。</w:t>
      </w:r>
    </w:p>
    <w:p w:rsidR="00BD75FD" w14:paraId="7556FC16" w14:textId="77777777">
      <w:pPr>
        <w:spacing w:line="329" w:lineRule="auto"/>
        <w:ind w:left="8" w:right="173" w:firstLine="837"/>
        <w:rPr>
          <w:rFonts w:ascii="宋体" w:eastAsia="宋体" w:hAnsi="宋体" w:cs="宋体"/>
          <w:sz w:val="42"/>
          <w:szCs w:val="42"/>
        </w:rPr>
      </w:pPr>
      <w:r>
        <w:rPr>
          <w:rFonts w:ascii="宋体" w:eastAsia="宋体" w:hAnsi="宋体" w:cs="宋体"/>
          <w:spacing w:val="5"/>
          <w:sz w:val="42"/>
          <w:szCs w:val="42"/>
        </w:rPr>
        <w:t>宫颈刮片：用木质刮板，在宫颈管外口鳞柱上皮交界处，以宫颈外口为圆</w:t>
      </w:r>
      <w:r>
        <w:rPr>
          <w:rFonts w:ascii="宋体" w:eastAsia="宋体" w:hAnsi="宋体" w:cs="宋体"/>
          <w:spacing w:val="1"/>
          <w:sz w:val="42"/>
          <w:szCs w:val="42"/>
        </w:rPr>
        <w:t xml:space="preserve"> </w:t>
      </w:r>
      <w:r>
        <w:rPr>
          <w:rFonts w:ascii="宋体" w:eastAsia="宋体" w:hAnsi="宋体" w:cs="宋体"/>
          <w:spacing w:val="2"/>
          <w:sz w:val="42"/>
          <w:szCs w:val="42"/>
        </w:rPr>
        <w:t>心，轻轻旋转刮一周，均匀涂在载玻片上，并立即放入</w:t>
      </w:r>
      <w:r>
        <w:rPr>
          <w:rFonts w:ascii="宋体" w:eastAsia="宋体" w:hAnsi="宋体" w:cs="宋体"/>
          <w:spacing w:val="-82"/>
          <w:sz w:val="42"/>
          <w:szCs w:val="42"/>
        </w:rPr>
        <w:t xml:space="preserve"> </w:t>
      </w:r>
      <w:r>
        <w:rPr>
          <w:rFonts w:ascii="宋体" w:eastAsia="宋体" w:hAnsi="宋体" w:cs="宋体"/>
          <w:spacing w:val="2"/>
          <w:sz w:val="42"/>
          <w:szCs w:val="42"/>
        </w:rPr>
        <w:t>95%</w:t>
      </w:r>
      <w:r>
        <w:rPr>
          <w:rFonts w:ascii="宋体" w:eastAsia="宋体" w:hAnsi="宋体" w:cs="宋体"/>
          <w:spacing w:val="-110"/>
          <w:sz w:val="42"/>
          <w:szCs w:val="42"/>
        </w:rPr>
        <w:t xml:space="preserve"> </w:t>
      </w:r>
      <w:r>
        <w:rPr>
          <w:rFonts w:ascii="宋体" w:eastAsia="宋体" w:hAnsi="宋体" w:cs="宋体"/>
          <w:spacing w:val="2"/>
          <w:sz w:val="42"/>
          <w:szCs w:val="42"/>
        </w:rPr>
        <w:t>酒精中固定。</w:t>
      </w:r>
    </w:p>
    <w:p w:rsidR="00BD75FD" w14:paraId="2511BBB9" w14:textId="77777777">
      <w:pPr>
        <w:spacing w:line="237" w:lineRule="auto"/>
        <w:ind w:firstLine="816"/>
        <w:rPr>
          <w:rFonts w:ascii="宋体" w:eastAsia="宋体" w:hAnsi="宋体" w:cs="宋体"/>
          <w:sz w:val="42"/>
          <w:szCs w:val="42"/>
        </w:rPr>
      </w:pPr>
      <w:r>
        <w:rPr>
          <w:rFonts w:ascii="宋体" w:eastAsia="宋体" w:hAnsi="宋体" w:cs="宋体"/>
          <w:spacing w:val="-5"/>
          <w:sz w:val="42"/>
          <w:szCs w:val="42"/>
        </w:rPr>
        <w:t>（</w:t>
      </w:r>
      <w:r>
        <w:rPr>
          <w:rFonts w:ascii="宋体" w:eastAsia="宋体" w:hAnsi="宋体" w:cs="宋体"/>
          <w:spacing w:val="-5"/>
          <w:sz w:val="42"/>
          <w:szCs w:val="42"/>
        </w:rPr>
        <w:t>3</w:t>
      </w:r>
      <w:r>
        <w:rPr>
          <w:rFonts w:ascii="宋体" w:eastAsia="宋体" w:hAnsi="宋体" w:cs="宋体"/>
          <w:spacing w:val="-52"/>
          <w:sz w:val="42"/>
          <w:szCs w:val="42"/>
        </w:rPr>
        <w:t xml:space="preserve"> </w:t>
      </w:r>
      <w:r>
        <w:rPr>
          <w:rFonts w:ascii="宋体" w:eastAsia="宋体" w:hAnsi="宋体" w:cs="宋体"/>
          <w:spacing w:val="-5"/>
          <w:sz w:val="42"/>
          <w:szCs w:val="42"/>
        </w:rPr>
        <w:t>）妇科双合诊或三合诊：取出阴道窥器后进行妇科盆腔检查。</w:t>
      </w:r>
    </w:p>
    <w:p w:rsidR="00BD75FD" w14:paraId="345B790E" w14:textId="77777777">
      <w:pPr>
        <w:spacing w:before="207" w:line="330" w:lineRule="auto"/>
        <w:ind w:left="3" w:right="170" w:firstLine="839"/>
        <w:rPr>
          <w:rFonts w:ascii="宋体" w:eastAsia="宋体" w:hAnsi="宋体" w:cs="宋体"/>
          <w:sz w:val="42"/>
          <w:szCs w:val="42"/>
        </w:rPr>
      </w:pPr>
      <w:r>
        <w:rPr>
          <w:rFonts w:ascii="宋体" w:eastAsia="宋体" w:hAnsi="宋体" w:cs="宋体"/>
          <w:spacing w:val="3"/>
          <w:sz w:val="42"/>
          <w:szCs w:val="42"/>
        </w:rPr>
        <w:t>①</w:t>
      </w:r>
      <w:r>
        <w:rPr>
          <w:rFonts w:ascii="宋体" w:eastAsia="宋体" w:hAnsi="宋体" w:cs="宋体"/>
          <w:spacing w:val="3"/>
          <w:sz w:val="42"/>
          <w:szCs w:val="42"/>
        </w:rPr>
        <w:t>双合诊：检查者一手的两指或一指放入阴道，另一手在腹部配合检查。</w:t>
      </w:r>
      <w:r>
        <w:rPr>
          <w:rFonts w:ascii="宋体" w:eastAsia="宋体" w:hAnsi="宋体" w:cs="宋体"/>
          <w:spacing w:val="20"/>
          <w:sz w:val="42"/>
          <w:szCs w:val="42"/>
        </w:rPr>
        <w:t xml:space="preserve"> </w:t>
      </w:r>
      <w:r>
        <w:rPr>
          <w:rFonts w:ascii="宋体" w:eastAsia="宋体" w:hAnsi="宋体" w:cs="宋体"/>
          <w:spacing w:val="4"/>
          <w:sz w:val="42"/>
          <w:szCs w:val="42"/>
        </w:rPr>
        <w:t>检查阴道壁通畅度和深度；再扪触宫颈大小、形状、硬度及外口情况，有无接</w:t>
      </w:r>
      <w:r>
        <w:rPr>
          <w:rFonts w:ascii="宋体" w:eastAsia="宋体" w:hAnsi="宋体" w:cs="宋体"/>
          <w:spacing w:val="31"/>
          <w:sz w:val="42"/>
          <w:szCs w:val="42"/>
        </w:rPr>
        <w:t xml:space="preserve"> </w:t>
      </w:r>
      <w:r>
        <w:rPr>
          <w:rFonts w:ascii="宋体" w:eastAsia="宋体" w:hAnsi="宋体" w:cs="宋体"/>
          <w:spacing w:val="2"/>
          <w:sz w:val="42"/>
          <w:szCs w:val="42"/>
        </w:rPr>
        <w:t>触性出血。应注意阴道穹隆有无触痛结节，宫颈有无抬举痛等；再扪触子宫，</w:t>
      </w:r>
      <w:r>
        <w:rPr>
          <w:rFonts w:ascii="宋体" w:eastAsia="宋体" w:hAnsi="宋体" w:cs="宋体"/>
          <w:spacing w:val="21"/>
          <w:sz w:val="42"/>
          <w:szCs w:val="42"/>
        </w:rPr>
        <w:t xml:space="preserve"> </w:t>
      </w:r>
      <w:r>
        <w:rPr>
          <w:rFonts w:ascii="宋体" w:eastAsia="宋体" w:hAnsi="宋体" w:cs="宋体"/>
          <w:spacing w:val="-12"/>
          <w:sz w:val="42"/>
          <w:szCs w:val="42"/>
        </w:rPr>
        <w:t>注意其位置、大小、质地、活动度、</w:t>
      </w:r>
      <w:r>
        <w:rPr>
          <w:rFonts w:ascii="宋体" w:eastAsia="宋体" w:hAnsi="宋体" w:cs="宋体"/>
          <w:spacing w:val="69"/>
          <w:sz w:val="42"/>
          <w:szCs w:val="42"/>
        </w:rPr>
        <w:t xml:space="preserve"> </w:t>
      </w:r>
      <w:r>
        <w:rPr>
          <w:rFonts w:ascii="宋体" w:eastAsia="宋体" w:hAnsi="宋体" w:cs="宋体"/>
          <w:spacing w:val="-12"/>
          <w:sz w:val="42"/>
          <w:szCs w:val="42"/>
        </w:rPr>
        <w:t>有无压痛及表面光滑度等；</w:t>
      </w:r>
      <w:r>
        <w:rPr>
          <w:rFonts w:ascii="宋体" w:eastAsia="宋体" w:hAnsi="宋体" w:cs="宋体"/>
          <w:spacing w:val="83"/>
          <w:sz w:val="42"/>
          <w:szCs w:val="42"/>
        </w:rPr>
        <w:t xml:space="preserve"> </w:t>
      </w:r>
      <w:r>
        <w:rPr>
          <w:rFonts w:ascii="宋体" w:eastAsia="宋体" w:hAnsi="宋体" w:cs="宋体"/>
          <w:spacing w:val="-12"/>
          <w:sz w:val="42"/>
          <w:szCs w:val="42"/>
        </w:rPr>
        <w:t>最后扪触双侧</w:t>
      </w:r>
      <w:r>
        <w:rPr>
          <w:rFonts w:ascii="宋体" w:eastAsia="宋体" w:hAnsi="宋体" w:cs="宋体"/>
          <w:sz w:val="42"/>
          <w:szCs w:val="42"/>
        </w:rPr>
        <w:t xml:space="preserve"> </w:t>
      </w:r>
      <w:r>
        <w:rPr>
          <w:rFonts w:ascii="宋体" w:eastAsia="宋体" w:hAnsi="宋体" w:cs="宋体"/>
          <w:spacing w:val="-1"/>
          <w:sz w:val="42"/>
          <w:szCs w:val="42"/>
        </w:rPr>
        <w:t>附件，注意附件区有无肿块、增厚、压痛等情况。</w:t>
      </w:r>
    </w:p>
    <w:p w:rsidR="00BD75FD" w14:paraId="343FE78D" w14:textId="77777777">
      <w:pPr>
        <w:spacing w:before="9" w:line="329" w:lineRule="auto"/>
        <w:ind w:right="28" w:firstLine="842"/>
        <w:rPr>
          <w:rFonts w:ascii="宋体" w:eastAsia="宋体" w:hAnsi="宋体" w:cs="宋体"/>
          <w:sz w:val="42"/>
          <w:szCs w:val="42"/>
        </w:rPr>
      </w:pPr>
      <w:r>
        <w:rPr>
          <w:rFonts w:ascii="宋体" w:eastAsia="宋体" w:hAnsi="宋体" w:cs="宋体"/>
          <w:spacing w:val="-4"/>
          <w:sz w:val="42"/>
          <w:szCs w:val="42"/>
        </w:rPr>
        <w:t>②</w:t>
      </w:r>
      <w:r>
        <w:rPr>
          <w:rFonts w:ascii="宋体" w:eastAsia="宋体" w:hAnsi="宋体" w:cs="宋体"/>
          <w:spacing w:val="-4"/>
          <w:sz w:val="42"/>
          <w:szCs w:val="42"/>
        </w:rPr>
        <w:t>三合诊：</w:t>
      </w:r>
      <w:r>
        <w:rPr>
          <w:rFonts w:ascii="宋体" w:eastAsia="宋体" w:hAnsi="宋体" w:cs="宋体"/>
          <w:spacing w:val="82"/>
          <w:sz w:val="42"/>
          <w:szCs w:val="42"/>
        </w:rPr>
        <w:t xml:space="preserve"> </w:t>
      </w:r>
      <w:r>
        <w:rPr>
          <w:rFonts w:ascii="宋体" w:eastAsia="宋体" w:hAnsi="宋体" w:cs="宋体"/>
          <w:spacing w:val="-4"/>
          <w:sz w:val="42"/>
          <w:szCs w:val="42"/>
        </w:rPr>
        <w:t>对于双合诊效果不满意，需进一步清楚了解盆腔情况者可采用</w:t>
      </w:r>
      <w:r>
        <w:rPr>
          <w:rFonts w:ascii="宋体" w:eastAsia="宋体" w:hAnsi="宋体" w:cs="宋体"/>
          <w:sz w:val="42"/>
          <w:szCs w:val="42"/>
        </w:rPr>
        <w:t xml:space="preserve"> </w:t>
      </w:r>
      <w:r>
        <w:rPr>
          <w:rFonts w:ascii="宋体" w:eastAsia="宋体" w:hAnsi="宋体" w:cs="宋体"/>
          <w:spacing w:val="-4"/>
          <w:sz w:val="42"/>
          <w:szCs w:val="42"/>
        </w:rPr>
        <w:t>三合诊。即经直肠、阴道、腹部联合检查，一手食指放入阴道，中指插入直肠，</w:t>
      </w:r>
      <w:r>
        <w:rPr>
          <w:rFonts w:ascii="宋体" w:eastAsia="宋体" w:hAnsi="宋体" w:cs="宋体"/>
          <w:spacing w:val="32"/>
          <w:sz w:val="42"/>
          <w:szCs w:val="42"/>
        </w:rPr>
        <w:t xml:space="preserve"> </w:t>
      </w:r>
      <w:r>
        <w:rPr>
          <w:rFonts w:ascii="宋体" w:eastAsia="宋体" w:hAnsi="宋体" w:cs="宋体"/>
          <w:spacing w:val="4"/>
          <w:sz w:val="42"/>
          <w:szCs w:val="42"/>
        </w:rPr>
        <w:t>另一手放在腹部配合检查。检查步骤与双合诊相同。主要目的是为了进一步检</w:t>
      </w:r>
      <w:r>
        <w:rPr>
          <w:rFonts w:ascii="宋体" w:eastAsia="宋体" w:hAnsi="宋体" w:cs="宋体"/>
          <w:spacing w:val="31"/>
          <w:sz w:val="42"/>
          <w:szCs w:val="42"/>
        </w:rPr>
        <w:t xml:space="preserve"> </w:t>
      </w:r>
      <w:r>
        <w:rPr>
          <w:rFonts w:ascii="宋体" w:eastAsia="宋体" w:hAnsi="宋体" w:cs="宋体"/>
          <w:spacing w:val="4"/>
          <w:sz w:val="42"/>
          <w:szCs w:val="42"/>
        </w:rPr>
        <w:t>查子宫后方和高处的肿块、子宫骶韧带、子宫直肠窝及直肠内病变。此法能更</w:t>
      </w:r>
      <w:r>
        <w:rPr>
          <w:rFonts w:ascii="宋体" w:eastAsia="宋体" w:hAnsi="宋体" w:cs="宋体"/>
          <w:spacing w:val="31"/>
          <w:sz w:val="42"/>
          <w:szCs w:val="42"/>
        </w:rPr>
        <w:t xml:space="preserve"> </w:t>
      </w:r>
      <w:r>
        <w:rPr>
          <w:rFonts w:ascii="宋体" w:eastAsia="宋体" w:hAnsi="宋体" w:cs="宋体"/>
          <w:spacing w:val="-1"/>
          <w:sz w:val="42"/>
          <w:szCs w:val="42"/>
        </w:rPr>
        <w:t>加准确地查清整个盆腔内的病变情况。</w:t>
      </w:r>
    </w:p>
    <w:p w:rsidR="00BD75FD" w14:paraId="12A2E16B" w14:textId="77777777">
      <w:pPr>
        <w:spacing w:before="4" w:line="329" w:lineRule="auto"/>
        <w:ind w:left="4" w:right="168" w:firstLine="838"/>
        <w:rPr>
          <w:rFonts w:ascii="宋体" w:eastAsia="宋体" w:hAnsi="宋体" w:cs="宋体"/>
          <w:sz w:val="42"/>
          <w:szCs w:val="42"/>
        </w:rPr>
      </w:pPr>
      <w:r>
        <w:rPr>
          <w:rFonts w:ascii="宋体" w:eastAsia="宋体" w:hAnsi="宋体" w:cs="宋体"/>
          <w:spacing w:val="-11"/>
          <w:sz w:val="42"/>
          <w:szCs w:val="42"/>
        </w:rPr>
        <w:t>③</w:t>
      </w:r>
      <w:r>
        <w:rPr>
          <w:rFonts w:ascii="宋体" w:eastAsia="宋体" w:hAnsi="宋体" w:cs="宋体"/>
          <w:spacing w:val="-11"/>
          <w:sz w:val="42"/>
          <w:szCs w:val="42"/>
        </w:rPr>
        <w:t>直肠</w:t>
      </w:r>
      <w:r>
        <w:rPr>
          <w:rFonts w:ascii="宋体" w:eastAsia="宋体" w:hAnsi="宋体" w:cs="宋体"/>
          <w:spacing w:val="-11"/>
          <w:sz w:val="42"/>
          <w:szCs w:val="42"/>
        </w:rPr>
        <w:t>-</w:t>
      </w:r>
      <w:r>
        <w:rPr>
          <w:rFonts w:ascii="宋体" w:eastAsia="宋体" w:hAnsi="宋体" w:cs="宋体"/>
          <w:spacing w:val="-11"/>
          <w:sz w:val="42"/>
          <w:szCs w:val="42"/>
        </w:rPr>
        <w:t>腹部诊：</w:t>
      </w:r>
      <w:r>
        <w:rPr>
          <w:rFonts w:ascii="宋体" w:eastAsia="宋体" w:hAnsi="宋体" w:cs="宋体"/>
          <w:spacing w:val="112"/>
          <w:sz w:val="42"/>
          <w:szCs w:val="42"/>
        </w:rPr>
        <w:t xml:space="preserve"> </w:t>
      </w:r>
      <w:r>
        <w:rPr>
          <w:rFonts w:ascii="宋体" w:eastAsia="宋体" w:hAnsi="宋体" w:cs="宋体"/>
          <w:spacing w:val="-11"/>
          <w:sz w:val="42"/>
          <w:szCs w:val="42"/>
        </w:rPr>
        <w:t>适用于未婚、阴道闭锁或其他原因不宜行双合诊的普查对</w:t>
      </w:r>
      <w:r>
        <w:rPr>
          <w:rFonts w:ascii="宋体" w:eastAsia="宋体" w:hAnsi="宋体" w:cs="宋体"/>
          <w:sz w:val="42"/>
          <w:szCs w:val="42"/>
        </w:rPr>
        <w:t xml:space="preserve"> </w:t>
      </w:r>
      <w:r>
        <w:rPr>
          <w:rFonts w:ascii="宋体" w:eastAsia="宋体" w:hAnsi="宋体" w:cs="宋体"/>
          <w:spacing w:val="-1"/>
          <w:sz w:val="42"/>
          <w:szCs w:val="42"/>
        </w:rPr>
        <w:t>象。一手食指伸入直肠，另一手在腹部配合检查，检查步骤与双合诊相同。</w:t>
      </w:r>
    </w:p>
    <w:p w:rsidR="00BD75FD" w14:paraId="0DAE8D82" w14:textId="77777777">
      <w:pPr>
        <w:spacing w:line="238" w:lineRule="auto"/>
        <w:ind w:firstLine="816"/>
        <w:rPr>
          <w:rFonts w:ascii="宋体" w:eastAsia="宋体" w:hAnsi="宋体" w:cs="宋体"/>
          <w:sz w:val="42"/>
          <w:szCs w:val="42"/>
        </w:rPr>
      </w:pPr>
      <w:r>
        <w:rPr>
          <w:rFonts w:ascii="宋体" w:eastAsia="宋体" w:hAnsi="宋体" w:cs="宋体"/>
          <w:spacing w:val="-26"/>
          <w:sz w:val="42"/>
          <w:szCs w:val="42"/>
        </w:rPr>
        <w:t>（三）</w:t>
      </w:r>
      <w:r>
        <w:rPr>
          <w:rFonts w:ascii="宋体" w:eastAsia="宋体" w:hAnsi="宋体" w:cs="宋体"/>
          <w:spacing w:val="-6"/>
          <w:sz w:val="42"/>
          <w:szCs w:val="42"/>
        </w:rPr>
        <w:t xml:space="preserve"> </w:t>
      </w:r>
      <w:r>
        <w:rPr>
          <w:rFonts w:ascii="宋体" w:eastAsia="宋体" w:hAnsi="宋体" w:cs="宋体"/>
          <w:spacing w:val="-26"/>
          <w:sz w:val="42"/>
          <w:szCs w:val="42"/>
        </w:rPr>
        <w:t>乳腺检查</w:t>
      </w:r>
    </w:p>
    <w:p w:rsidR="00BD75FD" w14:paraId="7C775A36" w14:textId="77777777">
      <w:pPr>
        <w:spacing w:before="208" w:line="330" w:lineRule="auto"/>
        <w:ind w:left="3" w:right="164" w:firstLine="862"/>
        <w:rPr>
          <w:rFonts w:ascii="宋体" w:eastAsia="宋体" w:hAnsi="宋体" w:cs="宋体"/>
          <w:sz w:val="42"/>
          <w:szCs w:val="42"/>
        </w:rPr>
      </w:pPr>
      <w:r>
        <w:rPr>
          <w:rFonts w:ascii="宋体" w:eastAsia="宋体" w:hAnsi="宋体" w:cs="宋体"/>
          <w:spacing w:val="-17"/>
          <w:sz w:val="42"/>
          <w:szCs w:val="42"/>
        </w:rPr>
        <w:t>1.</w:t>
      </w:r>
      <w:r>
        <w:rPr>
          <w:rFonts w:ascii="宋体" w:eastAsia="宋体" w:hAnsi="宋体" w:cs="宋体"/>
          <w:spacing w:val="-17"/>
          <w:sz w:val="42"/>
          <w:szCs w:val="42"/>
        </w:rPr>
        <w:t>视诊：</w:t>
      </w:r>
      <w:r>
        <w:rPr>
          <w:rFonts w:ascii="宋体" w:eastAsia="宋体" w:hAnsi="宋体" w:cs="宋体"/>
          <w:spacing w:val="98"/>
          <w:sz w:val="42"/>
          <w:szCs w:val="42"/>
        </w:rPr>
        <w:t xml:space="preserve"> </w:t>
      </w:r>
      <w:r>
        <w:rPr>
          <w:rFonts w:ascii="宋体" w:eastAsia="宋体" w:hAnsi="宋体" w:cs="宋体"/>
          <w:spacing w:val="-17"/>
          <w:sz w:val="42"/>
          <w:szCs w:val="42"/>
        </w:rPr>
        <w:t>观察两侧乳房是否对称，乳头有无凹陷、破溃，乳晕以及乳房的皮</w:t>
      </w:r>
      <w:r>
        <w:rPr>
          <w:rFonts w:ascii="宋体" w:eastAsia="宋体" w:hAnsi="宋体" w:cs="宋体"/>
          <w:sz w:val="42"/>
          <w:szCs w:val="42"/>
        </w:rPr>
        <w:t xml:space="preserve"> </w:t>
      </w:r>
      <w:r>
        <w:rPr>
          <w:rFonts w:ascii="宋体" w:eastAsia="宋体" w:hAnsi="宋体" w:cs="宋体"/>
          <w:spacing w:val="-1"/>
          <w:sz w:val="42"/>
          <w:szCs w:val="42"/>
        </w:rPr>
        <w:t>肤有无桔皮样改变，表皮有无赘生物等。</w:t>
      </w:r>
    </w:p>
    <w:p w:rsidR="00BD75FD" w14:paraId="09CCCD58" w14:textId="77777777">
      <w:pPr>
        <w:spacing w:before="5" w:line="329" w:lineRule="auto"/>
        <w:ind w:left="4" w:firstLine="844"/>
        <w:rPr>
          <w:rFonts w:ascii="宋体" w:eastAsia="宋体" w:hAnsi="宋体" w:cs="宋体"/>
          <w:sz w:val="42"/>
          <w:szCs w:val="42"/>
        </w:rPr>
      </w:pPr>
      <w:r>
        <w:rPr>
          <w:rFonts w:ascii="宋体" w:eastAsia="宋体" w:hAnsi="宋体" w:cs="宋体"/>
          <w:spacing w:val="-15"/>
          <w:sz w:val="42"/>
          <w:szCs w:val="42"/>
        </w:rPr>
        <w:t>2.</w:t>
      </w:r>
      <w:r>
        <w:rPr>
          <w:rFonts w:ascii="宋体" w:eastAsia="宋体" w:hAnsi="宋体" w:cs="宋体"/>
          <w:spacing w:val="-15"/>
          <w:sz w:val="42"/>
          <w:szCs w:val="42"/>
        </w:rPr>
        <w:t>触诊：以手指掌面按照内上、外上、内下、外下、尾部、</w:t>
      </w:r>
      <w:r>
        <w:rPr>
          <w:rFonts w:ascii="宋体" w:eastAsia="宋体" w:hAnsi="宋体" w:cs="宋体"/>
          <w:spacing w:val="47"/>
          <w:sz w:val="42"/>
          <w:szCs w:val="42"/>
        </w:rPr>
        <w:t xml:space="preserve"> </w:t>
      </w:r>
      <w:r>
        <w:rPr>
          <w:rFonts w:ascii="宋体" w:eastAsia="宋体" w:hAnsi="宋体" w:cs="宋体"/>
          <w:spacing w:val="-15"/>
          <w:sz w:val="42"/>
          <w:szCs w:val="42"/>
        </w:rPr>
        <w:t>乳头、乳晕的顺</w:t>
      </w:r>
      <w:r>
        <w:rPr>
          <w:rFonts w:ascii="宋体" w:eastAsia="宋体" w:hAnsi="宋体" w:cs="宋体"/>
          <w:sz w:val="42"/>
          <w:szCs w:val="42"/>
        </w:rPr>
        <w:t xml:space="preserve"> </w:t>
      </w:r>
      <w:r>
        <w:rPr>
          <w:rFonts w:ascii="宋体" w:eastAsia="宋体" w:hAnsi="宋体" w:cs="宋体"/>
          <w:spacing w:val="-3"/>
          <w:sz w:val="42"/>
          <w:szCs w:val="42"/>
        </w:rPr>
        <w:t>序扪触乳腺有无异常结节、包块，若扪到肿块时，应进一步查清其大小、质地、</w:t>
      </w:r>
      <w:r>
        <w:rPr>
          <w:rFonts w:ascii="宋体" w:eastAsia="宋体" w:hAnsi="宋体" w:cs="宋体"/>
          <w:spacing w:val="21"/>
          <w:sz w:val="42"/>
          <w:szCs w:val="42"/>
        </w:rPr>
        <w:t xml:space="preserve"> </w:t>
      </w:r>
      <w:r>
        <w:rPr>
          <w:rFonts w:ascii="宋体" w:eastAsia="宋体" w:hAnsi="宋体" w:cs="宋体"/>
          <w:spacing w:val="-3"/>
          <w:sz w:val="42"/>
          <w:szCs w:val="42"/>
        </w:rPr>
        <w:t>活动度、</w:t>
      </w:r>
      <w:r>
        <w:rPr>
          <w:rFonts w:ascii="宋体" w:eastAsia="宋体" w:hAnsi="宋体" w:cs="宋体"/>
          <w:spacing w:val="55"/>
          <w:sz w:val="42"/>
          <w:szCs w:val="42"/>
        </w:rPr>
        <w:t xml:space="preserve"> </w:t>
      </w:r>
      <w:r>
        <w:rPr>
          <w:rFonts w:ascii="宋体" w:eastAsia="宋体" w:hAnsi="宋体" w:cs="宋体"/>
          <w:spacing w:val="-3"/>
          <w:sz w:val="42"/>
          <w:szCs w:val="42"/>
        </w:rPr>
        <w:t>有无压痛；挤压乳头观察有无液体溢出；扪触腋窝、锁骨上和锁骨下</w:t>
      </w:r>
      <w:r>
        <w:rPr>
          <w:rFonts w:ascii="宋体" w:eastAsia="宋体" w:hAnsi="宋体" w:cs="宋体"/>
          <w:sz w:val="42"/>
          <w:szCs w:val="42"/>
        </w:rPr>
        <w:t xml:space="preserve"> </w:t>
      </w:r>
      <w:r>
        <w:rPr>
          <w:rFonts w:ascii="宋体" w:eastAsia="宋体" w:hAnsi="宋体" w:cs="宋体"/>
          <w:spacing w:val="-1"/>
          <w:sz w:val="42"/>
          <w:szCs w:val="42"/>
        </w:rPr>
        <w:t>区域有无肿大淋巴结等。</w:t>
      </w:r>
    </w:p>
    <w:p w:rsidR="00BD75FD" w14:paraId="10EE6909" w14:textId="77777777">
      <w:pPr>
        <w:spacing w:line="238" w:lineRule="auto"/>
        <w:ind w:firstLine="816"/>
        <w:rPr>
          <w:rFonts w:ascii="宋体" w:eastAsia="宋体" w:hAnsi="宋体" w:cs="宋体"/>
          <w:sz w:val="42"/>
          <w:szCs w:val="42"/>
        </w:rPr>
      </w:pPr>
      <w:r>
        <w:rPr>
          <w:rFonts w:ascii="宋体" w:eastAsia="宋体" w:hAnsi="宋体" w:cs="宋体"/>
          <w:spacing w:val="-9"/>
          <w:sz w:val="42"/>
          <w:szCs w:val="42"/>
        </w:rPr>
        <w:t>（</w:t>
      </w:r>
      <w:r>
        <w:rPr>
          <w:rFonts w:ascii="宋体" w:eastAsia="宋体" w:hAnsi="宋体" w:cs="宋体"/>
          <w:spacing w:val="-75"/>
          <w:sz w:val="42"/>
          <w:szCs w:val="42"/>
        </w:rPr>
        <w:t xml:space="preserve"> </w:t>
      </w:r>
      <w:r>
        <w:rPr>
          <w:rFonts w:ascii="宋体" w:eastAsia="宋体" w:hAnsi="宋体" w:cs="宋体"/>
          <w:spacing w:val="-9"/>
          <w:sz w:val="42"/>
          <w:szCs w:val="42"/>
        </w:rPr>
        <w:t>四）</w:t>
      </w:r>
      <w:r>
        <w:rPr>
          <w:rFonts w:ascii="宋体" w:eastAsia="宋体" w:hAnsi="宋体" w:cs="宋体"/>
          <w:spacing w:val="-48"/>
          <w:sz w:val="42"/>
          <w:szCs w:val="42"/>
        </w:rPr>
        <w:t xml:space="preserve"> </w:t>
      </w:r>
      <w:r>
        <w:rPr>
          <w:rFonts w:ascii="宋体" w:eastAsia="宋体" w:hAnsi="宋体" w:cs="宋体"/>
          <w:spacing w:val="-9"/>
          <w:sz w:val="42"/>
          <w:szCs w:val="42"/>
        </w:rPr>
        <w:t>实验室检查：阴液涂片送试验室检验，宫颈刮片送病理室检验。</w:t>
      </w:r>
    </w:p>
    <w:p w:rsidR="00BD75FD" w14:paraId="25403D5C" w14:textId="77777777">
      <w:pPr>
        <w:spacing w:before="207" w:line="238" w:lineRule="auto"/>
        <w:ind w:firstLine="865"/>
        <w:rPr>
          <w:rFonts w:ascii="宋体" w:eastAsia="宋体" w:hAnsi="宋体" w:cs="宋体"/>
          <w:sz w:val="42"/>
          <w:szCs w:val="42"/>
        </w:rPr>
      </w:pPr>
      <w:r>
        <w:rPr>
          <w:rFonts w:ascii="宋体" w:eastAsia="宋体" w:hAnsi="宋体" w:cs="宋体"/>
          <w:spacing w:val="-19"/>
          <w:sz w:val="42"/>
          <w:szCs w:val="42"/>
        </w:rPr>
        <w:t>1.</w:t>
      </w:r>
      <w:r>
        <w:rPr>
          <w:rFonts w:ascii="宋体" w:eastAsia="宋体" w:hAnsi="宋体" w:cs="宋体"/>
          <w:spacing w:val="-19"/>
          <w:sz w:val="42"/>
          <w:szCs w:val="42"/>
        </w:rPr>
        <w:t>阴液涂片检查：</w:t>
      </w:r>
    </w:p>
    <w:p w:rsidR="00BD75FD" w14:paraId="2C7ECA04" w14:textId="77777777">
      <w:pPr>
        <w:spacing w:before="211" w:line="238" w:lineRule="auto"/>
        <w:ind w:firstLine="816"/>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119"/>
          <w:sz w:val="42"/>
          <w:szCs w:val="42"/>
        </w:rPr>
        <w:t xml:space="preserve"> </w:t>
      </w:r>
      <w:r>
        <w:rPr>
          <w:rFonts w:ascii="宋体" w:eastAsia="宋体" w:hAnsi="宋体" w:cs="宋体"/>
          <w:spacing w:val="-19"/>
          <w:sz w:val="42"/>
          <w:szCs w:val="42"/>
        </w:rPr>
        <w:t>1</w:t>
      </w:r>
      <w:r>
        <w:rPr>
          <w:rFonts w:ascii="宋体" w:eastAsia="宋体" w:hAnsi="宋体" w:cs="宋体"/>
          <w:spacing w:val="-56"/>
          <w:sz w:val="42"/>
          <w:szCs w:val="42"/>
        </w:rPr>
        <w:t xml:space="preserve"> </w:t>
      </w:r>
      <w:r>
        <w:rPr>
          <w:rFonts w:ascii="宋体" w:eastAsia="宋体" w:hAnsi="宋体" w:cs="宋体"/>
          <w:spacing w:val="-19"/>
          <w:sz w:val="42"/>
          <w:szCs w:val="42"/>
        </w:rPr>
        <w:t>）阴道清洁度检查</w:t>
      </w:r>
    </w:p>
    <w:p w:rsidR="00BD75FD" w14:paraId="1718BBE5" w14:textId="77777777">
      <w:pPr>
        <w:spacing w:before="253" w:line="189" w:lineRule="auto"/>
        <w:ind w:firstLine="7112"/>
        <w:rPr>
          <w:rFonts w:ascii="宋体" w:eastAsia="宋体" w:hAnsi="宋体" w:cs="宋体"/>
          <w:sz w:val="27"/>
          <w:szCs w:val="27"/>
        </w:rPr>
      </w:pPr>
      <w:r>
        <w:rPr>
          <w:rFonts w:ascii="宋体" w:eastAsia="宋体" w:hAnsi="宋体" w:cs="宋体"/>
          <w:spacing w:val="-6"/>
          <w:sz w:val="27"/>
          <w:szCs w:val="27"/>
        </w:rPr>
        <w:t>12</w:t>
      </w:r>
    </w:p>
    <w:p w:rsidR="00BD75FD" w14:paraId="2AECFBC3" w14:textId="77777777">
      <w:pPr>
        <w:sectPr>
          <w:pgSz w:w="17860" w:h="25258"/>
          <w:pgMar w:top="1678" w:right="1534" w:bottom="0" w:left="1704" w:header="0" w:footer="0" w:gutter="0"/>
          <w:pgNumType w:start="12"/>
          <w:cols w:space="720"/>
        </w:sectPr>
      </w:pPr>
    </w:p>
    <w:p w:rsidR="00BD75FD" w14:paraId="60832AD3" w14:textId="497E237F">
      <w:pPr>
        <w:spacing w:before="92" w:line="330" w:lineRule="auto"/>
        <w:ind w:left="13" w:right="148" w:firstLine="808"/>
        <w:rPr>
          <w:rFonts w:ascii="宋体" w:eastAsia="宋体" w:hAnsi="宋体" w:cs="宋体"/>
          <w:sz w:val="42"/>
          <w:szCs w:val="42"/>
        </w:rPr>
      </w:pPr>
      <w:r>
        <w:rPr>
          <w:rFonts w:ascii="宋体" w:eastAsia="宋体" w:hAnsi="宋体" w:cs="宋体"/>
          <w:spacing w:val="-6"/>
          <w:sz w:val="42"/>
          <w:szCs w:val="42"/>
          <w:lang w:val="zh-CN"/>
        </w:rPr>
        <mc:AlternateContent>
          <mc:Choice Requires="wps">
            <w:drawing>
              <wp:anchor distT="0" distB="0" distL="114300" distR="114300" simplePos="0" relativeHeight="251763712" behindDoc="0" locked="0" layoutInCell="1" allowOverlap="1">
                <wp:simplePos x="0" y="0"/>
                <wp:positionH relativeFrom="column">
                  <wp:posOffset>5779135</wp:posOffset>
                </wp:positionH>
                <wp:positionV relativeFrom="paragraph">
                  <wp:posOffset>6554470</wp:posOffset>
                </wp:positionV>
                <wp:extent cx="127000" cy="127000"/>
                <wp:effectExtent l="0" t="0" r="6350" b="6350"/>
                <wp:wrapNone/>
                <wp:docPr id="916699905"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2783B140">
                            <w:pPr>
                              <w:rPr>
                                <w:color w:val="FFFFFF"/>
                              </w:rPr>
                            </w:pPr>
                            <w:r w:rsidRPr="00BA6ADC">
                              <w:rPr>
                                <w:rFonts w:hint="eastAsia"/>
                                <w:color w:val="FFFFFF"/>
                              </w:rPr>
                              <w:t>医疗质量，防止医源性交叉感染。在服务对象接受婚前医学检查、婚前卫生指导后根据结果为其提供婚前卫生咨询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516.1pt;margin-left:455.05pt;mso-wrap-distance-bottom:0;mso-wrap-distance-left:9pt;mso-wrap-distance-right:9pt;mso-wrap-distance-top:0;position:absolute;v-text-anchor:top;z-index:251762688" filled="f" fillcolor="this" stroked="f" strokeweight="0.5pt">
                <v:textbox>
                  <w:txbxContent>
                    <w:p w:rsidR="00BA6ADC" w:rsidRPr="00BA6ADC" w14:paraId="0DCD23FD" w14:textId="2783B140">
                      <w:pPr>
                        <w:rPr>
                          <w:color w:val="FFFFFF"/>
                        </w:rPr>
                      </w:pPr>
                      <w:r w:rsidRPr="00BA6ADC">
                        <w:rPr>
                          <w:rFonts w:hint="eastAsia"/>
                          <w:color w:val="FFFFFF"/>
                        </w:rPr>
                        <w:t>医疗质量，防止医源性交叉感染。在服务对象接受婚前医学检查、婚前卫生指导后根据结果为其提供婚前卫生咨询</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61664" behindDoc="0" locked="0" layoutInCell="1" allowOverlap="1">
                <wp:simplePos x="0" y="0"/>
                <wp:positionH relativeFrom="column">
                  <wp:posOffset>5779135</wp:posOffset>
                </wp:positionH>
                <wp:positionV relativeFrom="paragraph">
                  <wp:posOffset>4649470</wp:posOffset>
                </wp:positionV>
                <wp:extent cx="127000" cy="127000"/>
                <wp:effectExtent l="0" t="0" r="6350" b="6350"/>
                <wp:wrapNone/>
                <wp:docPr id="972158598"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3E88193B">
                            <w:pPr>
                              <w:rPr>
                                <w:color w:val="FFFFFF"/>
                              </w:rPr>
                            </w:pPr>
                            <w:r w:rsidRPr="00BA6ADC">
                              <w:rPr>
                                <w:rFonts w:hint="eastAsia"/>
                                <w:color w:val="FFFFFF"/>
                              </w:rPr>
                              <w:t>港澳台居民和居住在国外的中国公民婚前保健服务人员，要具备一定的外语水平。（婚前保健医师职责、婚前保健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366.1pt;margin-left:455.05pt;mso-wrap-distance-bottom:0;mso-wrap-distance-left:9pt;mso-wrap-distance-right:9pt;mso-wrap-distance-top:0;position:absolute;v-text-anchor:top;z-index:251760640" filled="f" fillcolor="this" stroked="f" strokeweight="0.5pt">
                <v:textbox>
                  <w:txbxContent>
                    <w:p w:rsidR="00BA6ADC" w:rsidRPr="00BA6ADC" w14:paraId="22A2FB27" w14:textId="3E88193B">
                      <w:pPr>
                        <w:rPr>
                          <w:color w:val="FFFFFF"/>
                        </w:rPr>
                      </w:pPr>
                      <w:r w:rsidRPr="00BA6ADC">
                        <w:rPr>
                          <w:rFonts w:hint="eastAsia"/>
                          <w:color w:val="FFFFFF"/>
                        </w:rPr>
                        <w:t>港澳台居民和居住在国外的中国公民婚前保健服务人员，要具备一定的外语水平。（婚前保健医师职责、婚前保健</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59616" behindDoc="0" locked="0" layoutInCell="1" allowOverlap="1">
                <wp:simplePos x="0" y="0"/>
                <wp:positionH relativeFrom="column">
                  <wp:posOffset>5779135</wp:posOffset>
                </wp:positionH>
                <wp:positionV relativeFrom="paragraph">
                  <wp:posOffset>2744470</wp:posOffset>
                </wp:positionV>
                <wp:extent cx="127000" cy="127000"/>
                <wp:effectExtent l="0" t="0" r="6350" b="6350"/>
                <wp:wrapNone/>
                <wp:docPr id="25083932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2F6DDB24">
                            <w:pPr>
                              <w:rPr>
                                <w:color w:val="FFFFFF"/>
                              </w:rPr>
                            </w:pPr>
                            <w:r w:rsidRPr="00BA6ADC">
                              <w:rPr>
                                <w:rFonts w:hint="eastAsia"/>
                                <w:color w:val="FFFFFF"/>
                              </w:rPr>
                              <w:t>况，判断有无头盆不称、对分娩方式提出初步意见。</w:t>
                            </w:r>
                            <w:r w:rsidRPr="00BA6ADC">
                              <w:rPr>
                                <w:rFonts w:hint="eastAsia"/>
                                <w:color w:val="FFFFFF"/>
                              </w:rPr>
                              <w:t>2.5</w:t>
                            </w:r>
                            <w:r w:rsidRPr="00BA6ADC">
                              <w:rPr>
                                <w:rFonts w:hint="eastAsia"/>
                                <w:color w:val="FFFFFF"/>
                              </w:rPr>
                              <w:t>对孕妇作健康指导，包括乳头护理等。</w:t>
                            </w:r>
                            <w:r w:rsidRPr="00BA6ADC">
                              <w:rPr>
                                <w:rFonts w:hint="eastAsia"/>
                                <w:color w:val="FFFFFF"/>
                              </w:rPr>
                              <w:t>2.6</w:t>
                            </w:r>
                            <w:r w:rsidRPr="00BA6ADC">
                              <w:rPr>
                                <w:rFonts w:hint="eastAsia"/>
                                <w:color w:val="FFFFFF"/>
                              </w:rPr>
                              <w:t>对下一步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216.1pt;margin-left:455.05pt;mso-wrap-distance-bottom:0;mso-wrap-distance-left:9pt;mso-wrap-distance-right:9pt;mso-wrap-distance-top:0;position:absolute;v-text-anchor:top;z-index:251758592" filled="f" fillcolor="this" stroked="f" strokeweight="0.5pt">
                <v:textbox>
                  <w:txbxContent>
                    <w:p w:rsidR="00BA6ADC" w:rsidRPr="00BA6ADC" w14:paraId="6A494118" w14:textId="2F6DDB24">
                      <w:pPr>
                        <w:rPr>
                          <w:color w:val="FFFFFF"/>
                        </w:rPr>
                      </w:pPr>
                      <w:r w:rsidRPr="00BA6ADC">
                        <w:rPr>
                          <w:rFonts w:hint="eastAsia"/>
                          <w:color w:val="FFFFFF"/>
                        </w:rPr>
                        <w:t>况，判断有无头盆不称、对分娩方式提出初步意见。</w:t>
                      </w:r>
                      <w:r w:rsidRPr="00BA6ADC">
                        <w:rPr>
                          <w:rFonts w:hint="eastAsia"/>
                          <w:color w:val="FFFFFF"/>
                        </w:rPr>
                        <w:t>2.5</w:t>
                      </w:r>
                      <w:r w:rsidRPr="00BA6ADC">
                        <w:rPr>
                          <w:rFonts w:hint="eastAsia"/>
                          <w:color w:val="FFFFFF"/>
                        </w:rPr>
                        <w:t>对孕妇作健康指导，包括乳头护理等。</w:t>
                      </w:r>
                      <w:r w:rsidRPr="00BA6ADC">
                        <w:rPr>
                          <w:rFonts w:hint="eastAsia"/>
                          <w:color w:val="FFFFFF"/>
                        </w:rPr>
                        <w:t>2.6</w:t>
                      </w:r>
                      <w:r w:rsidRPr="00BA6ADC">
                        <w:rPr>
                          <w:rFonts w:hint="eastAsia"/>
                          <w:color w:val="FFFFFF"/>
                        </w:rPr>
                        <w:t>对下一步</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57568" behindDoc="0" locked="0" layoutInCell="1" allowOverlap="1">
                <wp:simplePos x="0" y="0"/>
                <wp:positionH relativeFrom="column">
                  <wp:posOffset>5779135</wp:posOffset>
                </wp:positionH>
                <wp:positionV relativeFrom="paragraph">
                  <wp:posOffset>839470</wp:posOffset>
                </wp:positionV>
                <wp:extent cx="127000" cy="127000"/>
                <wp:effectExtent l="0" t="0" r="6350" b="6350"/>
                <wp:wrapNone/>
                <wp:docPr id="626249395"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A6ADC" w:rsidRPr="00BA6ADC" w14:textId="15181B65">
                            <w:pPr>
                              <w:rPr>
                                <w:color w:val="FFFFFF"/>
                              </w:rPr>
                            </w:pPr>
                            <w:r w:rsidRPr="00BA6ADC">
                              <w:rPr>
                                <w:rFonts w:hint="eastAsia"/>
                                <w:color w:val="FFFFFF"/>
                              </w:rPr>
                              <w:t>。负责对《婚前医学检查表》和《婚前医学检查证明》复审并签字。对婚前医学检查中发现的异常情况或影响婚育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66.1pt;margin-left:455.05pt;mso-wrap-distance-bottom:0;mso-wrap-distance-left:9pt;mso-wrap-distance-right:9pt;mso-wrap-distance-top:0;position:absolute;v-text-anchor:top;z-index:251756544" filled="f" fillcolor="this" stroked="f" strokeweight="0.5pt">
                <v:textbox>
                  <w:txbxContent>
                    <w:p w:rsidR="00BA6ADC" w:rsidRPr="00BA6ADC" w14:paraId="684AB0CD" w14:textId="15181B65">
                      <w:pPr>
                        <w:rPr>
                          <w:color w:val="FFFFFF"/>
                        </w:rPr>
                      </w:pPr>
                      <w:r w:rsidRPr="00BA6ADC">
                        <w:rPr>
                          <w:rFonts w:hint="eastAsia"/>
                          <w:color w:val="FFFFFF"/>
                        </w:rPr>
                        <w:t>。负责对《婚前医学检查表》和《婚前医学检查证明》复审并签字。对婚前医学检查中发现的异常情况或影响婚育</w:t>
                      </w:r>
                    </w:p>
                  </w:txbxContent>
                </v:textbox>
              </v:shape>
            </w:pict>
          </mc:Fallback>
        </mc:AlternateContent>
      </w:r>
      <w:r>
        <w:rPr>
          <w:rFonts w:ascii="宋体" w:eastAsia="宋体" w:hAnsi="宋体" w:cs="宋体"/>
          <w:spacing w:val="-6"/>
          <w:sz w:val="42"/>
          <w:szCs w:val="42"/>
        </w:rPr>
        <w:t>（</w:t>
      </w:r>
      <w:r>
        <w:rPr>
          <w:rFonts w:ascii="宋体" w:eastAsia="宋体" w:hAnsi="宋体" w:cs="宋体"/>
          <w:spacing w:val="-6"/>
          <w:sz w:val="42"/>
          <w:szCs w:val="42"/>
        </w:rPr>
        <w:t>2</w:t>
      </w:r>
      <w:r>
        <w:rPr>
          <w:rFonts w:ascii="宋体" w:eastAsia="宋体" w:hAnsi="宋体" w:cs="宋体"/>
          <w:spacing w:val="-43"/>
          <w:sz w:val="42"/>
          <w:szCs w:val="42"/>
        </w:rPr>
        <w:t xml:space="preserve"> </w:t>
      </w:r>
      <w:r>
        <w:rPr>
          <w:rFonts w:ascii="宋体" w:eastAsia="宋体" w:hAnsi="宋体" w:cs="宋体"/>
          <w:spacing w:val="-6"/>
          <w:sz w:val="42"/>
          <w:szCs w:val="42"/>
        </w:rPr>
        <w:t>）病原体检查：查滴虫、白色念珠菌、线索细胞、加特纳杆菌、淋球菌</w:t>
      </w:r>
      <w:r>
        <w:rPr>
          <w:rFonts w:ascii="宋体" w:eastAsia="宋体" w:hAnsi="宋体" w:cs="宋体"/>
          <w:sz w:val="42"/>
          <w:szCs w:val="42"/>
        </w:rPr>
        <w:t xml:space="preserve"> </w:t>
      </w:r>
      <w:r>
        <w:rPr>
          <w:rFonts w:ascii="宋体" w:eastAsia="宋体" w:hAnsi="宋体" w:cs="宋体"/>
          <w:spacing w:val="-16"/>
          <w:sz w:val="42"/>
          <w:szCs w:val="42"/>
        </w:rPr>
        <w:t>等。</w:t>
      </w:r>
    </w:p>
    <w:p w:rsidR="00BD75FD" w14:paraId="230EC954" w14:textId="77777777">
      <w:pPr>
        <w:spacing w:before="4" w:line="329" w:lineRule="auto"/>
        <w:ind w:left="8" w:right="137" w:firstLine="845"/>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4"/>
          <w:sz w:val="42"/>
          <w:szCs w:val="42"/>
        </w:rPr>
        <w:t>宫颈刮片检查：用巴氏染色法查宫颈脱落细胞有无癌或其他病变及其程</w:t>
      </w:r>
      <w:r>
        <w:rPr>
          <w:rFonts w:ascii="宋体" w:eastAsia="宋体" w:hAnsi="宋体" w:cs="宋体"/>
          <w:spacing w:val="18"/>
          <w:sz w:val="42"/>
          <w:szCs w:val="42"/>
        </w:rPr>
        <w:t xml:space="preserve"> </w:t>
      </w:r>
      <w:r>
        <w:rPr>
          <w:rFonts w:ascii="宋体" w:eastAsia="宋体" w:hAnsi="宋体" w:cs="宋体"/>
          <w:spacing w:val="4"/>
          <w:sz w:val="42"/>
          <w:szCs w:val="42"/>
        </w:rPr>
        <w:t>度。无病理检查技术的普查机构应与上级医院建立业务联系，签定协议，将宫</w:t>
      </w:r>
      <w:r>
        <w:rPr>
          <w:rFonts w:ascii="宋体" w:eastAsia="宋体" w:hAnsi="宋体" w:cs="宋体"/>
          <w:spacing w:val="28"/>
          <w:sz w:val="42"/>
          <w:szCs w:val="42"/>
        </w:rPr>
        <w:t xml:space="preserve"> </w:t>
      </w:r>
      <w:r>
        <w:rPr>
          <w:rFonts w:ascii="宋体" w:eastAsia="宋体" w:hAnsi="宋体" w:cs="宋体"/>
          <w:spacing w:val="-2"/>
          <w:sz w:val="42"/>
          <w:szCs w:val="42"/>
        </w:rPr>
        <w:t>颈刮片及时送协议医院进行病理检查，协议医院应及时将结果反馈。</w:t>
      </w:r>
    </w:p>
    <w:p w:rsidR="00BD75FD" w14:paraId="094E6BD8" w14:textId="77777777">
      <w:pPr>
        <w:spacing w:line="238" w:lineRule="auto"/>
        <w:ind w:firstLine="855"/>
        <w:rPr>
          <w:rFonts w:ascii="宋体" w:eastAsia="宋体" w:hAnsi="宋体" w:cs="宋体"/>
          <w:sz w:val="42"/>
          <w:szCs w:val="42"/>
        </w:rPr>
      </w:pPr>
      <w:r>
        <w:rPr>
          <w:rFonts w:ascii="宋体" w:eastAsia="宋体" w:hAnsi="宋体" w:cs="宋体"/>
          <w:spacing w:val="-2"/>
          <w:sz w:val="42"/>
          <w:szCs w:val="42"/>
        </w:rPr>
        <w:t>三、妇女病普查操作流程</w:t>
      </w:r>
    </w:p>
    <w:p w:rsidR="00BD75FD" w14:paraId="208BE628" w14:textId="77777777">
      <w:pPr>
        <w:spacing w:before="207" w:line="330" w:lineRule="auto"/>
        <w:ind w:firstLine="870"/>
        <w:rPr>
          <w:rFonts w:ascii="宋体" w:eastAsia="宋体" w:hAnsi="宋体" w:cs="宋体"/>
          <w:sz w:val="42"/>
          <w:szCs w:val="42"/>
        </w:rPr>
      </w:pPr>
      <w:r>
        <w:rPr>
          <w:rFonts w:ascii="宋体" w:eastAsia="宋体" w:hAnsi="宋体" w:cs="宋体"/>
          <w:spacing w:val="-17"/>
          <w:sz w:val="42"/>
          <w:szCs w:val="42"/>
        </w:rPr>
        <w:t>1.</w:t>
      </w:r>
      <w:r>
        <w:rPr>
          <w:rFonts w:ascii="宋体" w:eastAsia="宋体" w:hAnsi="宋体" w:cs="宋体"/>
          <w:spacing w:val="-17"/>
          <w:sz w:val="42"/>
          <w:szCs w:val="42"/>
        </w:rPr>
        <w:t>基本流程：普查申请验证，填写登记表和确认服务</w:t>
      </w:r>
      <w:r>
        <w:rPr>
          <w:rFonts w:ascii="宋体" w:eastAsia="宋体" w:hAnsi="宋体" w:cs="宋体"/>
          <w:spacing w:val="-17"/>
          <w:sz w:val="42"/>
          <w:szCs w:val="42"/>
        </w:rPr>
        <w:t>→</w:t>
      </w:r>
      <w:r>
        <w:rPr>
          <w:rFonts w:ascii="宋体" w:eastAsia="宋体" w:hAnsi="宋体" w:cs="宋体"/>
          <w:spacing w:val="-17"/>
          <w:sz w:val="42"/>
          <w:szCs w:val="42"/>
        </w:rPr>
        <w:t>妇科检查</w:t>
      </w:r>
      <w:r>
        <w:rPr>
          <w:rFonts w:ascii="宋体" w:eastAsia="宋体" w:hAnsi="宋体" w:cs="宋体"/>
          <w:spacing w:val="-17"/>
          <w:sz w:val="42"/>
          <w:szCs w:val="42"/>
        </w:rPr>
        <w:t>→</w:t>
      </w:r>
      <w:r>
        <w:rPr>
          <w:rFonts w:ascii="宋体" w:eastAsia="宋体" w:hAnsi="宋体" w:cs="宋体"/>
          <w:spacing w:val="-17"/>
          <w:sz w:val="42"/>
          <w:szCs w:val="42"/>
        </w:rPr>
        <w:t>医生开单，</w:t>
      </w:r>
      <w:r>
        <w:rPr>
          <w:rFonts w:ascii="宋体" w:eastAsia="宋体" w:hAnsi="宋体" w:cs="宋体"/>
          <w:spacing w:val="34"/>
          <w:sz w:val="42"/>
          <w:szCs w:val="42"/>
        </w:rPr>
        <w:t xml:space="preserve"> </w:t>
      </w:r>
      <w:r>
        <w:rPr>
          <w:rFonts w:ascii="宋体" w:eastAsia="宋体" w:hAnsi="宋体" w:cs="宋体"/>
          <w:spacing w:val="3"/>
          <w:sz w:val="42"/>
          <w:szCs w:val="42"/>
        </w:rPr>
        <w:t>按医院的具体布局情况以最简便的流程安排各项检查（白带检测、乳腺检查、</w:t>
      </w:r>
      <w:r>
        <w:rPr>
          <w:rFonts w:ascii="宋体" w:eastAsia="宋体" w:hAnsi="宋体" w:cs="宋体"/>
          <w:spacing w:val="28"/>
          <w:sz w:val="42"/>
          <w:szCs w:val="42"/>
        </w:rPr>
        <w:t xml:space="preserve"> </w:t>
      </w:r>
      <w:r>
        <w:rPr>
          <w:rFonts w:ascii="宋体" w:eastAsia="宋体" w:hAnsi="宋体" w:cs="宋体"/>
          <w:spacing w:val="-5"/>
          <w:sz w:val="42"/>
          <w:szCs w:val="42"/>
        </w:rPr>
        <w:t>妇科</w:t>
      </w:r>
      <w:r>
        <w:rPr>
          <w:rFonts w:ascii="宋体" w:eastAsia="宋体" w:hAnsi="宋体" w:cs="宋体"/>
          <w:spacing w:val="-26"/>
          <w:sz w:val="42"/>
          <w:szCs w:val="42"/>
        </w:rPr>
        <w:t xml:space="preserve"> </w:t>
      </w:r>
      <w:r>
        <w:rPr>
          <w:rFonts w:ascii="宋体" w:eastAsia="宋体" w:hAnsi="宋体" w:cs="宋体"/>
          <w:spacing w:val="-5"/>
          <w:sz w:val="42"/>
          <w:szCs w:val="42"/>
        </w:rPr>
        <w:t>B</w:t>
      </w:r>
      <w:r>
        <w:rPr>
          <w:rFonts w:ascii="宋体" w:eastAsia="宋体" w:hAnsi="宋体" w:cs="宋体"/>
          <w:spacing w:val="-29"/>
          <w:sz w:val="42"/>
          <w:szCs w:val="42"/>
        </w:rPr>
        <w:t xml:space="preserve"> </w:t>
      </w:r>
      <w:r>
        <w:rPr>
          <w:rFonts w:ascii="宋体" w:eastAsia="宋体" w:hAnsi="宋体" w:cs="宋体"/>
          <w:spacing w:val="-5"/>
          <w:sz w:val="42"/>
          <w:szCs w:val="42"/>
        </w:rPr>
        <w:t>超等）</w:t>
      </w:r>
      <w:r>
        <w:rPr>
          <w:rFonts w:ascii="宋体" w:eastAsia="宋体" w:hAnsi="宋体" w:cs="宋体"/>
          <w:spacing w:val="-37"/>
          <w:sz w:val="42"/>
          <w:szCs w:val="42"/>
        </w:rPr>
        <w:t xml:space="preserve"> </w:t>
      </w:r>
      <w:r>
        <w:rPr>
          <w:rFonts w:ascii="宋体" w:eastAsia="宋体" w:hAnsi="宋体" w:cs="宋体"/>
          <w:spacing w:val="-5"/>
          <w:sz w:val="42"/>
          <w:szCs w:val="42"/>
        </w:rPr>
        <w:t>→</w:t>
      </w:r>
      <w:r>
        <w:rPr>
          <w:rFonts w:ascii="宋体" w:eastAsia="宋体" w:hAnsi="宋体" w:cs="宋体"/>
          <w:spacing w:val="-5"/>
          <w:sz w:val="42"/>
          <w:szCs w:val="42"/>
        </w:rPr>
        <w:t>妇科医生汇总各项结果</w:t>
      </w:r>
      <w:r>
        <w:rPr>
          <w:rFonts w:ascii="宋体" w:eastAsia="宋体" w:hAnsi="宋体" w:cs="宋体"/>
          <w:spacing w:val="-5"/>
          <w:sz w:val="42"/>
          <w:szCs w:val="42"/>
        </w:rPr>
        <w:t>→</w:t>
      </w:r>
      <w:r>
        <w:rPr>
          <w:rFonts w:ascii="宋体" w:eastAsia="宋体" w:hAnsi="宋体" w:cs="宋体"/>
          <w:spacing w:val="-5"/>
          <w:sz w:val="42"/>
          <w:szCs w:val="42"/>
        </w:rPr>
        <w:t>对服务对象进行咨询、反馈病情服务</w:t>
      </w:r>
      <w:r>
        <w:rPr>
          <w:rFonts w:ascii="宋体" w:eastAsia="宋体" w:hAnsi="宋体" w:cs="宋体"/>
          <w:sz w:val="42"/>
          <w:szCs w:val="42"/>
        </w:rPr>
        <w:t xml:space="preserve"> </w:t>
      </w:r>
      <w:r>
        <w:rPr>
          <w:rFonts w:ascii="宋体" w:eastAsia="宋体" w:hAnsi="宋体" w:cs="宋体"/>
          <w:spacing w:val="-1"/>
          <w:sz w:val="42"/>
          <w:szCs w:val="42"/>
        </w:rPr>
        <w:t>→</w:t>
      </w:r>
      <w:r>
        <w:rPr>
          <w:rFonts w:ascii="宋体" w:eastAsia="宋体" w:hAnsi="宋体" w:cs="宋体"/>
          <w:spacing w:val="-1"/>
          <w:sz w:val="42"/>
          <w:szCs w:val="42"/>
        </w:rPr>
        <w:t>有异常情况的接受进一步检查和相应治疗</w:t>
      </w:r>
      <w:r>
        <w:rPr>
          <w:rFonts w:ascii="宋体" w:eastAsia="宋体" w:hAnsi="宋体" w:cs="宋体"/>
          <w:spacing w:val="-1"/>
          <w:sz w:val="42"/>
          <w:szCs w:val="42"/>
        </w:rPr>
        <w:t>→</w:t>
      </w:r>
      <w:r>
        <w:rPr>
          <w:rFonts w:ascii="宋体" w:eastAsia="宋体" w:hAnsi="宋体" w:cs="宋体"/>
          <w:spacing w:val="-1"/>
          <w:sz w:val="42"/>
          <w:szCs w:val="42"/>
        </w:rPr>
        <w:t>追踪管理、定期复查。</w:t>
      </w:r>
    </w:p>
    <w:p w:rsidR="00BD75FD" w14:paraId="32095836" w14:textId="77777777">
      <w:pPr>
        <w:spacing w:before="1" w:line="238" w:lineRule="auto"/>
        <w:ind w:firstLine="854"/>
        <w:rPr>
          <w:rFonts w:ascii="宋体" w:eastAsia="宋体" w:hAnsi="宋体" w:cs="宋体"/>
          <w:sz w:val="42"/>
          <w:szCs w:val="42"/>
        </w:rPr>
      </w:pPr>
      <w:r>
        <w:rPr>
          <w:rFonts w:ascii="宋体" w:eastAsia="宋体" w:hAnsi="宋体" w:cs="宋体"/>
          <w:spacing w:val="-15"/>
          <w:sz w:val="42"/>
          <w:szCs w:val="42"/>
        </w:rPr>
        <w:t>2.</w:t>
      </w:r>
      <w:r>
        <w:rPr>
          <w:rFonts w:ascii="宋体" w:eastAsia="宋体" w:hAnsi="宋体" w:cs="宋体"/>
          <w:spacing w:val="-15"/>
          <w:sz w:val="42"/>
          <w:szCs w:val="42"/>
        </w:rPr>
        <w:t>注意事项</w:t>
      </w:r>
    </w:p>
    <w:p w:rsidR="00BD75FD" w14:paraId="2B89D4A1" w14:textId="77777777">
      <w:pPr>
        <w:spacing w:before="206" w:line="333" w:lineRule="auto"/>
        <w:ind w:left="8" w:right="107" w:firstLine="837"/>
        <w:rPr>
          <w:rFonts w:ascii="宋体" w:eastAsia="宋体" w:hAnsi="宋体" w:cs="宋体"/>
          <w:sz w:val="42"/>
          <w:szCs w:val="42"/>
        </w:rPr>
      </w:pPr>
      <w:r>
        <w:rPr>
          <w:rFonts w:ascii="宋体" w:eastAsia="宋体" w:hAnsi="宋体" w:cs="宋体"/>
          <w:spacing w:val="-10"/>
          <w:sz w:val="42"/>
          <w:szCs w:val="42"/>
        </w:rPr>
        <w:t>对普查发现有疾病的妇女，</w:t>
      </w:r>
      <w:r>
        <w:rPr>
          <w:rFonts w:ascii="宋体" w:eastAsia="宋体" w:hAnsi="宋体" w:cs="宋体"/>
          <w:spacing w:val="100"/>
          <w:sz w:val="42"/>
          <w:szCs w:val="42"/>
        </w:rPr>
        <w:t xml:space="preserve"> </w:t>
      </w:r>
      <w:r>
        <w:rPr>
          <w:rFonts w:ascii="宋体" w:eastAsia="宋体" w:hAnsi="宋体" w:cs="宋体"/>
          <w:spacing w:val="-10"/>
          <w:sz w:val="42"/>
          <w:szCs w:val="42"/>
        </w:rPr>
        <w:t>实行筛查单位首诊负责制，首诊单位要立即根</w:t>
      </w:r>
      <w:r>
        <w:rPr>
          <w:rFonts w:ascii="宋体" w:eastAsia="宋体" w:hAnsi="宋体" w:cs="宋体"/>
          <w:sz w:val="42"/>
          <w:szCs w:val="42"/>
        </w:rPr>
        <w:t xml:space="preserve">  </w:t>
      </w:r>
      <w:r>
        <w:rPr>
          <w:rFonts w:ascii="宋体" w:eastAsia="宋体" w:hAnsi="宋体" w:cs="宋体"/>
          <w:spacing w:val="-16"/>
          <w:sz w:val="42"/>
          <w:szCs w:val="42"/>
        </w:rPr>
        <w:t>据病情要制定诊疗计划；凡发现宫颈涂片</w:t>
      </w:r>
      <w:r>
        <w:rPr>
          <w:rFonts w:ascii="宋体" w:eastAsia="宋体" w:hAnsi="宋体" w:cs="宋体"/>
          <w:spacing w:val="-16"/>
          <w:sz w:val="42"/>
          <w:szCs w:val="42"/>
        </w:rPr>
        <w:t>Ⅱa</w:t>
      </w:r>
      <w:r>
        <w:rPr>
          <w:rFonts w:ascii="宋体" w:eastAsia="宋体" w:hAnsi="宋体" w:cs="宋体"/>
          <w:spacing w:val="-17"/>
          <w:sz w:val="42"/>
          <w:szCs w:val="42"/>
        </w:rPr>
        <w:t xml:space="preserve"> </w:t>
      </w:r>
      <w:r>
        <w:rPr>
          <w:rFonts w:ascii="宋体" w:eastAsia="宋体" w:hAnsi="宋体" w:cs="宋体"/>
          <w:spacing w:val="-16"/>
          <w:sz w:val="42"/>
          <w:szCs w:val="42"/>
        </w:rPr>
        <w:t>以上、</w:t>
      </w:r>
      <w:r>
        <w:rPr>
          <w:rFonts w:ascii="宋体" w:eastAsia="宋体" w:hAnsi="宋体" w:cs="宋体"/>
          <w:spacing w:val="14"/>
          <w:sz w:val="42"/>
          <w:szCs w:val="42"/>
        </w:rPr>
        <w:t xml:space="preserve"> </w:t>
      </w:r>
      <w:r>
        <w:rPr>
          <w:rFonts w:ascii="宋体" w:eastAsia="宋体" w:hAnsi="宋体" w:cs="宋体"/>
          <w:spacing w:val="-16"/>
          <w:sz w:val="42"/>
          <w:szCs w:val="42"/>
        </w:rPr>
        <w:t>子宫肌瘤</w:t>
      </w:r>
      <w:r>
        <w:rPr>
          <w:rFonts w:ascii="宋体" w:eastAsia="宋体" w:hAnsi="宋体" w:cs="宋体"/>
          <w:spacing w:val="-41"/>
          <w:sz w:val="42"/>
          <w:szCs w:val="42"/>
        </w:rPr>
        <w:t>（</w:t>
      </w:r>
      <w:r>
        <w:rPr>
          <w:rFonts w:ascii="宋体" w:eastAsia="宋体" w:hAnsi="宋体" w:cs="宋体"/>
          <w:spacing w:val="-108"/>
          <w:sz w:val="42"/>
          <w:szCs w:val="42"/>
        </w:rPr>
        <w:t xml:space="preserve"> </w:t>
      </w:r>
      <w:r>
        <w:rPr>
          <w:rFonts w:ascii="宋体" w:eastAsia="宋体" w:hAnsi="宋体" w:cs="宋体"/>
          <w:spacing w:val="-41"/>
          <w:sz w:val="42"/>
          <w:szCs w:val="42"/>
        </w:rPr>
        <w:t>＞</w:t>
      </w:r>
      <w:r>
        <w:rPr>
          <w:rFonts w:ascii="宋体" w:eastAsia="宋体" w:hAnsi="宋体" w:cs="宋体"/>
          <w:spacing w:val="-16"/>
          <w:sz w:val="42"/>
          <w:szCs w:val="42"/>
        </w:rPr>
        <w:t>2cm</w:t>
      </w:r>
      <w:r>
        <w:rPr>
          <w:rFonts w:ascii="宋体" w:eastAsia="宋体" w:hAnsi="宋体" w:cs="宋体"/>
          <w:spacing w:val="91"/>
          <w:sz w:val="42"/>
          <w:szCs w:val="42"/>
        </w:rPr>
        <w:t xml:space="preserve"> </w:t>
      </w:r>
      <w:r>
        <w:rPr>
          <w:rFonts w:ascii="宋体" w:eastAsia="宋体" w:hAnsi="宋体" w:cs="宋体"/>
          <w:spacing w:val="-16"/>
          <w:sz w:val="42"/>
          <w:szCs w:val="42"/>
        </w:rPr>
        <w:t>以上）、</w:t>
      </w:r>
      <w:r>
        <w:rPr>
          <w:rFonts w:ascii="宋体" w:eastAsia="宋体" w:hAnsi="宋体" w:cs="宋体"/>
          <w:sz w:val="42"/>
          <w:szCs w:val="42"/>
        </w:rPr>
        <w:t xml:space="preserve"> </w:t>
      </w:r>
      <w:r>
        <w:rPr>
          <w:rFonts w:ascii="宋体" w:eastAsia="宋体" w:hAnsi="宋体" w:cs="宋体"/>
          <w:spacing w:val="-12"/>
          <w:sz w:val="42"/>
          <w:szCs w:val="42"/>
        </w:rPr>
        <w:t>子宫脱垂（</w:t>
      </w:r>
      <w:r>
        <w:rPr>
          <w:rFonts w:ascii="宋体" w:eastAsia="宋体" w:hAnsi="宋体" w:cs="宋体"/>
          <w:spacing w:val="-43"/>
          <w:sz w:val="42"/>
          <w:szCs w:val="42"/>
        </w:rPr>
        <w:t xml:space="preserve"> </w:t>
      </w:r>
      <w:r>
        <w:rPr>
          <w:rFonts w:ascii="宋体" w:eastAsia="宋体" w:hAnsi="宋体" w:cs="宋体"/>
          <w:spacing w:val="-12"/>
          <w:sz w:val="42"/>
          <w:szCs w:val="42"/>
        </w:rPr>
        <w:t>Ⅱ</w:t>
      </w:r>
      <w:r>
        <w:rPr>
          <w:rFonts w:ascii="宋体" w:eastAsia="宋体" w:hAnsi="宋体" w:cs="宋体"/>
          <w:spacing w:val="-12"/>
          <w:sz w:val="42"/>
          <w:szCs w:val="42"/>
        </w:rPr>
        <w:t>度及以上）、卵巢囊肿、乳腺肿块或其他需要手术治疗者，应立即</w:t>
      </w:r>
      <w:r>
        <w:rPr>
          <w:rFonts w:ascii="宋体" w:eastAsia="宋体" w:hAnsi="宋体" w:cs="宋体"/>
          <w:sz w:val="42"/>
          <w:szCs w:val="42"/>
        </w:rPr>
        <w:t xml:space="preserve"> </w:t>
      </w:r>
      <w:r>
        <w:rPr>
          <w:rFonts w:ascii="宋体" w:eastAsia="宋体" w:hAnsi="宋体" w:cs="宋体"/>
          <w:spacing w:val="-1"/>
          <w:sz w:val="42"/>
          <w:szCs w:val="42"/>
        </w:rPr>
        <w:t>转介到区级及以上医疗保健机构进一步诊治。病人转介后，由首诊单位负责追</w:t>
      </w:r>
      <w:r>
        <w:rPr>
          <w:rFonts w:ascii="宋体" w:eastAsia="宋体" w:hAnsi="宋体" w:cs="宋体"/>
          <w:spacing w:val="10"/>
          <w:sz w:val="42"/>
          <w:szCs w:val="42"/>
        </w:rPr>
        <w:t xml:space="preserve">  </w:t>
      </w:r>
      <w:r>
        <w:rPr>
          <w:rFonts w:ascii="宋体" w:eastAsia="宋体" w:hAnsi="宋体" w:cs="宋体"/>
          <w:spacing w:val="-8"/>
          <w:sz w:val="42"/>
          <w:szCs w:val="42"/>
        </w:rPr>
        <w:t>踪管理。</w:t>
      </w:r>
    </w:p>
    <w:p w:rsidR="00BD75FD" w14:paraId="61AEE320" w14:textId="77777777">
      <w:pPr>
        <w:spacing w:before="2" w:line="411" w:lineRule="auto"/>
        <w:ind w:left="8" w:right="138" w:firstLine="839"/>
        <w:rPr>
          <w:rFonts w:ascii="宋体" w:eastAsia="宋体" w:hAnsi="宋体" w:cs="宋体"/>
          <w:sz w:val="42"/>
          <w:szCs w:val="42"/>
        </w:rPr>
      </w:pPr>
      <w:r>
        <w:rPr>
          <w:rFonts w:ascii="宋体" w:eastAsia="宋体" w:hAnsi="宋体" w:cs="宋体"/>
          <w:spacing w:val="5"/>
          <w:sz w:val="42"/>
          <w:szCs w:val="42"/>
        </w:rPr>
        <w:t>各普查服务机构每月将查出疾病的妇女进行跟踪随访登记，记录疾病治疗</w:t>
      </w:r>
      <w:r>
        <w:rPr>
          <w:rFonts w:ascii="宋体" w:eastAsia="宋体" w:hAnsi="宋体" w:cs="宋体"/>
          <w:spacing w:val="4"/>
          <w:sz w:val="42"/>
          <w:szCs w:val="42"/>
        </w:rPr>
        <w:t xml:space="preserve"> </w:t>
      </w:r>
      <w:r>
        <w:rPr>
          <w:rFonts w:ascii="宋体" w:eastAsia="宋体" w:hAnsi="宋体" w:cs="宋体"/>
          <w:spacing w:val="-4"/>
          <w:sz w:val="42"/>
          <w:szCs w:val="42"/>
        </w:rPr>
        <w:t>进展情况，</w:t>
      </w:r>
      <w:r>
        <w:rPr>
          <w:rFonts w:ascii="宋体" w:eastAsia="宋体" w:hAnsi="宋体" w:cs="宋体"/>
          <w:spacing w:val="87"/>
          <w:sz w:val="42"/>
          <w:szCs w:val="42"/>
        </w:rPr>
        <w:t xml:space="preserve"> </w:t>
      </w:r>
      <w:r>
        <w:rPr>
          <w:rFonts w:ascii="宋体" w:eastAsia="宋体" w:hAnsi="宋体" w:cs="宋体"/>
          <w:spacing w:val="-4"/>
          <w:sz w:val="42"/>
          <w:szCs w:val="42"/>
        </w:rPr>
        <w:t>对未及时接受进一步检查和治疗的妇女要电话督促其及时治疗。对</w:t>
      </w:r>
    </w:p>
    <w:p w:rsidR="00BD75FD" w14:paraId="0D4C3D23" w14:textId="77777777">
      <w:pPr>
        <w:spacing w:line="238" w:lineRule="auto"/>
        <w:ind w:firstLine="9"/>
        <w:rPr>
          <w:rFonts w:ascii="宋体" w:eastAsia="宋体" w:hAnsi="宋体" w:cs="宋体"/>
          <w:sz w:val="42"/>
          <w:szCs w:val="42"/>
        </w:rPr>
      </w:pPr>
      <w:r>
        <w:rPr>
          <w:rFonts w:ascii="宋体" w:eastAsia="宋体" w:hAnsi="宋体" w:cs="宋体"/>
          <w:spacing w:val="-13"/>
          <w:sz w:val="42"/>
          <w:szCs w:val="42"/>
        </w:rPr>
        <w:t>一直未按要求进行治疗的妇女，</w:t>
      </w:r>
      <w:r>
        <w:rPr>
          <w:rFonts w:ascii="宋体" w:eastAsia="宋体" w:hAnsi="宋体" w:cs="宋体"/>
          <w:spacing w:val="91"/>
          <w:sz w:val="42"/>
          <w:szCs w:val="42"/>
        </w:rPr>
        <w:t xml:space="preserve"> </w:t>
      </w:r>
      <w:r>
        <w:rPr>
          <w:rFonts w:ascii="宋体" w:eastAsia="宋体" w:hAnsi="宋体" w:cs="宋体"/>
          <w:spacing w:val="-13"/>
          <w:sz w:val="42"/>
          <w:szCs w:val="42"/>
        </w:rPr>
        <w:t>要持续追踪至少一年。</w:t>
      </w:r>
    </w:p>
    <w:p w:rsidR="00BD75FD" w14:paraId="40D21A84" w14:textId="77777777">
      <w:pPr>
        <w:spacing w:before="290" w:line="624" w:lineRule="exact"/>
        <w:ind w:firstLine="5030"/>
        <w:rPr>
          <w:rFonts w:ascii="黑体" w:eastAsia="黑体" w:hAnsi="黑体" w:cs="黑体"/>
          <w:sz w:val="47"/>
          <w:szCs w:val="47"/>
        </w:rPr>
      </w:pPr>
      <w:r>
        <w:rPr>
          <w:rFonts w:ascii="黑体" w:eastAsia="黑体" w:hAnsi="黑体" w:cs="黑体"/>
          <w:spacing w:val="49"/>
          <w:w w:val="105"/>
          <w:position w:val="2"/>
          <w:sz w:val="47"/>
          <w:szCs w:val="47"/>
        </w:rPr>
        <w:t>婚前保健工作规范</w:t>
      </w:r>
    </w:p>
    <w:p w:rsidR="00BD75FD" w14:paraId="575019A3" w14:textId="77777777">
      <w:pPr>
        <w:spacing w:line="322" w:lineRule="auto"/>
      </w:pPr>
    </w:p>
    <w:p w:rsidR="00BD75FD" w14:paraId="36F45A55" w14:textId="77777777">
      <w:pPr>
        <w:spacing w:before="137" w:line="318" w:lineRule="auto"/>
        <w:ind w:left="9" w:right="130" w:firstLine="720"/>
        <w:rPr>
          <w:rFonts w:ascii="宋体" w:eastAsia="宋体" w:hAnsi="宋体" w:cs="宋体"/>
          <w:sz w:val="42"/>
          <w:szCs w:val="42"/>
        </w:rPr>
      </w:pPr>
      <w:r>
        <w:rPr>
          <w:rFonts w:ascii="宋体" w:eastAsia="宋体" w:hAnsi="宋体" w:cs="宋体"/>
          <w:spacing w:val="-13"/>
          <w:sz w:val="42"/>
          <w:szCs w:val="42"/>
        </w:rPr>
        <w:t>为向公民提供优质保健服务，</w:t>
      </w:r>
      <w:r>
        <w:rPr>
          <w:rFonts w:ascii="宋体" w:eastAsia="宋体" w:hAnsi="宋体" w:cs="宋体"/>
          <w:spacing w:val="86"/>
          <w:sz w:val="42"/>
          <w:szCs w:val="42"/>
        </w:rPr>
        <w:t xml:space="preserve"> </w:t>
      </w:r>
      <w:r>
        <w:rPr>
          <w:rFonts w:ascii="宋体" w:eastAsia="宋体" w:hAnsi="宋体" w:cs="宋体"/>
          <w:spacing w:val="-13"/>
          <w:sz w:val="42"/>
          <w:szCs w:val="42"/>
        </w:rPr>
        <w:t>提高生活质量和出生人口素质，根据《中华人</w:t>
      </w:r>
      <w:r>
        <w:rPr>
          <w:rFonts w:ascii="宋体" w:eastAsia="宋体" w:hAnsi="宋体" w:cs="宋体"/>
          <w:sz w:val="42"/>
          <w:szCs w:val="42"/>
        </w:rPr>
        <w:t xml:space="preserve"> </w:t>
      </w:r>
      <w:r>
        <w:rPr>
          <w:rFonts w:ascii="宋体" w:eastAsia="宋体" w:hAnsi="宋体" w:cs="宋体"/>
          <w:spacing w:val="-19"/>
          <w:sz w:val="42"/>
          <w:szCs w:val="42"/>
        </w:rPr>
        <w:t>民共和国母婴保健法》（以下简称《母婴保健法》）、《中华人民共和国母婴保健</w:t>
      </w:r>
      <w:r>
        <w:rPr>
          <w:rFonts w:ascii="宋体" w:eastAsia="宋体" w:hAnsi="宋体" w:cs="宋体"/>
          <w:spacing w:val="14"/>
          <w:sz w:val="42"/>
          <w:szCs w:val="42"/>
        </w:rPr>
        <w:t xml:space="preserve"> </w:t>
      </w:r>
      <w:r>
        <w:rPr>
          <w:rFonts w:ascii="宋体" w:eastAsia="宋体" w:hAnsi="宋体" w:cs="宋体"/>
          <w:spacing w:val="-8"/>
          <w:sz w:val="42"/>
          <w:szCs w:val="42"/>
        </w:rPr>
        <w:t>法实施办法》</w:t>
      </w:r>
      <w:r>
        <w:rPr>
          <w:rFonts w:ascii="宋体" w:eastAsia="宋体" w:hAnsi="宋体" w:cs="宋体"/>
          <w:spacing w:val="-15"/>
          <w:sz w:val="42"/>
          <w:szCs w:val="42"/>
        </w:rPr>
        <w:t xml:space="preserve"> </w:t>
      </w:r>
      <w:r>
        <w:rPr>
          <w:rFonts w:ascii="宋体" w:eastAsia="宋体" w:hAnsi="宋体" w:cs="宋体"/>
          <w:spacing w:val="-8"/>
          <w:sz w:val="42"/>
          <w:szCs w:val="42"/>
        </w:rPr>
        <w:t>及相关法律、法规，制定婚前保健工作规范。</w:t>
      </w:r>
    </w:p>
    <w:p w:rsidR="00BD75FD" w14:paraId="573A39BB" w14:textId="77777777">
      <w:pPr>
        <w:spacing w:line="238" w:lineRule="auto"/>
        <w:ind w:firstLine="993"/>
        <w:rPr>
          <w:rFonts w:ascii="宋体" w:eastAsia="宋体" w:hAnsi="宋体" w:cs="宋体"/>
          <w:sz w:val="42"/>
          <w:szCs w:val="42"/>
        </w:rPr>
      </w:pPr>
      <w:r>
        <w:rPr>
          <w:rFonts w:ascii="宋体" w:eastAsia="宋体" w:hAnsi="宋体" w:cs="宋体"/>
          <w:spacing w:val="44"/>
          <w:w w:val="102"/>
          <w:sz w:val="42"/>
          <w:szCs w:val="42"/>
        </w:rPr>
        <w:t>一</w:t>
      </w:r>
      <w:r>
        <w:rPr>
          <w:rFonts w:ascii="宋体" w:eastAsia="宋体" w:hAnsi="宋体" w:cs="宋体"/>
          <w:spacing w:val="-87"/>
          <w:sz w:val="42"/>
          <w:szCs w:val="42"/>
        </w:rPr>
        <w:t xml:space="preserve"> </w:t>
      </w:r>
      <w:r>
        <w:rPr>
          <w:rFonts w:ascii="宋体" w:eastAsia="宋体" w:hAnsi="宋体" w:cs="宋体"/>
          <w:spacing w:val="44"/>
          <w:w w:val="102"/>
          <w:sz w:val="42"/>
          <w:szCs w:val="42"/>
        </w:rPr>
        <w:t>、婚前保健服务内容</w:t>
      </w:r>
    </w:p>
    <w:p w:rsidR="00BD75FD" w14:paraId="6FC5A661" w14:textId="77777777">
      <w:pPr>
        <w:spacing w:before="207" w:line="330" w:lineRule="auto"/>
        <w:ind w:left="42" w:right="213" w:firstLine="947"/>
        <w:rPr>
          <w:rFonts w:ascii="宋体" w:eastAsia="宋体" w:hAnsi="宋体" w:cs="宋体"/>
          <w:sz w:val="42"/>
          <w:szCs w:val="42"/>
        </w:rPr>
      </w:pPr>
      <w:r>
        <w:rPr>
          <w:rFonts w:ascii="宋体" w:eastAsia="宋体" w:hAnsi="宋体" w:cs="宋体"/>
          <w:spacing w:val="-11"/>
          <w:sz w:val="42"/>
          <w:szCs w:val="42"/>
        </w:rPr>
        <w:t>婚</w:t>
      </w:r>
      <w:r>
        <w:rPr>
          <w:rFonts w:ascii="宋体" w:eastAsia="宋体" w:hAnsi="宋体" w:cs="宋体"/>
          <w:spacing w:val="-113"/>
          <w:sz w:val="42"/>
          <w:szCs w:val="42"/>
        </w:rPr>
        <w:t xml:space="preserve"> </w:t>
      </w:r>
      <w:r>
        <w:rPr>
          <w:rFonts w:ascii="宋体" w:eastAsia="宋体" w:hAnsi="宋体" w:cs="宋体"/>
          <w:spacing w:val="-11"/>
          <w:sz w:val="42"/>
          <w:szCs w:val="42"/>
        </w:rPr>
        <w:t>前</w:t>
      </w:r>
      <w:r>
        <w:rPr>
          <w:rFonts w:ascii="宋体" w:eastAsia="宋体" w:hAnsi="宋体" w:cs="宋体"/>
          <w:spacing w:val="-126"/>
          <w:sz w:val="42"/>
          <w:szCs w:val="42"/>
        </w:rPr>
        <w:t xml:space="preserve"> </w:t>
      </w:r>
      <w:r>
        <w:rPr>
          <w:rFonts w:ascii="宋体" w:eastAsia="宋体" w:hAnsi="宋体" w:cs="宋体"/>
          <w:spacing w:val="-11"/>
          <w:sz w:val="42"/>
          <w:szCs w:val="42"/>
        </w:rPr>
        <w:t>保</w:t>
      </w:r>
      <w:r>
        <w:rPr>
          <w:rFonts w:ascii="宋体" w:eastAsia="宋体" w:hAnsi="宋体" w:cs="宋体"/>
          <w:spacing w:val="-124"/>
          <w:sz w:val="42"/>
          <w:szCs w:val="42"/>
        </w:rPr>
        <w:t xml:space="preserve"> </w:t>
      </w:r>
      <w:r>
        <w:rPr>
          <w:rFonts w:ascii="宋体" w:eastAsia="宋体" w:hAnsi="宋体" w:cs="宋体"/>
          <w:spacing w:val="-11"/>
          <w:sz w:val="42"/>
          <w:szCs w:val="42"/>
        </w:rPr>
        <w:t>健</w:t>
      </w:r>
      <w:r>
        <w:rPr>
          <w:rFonts w:ascii="宋体" w:eastAsia="宋体" w:hAnsi="宋体" w:cs="宋体"/>
          <w:spacing w:val="-120"/>
          <w:sz w:val="42"/>
          <w:szCs w:val="42"/>
        </w:rPr>
        <w:t xml:space="preserve"> </w:t>
      </w:r>
      <w:r>
        <w:rPr>
          <w:rFonts w:ascii="宋体" w:eastAsia="宋体" w:hAnsi="宋体" w:cs="宋体"/>
          <w:spacing w:val="-11"/>
          <w:sz w:val="42"/>
          <w:szCs w:val="42"/>
        </w:rPr>
        <w:t>服</w:t>
      </w:r>
      <w:r>
        <w:rPr>
          <w:rFonts w:ascii="宋体" w:eastAsia="宋体" w:hAnsi="宋体" w:cs="宋体"/>
          <w:spacing w:val="-123"/>
          <w:sz w:val="42"/>
          <w:szCs w:val="42"/>
        </w:rPr>
        <w:t xml:space="preserve"> </w:t>
      </w:r>
      <w:r>
        <w:rPr>
          <w:rFonts w:ascii="宋体" w:eastAsia="宋体" w:hAnsi="宋体" w:cs="宋体"/>
          <w:spacing w:val="-11"/>
          <w:sz w:val="42"/>
          <w:szCs w:val="42"/>
        </w:rPr>
        <w:t>务</w:t>
      </w:r>
      <w:r>
        <w:rPr>
          <w:rFonts w:ascii="宋体" w:eastAsia="宋体" w:hAnsi="宋体" w:cs="宋体"/>
          <w:spacing w:val="-123"/>
          <w:sz w:val="42"/>
          <w:szCs w:val="42"/>
        </w:rPr>
        <w:t xml:space="preserve"> </w:t>
      </w:r>
      <w:r>
        <w:rPr>
          <w:rFonts w:ascii="宋体" w:eastAsia="宋体" w:hAnsi="宋体" w:cs="宋体"/>
          <w:spacing w:val="-11"/>
          <w:sz w:val="42"/>
          <w:szCs w:val="42"/>
        </w:rPr>
        <w:t>是</w:t>
      </w:r>
      <w:r>
        <w:rPr>
          <w:rFonts w:ascii="宋体" w:eastAsia="宋体" w:hAnsi="宋体" w:cs="宋体"/>
          <w:spacing w:val="-128"/>
          <w:sz w:val="42"/>
          <w:szCs w:val="42"/>
        </w:rPr>
        <w:t xml:space="preserve"> </w:t>
      </w:r>
      <w:r>
        <w:rPr>
          <w:rFonts w:ascii="宋体" w:eastAsia="宋体" w:hAnsi="宋体" w:cs="宋体"/>
          <w:spacing w:val="-11"/>
          <w:sz w:val="42"/>
          <w:szCs w:val="42"/>
        </w:rPr>
        <w:t>对</w:t>
      </w:r>
      <w:r>
        <w:rPr>
          <w:rFonts w:ascii="宋体" w:eastAsia="宋体" w:hAnsi="宋体" w:cs="宋体"/>
          <w:spacing w:val="-115"/>
          <w:sz w:val="42"/>
          <w:szCs w:val="42"/>
        </w:rPr>
        <w:t xml:space="preserve"> </w:t>
      </w:r>
      <w:r>
        <w:rPr>
          <w:rFonts w:ascii="宋体" w:eastAsia="宋体" w:hAnsi="宋体" w:cs="宋体"/>
          <w:spacing w:val="-11"/>
          <w:sz w:val="42"/>
          <w:szCs w:val="42"/>
        </w:rPr>
        <w:t>准</w:t>
      </w:r>
      <w:r>
        <w:rPr>
          <w:rFonts w:ascii="宋体" w:eastAsia="宋体" w:hAnsi="宋体" w:cs="宋体"/>
          <w:spacing w:val="-123"/>
          <w:sz w:val="42"/>
          <w:szCs w:val="42"/>
        </w:rPr>
        <w:t xml:space="preserve"> </w:t>
      </w:r>
      <w:r>
        <w:rPr>
          <w:rFonts w:ascii="宋体" w:eastAsia="宋体" w:hAnsi="宋体" w:cs="宋体"/>
          <w:spacing w:val="-11"/>
          <w:sz w:val="42"/>
          <w:szCs w:val="42"/>
        </w:rPr>
        <w:t>备</w:t>
      </w:r>
      <w:r>
        <w:rPr>
          <w:rFonts w:ascii="宋体" w:eastAsia="宋体" w:hAnsi="宋体" w:cs="宋体"/>
          <w:spacing w:val="-123"/>
          <w:sz w:val="42"/>
          <w:szCs w:val="42"/>
        </w:rPr>
        <w:t xml:space="preserve"> </w:t>
      </w:r>
      <w:r>
        <w:rPr>
          <w:rFonts w:ascii="宋体" w:eastAsia="宋体" w:hAnsi="宋体" w:cs="宋体"/>
          <w:spacing w:val="-11"/>
          <w:sz w:val="42"/>
          <w:szCs w:val="42"/>
        </w:rPr>
        <w:t>结</w:t>
      </w:r>
      <w:r>
        <w:rPr>
          <w:rFonts w:ascii="宋体" w:eastAsia="宋体" w:hAnsi="宋体" w:cs="宋体"/>
          <w:spacing w:val="-128"/>
          <w:sz w:val="42"/>
          <w:szCs w:val="42"/>
        </w:rPr>
        <w:t xml:space="preserve"> </w:t>
      </w:r>
      <w:r>
        <w:rPr>
          <w:rFonts w:ascii="宋体" w:eastAsia="宋体" w:hAnsi="宋体" w:cs="宋体"/>
          <w:spacing w:val="-11"/>
          <w:sz w:val="42"/>
          <w:szCs w:val="42"/>
        </w:rPr>
        <w:t>婚</w:t>
      </w:r>
      <w:r>
        <w:rPr>
          <w:rFonts w:ascii="宋体" w:eastAsia="宋体" w:hAnsi="宋体" w:cs="宋体"/>
          <w:spacing w:val="-88"/>
          <w:sz w:val="42"/>
          <w:szCs w:val="42"/>
        </w:rPr>
        <w:t xml:space="preserve"> </w:t>
      </w:r>
      <w:r>
        <w:rPr>
          <w:rFonts w:ascii="宋体" w:eastAsia="宋体" w:hAnsi="宋体" w:cs="宋体"/>
          <w:spacing w:val="-11"/>
          <w:sz w:val="42"/>
          <w:szCs w:val="42"/>
        </w:rPr>
        <w:t>的</w:t>
      </w:r>
      <w:r>
        <w:rPr>
          <w:rFonts w:ascii="宋体" w:eastAsia="宋体" w:hAnsi="宋体" w:cs="宋体"/>
          <w:spacing w:val="-125"/>
          <w:sz w:val="42"/>
          <w:szCs w:val="42"/>
        </w:rPr>
        <w:t xml:space="preserve"> </w:t>
      </w:r>
      <w:r>
        <w:rPr>
          <w:rFonts w:ascii="宋体" w:eastAsia="宋体" w:hAnsi="宋体" w:cs="宋体"/>
          <w:spacing w:val="-11"/>
          <w:sz w:val="42"/>
          <w:szCs w:val="42"/>
        </w:rPr>
        <w:t>男</w:t>
      </w:r>
      <w:r>
        <w:rPr>
          <w:rFonts w:ascii="宋体" w:eastAsia="宋体" w:hAnsi="宋体" w:cs="宋体"/>
          <w:spacing w:val="-122"/>
          <w:sz w:val="42"/>
          <w:szCs w:val="42"/>
        </w:rPr>
        <w:t xml:space="preserve"> </w:t>
      </w:r>
      <w:r>
        <w:rPr>
          <w:rFonts w:ascii="宋体" w:eastAsia="宋体" w:hAnsi="宋体" w:cs="宋体"/>
          <w:spacing w:val="-11"/>
          <w:sz w:val="42"/>
          <w:szCs w:val="42"/>
        </w:rPr>
        <w:t>女</w:t>
      </w:r>
      <w:r>
        <w:rPr>
          <w:rFonts w:ascii="宋体" w:eastAsia="宋体" w:hAnsi="宋体" w:cs="宋体"/>
          <w:spacing w:val="-116"/>
          <w:sz w:val="42"/>
          <w:szCs w:val="42"/>
        </w:rPr>
        <w:t xml:space="preserve"> </w:t>
      </w:r>
      <w:r>
        <w:rPr>
          <w:rFonts w:ascii="宋体" w:eastAsia="宋体" w:hAnsi="宋体" w:cs="宋体"/>
          <w:spacing w:val="-11"/>
          <w:sz w:val="42"/>
          <w:szCs w:val="42"/>
        </w:rPr>
        <w:t>双</w:t>
      </w:r>
      <w:r>
        <w:rPr>
          <w:rFonts w:ascii="宋体" w:eastAsia="宋体" w:hAnsi="宋体" w:cs="宋体"/>
          <w:spacing w:val="-123"/>
          <w:sz w:val="42"/>
          <w:szCs w:val="42"/>
        </w:rPr>
        <w:t xml:space="preserve"> </w:t>
      </w:r>
      <w:r>
        <w:rPr>
          <w:rFonts w:ascii="宋体" w:eastAsia="宋体" w:hAnsi="宋体" w:cs="宋体"/>
          <w:spacing w:val="-11"/>
          <w:sz w:val="42"/>
          <w:szCs w:val="42"/>
        </w:rPr>
        <w:t>方</w:t>
      </w:r>
      <w:r>
        <w:rPr>
          <w:rFonts w:ascii="宋体" w:eastAsia="宋体" w:hAnsi="宋体" w:cs="宋体"/>
          <w:spacing w:val="-57"/>
          <w:sz w:val="42"/>
          <w:szCs w:val="42"/>
        </w:rPr>
        <w:t xml:space="preserve"> </w:t>
      </w:r>
      <w:r>
        <w:rPr>
          <w:rFonts w:ascii="宋体" w:eastAsia="宋体" w:hAnsi="宋体" w:cs="宋体"/>
          <w:spacing w:val="-11"/>
          <w:sz w:val="42"/>
          <w:szCs w:val="42"/>
        </w:rPr>
        <w:t>，</w:t>
      </w:r>
      <w:r>
        <w:rPr>
          <w:rFonts w:ascii="宋体" w:eastAsia="宋体" w:hAnsi="宋体" w:cs="宋体"/>
          <w:spacing w:val="-143"/>
          <w:sz w:val="42"/>
          <w:szCs w:val="42"/>
        </w:rPr>
        <w:t xml:space="preserve"> </w:t>
      </w:r>
      <w:r>
        <w:rPr>
          <w:rFonts w:ascii="宋体" w:eastAsia="宋体" w:hAnsi="宋体" w:cs="宋体"/>
          <w:spacing w:val="-11"/>
          <w:sz w:val="42"/>
          <w:szCs w:val="42"/>
        </w:rPr>
        <w:t>在</w:t>
      </w:r>
      <w:r>
        <w:rPr>
          <w:rFonts w:ascii="宋体" w:eastAsia="宋体" w:hAnsi="宋体" w:cs="宋体"/>
          <w:spacing w:val="-123"/>
          <w:sz w:val="42"/>
          <w:szCs w:val="42"/>
        </w:rPr>
        <w:t xml:space="preserve"> </w:t>
      </w:r>
      <w:r>
        <w:rPr>
          <w:rFonts w:ascii="宋体" w:eastAsia="宋体" w:hAnsi="宋体" w:cs="宋体"/>
          <w:spacing w:val="-11"/>
          <w:sz w:val="42"/>
          <w:szCs w:val="42"/>
        </w:rPr>
        <w:t>结</w:t>
      </w:r>
      <w:r>
        <w:rPr>
          <w:rFonts w:ascii="宋体" w:eastAsia="宋体" w:hAnsi="宋体" w:cs="宋体"/>
          <w:spacing w:val="-124"/>
          <w:sz w:val="42"/>
          <w:szCs w:val="42"/>
        </w:rPr>
        <w:t xml:space="preserve"> </w:t>
      </w:r>
      <w:r>
        <w:rPr>
          <w:rFonts w:ascii="宋体" w:eastAsia="宋体" w:hAnsi="宋体" w:cs="宋体"/>
          <w:spacing w:val="-11"/>
          <w:sz w:val="42"/>
          <w:szCs w:val="42"/>
        </w:rPr>
        <w:t>婚</w:t>
      </w:r>
      <w:r>
        <w:rPr>
          <w:rFonts w:ascii="宋体" w:eastAsia="宋体" w:hAnsi="宋体" w:cs="宋体"/>
          <w:spacing w:val="-127"/>
          <w:sz w:val="42"/>
          <w:szCs w:val="42"/>
        </w:rPr>
        <w:t xml:space="preserve"> </w:t>
      </w:r>
      <w:r>
        <w:rPr>
          <w:rFonts w:ascii="宋体" w:eastAsia="宋体" w:hAnsi="宋体" w:cs="宋体"/>
          <w:spacing w:val="-11"/>
          <w:sz w:val="42"/>
          <w:szCs w:val="42"/>
        </w:rPr>
        <w:t>登</w:t>
      </w:r>
      <w:r>
        <w:rPr>
          <w:rFonts w:ascii="宋体" w:eastAsia="宋体" w:hAnsi="宋体" w:cs="宋体"/>
          <w:spacing w:val="-122"/>
          <w:sz w:val="42"/>
          <w:szCs w:val="42"/>
        </w:rPr>
        <w:t xml:space="preserve"> </w:t>
      </w:r>
      <w:r>
        <w:rPr>
          <w:rFonts w:ascii="宋体" w:eastAsia="宋体" w:hAnsi="宋体" w:cs="宋体"/>
          <w:spacing w:val="-11"/>
          <w:sz w:val="42"/>
          <w:szCs w:val="42"/>
        </w:rPr>
        <w:t>记</w:t>
      </w:r>
      <w:r>
        <w:rPr>
          <w:rFonts w:ascii="宋体" w:eastAsia="宋体" w:hAnsi="宋体" w:cs="宋体"/>
          <w:spacing w:val="-125"/>
          <w:sz w:val="42"/>
          <w:szCs w:val="42"/>
        </w:rPr>
        <w:t xml:space="preserve"> </w:t>
      </w:r>
      <w:r>
        <w:rPr>
          <w:rFonts w:ascii="宋体" w:eastAsia="宋体" w:hAnsi="宋体" w:cs="宋体"/>
          <w:spacing w:val="-11"/>
          <w:sz w:val="42"/>
          <w:szCs w:val="42"/>
        </w:rPr>
        <w:t>前</w:t>
      </w:r>
      <w:r>
        <w:rPr>
          <w:rFonts w:ascii="宋体" w:eastAsia="宋体" w:hAnsi="宋体" w:cs="宋体"/>
          <w:spacing w:val="-124"/>
          <w:sz w:val="42"/>
          <w:szCs w:val="42"/>
        </w:rPr>
        <w:t xml:space="preserve"> </w:t>
      </w:r>
      <w:r>
        <w:rPr>
          <w:rFonts w:ascii="宋体" w:eastAsia="宋体" w:hAnsi="宋体" w:cs="宋体"/>
          <w:spacing w:val="-11"/>
          <w:sz w:val="42"/>
          <w:szCs w:val="42"/>
        </w:rPr>
        <w:t>所</w:t>
      </w:r>
      <w:r>
        <w:rPr>
          <w:rFonts w:ascii="宋体" w:eastAsia="宋体" w:hAnsi="宋体" w:cs="宋体"/>
          <w:spacing w:val="-127"/>
          <w:sz w:val="42"/>
          <w:szCs w:val="42"/>
        </w:rPr>
        <w:t xml:space="preserve"> </w:t>
      </w:r>
      <w:r>
        <w:rPr>
          <w:rFonts w:ascii="宋体" w:eastAsia="宋体" w:hAnsi="宋体" w:cs="宋体"/>
          <w:spacing w:val="-11"/>
          <w:sz w:val="42"/>
          <w:szCs w:val="42"/>
        </w:rPr>
        <w:t>进</w:t>
      </w:r>
      <w:r>
        <w:rPr>
          <w:rFonts w:ascii="宋体" w:eastAsia="宋体" w:hAnsi="宋体" w:cs="宋体"/>
          <w:spacing w:val="-125"/>
          <w:sz w:val="42"/>
          <w:szCs w:val="42"/>
        </w:rPr>
        <w:t xml:space="preserve"> </w:t>
      </w:r>
      <w:r>
        <w:rPr>
          <w:rFonts w:ascii="宋体" w:eastAsia="宋体" w:hAnsi="宋体" w:cs="宋体"/>
          <w:spacing w:val="-11"/>
          <w:sz w:val="42"/>
          <w:szCs w:val="42"/>
        </w:rPr>
        <w:t>行</w:t>
      </w:r>
      <w:r>
        <w:rPr>
          <w:rFonts w:ascii="宋体" w:eastAsia="宋体" w:hAnsi="宋体" w:cs="宋体"/>
          <w:sz w:val="42"/>
          <w:szCs w:val="42"/>
        </w:rPr>
        <w:t xml:space="preserve"> </w:t>
      </w:r>
      <w:r>
        <w:rPr>
          <w:rFonts w:ascii="宋体" w:eastAsia="宋体" w:hAnsi="宋体" w:cs="宋体"/>
          <w:spacing w:val="45"/>
          <w:w w:val="104"/>
          <w:sz w:val="42"/>
          <w:szCs w:val="42"/>
        </w:rPr>
        <w:t>的婚前医学检查</w:t>
      </w:r>
      <w:r>
        <w:rPr>
          <w:rFonts w:ascii="宋体" w:eastAsia="宋体" w:hAnsi="宋体" w:cs="宋体"/>
          <w:spacing w:val="-93"/>
          <w:sz w:val="42"/>
          <w:szCs w:val="42"/>
        </w:rPr>
        <w:t xml:space="preserve"> </w:t>
      </w:r>
      <w:r>
        <w:rPr>
          <w:rFonts w:ascii="宋体" w:eastAsia="宋体" w:hAnsi="宋体" w:cs="宋体"/>
          <w:spacing w:val="45"/>
          <w:w w:val="104"/>
          <w:sz w:val="42"/>
          <w:szCs w:val="42"/>
        </w:rPr>
        <w:t>、婚前卫生指导和婚前卫生咨询服务。</w:t>
      </w:r>
    </w:p>
    <w:p w:rsidR="00BD75FD" w14:paraId="0C8CC337" w14:textId="77777777">
      <w:pPr>
        <w:spacing w:line="238" w:lineRule="auto"/>
        <w:ind w:firstLine="966"/>
        <w:rPr>
          <w:rFonts w:ascii="宋体" w:eastAsia="宋体" w:hAnsi="宋体" w:cs="宋体"/>
          <w:sz w:val="42"/>
          <w:szCs w:val="42"/>
        </w:rPr>
      </w:pPr>
      <w:r>
        <w:rPr>
          <w:rFonts w:ascii="宋体" w:eastAsia="宋体" w:hAnsi="宋体" w:cs="宋体"/>
          <w:spacing w:val="37"/>
          <w:sz w:val="42"/>
          <w:szCs w:val="42"/>
        </w:rPr>
        <w:t>（</w:t>
      </w:r>
      <w:r>
        <w:rPr>
          <w:rFonts w:ascii="宋体" w:eastAsia="宋体" w:hAnsi="宋体" w:cs="宋体"/>
          <w:spacing w:val="-72"/>
          <w:sz w:val="42"/>
          <w:szCs w:val="42"/>
        </w:rPr>
        <w:t xml:space="preserve"> </w:t>
      </w:r>
      <w:r>
        <w:rPr>
          <w:rFonts w:ascii="宋体" w:eastAsia="宋体" w:hAnsi="宋体" w:cs="宋体"/>
          <w:spacing w:val="37"/>
          <w:sz w:val="42"/>
          <w:szCs w:val="42"/>
        </w:rPr>
        <w:t>一</w:t>
      </w:r>
      <w:r>
        <w:rPr>
          <w:rFonts w:ascii="宋体" w:eastAsia="宋体" w:hAnsi="宋体" w:cs="宋体"/>
          <w:spacing w:val="-84"/>
          <w:sz w:val="42"/>
          <w:szCs w:val="42"/>
        </w:rPr>
        <w:t xml:space="preserve"> </w:t>
      </w:r>
      <w:r>
        <w:rPr>
          <w:rFonts w:ascii="宋体" w:eastAsia="宋体" w:hAnsi="宋体" w:cs="宋体"/>
          <w:spacing w:val="37"/>
          <w:sz w:val="42"/>
          <w:szCs w:val="42"/>
        </w:rPr>
        <w:t>）婚前医学检查</w:t>
      </w:r>
    </w:p>
    <w:p w:rsidR="00BD75FD" w14:paraId="0F29BEB8" w14:textId="77777777">
      <w:pPr>
        <w:spacing w:line="304" w:lineRule="auto"/>
      </w:pPr>
    </w:p>
    <w:p w:rsidR="00BD75FD" w14:paraId="4F8652FD" w14:textId="77777777">
      <w:pPr>
        <w:spacing w:line="305" w:lineRule="auto"/>
      </w:pPr>
    </w:p>
    <w:p w:rsidR="00BD75FD" w14:paraId="6F2A8BF3" w14:textId="77777777">
      <w:pPr>
        <w:spacing w:line="305" w:lineRule="auto"/>
      </w:pPr>
    </w:p>
    <w:p w:rsidR="00BD75FD" w14:paraId="4E47D386" w14:textId="77777777">
      <w:pPr>
        <w:spacing w:before="88" w:line="191" w:lineRule="auto"/>
        <w:ind w:firstLine="7117"/>
        <w:rPr>
          <w:rFonts w:ascii="宋体" w:eastAsia="宋体" w:hAnsi="宋体" w:cs="宋体"/>
          <w:sz w:val="27"/>
          <w:szCs w:val="27"/>
        </w:rPr>
      </w:pPr>
      <w:r>
        <w:rPr>
          <w:rFonts w:ascii="宋体" w:eastAsia="宋体" w:hAnsi="宋体" w:cs="宋体"/>
          <w:spacing w:val="-6"/>
          <w:sz w:val="27"/>
          <w:szCs w:val="27"/>
        </w:rPr>
        <w:t>13</w:t>
      </w:r>
    </w:p>
    <w:p w:rsidR="00BD75FD" w14:paraId="348AAB66"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sz w:val="30"/>
            <w:szCs w:val="30"/>
            <w:u w:val="single" w:color="0000EE"/>
          </w:rPr>
          <w:t>https://d.book118.com/778036007141006030</w:t>
        </w:r>
      </w:hyperlink>
    </w:p>
    <w:p w:rsidR="00BD75FD"/>
    <w:sectPr>
      <w:pgSz w:w="17860" w:h="25258"/>
      <w:pgMar w:top="1678" w:right="1569" w:bottom="0" w:left="1699" w:header="0" w:footer="0"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5FD"/>
    <w:rsid w:val="00BA6ADC"/>
    <w:rsid w:val="00BD75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2E3C3E"/>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BA6ADC"/>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BA6ADC"/>
    <w:rPr>
      <w:noProof/>
      <w:sz w:val="18"/>
      <w:szCs w:val="18"/>
    </w:rPr>
  </w:style>
  <w:style w:type="paragraph" w:styleId="Footer">
    <w:name w:val="footer"/>
    <w:basedOn w:val="Normal"/>
    <w:link w:val="a0"/>
    <w:uiPriority w:val="99"/>
    <w:unhideWhenUsed/>
    <w:rsid w:val="00BA6ADC"/>
    <w:pPr>
      <w:tabs>
        <w:tab w:val="center" w:pos="4153"/>
        <w:tab w:val="right" w:pos="8306"/>
      </w:tabs>
    </w:pPr>
    <w:rPr>
      <w:sz w:val="18"/>
      <w:szCs w:val="18"/>
    </w:rPr>
  </w:style>
  <w:style w:type="character" w:customStyle="1" w:styleId="a0">
    <w:name w:val="页脚 字符"/>
    <w:basedOn w:val="DefaultParagraphFont"/>
    <w:link w:val="Footer"/>
    <w:uiPriority w:val="99"/>
    <w:rsid w:val="00BA6ADC"/>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8036007141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10274</Words>
  <Characters>10378</Characters>
  <Application>Microsoft Office Word</Application>
  <DocSecurity>0</DocSecurity>
  <Lines>648</Lines>
  <Paragraphs>529</Paragraphs>
  <ScaleCrop>false</ScaleCrop>
  <Company/>
  <LinksUpToDate>false</LinksUpToDate>
  <CharactersWithSpaces>20123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2023-11-04T01:37:00Z</dcterms:created>
  <dcterms:modified xsi:type="dcterms:W3CDTF">2023-11-04T01:38:00Z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2023-10-22T01:18:23Z</vt:filetime>
  </property>
  <property fmtid="{D5CDD505-2E9C-101B-9397-08002B2CF9AE}" pid="3" name="CRO">
    <vt:lpwstr>wqlLaW5nc29mdCBQREYgdG8gV1BTIDcw</vt:lpwstr>
  </property>
</Properties>
</file>