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1420MM五机架冷连轧机相关行业公司成立报告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17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_Toc9172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06" w:history="1">
        <w:r>
          <w:rPr>
            <w:rFonts w:ascii="仿宋" w:eastAsia="仿宋" w:hAnsi="仿宋" w:cs="仿宋" w:hint="eastAsia"/>
            <w:lang w:eastAsia="zh-CN"/>
          </w:rPr>
          <w:t>一、1420MM五机架冷连轧机项目概况</w:t>
        </w:r>
        <w:r>
          <w:tab/>
        </w:r>
        <w:r>
          <w:fldChar w:fldCharType="begin"/>
        </w:r>
        <w:r>
          <w:instrText xml:space="preserve"> PAGEREF _Toc29006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71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_Toc10271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53" w:history="1">
        <w:r>
          <w:rPr>
            <w:rFonts w:ascii="仿宋" w:eastAsia="仿宋" w:hAnsi="仿宋" w:cs="仿宋" w:hint="eastAsia"/>
            <w:lang w:eastAsia="zh-CN"/>
          </w:rPr>
          <w:t>(二)、1420MM五机架冷连轧机项目提出的理由</w:t>
        </w:r>
        <w:r>
          <w:tab/>
        </w:r>
        <w:r>
          <w:fldChar w:fldCharType="begin"/>
        </w:r>
        <w:r>
          <w:instrText xml:space="preserve"> PAGEREF _Toc17053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54" w:history="1">
        <w:r>
          <w:rPr>
            <w:rFonts w:ascii="仿宋" w:eastAsia="仿宋" w:hAnsi="仿宋" w:cs="仿宋" w:hint="eastAsia"/>
            <w:lang w:eastAsia="zh-CN"/>
          </w:rPr>
          <w:t>(三)、1420MM五机架冷连轧机项目选址</w:t>
        </w:r>
        <w:r>
          <w:tab/>
        </w:r>
        <w:r>
          <w:fldChar w:fldCharType="begin"/>
        </w:r>
        <w:r>
          <w:instrText xml:space="preserve"> PAGEREF _Toc8254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2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_Toc572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92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_Toc9492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53" w:history="1">
        <w:r>
          <w:rPr>
            <w:rFonts w:ascii="仿宋" w:eastAsia="仿宋" w:hAnsi="仿宋" w:cs="仿宋" w:hint="eastAsia"/>
            <w:lang w:eastAsia="zh-CN"/>
          </w:rPr>
          <w:t>(六)、1420MM五机架冷连轧机项目投资</w:t>
        </w:r>
        <w:r>
          <w:tab/>
        </w:r>
        <w:r>
          <w:fldChar w:fldCharType="begin"/>
        </w:r>
        <w:r>
          <w:instrText xml:space="preserve"> PAGEREF _Toc30153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80" w:history="1">
        <w:r>
          <w:rPr>
            <w:rFonts w:ascii="仿宋" w:eastAsia="仿宋" w:hAnsi="仿宋" w:cs="仿宋" w:hint="eastAsia"/>
            <w:lang w:eastAsia="zh-CN"/>
          </w:rPr>
          <w:t>(七)、1420MM五机架冷连轧机项目进度规划</w:t>
        </w:r>
        <w:r>
          <w:tab/>
        </w:r>
        <w:r>
          <w:fldChar w:fldCharType="begin"/>
        </w:r>
        <w:r>
          <w:instrText xml:space="preserve"> PAGEREF _Toc23780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30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_Toc19730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54" w:history="1">
        <w:r>
          <w:rPr>
            <w:rFonts w:ascii="仿宋" w:eastAsia="仿宋" w:hAnsi="仿宋" w:cs="仿宋" w:hint="eastAsia"/>
            <w:lang w:eastAsia="zh-CN"/>
          </w:rPr>
          <w:t>(九)、1420MM五机架冷连轧机项目综合评价</w:t>
        </w:r>
        <w:r>
          <w:tab/>
        </w:r>
        <w:r>
          <w:fldChar w:fldCharType="begin"/>
        </w:r>
        <w:r>
          <w:instrText xml:space="preserve"> PAGEREF _Toc14454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47" w:history="1">
        <w:r>
          <w:rPr>
            <w:rFonts w:ascii="仿宋" w:eastAsia="仿宋" w:hAnsi="仿宋" w:cs="仿宋" w:hint="eastAsia"/>
            <w:lang w:eastAsia="zh-CN"/>
          </w:rPr>
          <w:t>二、1420MM五机架冷连轧机筹建公司基本信息</w:t>
        </w:r>
        <w:r>
          <w:tab/>
        </w:r>
        <w:r>
          <w:fldChar w:fldCharType="begin"/>
        </w:r>
        <w:r>
          <w:instrText xml:space="preserve"> PAGEREF _Toc32047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27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_Toc10827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23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_Toc16723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36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_Toc12436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92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_Toc22392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41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_Toc4041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23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_Toc32523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21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_Toc19221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59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_Toc12859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3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_Toc4330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99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_Toc5799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93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_Toc17793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45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_Toc18545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07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_Toc25107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97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_Toc31497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76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_Toc22276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2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_Toc1322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81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_Toc20581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04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_Toc23004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75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_Toc30575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99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_Toc15999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04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_Toc24804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05" w:history="1">
        <w:r>
          <w:rPr>
            <w:rFonts w:ascii="仿宋" w:eastAsia="仿宋" w:hAnsi="仿宋" w:cs="仿宋" w:hint="eastAsia"/>
            <w:lang w:eastAsia="zh-CN"/>
          </w:rPr>
          <w:t>(七)、1420MM五机架冷连轧机项目建设必要性分析</w:t>
        </w:r>
        <w:r>
          <w:tab/>
        </w:r>
        <w:r>
          <w:fldChar w:fldCharType="begin"/>
        </w:r>
        <w:r>
          <w:instrText xml:space="preserve"> PAGEREF _Toc20005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16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_Toc6016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68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_Toc7368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53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_Toc27353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75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_Toc8475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75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_Toc11875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_Toc527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61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_Toc12661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385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_Toc3385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0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_Toc16504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6" w:history="1">
        <w:r>
          <w:rPr>
            <w:rFonts w:ascii="仿宋" w:eastAsia="仿宋" w:hAnsi="仿宋" w:cs="仿宋" w:hint="eastAsia"/>
            <w:lang w:eastAsia="zh-CN"/>
          </w:rPr>
          <w:t>七、1420MM五机架冷连轧机项目经济效益</w:t>
        </w:r>
        <w:r>
          <w:tab/>
        </w:r>
        <w:r>
          <w:fldChar w:fldCharType="begin"/>
        </w:r>
        <w:r>
          <w:instrText xml:space="preserve"> PAGEREF _Toc1476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66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_Toc16566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25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_Toc14225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39" w:history="1">
        <w:r>
          <w:rPr>
            <w:rFonts w:ascii="仿宋" w:eastAsia="仿宋" w:hAnsi="仿宋" w:cs="仿宋" w:hint="eastAsia"/>
            <w:lang w:eastAsia="zh-CN"/>
          </w:rPr>
          <w:t>(三)、1420MM五机架冷连轧机项目盈利能力分析</w:t>
        </w:r>
        <w:r>
          <w:tab/>
        </w:r>
        <w:r>
          <w:fldChar w:fldCharType="begin"/>
        </w:r>
        <w:r>
          <w:instrText xml:space="preserve"> PAGEREF _Toc17239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05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_Toc22705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95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_Toc4495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47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_Toc21347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6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_Toc786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21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_Toc9521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59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_Toc14659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98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_Toc9198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34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_Toc27834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85" w:history="1">
        <w:r>
          <w:rPr>
            <w:rFonts w:ascii="仿宋" w:eastAsia="仿宋" w:hAnsi="仿宋" w:cs="仿宋" w:hint="eastAsia"/>
            <w:lang w:eastAsia="zh-CN"/>
          </w:rPr>
          <w:t>(五)、1420MM五机架冷连轧机项目总投资</w:t>
        </w:r>
        <w:r>
          <w:tab/>
        </w:r>
        <w:r>
          <w:fldChar w:fldCharType="begin"/>
        </w:r>
        <w:r>
          <w:instrText xml:space="preserve"> PAGEREF _Toc16285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58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_Toc10258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14" w:history="1">
        <w:r>
          <w:rPr>
            <w:rFonts w:ascii="仿宋" w:eastAsia="仿宋" w:hAnsi="仿宋" w:cs="仿宋" w:hint="eastAsia"/>
            <w:lang w:eastAsia="zh-CN"/>
          </w:rPr>
          <w:t>九、1420MM五机架冷连轧机项目风险分析</w:t>
        </w:r>
        <w:r>
          <w:tab/>
        </w:r>
        <w:r>
          <w:fldChar w:fldCharType="begin"/>
        </w:r>
        <w:r>
          <w:instrText xml:space="preserve"> PAGEREF _Toc20614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24" w:history="1">
        <w:r>
          <w:rPr>
            <w:rFonts w:ascii="仿宋" w:eastAsia="仿宋" w:hAnsi="仿宋" w:cs="仿宋" w:hint="eastAsia"/>
            <w:lang w:eastAsia="zh-CN"/>
          </w:rPr>
          <w:t>(一)、1420MM五机架冷连轧机项目风险分析</w:t>
        </w:r>
        <w:r>
          <w:tab/>
        </w:r>
        <w:r>
          <w:fldChar w:fldCharType="begin"/>
        </w:r>
        <w:r>
          <w:instrText xml:space="preserve"> PAGEREF _Toc25124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12" w:history="1">
        <w:r>
          <w:rPr>
            <w:rFonts w:ascii="仿宋" w:eastAsia="仿宋" w:hAnsi="仿宋" w:cs="仿宋" w:hint="eastAsia"/>
            <w:lang w:eastAsia="zh-CN"/>
          </w:rPr>
          <w:t>(二)、1420MM五机架冷连轧机项目风险对策</w:t>
        </w:r>
        <w:r>
          <w:tab/>
        </w:r>
        <w:r>
          <w:fldChar w:fldCharType="begin"/>
        </w:r>
        <w:r>
          <w:instrText xml:space="preserve"> PAGEREF _Toc15112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27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_Toc15127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0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_Toc16103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68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_Toc31468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6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_Toc13868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85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_Toc9585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69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_Toc26569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03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_Toc22203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59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_Toc29859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57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_Toc29857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65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_Toc22965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98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_Toc25798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35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_Toc6235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63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_Toc13363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86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_Toc24086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59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_Toc17559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08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_Toc3908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43" w:history="1">
        <w:r>
          <w:rPr>
            <w:rFonts w:ascii="仿宋" w:eastAsia="仿宋" w:hAnsi="仿宋" w:cs="仿宋" w:hint="eastAsia"/>
            <w:lang w:eastAsia="zh-CN"/>
          </w:rPr>
          <w:t>(二)、合作1420MM五机架冷连轧机项目</w:t>
        </w:r>
        <w:r>
          <w:tab/>
        </w:r>
        <w:r>
          <w:fldChar w:fldCharType="begin"/>
        </w:r>
        <w:r>
          <w:instrText xml:space="preserve"> PAGEREF _Toc29843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32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_Toc9232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9" w:history="1">
        <w:r>
          <w:rPr>
            <w:rFonts w:ascii="仿宋" w:eastAsia="仿宋" w:hAnsi="仿宋" w:cs="仿宋" w:hint="eastAsia"/>
            <w:lang w:eastAsia="zh-CN"/>
          </w:rPr>
          <w:t>十四、社会和环境责任</w:t>
        </w:r>
        <w:r>
          <w:tab/>
        </w:r>
        <w:r>
          <w:fldChar w:fldCharType="begin"/>
        </w:r>
        <w:r>
          <w:instrText xml:space="preserve"> PAGEREF _Toc2379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08" w:history="1">
        <w:r>
          <w:rPr>
            <w:rFonts w:ascii="仿宋" w:eastAsia="仿宋" w:hAnsi="仿宋" w:cs="仿宋" w:hint="eastAsia"/>
            <w:lang w:eastAsia="zh-CN"/>
          </w:rPr>
          <w:t>(一)、社会责任1420MM五机架冷连轧机项目</w:t>
        </w:r>
        <w:r>
          <w:tab/>
        </w:r>
        <w:r>
          <w:fldChar w:fldCharType="begin"/>
        </w:r>
        <w:r>
          <w:instrText xml:space="preserve"> PAGEREF _Toc14708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00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_Toc6300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45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_Toc16045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0" w:history="1">
        <w:r>
          <w:rPr>
            <w:rFonts w:ascii="仿宋" w:eastAsia="仿宋" w:hAnsi="仿宋" w:cs="仿宋" w:hint="eastAsia"/>
            <w:lang w:eastAsia="zh-CN"/>
          </w:rPr>
          <w:t>十五、未来计划和展望</w:t>
        </w:r>
        <w:r>
          <w:tab/>
        </w:r>
        <w:r>
          <w:fldChar w:fldCharType="begin"/>
        </w:r>
        <w:r>
          <w:instrText xml:space="preserve"> PAGEREF _Toc2700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80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_Toc4780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7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_Toc1347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917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9006"/>
      <w:r>
        <w:rPr>
          <w:rFonts w:ascii="仿宋" w:eastAsia="仿宋" w:hAnsi="仿宋" w:cs="仿宋" w:hint="eastAsia"/>
          <w:sz w:val="28"/>
          <w:lang w:eastAsia="zh-CN"/>
        </w:rPr>
        <w:t>一、1420MM五机架冷连轧机项目概况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271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7053"/>
      <w:r>
        <w:rPr>
          <w:rFonts w:ascii="仿宋" w:eastAsia="仿宋" w:hAnsi="仿宋" w:cs="仿宋" w:hint="eastAsia"/>
          <w:sz w:val="28"/>
          <w:lang w:eastAsia="zh-CN"/>
        </w:rPr>
        <w:t>(二)、1420MM五机架冷连轧机项目提出的理由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1420MM五机架冷连轧机项目提出的理由可能包括以下几个方面：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市场需求：随着人们对生活品质的追求，对1420MM五机架冷连轧机的需求也在不断增加。市场上对于高品质、符合个性化需求的1420MM五机架冷连轧机需求量大，因此1420MM五机架冷连轧机项目可以满足这一市场需求。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利润空间：1420MM五机架冷连轧机行业的利润空间较大，通过生产和销售高品质的1420MM五机架冷连轧机，可以获得可观的利润。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https://d.book118.com/778047043000006036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1420MM五机架冷连轧机相关行业公司成立报告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1420MM五机架冷连轧机相关行业公司成立报告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1420MM五机架冷连轧机相关行业公司成立报告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1420MM五机架冷连轧机相关行业公司成立报告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1420MM五机架冷连轧机相关行业公司成立报告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78047043000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2024-02-04T00:55:00Z</dcterms:created>
  <dcterms:modified xsi:type="dcterms:W3CDTF">2024-02-04T00:55:24Z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DB010CD2098B460297273D6470F536DC_11</vt:lpwstr>
  </property>
  <property fmtid="{D5CDD505-2E9C-101B-9397-08002B2CF9AE}" pid="3" name="KSOProductBuildVer">
    <vt:lpwstr>2052-12.1.0.16250</vt:lpwstr>
  </property>
</Properties>
</file>