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医疗器械租赁项目规划设计方案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59" w:history="1">
        <w:r>
          <w:rPr>
            <w:rFonts w:ascii="仿宋" w:eastAsia="仿宋" w:hAnsi="仿宋" w:cs="仿宋" w:hint="eastAsia"/>
            <w:lang w:eastAsia="zh-CN"/>
          </w:rPr>
          <w:t>前言</w:t>
        </w:r>
        <w:r>
          <w:tab/>
        </w:r>
        <w:r>
          <w:fldChar w:fldCharType="begin"/>
        </w:r>
        <w:r>
          <w:instrText xml:space="preserve"> PAGEREF _Toc15859 \h </w:instrText>
        </w:r>
        <w:r>
          <w:fldChar w:fldCharType="separate"/>
        </w:r>
        <w:r>
          <w:t>3</w:t>
        </w:r>
        <w:r>
          <w:fldChar w:fldCharType="end"/>
        </w:r>
      </w:hyperlink>
    </w:p>
    <w:p>
      <w:pPr>
        <w:pStyle w:val="TOC1"/>
        <w:tabs>
          <w:tab w:val="right" w:leader="dot" w:pos="8306"/>
        </w:tabs>
      </w:pPr>
      <w:hyperlink w:anchor="_Toc31309" w:history="1">
        <w:r>
          <w:rPr>
            <w:rFonts w:ascii="仿宋" w:eastAsia="仿宋" w:hAnsi="仿宋" w:cs="仿宋" w:hint="eastAsia"/>
            <w:lang w:eastAsia="zh-CN"/>
          </w:rPr>
          <w:t>一、医疗器械租赁项目建设单位说明</w:t>
        </w:r>
        <w:r>
          <w:tab/>
        </w:r>
        <w:r>
          <w:fldChar w:fldCharType="begin"/>
        </w:r>
        <w:r>
          <w:instrText xml:space="preserve"> PAGEREF _Toc31309 \h </w:instrText>
        </w:r>
        <w:r>
          <w:fldChar w:fldCharType="separate"/>
        </w:r>
        <w:r>
          <w:t>3</w:t>
        </w:r>
        <w:r>
          <w:fldChar w:fldCharType="end"/>
        </w:r>
      </w:hyperlink>
    </w:p>
    <w:p>
      <w:pPr>
        <w:pStyle w:val="TOC2"/>
        <w:tabs>
          <w:tab w:val="right" w:leader="dot" w:pos="8306"/>
        </w:tabs>
      </w:pPr>
      <w:hyperlink w:anchor="_Toc5767" w:history="1">
        <w:r>
          <w:rPr>
            <w:rFonts w:ascii="仿宋" w:eastAsia="仿宋" w:hAnsi="仿宋" w:cs="仿宋" w:hint="eastAsia"/>
            <w:lang w:eastAsia="zh-CN"/>
          </w:rPr>
          <w:t>(一)、医疗器械租赁项目承办单位基本情况</w:t>
        </w:r>
        <w:r>
          <w:tab/>
        </w:r>
        <w:r>
          <w:fldChar w:fldCharType="begin"/>
        </w:r>
        <w:r>
          <w:instrText xml:space="preserve"> PAGEREF _Toc5767 \h </w:instrText>
        </w:r>
        <w:r>
          <w:fldChar w:fldCharType="separate"/>
        </w:r>
        <w:r>
          <w:t>3</w:t>
        </w:r>
        <w:r>
          <w:fldChar w:fldCharType="end"/>
        </w:r>
      </w:hyperlink>
    </w:p>
    <w:p>
      <w:pPr>
        <w:pStyle w:val="TOC2"/>
        <w:tabs>
          <w:tab w:val="right" w:leader="dot" w:pos="8306"/>
        </w:tabs>
      </w:pPr>
      <w:hyperlink w:anchor="_Toc11442" w:history="1">
        <w:r>
          <w:rPr>
            <w:rFonts w:ascii="仿宋" w:eastAsia="仿宋" w:hAnsi="仿宋" w:cs="仿宋" w:hint="eastAsia"/>
            <w:lang w:eastAsia="zh-CN"/>
          </w:rPr>
          <w:t>(二)、公司经济效益分析</w:t>
        </w:r>
        <w:r>
          <w:tab/>
        </w:r>
        <w:r>
          <w:fldChar w:fldCharType="begin"/>
        </w:r>
        <w:r>
          <w:instrText xml:space="preserve"> PAGEREF _Toc11442 \h </w:instrText>
        </w:r>
        <w:r>
          <w:fldChar w:fldCharType="separate"/>
        </w:r>
        <w:r>
          <w:t>4</w:t>
        </w:r>
        <w:r>
          <w:fldChar w:fldCharType="end"/>
        </w:r>
      </w:hyperlink>
    </w:p>
    <w:p>
      <w:pPr>
        <w:pStyle w:val="TOC1"/>
        <w:tabs>
          <w:tab w:val="right" w:leader="dot" w:pos="8306"/>
        </w:tabs>
      </w:pPr>
      <w:hyperlink w:anchor="_Toc19866" w:history="1">
        <w:r>
          <w:rPr>
            <w:rFonts w:ascii="仿宋" w:eastAsia="仿宋" w:hAnsi="仿宋" w:cs="仿宋" w:hint="eastAsia"/>
            <w:lang w:eastAsia="zh-CN"/>
          </w:rPr>
          <w:t>二、医疗器械租赁项目危机管理</w:t>
        </w:r>
        <w:r>
          <w:tab/>
        </w:r>
        <w:r>
          <w:fldChar w:fldCharType="begin"/>
        </w:r>
        <w:r>
          <w:instrText xml:space="preserve"> PAGEREF _Toc19866 \h </w:instrText>
        </w:r>
        <w:r>
          <w:fldChar w:fldCharType="separate"/>
        </w:r>
        <w:r>
          <w:t>5</w:t>
        </w:r>
        <w:r>
          <w:fldChar w:fldCharType="end"/>
        </w:r>
      </w:hyperlink>
    </w:p>
    <w:p>
      <w:pPr>
        <w:pStyle w:val="TOC2"/>
        <w:tabs>
          <w:tab w:val="right" w:leader="dot" w:pos="8306"/>
        </w:tabs>
      </w:pPr>
      <w:hyperlink w:anchor="_Toc5339" w:history="1">
        <w:r>
          <w:rPr>
            <w:rFonts w:ascii="仿宋" w:eastAsia="仿宋" w:hAnsi="仿宋" w:cs="仿宋" w:hint="eastAsia"/>
            <w:lang w:eastAsia="zh-CN"/>
          </w:rPr>
          <w:t>(一)、危机预警与识别</w:t>
        </w:r>
        <w:r>
          <w:tab/>
        </w:r>
        <w:r>
          <w:fldChar w:fldCharType="begin"/>
        </w:r>
        <w:r>
          <w:instrText xml:space="preserve"> PAGEREF _Toc5339 \h </w:instrText>
        </w:r>
        <w:r>
          <w:fldChar w:fldCharType="separate"/>
        </w:r>
        <w:r>
          <w:t>5</w:t>
        </w:r>
        <w:r>
          <w:fldChar w:fldCharType="end"/>
        </w:r>
      </w:hyperlink>
    </w:p>
    <w:p>
      <w:pPr>
        <w:pStyle w:val="TOC2"/>
        <w:tabs>
          <w:tab w:val="right" w:leader="dot" w:pos="8306"/>
        </w:tabs>
      </w:pPr>
      <w:hyperlink w:anchor="_Toc1179" w:history="1">
        <w:r>
          <w:rPr>
            <w:rFonts w:ascii="仿宋" w:eastAsia="仿宋" w:hAnsi="仿宋" w:cs="仿宋" w:hint="eastAsia"/>
            <w:lang w:eastAsia="zh-CN"/>
          </w:rPr>
          <w:t>(二)、危机应对与恢复</w:t>
        </w:r>
        <w:r>
          <w:tab/>
        </w:r>
        <w:r>
          <w:fldChar w:fldCharType="begin"/>
        </w:r>
        <w:r>
          <w:instrText xml:space="preserve"> PAGEREF _Toc1179 \h </w:instrText>
        </w:r>
        <w:r>
          <w:fldChar w:fldCharType="separate"/>
        </w:r>
        <w:r>
          <w:t>6</w:t>
        </w:r>
        <w:r>
          <w:fldChar w:fldCharType="end"/>
        </w:r>
      </w:hyperlink>
    </w:p>
    <w:p>
      <w:pPr>
        <w:pStyle w:val="TOC1"/>
        <w:tabs>
          <w:tab w:val="right" w:leader="dot" w:pos="8306"/>
        </w:tabs>
      </w:pPr>
      <w:hyperlink w:anchor="_Toc23172" w:history="1">
        <w:r>
          <w:rPr>
            <w:rFonts w:ascii="仿宋" w:eastAsia="仿宋" w:hAnsi="仿宋" w:cs="仿宋" w:hint="eastAsia"/>
            <w:lang w:eastAsia="zh-CN"/>
          </w:rPr>
          <w:t>三、产品规划分析</w:t>
        </w:r>
        <w:r>
          <w:tab/>
        </w:r>
        <w:r>
          <w:fldChar w:fldCharType="begin"/>
        </w:r>
        <w:r>
          <w:instrText xml:space="preserve"> PAGEREF _Toc23172 \h </w:instrText>
        </w:r>
        <w:r>
          <w:fldChar w:fldCharType="separate"/>
        </w:r>
        <w:r>
          <w:t>7</w:t>
        </w:r>
        <w:r>
          <w:fldChar w:fldCharType="end"/>
        </w:r>
      </w:hyperlink>
    </w:p>
    <w:p>
      <w:pPr>
        <w:pStyle w:val="TOC2"/>
        <w:tabs>
          <w:tab w:val="right" w:leader="dot" w:pos="8306"/>
        </w:tabs>
      </w:pPr>
      <w:hyperlink w:anchor="_Toc18490" w:history="1">
        <w:r>
          <w:rPr>
            <w:rFonts w:ascii="仿宋" w:eastAsia="仿宋" w:hAnsi="仿宋" w:cs="仿宋" w:hint="eastAsia"/>
            <w:lang w:eastAsia="zh-CN"/>
          </w:rPr>
          <w:t>(一)、产品规划</w:t>
        </w:r>
        <w:r>
          <w:tab/>
        </w:r>
        <w:r>
          <w:fldChar w:fldCharType="begin"/>
        </w:r>
        <w:r>
          <w:instrText xml:space="preserve"> PAGEREF _Toc18490 \h </w:instrText>
        </w:r>
        <w:r>
          <w:fldChar w:fldCharType="separate"/>
        </w:r>
        <w:r>
          <w:t>7</w:t>
        </w:r>
        <w:r>
          <w:fldChar w:fldCharType="end"/>
        </w:r>
      </w:hyperlink>
    </w:p>
    <w:p>
      <w:pPr>
        <w:pStyle w:val="TOC2"/>
        <w:tabs>
          <w:tab w:val="right" w:leader="dot" w:pos="8306"/>
        </w:tabs>
      </w:pPr>
      <w:hyperlink w:anchor="_Toc21497" w:history="1">
        <w:r>
          <w:rPr>
            <w:rFonts w:ascii="仿宋" w:eastAsia="仿宋" w:hAnsi="仿宋" w:cs="仿宋" w:hint="eastAsia"/>
            <w:lang w:eastAsia="zh-CN"/>
          </w:rPr>
          <w:t>(二)、建设规模</w:t>
        </w:r>
        <w:r>
          <w:tab/>
        </w:r>
        <w:r>
          <w:fldChar w:fldCharType="begin"/>
        </w:r>
        <w:r>
          <w:instrText xml:space="preserve"> PAGEREF _Toc21497 \h </w:instrText>
        </w:r>
        <w:r>
          <w:fldChar w:fldCharType="separate"/>
        </w:r>
        <w:r>
          <w:t>8</w:t>
        </w:r>
        <w:r>
          <w:fldChar w:fldCharType="end"/>
        </w:r>
      </w:hyperlink>
    </w:p>
    <w:p>
      <w:pPr>
        <w:pStyle w:val="TOC1"/>
        <w:tabs>
          <w:tab w:val="right" w:leader="dot" w:pos="8306"/>
        </w:tabs>
      </w:pPr>
      <w:hyperlink w:anchor="_Toc2181" w:history="1">
        <w:r>
          <w:rPr>
            <w:rFonts w:ascii="仿宋" w:eastAsia="仿宋" w:hAnsi="仿宋" w:cs="仿宋" w:hint="eastAsia"/>
            <w:lang w:eastAsia="zh-CN"/>
          </w:rPr>
          <w:t>四、工艺说明</w:t>
        </w:r>
        <w:r>
          <w:tab/>
        </w:r>
        <w:r>
          <w:fldChar w:fldCharType="begin"/>
        </w:r>
        <w:r>
          <w:instrText xml:space="preserve"> PAGEREF _Toc2181 \h </w:instrText>
        </w:r>
        <w:r>
          <w:fldChar w:fldCharType="separate"/>
        </w:r>
        <w:r>
          <w:t>9</w:t>
        </w:r>
        <w:r>
          <w:fldChar w:fldCharType="end"/>
        </w:r>
      </w:hyperlink>
    </w:p>
    <w:p>
      <w:pPr>
        <w:pStyle w:val="TOC2"/>
        <w:tabs>
          <w:tab w:val="right" w:leader="dot" w:pos="8306"/>
        </w:tabs>
      </w:pPr>
      <w:hyperlink w:anchor="_Toc8251" w:history="1">
        <w:r>
          <w:rPr>
            <w:rFonts w:ascii="仿宋" w:eastAsia="仿宋" w:hAnsi="仿宋" w:cs="仿宋" w:hint="eastAsia"/>
            <w:lang w:eastAsia="zh-CN"/>
          </w:rPr>
          <w:t>(一)、技术管理特点</w:t>
        </w:r>
        <w:r>
          <w:tab/>
        </w:r>
        <w:r>
          <w:fldChar w:fldCharType="begin"/>
        </w:r>
        <w:r>
          <w:instrText xml:space="preserve"> PAGEREF _Toc8251 \h </w:instrText>
        </w:r>
        <w:r>
          <w:fldChar w:fldCharType="separate"/>
        </w:r>
        <w:r>
          <w:t>9</w:t>
        </w:r>
        <w:r>
          <w:fldChar w:fldCharType="end"/>
        </w:r>
      </w:hyperlink>
    </w:p>
    <w:p>
      <w:pPr>
        <w:pStyle w:val="TOC2"/>
        <w:tabs>
          <w:tab w:val="right" w:leader="dot" w:pos="8306"/>
        </w:tabs>
      </w:pPr>
      <w:hyperlink w:anchor="_Toc17146" w:history="1">
        <w:r>
          <w:rPr>
            <w:rFonts w:ascii="仿宋" w:eastAsia="仿宋" w:hAnsi="仿宋" w:cs="仿宋" w:hint="eastAsia"/>
            <w:lang w:eastAsia="zh-CN"/>
          </w:rPr>
          <w:t>(二)、医疗器械租赁项目工艺技术设计方案</w:t>
        </w:r>
        <w:r>
          <w:tab/>
        </w:r>
        <w:r>
          <w:fldChar w:fldCharType="begin"/>
        </w:r>
        <w:r>
          <w:instrText xml:space="preserve"> PAGEREF _Toc17146 \h </w:instrText>
        </w:r>
        <w:r>
          <w:fldChar w:fldCharType="separate"/>
        </w:r>
        <w:r>
          <w:t>10</w:t>
        </w:r>
        <w:r>
          <w:fldChar w:fldCharType="end"/>
        </w:r>
      </w:hyperlink>
    </w:p>
    <w:p>
      <w:pPr>
        <w:pStyle w:val="TOC2"/>
        <w:tabs>
          <w:tab w:val="right" w:leader="dot" w:pos="8306"/>
        </w:tabs>
      </w:pPr>
      <w:hyperlink w:anchor="_Toc16197" w:history="1">
        <w:r>
          <w:rPr>
            <w:rFonts w:ascii="仿宋" w:eastAsia="仿宋" w:hAnsi="仿宋" w:cs="仿宋" w:hint="eastAsia"/>
            <w:lang w:eastAsia="zh-CN"/>
          </w:rPr>
          <w:t>(三)、设备选型方案</w:t>
        </w:r>
        <w:r>
          <w:tab/>
        </w:r>
        <w:r>
          <w:fldChar w:fldCharType="begin"/>
        </w:r>
        <w:r>
          <w:instrText xml:space="preserve"> PAGEREF _Toc16197 \h </w:instrText>
        </w:r>
        <w:r>
          <w:fldChar w:fldCharType="separate"/>
        </w:r>
        <w:r>
          <w:t>11</w:t>
        </w:r>
        <w:r>
          <w:fldChar w:fldCharType="end"/>
        </w:r>
      </w:hyperlink>
    </w:p>
    <w:p>
      <w:pPr>
        <w:pStyle w:val="TOC1"/>
        <w:tabs>
          <w:tab w:val="right" w:leader="dot" w:pos="8306"/>
        </w:tabs>
      </w:pPr>
      <w:hyperlink w:anchor="_Toc30269" w:history="1">
        <w:r>
          <w:rPr>
            <w:rFonts w:ascii="仿宋" w:eastAsia="仿宋" w:hAnsi="仿宋" w:cs="仿宋" w:hint="eastAsia"/>
            <w:lang w:eastAsia="zh-CN"/>
          </w:rPr>
          <w:t>五、医疗器械租赁项目概论</w:t>
        </w:r>
        <w:r>
          <w:tab/>
        </w:r>
        <w:r>
          <w:fldChar w:fldCharType="begin"/>
        </w:r>
        <w:r>
          <w:instrText xml:space="preserve"> PAGEREF _Toc30269 \h </w:instrText>
        </w:r>
        <w:r>
          <w:fldChar w:fldCharType="separate"/>
        </w:r>
        <w:r>
          <w:t>13</w:t>
        </w:r>
        <w:r>
          <w:fldChar w:fldCharType="end"/>
        </w:r>
      </w:hyperlink>
    </w:p>
    <w:p>
      <w:pPr>
        <w:pStyle w:val="TOC2"/>
        <w:tabs>
          <w:tab w:val="right" w:leader="dot" w:pos="8306"/>
        </w:tabs>
      </w:pPr>
      <w:hyperlink w:anchor="_Toc377" w:history="1">
        <w:r>
          <w:rPr>
            <w:rFonts w:ascii="仿宋" w:eastAsia="仿宋" w:hAnsi="仿宋" w:cs="仿宋" w:hint="eastAsia"/>
            <w:lang w:eastAsia="zh-CN"/>
          </w:rPr>
          <w:t>(一)、医疗器械租赁项目概况</w:t>
        </w:r>
        <w:r>
          <w:tab/>
        </w:r>
        <w:r>
          <w:fldChar w:fldCharType="begin"/>
        </w:r>
        <w:r>
          <w:instrText xml:space="preserve"> PAGEREF _Toc377 \h </w:instrText>
        </w:r>
        <w:r>
          <w:fldChar w:fldCharType="separate"/>
        </w:r>
        <w:r>
          <w:t>13</w:t>
        </w:r>
        <w:r>
          <w:fldChar w:fldCharType="end"/>
        </w:r>
      </w:hyperlink>
    </w:p>
    <w:p>
      <w:pPr>
        <w:pStyle w:val="TOC2"/>
        <w:tabs>
          <w:tab w:val="right" w:leader="dot" w:pos="8306"/>
        </w:tabs>
      </w:pPr>
      <w:hyperlink w:anchor="_Toc29769" w:history="1">
        <w:r>
          <w:rPr>
            <w:rFonts w:ascii="仿宋" w:eastAsia="仿宋" w:hAnsi="仿宋" w:cs="仿宋" w:hint="eastAsia"/>
            <w:lang w:eastAsia="zh-CN"/>
          </w:rPr>
          <w:t>(二)、医疗器械租赁项目目标</w:t>
        </w:r>
        <w:r>
          <w:tab/>
        </w:r>
        <w:r>
          <w:fldChar w:fldCharType="begin"/>
        </w:r>
        <w:r>
          <w:instrText xml:space="preserve"> PAGEREF _Toc29769 \h </w:instrText>
        </w:r>
        <w:r>
          <w:fldChar w:fldCharType="separate"/>
        </w:r>
        <w:r>
          <w:t>15</w:t>
        </w:r>
        <w:r>
          <w:fldChar w:fldCharType="end"/>
        </w:r>
      </w:hyperlink>
    </w:p>
    <w:p>
      <w:pPr>
        <w:pStyle w:val="TOC2"/>
        <w:tabs>
          <w:tab w:val="right" w:leader="dot" w:pos="8306"/>
        </w:tabs>
      </w:pPr>
      <w:hyperlink w:anchor="_Toc12160" w:history="1">
        <w:r>
          <w:rPr>
            <w:rFonts w:ascii="仿宋" w:eastAsia="仿宋" w:hAnsi="仿宋" w:cs="仿宋" w:hint="eastAsia"/>
            <w:lang w:eastAsia="zh-CN"/>
          </w:rPr>
          <w:t>(三)、医疗器械租赁项目提出的理由</w:t>
        </w:r>
        <w:r>
          <w:tab/>
        </w:r>
        <w:r>
          <w:fldChar w:fldCharType="begin"/>
        </w:r>
        <w:r>
          <w:instrText xml:space="preserve"> PAGEREF _Toc12160 \h </w:instrText>
        </w:r>
        <w:r>
          <w:fldChar w:fldCharType="separate"/>
        </w:r>
        <w:r>
          <w:t>16</w:t>
        </w:r>
        <w:r>
          <w:fldChar w:fldCharType="end"/>
        </w:r>
      </w:hyperlink>
    </w:p>
    <w:p>
      <w:pPr>
        <w:pStyle w:val="TOC2"/>
        <w:tabs>
          <w:tab w:val="right" w:leader="dot" w:pos="8306"/>
        </w:tabs>
      </w:pPr>
      <w:hyperlink w:anchor="_Toc3924" w:history="1">
        <w:r>
          <w:rPr>
            <w:rFonts w:ascii="仿宋" w:eastAsia="仿宋" w:hAnsi="仿宋" w:cs="仿宋" w:hint="eastAsia"/>
            <w:lang w:eastAsia="zh-CN"/>
          </w:rPr>
          <w:t>(四)、医疗器械租赁项目意义</w:t>
        </w:r>
        <w:r>
          <w:tab/>
        </w:r>
        <w:r>
          <w:fldChar w:fldCharType="begin"/>
        </w:r>
        <w:r>
          <w:instrText xml:space="preserve"> PAGEREF _Toc3924 \h </w:instrText>
        </w:r>
        <w:r>
          <w:fldChar w:fldCharType="separate"/>
        </w:r>
        <w:r>
          <w:t>18</w:t>
        </w:r>
        <w:r>
          <w:fldChar w:fldCharType="end"/>
        </w:r>
      </w:hyperlink>
    </w:p>
    <w:p>
      <w:pPr>
        <w:pStyle w:val="TOC2"/>
        <w:tabs>
          <w:tab w:val="right" w:leader="dot" w:pos="8306"/>
        </w:tabs>
      </w:pPr>
      <w:hyperlink w:anchor="_Toc5666" w:history="1">
        <w:r>
          <w:rPr>
            <w:rFonts w:ascii="仿宋" w:eastAsia="仿宋" w:hAnsi="仿宋" w:cs="仿宋" w:hint="eastAsia"/>
            <w:lang w:eastAsia="zh-CN"/>
          </w:rPr>
          <w:t>(五)、医疗器械租赁项目背景</w:t>
        </w:r>
        <w:r>
          <w:tab/>
        </w:r>
        <w:r>
          <w:fldChar w:fldCharType="begin"/>
        </w:r>
        <w:r>
          <w:instrText xml:space="preserve"> PAGEREF _Toc5666 \h </w:instrText>
        </w:r>
        <w:r>
          <w:fldChar w:fldCharType="separate"/>
        </w:r>
        <w:r>
          <w:t>19</w:t>
        </w:r>
        <w:r>
          <w:fldChar w:fldCharType="end"/>
        </w:r>
      </w:hyperlink>
    </w:p>
    <w:p>
      <w:pPr>
        <w:pStyle w:val="TOC1"/>
        <w:tabs>
          <w:tab w:val="right" w:leader="dot" w:pos="8306"/>
        </w:tabs>
      </w:pPr>
      <w:hyperlink w:anchor="_Toc16069" w:history="1">
        <w:r>
          <w:rPr>
            <w:rFonts w:ascii="仿宋" w:eastAsia="仿宋" w:hAnsi="仿宋" w:cs="仿宋" w:hint="eastAsia"/>
            <w:lang w:eastAsia="zh-CN"/>
          </w:rPr>
          <w:t>六、医疗器械租赁项目文档管理</w:t>
        </w:r>
        <w:r>
          <w:tab/>
        </w:r>
        <w:r>
          <w:fldChar w:fldCharType="begin"/>
        </w:r>
        <w:r>
          <w:instrText xml:space="preserve"> PAGEREF _Toc16069 \h </w:instrText>
        </w:r>
        <w:r>
          <w:fldChar w:fldCharType="separate"/>
        </w:r>
        <w:r>
          <w:t>19</w:t>
        </w:r>
        <w:r>
          <w:fldChar w:fldCharType="end"/>
        </w:r>
      </w:hyperlink>
    </w:p>
    <w:p>
      <w:pPr>
        <w:pStyle w:val="TOC2"/>
        <w:tabs>
          <w:tab w:val="right" w:leader="dot" w:pos="8306"/>
        </w:tabs>
      </w:pPr>
      <w:hyperlink w:anchor="_Toc15842" w:history="1">
        <w:r>
          <w:rPr>
            <w:rFonts w:ascii="仿宋" w:eastAsia="仿宋" w:hAnsi="仿宋" w:cs="仿宋" w:hint="eastAsia"/>
            <w:lang w:eastAsia="zh-CN"/>
          </w:rPr>
          <w:t>(一)、文档编制与审查</w:t>
        </w:r>
        <w:r>
          <w:tab/>
        </w:r>
        <w:r>
          <w:fldChar w:fldCharType="begin"/>
        </w:r>
        <w:r>
          <w:instrText xml:space="preserve"> PAGEREF _Toc15842 \h </w:instrText>
        </w:r>
        <w:r>
          <w:fldChar w:fldCharType="separate"/>
        </w:r>
        <w:r>
          <w:t>19</w:t>
        </w:r>
        <w:r>
          <w:fldChar w:fldCharType="end"/>
        </w:r>
      </w:hyperlink>
    </w:p>
    <w:p>
      <w:pPr>
        <w:pStyle w:val="TOC2"/>
        <w:tabs>
          <w:tab w:val="right" w:leader="dot" w:pos="8306"/>
        </w:tabs>
      </w:pPr>
      <w:hyperlink w:anchor="_Toc1261" w:history="1">
        <w:r>
          <w:rPr>
            <w:rFonts w:ascii="仿宋" w:eastAsia="仿宋" w:hAnsi="仿宋" w:cs="仿宋" w:hint="eastAsia"/>
            <w:lang w:eastAsia="zh-CN"/>
          </w:rPr>
          <w:t>(二)、文档发布与分发</w:t>
        </w:r>
        <w:r>
          <w:tab/>
        </w:r>
        <w:r>
          <w:fldChar w:fldCharType="begin"/>
        </w:r>
        <w:r>
          <w:instrText xml:space="preserve"> PAGEREF _Toc1261 \h </w:instrText>
        </w:r>
        <w:r>
          <w:fldChar w:fldCharType="separate"/>
        </w:r>
        <w:r>
          <w:t>21</w:t>
        </w:r>
        <w:r>
          <w:fldChar w:fldCharType="end"/>
        </w:r>
      </w:hyperlink>
    </w:p>
    <w:p>
      <w:pPr>
        <w:pStyle w:val="TOC2"/>
        <w:tabs>
          <w:tab w:val="right" w:leader="dot" w:pos="8306"/>
        </w:tabs>
      </w:pPr>
      <w:hyperlink w:anchor="_Toc5209" w:history="1">
        <w:r>
          <w:rPr>
            <w:rFonts w:ascii="仿宋" w:eastAsia="仿宋" w:hAnsi="仿宋" w:cs="仿宋" w:hint="eastAsia"/>
            <w:lang w:eastAsia="zh-CN"/>
          </w:rPr>
          <w:t>(三)、文档存档与归档</w:t>
        </w:r>
        <w:r>
          <w:tab/>
        </w:r>
        <w:r>
          <w:fldChar w:fldCharType="begin"/>
        </w:r>
        <w:r>
          <w:instrText xml:space="preserve"> PAGEREF _Toc5209 \h </w:instrText>
        </w:r>
        <w:r>
          <w:fldChar w:fldCharType="separate"/>
        </w:r>
        <w:r>
          <w:t>22</w:t>
        </w:r>
        <w:r>
          <w:fldChar w:fldCharType="end"/>
        </w:r>
      </w:hyperlink>
    </w:p>
    <w:p>
      <w:pPr>
        <w:pStyle w:val="TOC1"/>
        <w:tabs>
          <w:tab w:val="right" w:leader="dot" w:pos="8306"/>
        </w:tabs>
      </w:pPr>
      <w:hyperlink w:anchor="_Toc25436" w:history="1">
        <w:r>
          <w:rPr>
            <w:rFonts w:ascii="仿宋" w:eastAsia="仿宋" w:hAnsi="仿宋" w:cs="仿宋" w:hint="eastAsia"/>
            <w:lang w:eastAsia="zh-CN"/>
          </w:rPr>
          <w:t>七、医疗器械租赁项目创新与研发</w:t>
        </w:r>
        <w:r>
          <w:tab/>
        </w:r>
        <w:r>
          <w:fldChar w:fldCharType="begin"/>
        </w:r>
        <w:r>
          <w:instrText xml:space="preserve"> PAGEREF _Toc25436 \h </w:instrText>
        </w:r>
        <w:r>
          <w:fldChar w:fldCharType="separate"/>
        </w:r>
        <w:r>
          <w:t>23</w:t>
        </w:r>
        <w:r>
          <w:fldChar w:fldCharType="end"/>
        </w:r>
      </w:hyperlink>
    </w:p>
    <w:p>
      <w:pPr>
        <w:pStyle w:val="TOC2"/>
        <w:tabs>
          <w:tab w:val="right" w:leader="dot" w:pos="8306"/>
        </w:tabs>
      </w:pPr>
      <w:hyperlink w:anchor="_Toc15792" w:history="1">
        <w:r>
          <w:rPr>
            <w:rFonts w:ascii="仿宋" w:eastAsia="仿宋" w:hAnsi="仿宋" w:cs="仿宋" w:hint="eastAsia"/>
            <w:lang w:eastAsia="zh-CN"/>
          </w:rPr>
          <w:t>(一)、创新策略与方向</w:t>
        </w:r>
        <w:r>
          <w:tab/>
        </w:r>
        <w:r>
          <w:fldChar w:fldCharType="begin"/>
        </w:r>
        <w:r>
          <w:instrText xml:space="preserve"> PAGEREF _Toc15792 \h </w:instrText>
        </w:r>
        <w:r>
          <w:fldChar w:fldCharType="separate"/>
        </w:r>
        <w:r>
          <w:t>23</w:t>
        </w:r>
        <w:r>
          <w:fldChar w:fldCharType="end"/>
        </w:r>
      </w:hyperlink>
    </w:p>
    <w:p>
      <w:pPr>
        <w:pStyle w:val="TOC2"/>
        <w:tabs>
          <w:tab w:val="right" w:leader="dot" w:pos="8306"/>
        </w:tabs>
      </w:pPr>
      <w:hyperlink w:anchor="_Toc23306" w:history="1">
        <w:r>
          <w:rPr>
            <w:rFonts w:ascii="仿宋" w:eastAsia="仿宋" w:hAnsi="仿宋" w:cs="仿宋" w:hint="eastAsia"/>
            <w:lang w:eastAsia="zh-CN"/>
          </w:rPr>
          <w:t>(二)、研发规划与投入</w:t>
        </w:r>
        <w:r>
          <w:tab/>
        </w:r>
        <w:r>
          <w:fldChar w:fldCharType="begin"/>
        </w:r>
        <w:r>
          <w:instrText xml:space="preserve"> PAGEREF _Toc23306 \h </w:instrText>
        </w:r>
        <w:r>
          <w:fldChar w:fldCharType="separate"/>
        </w:r>
        <w:r>
          <w:t>24</w:t>
        </w:r>
        <w:r>
          <w:fldChar w:fldCharType="end"/>
        </w:r>
      </w:hyperlink>
    </w:p>
    <w:p>
      <w:pPr>
        <w:pStyle w:val="TOC1"/>
        <w:tabs>
          <w:tab w:val="right" w:leader="dot" w:pos="8306"/>
        </w:tabs>
      </w:pPr>
      <w:hyperlink w:anchor="_Toc13995" w:history="1">
        <w:r>
          <w:rPr>
            <w:rFonts w:ascii="仿宋" w:eastAsia="仿宋" w:hAnsi="仿宋" w:cs="仿宋" w:hint="eastAsia"/>
            <w:lang w:eastAsia="zh-CN"/>
          </w:rPr>
          <w:t>八、医疗器械租赁项目环境影响分析</w:t>
        </w:r>
        <w:r>
          <w:tab/>
        </w:r>
        <w:r>
          <w:fldChar w:fldCharType="begin"/>
        </w:r>
        <w:r>
          <w:instrText xml:space="preserve"> PAGEREF _Toc13995 \h </w:instrText>
        </w:r>
        <w:r>
          <w:fldChar w:fldCharType="separate"/>
        </w:r>
        <w:r>
          <w:t>26</w:t>
        </w:r>
        <w:r>
          <w:fldChar w:fldCharType="end"/>
        </w:r>
      </w:hyperlink>
    </w:p>
    <w:p>
      <w:pPr>
        <w:pStyle w:val="TOC2"/>
        <w:tabs>
          <w:tab w:val="right" w:leader="dot" w:pos="8306"/>
        </w:tabs>
      </w:pPr>
      <w:hyperlink w:anchor="_Toc7857" w:history="1">
        <w:r>
          <w:rPr>
            <w:rFonts w:ascii="仿宋" w:eastAsia="仿宋" w:hAnsi="仿宋" w:cs="仿宋" w:hint="eastAsia"/>
            <w:lang w:eastAsia="zh-CN"/>
          </w:rPr>
          <w:t>(一)、建设区域环境质量现状</w:t>
        </w:r>
        <w:r>
          <w:tab/>
        </w:r>
        <w:r>
          <w:fldChar w:fldCharType="begin"/>
        </w:r>
        <w:r>
          <w:instrText xml:space="preserve"> PAGEREF _Toc7857 \h </w:instrText>
        </w:r>
        <w:r>
          <w:fldChar w:fldCharType="separate"/>
        </w:r>
        <w:r>
          <w:t>26</w:t>
        </w:r>
        <w:r>
          <w:fldChar w:fldCharType="end"/>
        </w:r>
      </w:hyperlink>
    </w:p>
    <w:p>
      <w:pPr>
        <w:pStyle w:val="TOC2"/>
        <w:tabs>
          <w:tab w:val="right" w:leader="dot" w:pos="8306"/>
        </w:tabs>
      </w:pPr>
      <w:hyperlink w:anchor="_Toc29713" w:history="1">
        <w:r>
          <w:rPr>
            <w:rFonts w:ascii="仿宋" w:eastAsia="仿宋" w:hAnsi="仿宋" w:cs="仿宋" w:hint="eastAsia"/>
            <w:lang w:eastAsia="zh-CN"/>
          </w:rPr>
          <w:t>(二)、建设期环境保护</w:t>
        </w:r>
        <w:r>
          <w:tab/>
        </w:r>
        <w:r>
          <w:fldChar w:fldCharType="begin"/>
        </w:r>
        <w:r>
          <w:instrText xml:space="preserve"> PAGEREF _Toc29713 \h </w:instrText>
        </w:r>
        <w:r>
          <w:fldChar w:fldCharType="separate"/>
        </w:r>
        <w:r>
          <w:t>27</w:t>
        </w:r>
        <w:r>
          <w:fldChar w:fldCharType="end"/>
        </w:r>
      </w:hyperlink>
    </w:p>
    <w:p>
      <w:pPr>
        <w:pStyle w:val="TOC2"/>
        <w:tabs>
          <w:tab w:val="right" w:leader="dot" w:pos="8306"/>
        </w:tabs>
      </w:pPr>
      <w:hyperlink w:anchor="_Toc4361" w:history="1">
        <w:r>
          <w:rPr>
            <w:rFonts w:ascii="仿宋" w:eastAsia="仿宋" w:hAnsi="仿宋" w:cs="仿宋" w:hint="eastAsia"/>
            <w:lang w:eastAsia="zh-CN"/>
          </w:rPr>
          <w:t>(三)、运营期环境保护</w:t>
        </w:r>
        <w:r>
          <w:tab/>
        </w:r>
        <w:r>
          <w:fldChar w:fldCharType="begin"/>
        </w:r>
        <w:r>
          <w:instrText xml:space="preserve"> PAGEREF _Toc4361 \h </w:instrText>
        </w:r>
        <w:r>
          <w:fldChar w:fldCharType="separate"/>
        </w:r>
        <w:r>
          <w:t>29</w:t>
        </w:r>
        <w:r>
          <w:fldChar w:fldCharType="end"/>
        </w:r>
      </w:hyperlink>
    </w:p>
    <w:p>
      <w:pPr>
        <w:pStyle w:val="TOC2"/>
        <w:tabs>
          <w:tab w:val="right" w:leader="dot" w:pos="8306"/>
        </w:tabs>
      </w:pPr>
      <w:hyperlink w:anchor="_Toc21129" w:history="1">
        <w:r>
          <w:rPr>
            <w:rFonts w:ascii="仿宋" w:eastAsia="仿宋" w:hAnsi="仿宋" w:cs="仿宋" w:hint="eastAsia"/>
            <w:lang w:eastAsia="zh-CN"/>
          </w:rPr>
          <w:t>(四)、医疗器械租赁项目建设对区域经济的影响</w:t>
        </w:r>
        <w:r>
          <w:tab/>
        </w:r>
        <w:r>
          <w:fldChar w:fldCharType="begin"/>
        </w:r>
        <w:r>
          <w:instrText xml:space="preserve"> PAGEREF _Toc21129 \h </w:instrText>
        </w:r>
        <w:r>
          <w:fldChar w:fldCharType="separate"/>
        </w:r>
        <w:r>
          <w:t>30</w:t>
        </w:r>
        <w:r>
          <w:fldChar w:fldCharType="end"/>
        </w:r>
      </w:hyperlink>
    </w:p>
    <w:p>
      <w:pPr>
        <w:pStyle w:val="TOC2"/>
        <w:tabs>
          <w:tab w:val="right" w:leader="dot" w:pos="8306"/>
        </w:tabs>
      </w:pPr>
      <w:hyperlink w:anchor="_Toc13761" w:history="1">
        <w:r>
          <w:rPr>
            <w:rFonts w:ascii="仿宋" w:eastAsia="仿宋" w:hAnsi="仿宋" w:cs="仿宋" w:hint="eastAsia"/>
            <w:lang w:eastAsia="zh-CN"/>
          </w:rPr>
          <w:t>(五)、废弃物处理</w:t>
        </w:r>
        <w:r>
          <w:tab/>
        </w:r>
        <w:r>
          <w:fldChar w:fldCharType="begin"/>
        </w:r>
        <w:r>
          <w:instrText xml:space="preserve"> PAGEREF _Toc13761 \h </w:instrText>
        </w:r>
        <w:r>
          <w:fldChar w:fldCharType="separate"/>
        </w:r>
        <w:r>
          <w:t>32</w:t>
        </w:r>
        <w:r>
          <w:fldChar w:fldCharType="end"/>
        </w:r>
      </w:hyperlink>
    </w:p>
    <w:p>
      <w:pPr>
        <w:pStyle w:val="TOC2"/>
        <w:tabs>
          <w:tab w:val="right" w:leader="dot" w:pos="8306"/>
        </w:tabs>
      </w:pPr>
      <w:hyperlink w:anchor="_Toc542" w:history="1">
        <w:r>
          <w:rPr>
            <w:rFonts w:ascii="仿宋" w:eastAsia="仿宋" w:hAnsi="仿宋" w:cs="仿宋" w:hint="eastAsia"/>
            <w:lang w:eastAsia="zh-CN"/>
          </w:rPr>
          <w:t>(六)、特殊环境影响分析</w:t>
        </w:r>
        <w:r>
          <w:tab/>
        </w:r>
        <w:r>
          <w:fldChar w:fldCharType="begin"/>
        </w:r>
        <w:r>
          <w:instrText xml:space="preserve"> PAGEREF _Toc542 \h </w:instrText>
        </w:r>
        <w:r>
          <w:fldChar w:fldCharType="separate"/>
        </w:r>
        <w:r>
          <w:t>33</w:t>
        </w:r>
        <w:r>
          <w:fldChar w:fldCharType="end"/>
        </w:r>
      </w:hyperlink>
    </w:p>
    <w:p>
      <w:pPr>
        <w:pStyle w:val="TOC2"/>
        <w:tabs>
          <w:tab w:val="right" w:leader="dot" w:pos="8306"/>
        </w:tabs>
      </w:pPr>
      <w:hyperlink w:anchor="_Toc13166" w:history="1">
        <w:r>
          <w:rPr>
            <w:rFonts w:ascii="仿宋" w:eastAsia="仿宋" w:hAnsi="仿宋" w:cs="仿宋" w:hint="eastAsia"/>
            <w:lang w:eastAsia="zh-CN"/>
          </w:rPr>
          <w:t>(七)、清洁生产</w:t>
        </w:r>
        <w:r>
          <w:tab/>
        </w:r>
        <w:r>
          <w:fldChar w:fldCharType="begin"/>
        </w:r>
        <w:r>
          <w:instrText xml:space="preserve"> PAGEREF _Toc13166 \h </w:instrText>
        </w:r>
        <w:r>
          <w:fldChar w:fldCharType="separate"/>
        </w:r>
        <w:r>
          <w:t>34</w:t>
        </w:r>
        <w:r>
          <w:fldChar w:fldCharType="end"/>
        </w:r>
      </w:hyperlink>
    </w:p>
    <w:p>
      <w:pPr>
        <w:pStyle w:val="TOC2"/>
        <w:tabs>
          <w:tab w:val="right" w:leader="dot" w:pos="8306"/>
        </w:tabs>
      </w:pPr>
      <w:hyperlink w:anchor="_Toc13052" w:history="1">
        <w:r>
          <w:rPr>
            <w:rFonts w:ascii="仿宋" w:eastAsia="仿宋" w:hAnsi="仿宋" w:cs="仿宋" w:hint="eastAsia"/>
            <w:lang w:eastAsia="zh-CN"/>
          </w:rPr>
          <w:t>(八)、环境保护综合评价</w:t>
        </w:r>
        <w:r>
          <w:tab/>
        </w:r>
        <w:r>
          <w:fldChar w:fldCharType="begin"/>
        </w:r>
        <w:r>
          <w:instrText xml:space="preserve"> PAGEREF _Toc13052 \h </w:instrText>
        </w:r>
        <w:r>
          <w:fldChar w:fldCharType="separate"/>
        </w:r>
        <w:r>
          <w:t>36</w:t>
        </w:r>
        <w:r>
          <w:fldChar w:fldCharType="end"/>
        </w:r>
      </w:hyperlink>
    </w:p>
    <w:p>
      <w:pPr>
        <w:pStyle w:val="TOC1"/>
        <w:tabs>
          <w:tab w:val="right" w:leader="dot" w:pos="8306"/>
        </w:tabs>
      </w:pPr>
      <w:hyperlink w:anchor="_Toc13766" w:history="1">
        <w:r>
          <w:rPr>
            <w:rFonts w:ascii="仿宋" w:eastAsia="仿宋" w:hAnsi="仿宋" w:cs="仿宋" w:hint="eastAsia"/>
            <w:lang w:eastAsia="zh-CN"/>
          </w:rPr>
          <w:t>九、医疗器械租赁项目计划安排</w:t>
        </w:r>
        <w:r>
          <w:tab/>
        </w:r>
        <w:r>
          <w:fldChar w:fldCharType="begin"/>
        </w:r>
        <w:r>
          <w:instrText xml:space="preserve"> PAGEREF _Toc13766 \h </w:instrText>
        </w:r>
        <w:r>
          <w:fldChar w:fldCharType="separate"/>
        </w:r>
        <w:r>
          <w:t>37</w:t>
        </w:r>
        <w:r>
          <w:fldChar w:fldCharType="end"/>
        </w:r>
      </w:hyperlink>
    </w:p>
    <w:p>
      <w:pPr>
        <w:pStyle w:val="TOC2"/>
        <w:tabs>
          <w:tab w:val="right" w:leader="dot" w:pos="8306"/>
        </w:tabs>
      </w:pPr>
      <w:hyperlink w:anchor="_Toc13624" w:history="1">
        <w:r>
          <w:rPr>
            <w:rFonts w:ascii="仿宋" w:eastAsia="仿宋" w:hAnsi="仿宋" w:cs="仿宋" w:hint="eastAsia"/>
            <w:lang w:eastAsia="zh-CN"/>
          </w:rPr>
          <w:t>(一)、建设周期</w:t>
        </w:r>
        <w:r>
          <w:tab/>
        </w:r>
        <w:r>
          <w:fldChar w:fldCharType="begin"/>
        </w:r>
        <w:r>
          <w:instrText xml:space="preserve"> PAGEREF _Toc13624 \h </w:instrText>
        </w:r>
        <w:r>
          <w:fldChar w:fldCharType="separate"/>
        </w:r>
        <w:r>
          <w:t>37</w:t>
        </w:r>
        <w:r>
          <w:fldChar w:fldCharType="end"/>
        </w:r>
      </w:hyperlink>
    </w:p>
    <w:p>
      <w:pPr>
        <w:pStyle w:val="TOC2"/>
        <w:tabs>
          <w:tab w:val="right" w:leader="dot" w:pos="8306"/>
        </w:tabs>
      </w:pPr>
      <w:hyperlink w:anchor="_Toc15074" w:history="1">
        <w:r>
          <w:rPr>
            <w:rFonts w:ascii="仿宋" w:eastAsia="仿宋" w:hAnsi="仿宋" w:cs="仿宋" w:hint="eastAsia"/>
            <w:lang w:eastAsia="zh-CN"/>
          </w:rPr>
          <w:t>(二)、建设进度</w:t>
        </w:r>
        <w:r>
          <w:tab/>
        </w:r>
        <w:r>
          <w:fldChar w:fldCharType="begin"/>
        </w:r>
        <w:r>
          <w:instrText xml:space="preserve"> PAGEREF _Toc15074 \h </w:instrText>
        </w:r>
        <w:r>
          <w:fldChar w:fldCharType="separate"/>
        </w:r>
        <w:r>
          <w:t>38</w:t>
        </w:r>
        <w:r>
          <w:fldChar w:fldCharType="end"/>
        </w:r>
      </w:hyperlink>
    </w:p>
    <w:p>
      <w:pPr>
        <w:pStyle w:val="TOC2"/>
        <w:tabs>
          <w:tab w:val="right" w:leader="dot" w:pos="8306"/>
        </w:tabs>
      </w:pPr>
      <w:hyperlink w:anchor="_Toc2964" w:history="1">
        <w:r>
          <w:rPr>
            <w:rFonts w:ascii="仿宋" w:eastAsia="仿宋" w:hAnsi="仿宋" w:cs="仿宋" w:hint="eastAsia"/>
            <w:lang w:eastAsia="zh-CN"/>
          </w:rPr>
          <w:t>(三)、进度安排注意事项</w:t>
        </w:r>
        <w:r>
          <w:tab/>
        </w:r>
        <w:r>
          <w:fldChar w:fldCharType="begin"/>
        </w:r>
        <w:r>
          <w:instrText xml:space="preserve"> PAGEREF _Toc2964 \h </w:instrText>
        </w:r>
        <w:r>
          <w:fldChar w:fldCharType="separate"/>
        </w:r>
        <w:r>
          <w:t>39</w:t>
        </w:r>
        <w:r>
          <w:fldChar w:fldCharType="end"/>
        </w:r>
      </w:hyperlink>
    </w:p>
    <w:p>
      <w:pPr>
        <w:pStyle w:val="TOC2"/>
        <w:tabs>
          <w:tab w:val="right" w:leader="dot" w:pos="8306"/>
        </w:tabs>
      </w:pPr>
      <w:hyperlink w:anchor="_Toc27484" w:history="1">
        <w:r>
          <w:rPr>
            <w:rFonts w:ascii="仿宋" w:eastAsia="仿宋" w:hAnsi="仿宋" w:cs="仿宋" w:hint="eastAsia"/>
            <w:lang w:eastAsia="zh-CN"/>
          </w:rPr>
          <w:t>(四)、人力资源配置</w:t>
        </w:r>
        <w:r>
          <w:tab/>
        </w:r>
        <w:r>
          <w:fldChar w:fldCharType="begin"/>
        </w:r>
        <w:r>
          <w:instrText xml:space="preserve"> PAGEREF _Toc27484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02" w:history="1">
        <w:r>
          <w:rPr>
            <w:rFonts w:ascii="仿宋" w:eastAsia="仿宋" w:hAnsi="仿宋" w:cs="仿宋" w:hint="eastAsia"/>
            <w:lang w:eastAsia="zh-CN"/>
          </w:rPr>
          <w:t>十、医疗器械租赁项目财务管理</w:t>
        </w:r>
        <w:r>
          <w:tab/>
        </w:r>
        <w:r>
          <w:fldChar w:fldCharType="begin"/>
        </w:r>
        <w:r>
          <w:instrText xml:space="preserve"> PAGEREF _Toc12702 \h </w:instrText>
        </w:r>
        <w:r>
          <w:fldChar w:fldCharType="separate"/>
        </w:r>
        <w:r>
          <w:t>41</w:t>
        </w:r>
        <w:r>
          <w:fldChar w:fldCharType="end"/>
        </w:r>
      </w:hyperlink>
    </w:p>
    <w:p>
      <w:pPr>
        <w:pStyle w:val="TOC2"/>
        <w:tabs>
          <w:tab w:val="right" w:leader="dot" w:pos="8306"/>
        </w:tabs>
      </w:pPr>
      <w:hyperlink w:anchor="_Toc23676" w:history="1">
        <w:r>
          <w:rPr>
            <w:rFonts w:ascii="仿宋" w:eastAsia="仿宋" w:hAnsi="仿宋" w:cs="仿宋" w:hint="eastAsia"/>
            <w:lang w:eastAsia="zh-CN"/>
          </w:rPr>
          <w:t>(一)、资金需求大</w:t>
        </w:r>
        <w:r>
          <w:tab/>
        </w:r>
        <w:r>
          <w:fldChar w:fldCharType="begin"/>
        </w:r>
        <w:r>
          <w:instrText xml:space="preserve"> PAGEREF _Toc23676 \h </w:instrText>
        </w:r>
        <w:r>
          <w:fldChar w:fldCharType="separate"/>
        </w:r>
        <w:r>
          <w:t>41</w:t>
        </w:r>
        <w:r>
          <w:fldChar w:fldCharType="end"/>
        </w:r>
      </w:hyperlink>
    </w:p>
    <w:p>
      <w:pPr>
        <w:pStyle w:val="TOC2"/>
        <w:tabs>
          <w:tab w:val="right" w:leader="dot" w:pos="8306"/>
        </w:tabs>
      </w:pPr>
      <w:hyperlink w:anchor="_Toc6050" w:history="1">
        <w:r>
          <w:rPr>
            <w:rFonts w:ascii="仿宋" w:eastAsia="仿宋" w:hAnsi="仿宋" w:cs="仿宋" w:hint="eastAsia"/>
            <w:lang w:eastAsia="zh-CN"/>
          </w:rPr>
          <w:t>(二)、研发周期长</w:t>
        </w:r>
        <w:r>
          <w:tab/>
        </w:r>
        <w:r>
          <w:fldChar w:fldCharType="begin"/>
        </w:r>
        <w:r>
          <w:instrText xml:space="preserve"> PAGEREF _Toc6050 \h </w:instrText>
        </w:r>
        <w:r>
          <w:fldChar w:fldCharType="separate"/>
        </w:r>
        <w:r>
          <w:t>42</w:t>
        </w:r>
        <w:r>
          <w:fldChar w:fldCharType="end"/>
        </w:r>
      </w:hyperlink>
    </w:p>
    <w:p>
      <w:pPr>
        <w:pStyle w:val="TOC2"/>
        <w:tabs>
          <w:tab w:val="right" w:leader="dot" w:pos="8306"/>
        </w:tabs>
      </w:pPr>
      <w:hyperlink w:anchor="_Toc21730" w:history="1">
        <w:r>
          <w:rPr>
            <w:rFonts w:ascii="仿宋" w:eastAsia="仿宋" w:hAnsi="仿宋" w:cs="仿宋" w:hint="eastAsia"/>
            <w:lang w:eastAsia="zh-CN"/>
          </w:rPr>
          <w:t>(三)、市场风险大</w:t>
        </w:r>
        <w:r>
          <w:tab/>
        </w:r>
        <w:r>
          <w:fldChar w:fldCharType="begin"/>
        </w:r>
        <w:r>
          <w:instrText xml:space="preserve"> PAGEREF _Toc21730 \h </w:instrText>
        </w:r>
        <w:r>
          <w:fldChar w:fldCharType="separate"/>
        </w:r>
        <w:r>
          <w:t>43</w:t>
        </w:r>
        <w:r>
          <w:fldChar w:fldCharType="end"/>
        </w:r>
      </w:hyperlink>
    </w:p>
    <w:p>
      <w:pPr>
        <w:pStyle w:val="TOC2"/>
        <w:tabs>
          <w:tab w:val="right" w:leader="dot" w:pos="8306"/>
        </w:tabs>
      </w:pPr>
      <w:hyperlink w:anchor="_Toc11070" w:history="1">
        <w:r>
          <w:rPr>
            <w:rFonts w:ascii="仿宋" w:eastAsia="仿宋" w:hAnsi="仿宋" w:cs="仿宋" w:hint="eastAsia"/>
            <w:lang w:eastAsia="zh-CN"/>
          </w:rPr>
          <w:t>(四)、利润率高</w:t>
        </w:r>
        <w:r>
          <w:tab/>
        </w:r>
        <w:r>
          <w:fldChar w:fldCharType="begin"/>
        </w:r>
        <w:r>
          <w:instrText xml:space="preserve"> PAGEREF _Toc11070 \h </w:instrText>
        </w:r>
        <w:r>
          <w:fldChar w:fldCharType="separate"/>
        </w:r>
        <w:r>
          <w:t>46</w:t>
        </w:r>
        <w:r>
          <w:fldChar w:fldCharType="end"/>
        </w:r>
      </w:hyperlink>
    </w:p>
    <w:p>
      <w:pPr>
        <w:pStyle w:val="TOC1"/>
        <w:tabs>
          <w:tab w:val="right" w:leader="dot" w:pos="8306"/>
        </w:tabs>
      </w:pPr>
      <w:hyperlink w:anchor="_Toc12096" w:history="1">
        <w:r>
          <w:rPr>
            <w:rFonts w:ascii="仿宋" w:eastAsia="仿宋" w:hAnsi="仿宋" w:cs="仿宋" w:hint="eastAsia"/>
            <w:lang w:eastAsia="zh-CN"/>
          </w:rPr>
          <w:t>十一、医疗器械租赁项目人力资源培养与发展</w:t>
        </w:r>
        <w:r>
          <w:tab/>
        </w:r>
        <w:r>
          <w:fldChar w:fldCharType="begin"/>
        </w:r>
        <w:r>
          <w:instrText xml:space="preserve"> PAGEREF _Toc12096 \h </w:instrText>
        </w:r>
        <w:r>
          <w:fldChar w:fldCharType="separate"/>
        </w:r>
        <w:r>
          <w:t>48</w:t>
        </w:r>
        <w:r>
          <w:fldChar w:fldCharType="end"/>
        </w:r>
      </w:hyperlink>
    </w:p>
    <w:p>
      <w:pPr>
        <w:pStyle w:val="TOC2"/>
        <w:tabs>
          <w:tab w:val="right" w:leader="dot" w:pos="8306"/>
        </w:tabs>
      </w:pPr>
      <w:hyperlink w:anchor="_Toc14758" w:history="1">
        <w:r>
          <w:rPr>
            <w:rFonts w:ascii="仿宋" w:eastAsia="仿宋" w:hAnsi="仿宋" w:cs="仿宋" w:hint="eastAsia"/>
            <w:lang w:eastAsia="zh-CN"/>
          </w:rPr>
          <w:t>(一)、人才需求与规划</w:t>
        </w:r>
        <w:r>
          <w:tab/>
        </w:r>
        <w:r>
          <w:fldChar w:fldCharType="begin"/>
        </w:r>
        <w:r>
          <w:instrText xml:space="preserve"> PAGEREF _Toc14758 \h </w:instrText>
        </w:r>
        <w:r>
          <w:fldChar w:fldCharType="separate"/>
        </w:r>
        <w:r>
          <w:t>48</w:t>
        </w:r>
        <w:r>
          <w:fldChar w:fldCharType="end"/>
        </w:r>
      </w:hyperlink>
    </w:p>
    <w:p>
      <w:pPr>
        <w:pStyle w:val="TOC2"/>
        <w:tabs>
          <w:tab w:val="right" w:leader="dot" w:pos="8306"/>
        </w:tabs>
      </w:pPr>
      <w:hyperlink w:anchor="_Toc5155" w:history="1">
        <w:r>
          <w:rPr>
            <w:rFonts w:ascii="仿宋" w:eastAsia="仿宋" w:hAnsi="仿宋" w:cs="仿宋" w:hint="eastAsia"/>
            <w:lang w:eastAsia="zh-CN"/>
          </w:rPr>
          <w:t>(二)、培训与发展计划</w:t>
        </w:r>
        <w:r>
          <w:tab/>
        </w:r>
        <w:r>
          <w:fldChar w:fldCharType="begin"/>
        </w:r>
        <w:r>
          <w:instrText xml:space="preserve"> PAGEREF _Toc5155 \h </w:instrText>
        </w:r>
        <w:r>
          <w:fldChar w:fldCharType="separate"/>
        </w:r>
        <w:r>
          <w:t>49</w:t>
        </w:r>
        <w:r>
          <w:fldChar w:fldCharType="end"/>
        </w:r>
      </w:hyperlink>
    </w:p>
    <w:p>
      <w:pPr>
        <w:pStyle w:val="TOC1"/>
        <w:tabs>
          <w:tab w:val="right" w:leader="dot" w:pos="8306"/>
        </w:tabs>
      </w:pPr>
      <w:hyperlink w:anchor="_Toc8396" w:history="1">
        <w:r>
          <w:rPr>
            <w:rFonts w:ascii="仿宋" w:eastAsia="仿宋" w:hAnsi="仿宋" w:cs="仿宋" w:hint="eastAsia"/>
            <w:lang w:eastAsia="zh-CN"/>
          </w:rPr>
          <w:t>十二、医疗器械租赁项目投资规划</w:t>
        </w:r>
        <w:r>
          <w:tab/>
        </w:r>
        <w:r>
          <w:fldChar w:fldCharType="begin"/>
        </w:r>
        <w:r>
          <w:instrText xml:space="preserve"> PAGEREF _Toc8396 \h </w:instrText>
        </w:r>
        <w:r>
          <w:fldChar w:fldCharType="separate"/>
        </w:r>
        <w:r>
          <w:t>49</w:t>
        </w:r>
        <w:r>
          <w:fldChar w:fldCharType="end"/>
        </w:r>
      </w:hyperlink>
    </w:p>
    <w:p>
      <w:pPr>
        <w:pStyle w:val="TOC2"/>
        <w:tabs>
          <w:tab w:val="right" w:leader="dot" w:pos="8306"/>
        </w:tabs>
      </w:pPr>
      <w:hyperlink w:anchor="_Toc19173" w:history="1">
        <w:r>
          <w:rPr>
            <w:rFonts w:ascii="仿宋" w:eastAsia="仿宋" w:hAnsi="仿宋" w:cs="仿宋" w:hint="eastAsia"/>
            <w:lang w:eastAsia="zh-CN"/>
          </w:rPr>
          <w:t>(一)、医疗器械租赁项目总投资估算</w:t>
        </w:r>
        <w:r>
          <w:tab/>
        </w:r>
        <w:r>
          <w:fldChar w:fldCharType="begin"/>
        </w:r>
        <w:r>
          <w:instrText xml:space="preserve"> PAGEREF _Toc19173 \h </w:instrText>
        </w:r>
        <w:r>
          <w:fldChar w:fldCharType="separate"/>
        </w:r>
        <w:r>
          <w:t>49</w:t>
        </w:r>
        <w:r>
          <w:fldChar w:fldCharType="end"/>
        </w:r>
      </w:hyperlink>
    </w:p>
    <w:p>
      <w:pPr>
        <w:pStyle w:val="TOC2"/>
        <w:tabs>
          <w:tab w:val="right" w:leader="dot" w:pos="8306"/>
        </w:tabs>
      </w:pPr>
      <w:hyperlink w:anchor="_Toc12043" w:history="1">
        <w:r>
          <w:rPr>
            <w:rFonts w:ascii="仿宋" w:eastAsia="仿宋" w:hAnsi="仿宋" w:cs="仿宋" w:hint="eastAsia"/>
            <w:lang w:eastAsia="zh-CN"/>
          </w:rPr>
          <w:t>(二)、资金筹措</w:t>
        </w:r>
        <w:r>
          <w:tab/>
        </w:r>
        <w:r>
          <w:fldChar w:fldCharType="begin"/>
        </w:r>
        <w:r>
          <w:instrText xml:space="preserve"> PAGEREF _Toc12043 \h </w:instrText>
        </w:r>
        <w:r>
          <w:fldChar w:fldCharType="separate"/>
        </w:r>
        <w:r>
          <w:t>51</w:t>
        </w:r>
        <w:r>
          <w:fldChar w:fldCharType="end"/>
        </w:r>
      </w:hyperlink>
    </w:p>
    <w:p>
      <w:pPr>
        <w:pStyle w:val="TOC1"/>
        <w:tabs>
          <w:tab w:val="right" w:leader="dot" w:pos="8306"/>
        </w:tabs>
      </w:pPr>
      <w:hyperlink w:anchor="_Toc9013" w:history="1">
        <w:r>
          <w:rPr>
            <w:rFonts w:ascii="仿宋" w:eastAsia="仿宋" w:hAnsi="仿宋" w:cs="仿宋" w:hint="eastAsia"/>
            <w:lang w:eastAsia="zh-CN"/>
          </w:rPr>
          <w:t>十三、风险识别与分类</w:t>
        </w:r>
        <w:r>
          <w:tab/>
        </w:r>
        <w:r>
          <w:fldChar w:fldCharType="begin"/>
        </w:r>
        <w:r>
          <w:instrText xml:space="preserve"> PAGEREF _Toc9013 \h </w:instrText>
        </w:r>
        <w:r>
          <w:fldChar w:fldCharType="separate"/>
        </w:r>
        <w:r>
          <w:t>51</w:t>
        </w:r>
        <w:r>
          <w:fldChar w:fldCharType="end"/>
        </w:r>
      </w:hyperlink>
    </w:p>
    <w:p>
      <w:pPr>
        <w:pStyle w:val="TOC2"/>
        <w:tabs>
          <w:tab w:val="right" w:leader="dot" w:pos="8306"/>
        </w:tabs>
      </w:pPr>
      <w:hyperlink w:anchor="_Toc19730" w:history="1">
        <w:r>
          <w:rPr>
            <w:rFonts w:ascii="仿宋" w:eastAsia="仿宋" w:hAnsi="仿宋" w:cs="仿宋" w:hint="eastAsia"/>
            <w:lang w:eastAsia="zh-CN"/>
          </w:rPr>
          <w:t>(一)、风险识别</w:t>
        </w:r>
        <w:r>
          <w:tab/>
        </w:r>
        <w:r>
          <w:fldChar w:fldCharType="begin"/>
        </w:r>
        <w:r>
          <w:instrText xml:space="preserve"> PAGEREF _Toc19730 \h </w:instrText>
        </w:r>
        <w:r>
          <w:fldChar w:fldCharType="separate"/>
        </w:r>
        <w:r>
          <w:t>51</w:t>
        </w:r>
        <w:r>
          <w:fldChar w:fldCharType="end"/>
        </w:r>
      </w:hyperlink>
    </w:p>
    <w:p>
      <w:pPr>
        <w:pStyle w:val="TOC2"/>
        <w:tabs>
          <w:tab w:val="right" w:leader="dot" w:pos="8306"/>
        </w:tabs>
      </w:pPr>
      <w:hyperlink w:anchor="_Toc17372" w:history="1">
        <w:r>
          <w:rPr>
            <w:rFonts w:ascii="仿宋" w:eastAsia="仿宋" w:hAnsi="仿宋" w:cs="仿宋" w:hint="eastAsia"/>
            <w:lang w:eastAsia="zh-CN"/>
          </w:rPr>
          <w:t>(二)、风险分类</w:t>
        </w:r>
        <w:r>
          <w:tab/>
        </w:r>
        <w:r>
          <w:fldChar w:fldCharType="begin"/>
        </w:r>
        <w:r>
          <w:instrText xml:space="preserve"> PAGEREF _Toc17372 \h </w:instrText>
        </w:r>
        <w:r>
          <w:fldChar w:fldCharType="separate"/>
        </w:r>
        <w:r>
          <w:t>53</w:t>
        </w:r>
        <w:r>
          <w:fldChar w:fldCharType="end"/>
        </w:r>
      </w:hyperlink>
    </w:p>
    <w:p>
      <w:pPr>
        <w:pStyle w:val="TOC1"/>
        <w:tabs>
          <w:tab w:val="right" w:leader="dot" w:pos="8306"/>
        </w:tabs>
      </w:pPr>
      <w:hyperlink w:anchor="_Toc11282" w:history="1">
        <w:r>
          <w:rPr>
            <w:rFonts w:ascii="仿宋" w:eastAsia="仿宋" w:hAnsi="仿宋" w:cs="仿宋" w:hint="eastAsia"/>
            <w:lang w:eastAsia="zh-CN"/>
          </w:rPr>
          <w:t>十四、医疗器械租赁项目工程方案分析</w:t>
        </w:r>
        <w:r>
          <w:tab/>
        </w:r>
        <w:r>
          <w:fldChar w:fldCharType="begin"/>
        </w:r>
        <w:r>
          <w:instrText xml:space="preserve"> PAGEREF _Toc11282 \h </w:instrText>
        </w:r>
        <w:r>
          <w:fldChar w:fldCharType="separate"/>
        </w:r>
        <w:r>
          <w:t>54</w:t>
        </w:r>
        <w:r>
          <w:fldChar w:fldCharType="end"/>
        </w:r>
      </w:hyperlink>
    </w:p>
    <w:p>
      <w:pPr>
        <w:pStyle w:val="TOC2"/>
        <w:tabs>
          <w:tab w:val="right" w:leader="dot" w:pos="8306"/>
        </w:tabs>
      </w:pPr>
      <w:hyperlink w:anchor="_Toc20642" w:history="1">
        <w:r>
          <w:rPr>
            <w:rFonts w:ascii="仿宋" w:eastAsia="仿宋" w:hAnsi="仿宋" w:cs="仿宋" w:hint="eastAsia"/>
            <w:lang w:eastAsia="zh-CN"/>
          </w:rPr>
          <w:t>(一)、建筑工程设计原则</w:t>
        </w:r>
        <w:r>
          <w:tab/>
        </w:r>
        <w:r>
          <w:fldChar w:fldCharType="begin"/>
        </w:r>
        <w:r>
          <w:instrText xml:space="preserve"> PAGEREF _Toc20642 \h </w:instrText>
        </w:r>
        <w:r>
          <w:fldChar w:fldCharType="separate"/>
        </w:r>
        <w:r>
          <w:t>54</w:t>
        </w:r>
        <w:r>
          <w:fldChar w:fldCharType="end"/>
        </w:r>
      </w:hyperlink>
    </w:p>
    <w:p>
      <w:pPr>
        <w:pStyle w:val="TOC2"/>
        <w:tabs>
          <w:tab w:val="right" w:leader="dot" w:pos="8306"/>
        </w:tabs>
      </w:pPr>
      <w:hyperlink w:anchor="_Toc17031" w:history="1">
        <w:r>
          <w:rPr>
            <w:rFonts w:ascii="仿宋" w:eastAsia="仿宋" w:hAnsi="仿宋" w:cs="仿宋" w:hint="eastAsia"/>
            <w:lang w:eastAsia="zh-CN"/>
          </w:rPr>
          <w:t>(二)、土建工程建设指标</w:t>
        </w:r>
        <w:r>
          <w:tab/>
        </w:r>
        <w:r>
          <w:fldChar w:fldCharType="begin"/>
        </w:r>
        <w:r>
          <w:instrText xml:space="preserve"> PAGEREF _Toc17031 \h </w:instrText>
        </w:r>
        <w:r>
          <w:fldChar w:fldCharType="separate"/>
        </w:r>
        <w:r>
          <w:t>58</w:t>
        </w:r>
        <w:r>
          <w:fldChar w:fldCharType="end"/>
        </w:r>
      </w:hyperlink>
    </w:p>
    <w:p>
      <w:pPr>
        <w:pStyle w:val="TOC1"/>
        <w:tabs>
          <w:tab w:val="right" w:leader="dot" w:pos="8306"/>
        </w:tabs>
      </w:pPr>
      <w:hyperlink w:anchor="_Toc10381" w:history="1">
        <w:r>
          <w:rPr>
            <w:rFonts w:ascii="仿宋" w:eastAsia="仿宋" w:hAnsi="仿宋" w:cs="仿宋" w:hint="eastAsia"/>
            <w:lang w:eastAsia="zh-CN"/>
          </w:rPr>
          <w:t>十五、医疗器械租赁项目治理与监督</w:t>
        </w:r>
        <w:r>
          <w:tab/>
        </w:r>
        <w:r>
          <w:fldChar w:fldCharType="begin"/>
        </w:r>
        <w:r>
          <w:instrText xml:space="preserve"> PAGEREF _Toc10381 \h </w:instrText>
        </w:r>
        <w:r>
          <w:fldChar w:fldCharType="separate"/>
        </w:r>
        <w:r>
          <w:t>59</w:t>
        </w:r>
        <w:r>
          <w:fldChar w:fldCharType="end"/>
        </w:r>
      </w:hyperlink>
    </w:p>
    <w:p>
      <w:pPr>
        <w:pStyle w:val="TOC2"/>
        <w:tabs>
          <w:tab w:val="right" w:leader="dot" w:pos="8306"/>
        </w:tabs>
      </w:pPr>
      <w:hyperlink w:anchor="_Toc29709" w:history="1">
        <w:r>
          <w:rPr>
            <w:rFonts w:ascii="仿宋" w:eastAsia="仿宋" w:hAnsi="仿宋" w:cs="仿宋" w:hint="eastAsia"/>
            <w:lang w:eastAsia="zh-CN"/>
          </w:rPr>
          <w:t>(一)、医疗器械租赁项目治理结构</w:t>
        </w:r>
        <w:r>
          <w:tab/>
        </w:r>
        <w:r>
          <w:fldChar w:fldCharType="begin"/>
        </w:r>
        <w:r>
          <w:instrText xml:space="preserve"> PAGEREF _Toc29709 \h </w:instrText>
        </w:r>
        <w:r>
          <w:fldChar w:fldCharType="separate"/>
        </w:r>
        <w:r>
          <w:t>59</w:t>
        </w:r>
        <w:r>
          <w:fldChar w:fldCharType="end"/>
        </w:r>
      </w:hyperlink>
    </w:p>
    <w:p>
      <w:pPr>
        <w:pStyle w:val="TOC2"/>
        <w:tabs>
          <w:tab w:val="right" w:leader="dot" w:pos="8306"/>
        </w:tabs>
      </w:pPr>
      <w:hyperlink w:anchor="_Toc18118" w:history="1">
        <w:r>
          <w:rPr>
            <w:rFonts w:ascii="仿宋" w:eastAsia="仿宋" w:hAnsi="仿宋" w:cs="仿宋" w:hint="eastAsia"/>
            <w:lang w:eastAsia="zh-CN"/>
          </w:rPr>
          <w:t>(二)、监督与审计</w:t>
        </w:r>
        <w:r>
          <w:tab/>
        </w:r>
        <w:r>
          <w:fldChar w:fldCharType="begin"/>
        </w:r>
        <w:r>
          <w:instrText xml:space="preserve"> PAGEREF _Toc18118 \h </w:instrText>
        </w:r>
        <w:r>
          <w:fldChar w:fldCharType="separate"/>
        </w:r>
        <w:r>
          <w:t>61</w:t>
        </w:r>
        <w:r>
          <w:fldChar w:fldCharType="end"/>
        </w:r>
      </w:hyperlink>
    </w:p>
    <w:p>
      <w:pPr>
        <w:pStyle w:val="TOC1"/>
        <w:tabs>
          <w:tab w:val="right" w:leader="dot" w:pos="8306"/>
        </w:tabs>
      </w:pPr>
      <w:hyperlink w:anchor="_Toc25890" w:history="1">
        <w:r>
          <w:rPr>
            <w:rFonts w:ascii="仿宋" w:eastAsia="仿宋" w:hAnsi="仿宋" w:cs="仿宋" w:hint="eastAsia"/>
            <w:lang w:eastAsia="zh-CN"/>
          </w:rPr>
          <w:t>十六、质量管理体系</w:t>
        </w:r>
        <w:r>
          <w:tab/>
        </w:r>
        <w:r>
          <w:fldChar w:fldCharType="begin"/>
        </w:r>
        <w:r>
          <w:instrText xml:space="preserve"> PAGEREF _Toc25890 \h </w:instrText>
        </w:r>
        <w:r>
          <w:fldChar w:fldCharType="separate"/>
        </w:r>
        <w:r>
          <w:t>62</w:t>
        </w:r>
        <w:r>
          <w:fldChar w:fldCharType="end"/>
        </w:r>
      </w:hyperlink>
    </w:p>
    <w:p>
      <w:pPr>
        <w:pStyle w:val="TOC2"/>
        <w:tabs>
          <w:tab w:val="right" w:leader="dot" w:pos="8306"/>
        </w:tabs>
      </w:pPr>
      <w:hyperlink w:anchor="_Toc25572" w:history="1">
        <w:r>
          <w:rPr>
            <w:rFonts w:ascii="仿宋" w:eastAsia="仿宋" w:hAnsi="仿宋" w:cs="仿宋" w:hint="eastAsia"/>
            <w:lang w:eastAsia="zh-CN"/>
          </w:rPr>
          <w:t>(一)、质量目标与方针</w:t>
        </w:r>
        <w:r>
          <w:tab/>
        </w:r>
        <w:r>
          <w:fldChar w:fldCharType="begin"/>
        </w:r>
        <w:r>
          <w:instrText xml:space="preserve"> PAGEREF _Toc25572 \h </w:instrText>
        </w:r>
        <w:r>
          <w:fldChar w:fldCharType="separate"/>
        </w:r>
        <w:r>
          <w:t>62</w:t>
        </w:r>
        <w:r>
          <w:fldChar w:fldCharType="end"/>
        </w:r>
      </w:hyperlink>
    </w:p>
    <w:p>
      <w:pPr>
        <w:pStyle w:val="TOC2"/>
        <w:tabs>
          <w:tab w:val="right" w:leader="dot" w:pos="8306"/>
        </w:tabs>
      </w:pPr>
      <w:hyperlink w:anchor="_Toc16845" w:history="1">
        <w:r>
          <w:rPr>
            <w:rFonts w:ascii="仿宋" w:eastAsia="仿宋" w:hAnsi="仿宋" w:cs="仿宋" w:hint="eastAsia"/>
            <w:lang w:eastAsia="zh-CN"/>
          </w:rPr>
          <w:t>(二)、质量管理责任</w:t>
        </w:r>
        <w:r>
          <w:tab/>
        </w:r>
        <w:r>
          <w:fldChar w:fldCharType="begin"/>
        </w:r>
        <w:r>
          <w:instrText xml:space="preserve"> PAGEREF _Toc16845 \h </w:instrText>
        </w:r>
        <w:r>
          <w:fldChar w:fldCharType="separate"/>
        </w:r>
        <w:r>
          <w:t>63</w:t>
        </w:r>
        <w:r>
          <w:fldChar w:fldCharType="end"/>
        </w:r>
      </w:hyperlink>
    </w:p>
    <w:p>
      <w:pPr>
        <w:pStyle w:val="TOC2"/>
        <w:tabs>
          <w:tab w:val="right" w:leader="dot" w:pos="8306"/>
        </w:tabs>
      </w:pPr>
      <w:hyperlink w:anchor="_Toc8824" w:history="1">
        <w:r>
          <w:rPr>
            <w:rFonts w:ascii="仿宋" w:eastAsia="仿宋" w:hAnsi="仿宋" w:cs="仿宋" w:hint="eastAsia"/>
            <w:lang w:eastAsia="zh-CN"/>
          </w:rPr>
          <w:t>(三)、质量管理体系文件</w:t>
        </w:r>
        <w:r>
          <w:tab/>
        </w:r>
        <w:r>
          <w:fldChar w:fldCharType="begin"/>
        </w:r>
        <w:r>
          <w:instrText xml:space="preserve"> PAGEREF _Toc8824 \h </w:instrText>
        </w:r>
        <w:r>
          <w:fldChar w:fldCharType="separate"/>
        </w:r>
        <w:r>
          <w:t>65</w:t>
        </w:r>
        <w:r>
          <w:fldChar w:fldCharType="end"/>
        </w:r>
      </w:hyperlink>
    </w:p>
    <w:p>
      <w:pPr>
        <w:pStyle w:val="TOC2"/>
        <w:tabs>
          <w:tab w:val="right" w:leader="dot" w:pos="8306"/>
        </w:tabs>
      </w:pPr>
      <w:hyperlink w:anchor="_Toc13936" w:history="1">
        <w:r>
          <w:rPr>
            <w:rFonts w:ascii="仿宋" w:eastAsia="仿宋" w:hAnsi="仿宋" w:cs="仿宋" w:hint="eastAsia"/>
            <w:lang w:eastAsia="zh-CN"/>
          </w:rPr>
          <w:t>(四)、质量培训与教育</w:t>
        </w:r>
        <w:r>
          <w:tab/>
        </w:r>
        <w:r>
          <w:fldChar w:fldCharType="begin"/>
        </w:r>
        <w:r>
          <w:instrText xml:space="preserve"> PAGEREF _Toc13936 \h </w:instrText>
        </w:r>
        <w:r>
          <w:fldChar w:fldCharType="separate"/>
        </w:r>
        <w:r>
          <w:t>67</w:t>
        </w:r>
        <w:r>
          <w:fldChar w:fldCharType="end"/>
        </w:r>
      </w:hyperlink>
    </w:p>
    <w:p>
      <w:pPr>
        <w:pStyle w:val="TOC2"/>
        <w:tabs>
          <w:tab w:val="right" w:leader="dot" w:pos="8306"/>
        </w:tabs>
      </w:pPr>
      <w:hyperlink w:anchor="_Toc10508" w:history="1">
        <w:r>
          <w:rPr>
            <w:rFonts w:ascii="仿宋" w:eastAsia="仿宋" w:hAnsi="仿宋" w:cs="仿宋" w:hint="eastAsia"/>
            <w:lang w:eastAsia="zh-CN"/>
          </w:rPr>
          <w:t>(五)、质量审核与评价</w:t>
        </w:r>
        <w:r>
          <w:tab/>
        </w:r>
        <w:r>
          <w:fldChar w:fldCharType="begin"/>
        </w:r>
        <w:r>
          <w:instrText xml:space="preserve"> PAGEREF _Toc10508 \h </w:instrText>
        </w:r>
        <w:r>
          <w:fldChar w:fldCharType="separate"/>
        </w:r>
        <w:r>
          <w:t>68</w:t>
        </w:r>
        <w:r>
          <w:fldChar w:fldCharType="end"/>
        </w:r>
      </w:hyperlink>
    </w:p>
    <w:p>
      <w:pPr>
        <w:pStyle w:val="TOC2"/>
        <w:tabs>
          <w:tab w:val="right" w:leader="dot" w:pos="8306"/>
        </w:tabs>
      </w:pPr>
      <w:hyperlink w:anchor="_Toc5213" w:history="1">
        <w:r>
          <w:rPr>
            <w:rFonts w:ascii="仿宋" w:eastAsia="仿宋" w:hAnsi="仿宋" w:cs="仿宋" w:hint="eastAsia"/>
            <w:lang w:eastAsia="zh-CN"/>
          </w:rPr>
          <w:t>(六)、不符合与纠正措施</w:t>
        </w:r>
        <w:r>
          <w:tab/>
        </w:r>
        <w:r>
          <w:fldChar w:fldCharType="begin"/>
        </w:r>
        <w:r>
          <w:instrText xml:space="preserve"> PAGEREF _Toc5213 \h </w:instrText>
        </w:r>
        <w:r>
          <w:fldChar w:fldCharType="separate"/>
        </w:r>
        <w:r>
          <w:t>69</w:t>
        </w:r>
        <w:r>
          <w:fldChar w:fldCharType="end"/>
        </w:r>
      </w:hyperlink>
    </w:p>
    <w:p>
      <w:pPr>
        <w:pStyle w:val="TOC1"/>
        <w:tabs>
          <w:tab w:val="right" w:leader="dot" w:pos="8306"/>
        </w:tabs>
      </w:pPr>
      <w:hyperlink w:anchor="_Toc23789" w:history="1">
        <w:r>
          <w:rPr>
            <w:rFonts w:ascii="仿宋" w:eastAsia="仿宋" w:hAnsi="仿宋" w:cs="仿宋" w:hint="eastAsia"/>
            <w:lang w:eastAsia="zh-CN"/>
          </w:rPr>
          <w:t>十七、利益相关者分析与沟通计划</w:t>
        </w:r>
        <w:r>
          <w:tab/>
        </w:r>
        <w:r>
          <w:fldChar w:fldCharType="begin"/>
        </w:r>
        <w:r>
          <w:instrText xml:space="preserve"> PAGEREF _Toc23789 \h </w:instrText>
        </w:r>
        <w:r>
          <w:fldChar w:fldCharType="separate"/>
        </w:r>
        <w:r>
          <w:t>70</w:t>
        </w:r>
        <w:r>
          <w:fldChar w:fldCharType="end"/>
        </w:r>
      </w:hyperlink>
    </w:p>
    <w:p>
      <w:pPr>
        <w:pStyle w:val="TOC2"/>
        <w:tabs>
          <w:tab w:val="right" w:leader="dot" w:pos="8306"/>
        </w:tabs>
      </w:pPr>
      <w:hyperlink w:anchor="_Toc10213" w:history="1">
        <w:r>
          <w:rPr>
            <w:rFonts w:ascii="仿宋" w:eastAsia="仿宋" w:hAnsi="仿宋" w:cs="仿宋" w:hint="eastAsia"/>
            <w:lang w:eastAsia="zh-CN"/>
          </w:rPr>
          <w:t>(一)、利益相关者分析</w:t>
        </w:r>
        <w:r>
          <w:tab/>
        </w:r>
        <w:r>
          <w:fldChar w:fldCharType="begin"/>
        </w:r>
        <w:r>
          <w:instrText xml:space="preserve"> PAGEREF _Toc10213 \h </w:instrText>
        </w:r>
        <w:r>
          <w:fldChar w:fldCharType="separate"/>
        </w:r>
        <w:r>
          <w:t>70</w:t>
        </w:r>
        <w:r>
          <w:fldChar w:fldCharType="end"/>
        </w:r>
      </w:hyperlink>
    </w:p>
    <w:p>
      <w:pPr>
        <w:pStyle w:val="TOC2"/>
        <w:tabs>
          <w:tab w:val="right" w:leader="dot" w:pos="8306"/>
        </w:tabs>
      </w:pPr>
      <w:hyperlink w:anchor="_Toc19578" w:history="1">
        <w:r>
          <w:rPr>
            <w:rFonts w:ascii="仿宋" w:eastAsia="仿宋" w:hAnsi="仿宋" w:cs="仿宋" w:hint="eastAsia"/>
            <w:lang w:eastAsia="zh-CN"/>
          </w:rPr>
          <w:t>(二)、沟通计划</w:t>
        </w:r>
        <w:r>
          <w:tab/>
        </w:r>
        <w:r>
          <w:fldChar w:fldCharType="begin"/>
        </w:r>
        <w:r>
          <w:instrText xml:space="preserve"> PAGEREF _Toc19578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309"/>
      <w:r>
        <w:rPr>
          <w:rFonts w:ascii="仿宋" w:eastAsia="仿宋" w:hAnsi="仿宋" w:cs="仿宋" w:hint="eastAsia"/>
          <w:sz w:val="28"/>
          <w:lang w:eastAsia="zh-CN"/>
        </w:rPr>
        <w:t>一、医疗器械租赁项目建设单位说明</w:t>
      </w:r>
      <w:bookmarkEnd w:id="2"/>
    </w:p>
    <w:p>
      <w:pPr>
        <w:pStyle w:val="Heading2"/>
        <w:rPr>
          <w:rFonts w:ascii="仿宋" w:eastAsia="仿宋" w:hAnsi="仿宋" w:cs="仿宋" w:hint="eastAsia"/>
          <w:lang w:eastAsia="zh-CN"/>
        </w:rPr>
      </w:pPr>
      <w:bookmarkStart w:id="3" w:name="_Toc5767"/>
      <w:r>
        <w:rPr>
          <w:rFonts w:ascii="仿宋" w:eastAsia="仿宋" w:hAnsi="仿宋" w:cs="仿宋" w:hint="eastAsia"/>
          <w:lang w:eastAsia="zh-CN"/>
        </w:rPr>
        <w:t>(一)、医疗器械租赁项目承办单位基本情况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44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疗器械租赁项目承办单位的XXXX，我们着眼于实现可持续的经济效益。通过技术创新和解决方案的提供，公司预计在医疗器械租赁项目执行期间将获得可观的收入增长。这一收入来源主要包括医疗器械租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同时，我们注重成本控制和效率提升，以确保医疗器械租赁项目的可持续盈利。透过精细的管理和资源优化，公司期望实现医疗器械租赁项目利润最大化。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疗器械租赁项目实施进行全面的投资评估，包括医疗器械租赁项目启动阶段的资金投入和后续运营成本。通过对医疗器械租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医疗器械租赁项目实施过程中具备足够的资金流动性，公司将进行详尽的现金流分析。这包括资金需求的合理预测、医疗器械租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866"/>
      <w:r>
        <w:rPr>
          <w:rFonts w:ascii="仿宋" w:eastAsia="仿宋" w:hAnsi="仿宋" w:cs="仿宋" w:hint="eastAsia"/>
          <w:sz w:val="28"/>
          <w:lang w:eastAsia="zh-CN"/>
        </w:rPr>
        <w:t>二、医疗器械租赁项目危机管理</w:t>
      </w:r>
      <w:bookmarkEnd w:id="5"/>
    </w:p>
    <w:p>
      <w:pPr>
        <w:pStyle w:val="Heading2"/>
        <w:rPr>
          <w:rFonts w:ascii="仿宋" w:eastAsia="仿宋" w:hAnsi="仿宋" w:cs="仿宋" w:hint="eastAsia"/>
          <w:lang w:eastAsia="zh-CN"/>
        </w:rPr>
      </w:pPr>
      <w:bookmarkStart w:id="6" w:name="_Toc533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租赁项目危机管理中，危机预警与识别是确保医疗器械租赁项目稳健运行的核心步骤。通过建立全面的监测机制，医疗器械租赁项目团队旨在及时发现和理解潜在的风险和危机因素，以便采取及时的预防和应对措施，确保医疗器械租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首先，通过深入的风险评估，医疗器械租赁项目团队全面分析了整个医疗器械租赁项目和各个阶段可能存在的威胁。这包括准确评估每个潜在风险的发生概率和可能影响的程度，为后续危机预警提供了有力支持。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疗器械租赁项目团队着重于明确定义医疗器械租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疗器械租赁项目进展的持续监控，团队能够及时发现潜在问题并作出迅速反应。医疗器械租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在这一阶段，团队的专业素养和反应速度将发挥至关重要的作用，以确保潜在危机能够在初期得到有效的处理，最大程度地减轻负面影响。通过危机预警与识别，医疗器械租赁项目得以更有序、可控地推进。</w:t>
      </w:r>
    </w:p>
    <w:p>
      <w:pPr>
        <w:pStyle w:val="Heading2"/>
        <w:ind w:firstLine="560" w:firstLineChars="200"/>
        <w:rPr>
          <w:rFonts w:ascii="仿宋" w:eastAsia="仿宋" w:hAnsi="仿宋" w:cs="仿宋" w:hint="eastAsia"/>
          <w:sz w:val="28"/>
          <w:lang w:eastAsia="zh-CN"/>
        </w:rPr>
      </w:pPr>
      <w:bookmarkStart w:id="7" w:name="_Toc117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在危机发生时，医疗器械租赁项目团队立即行动，成立了应急小组。该小组的任务是迅速制定并实施紧急应对措施，以最小化潜在损失。以下是采取的主要措施：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暂停医疗器械租赁项目进度：为遏制危机蔓延，医疗器械租赁项目暂时停止进行，以便全面评估当前状况。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资源重新分配：重新评估医疗器械租赁项目资源的分配，确保最大限度地减小损失。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实时沟通：与关键利益相关者建立实时沟通机制，向他们传递医疗器械租赁项目危机的实际状况，保障医疗器械租赁项目核心利益。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在紧急应对的同时，医疗器械租赁项目团队强调了团队协作和有效沟通的重要性。以下是团队协作的关键举措：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信息共享机制：建立了信息共享平台，确保团队成员能够及时获取医疗器械租赁项目危机的实时信息。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领导者沟通：医疗器械租赁项目领导者通过定期会议和即时沟通工具，指导团队应对危机，保持团队稳定运行。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随着危机得到初步控制，医疗器械租赁项目团队转向制定恢复计划，以确保医疗器械租赁项目能够从中迅速恢复。主要恢复计划包括：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修复受损的进度计划：重新评估医疗器械租赁项目进度，制定修复计划，确保医疗器械租赁项目尽快回归正常进程。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重新调整资源分配：优化资源分配，确保医疗器械租赁项目在有限资源下高效运转。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风险管理机制加强：对医疗器械租赁项目风险进行全面评估，制定更强化的风险管理策略，以预防未来可能的危机。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317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849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医疗器械租赁项目的主要产品是XXXX，预计年产值为XXX万元。这一产品在市场中占据着重要的地位，其广泛的应用范围使得该医疗器械租赁项目的市场前景非常广阔。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疗器械租赁项目的xxx产品作为重要的原材料之一，将在多个领域发挥关键作用。其在建筑、交通、能源等方面的广泛应用将为整个产业链提供强大的支持，形成产业协同效应。医疗器械租赁项目的年产值XXX万XXX万XXX万万元不仅反映了其在市场上的巨大潜力，更预示着它对国民经济的积极贡献。这种关联度高、涉及面广的产业关系，使得该医疗器械租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149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总征地面积为XXXX平方米，相当于约XX.XX亩，其中净用地面积为XXXX平方米，红线范围内相当于约XX.XX亩。这一用地规模充分考虑了医疗器械租赁项目的建设需求，保障了医疗器械租赁项目在合适的空间内得以充分发展。医疗器械租赁项目规划的总建筑面积为XXXX平方米，其中主体工程建设占XXXX平方米，计容建筑面积达XXXX平方米。预计建筑工程的投资将达到XXXX万元，为医疗器械租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医疗器械租赁项目计划购置的设备共计XXXX台（套），设备购置费用为XXXX万元。这一设备购置计划充分考虑到医疗器械租赁项目的生产需求和技术要求，确保了医疗器械租赁项目在生产运营中具备先进的技术装备和高效的生产能力。设备的合理配置将为医疗器械租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计划总投资为XXXX万元，预计年实现营业收入为XXXX万元。这一产能规模的设定旨在确保医疗器械租赁项目能够在投资与回报之间取得平衡，实现长期可持续的发展。医疗器械租赁项目的总投资充分考虑到各个方面的需求，包括用地建设、设备购置等多个环节，以确保医疗器械租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181"/>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825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技术管理特点体现在其创新导向。通过引入最先进的技术趋势和解决方案，医疗器械租赁项目致力于提升科技含量、提高质量和效率水平。这意味着我们将采用最新的工具和方法，确保医疗器械租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疗器械租赁项目技术管理的显著特征。通过整合不同领域的技术资源，我们实现了跨学科的协同工作。这有助于优化技术架构，提高整体效能。此外，整合性策略还促进了不同技术团队之间的紧密沟通和高效合作，确保医疗器械租赁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疗器械租赁项目所采用的技术。通过不断优化技术方案，医疗器械租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疗器械租赁项目团队将在医疗器械租赁项目初期识别可能的技术风险，并采取相应的预防和应对措施。通过建立健全的风险评估机制，医疗器械租赁项目能够在实施过程中及时发现并解决潜在的技术问题，保障医疗器械租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医疗器械租赁项目中，技术将成为医疗器械租赁项目成功的有力支持。这一深度剖析揭示了技术管理在医疗器械租赁项目实施中的关键作用，为医疗器械租赁项目的技术基础奠定了坚实的基础。</w:t>
      </w:r>
    </w:p>
    <w:p>
      <w:pPr>
        <w:pStyle w:val="Heading2"/>
        <w:ind w:firstLine="560" w:firstLineChars="200"/>
        <w:rPr>
          <w:rFonts w:ascii="仿宋" w:eastAsia="仿宋" w:hAnsi="仿宋" w:cs="仿宋" w:hint="eastAsia"/>
          <w:sz w:val="28"/>
          <w:lang w:eastAsia="zh-CN"/>
        </w:rPr>
      </w:pPr>
      <w:bookmarkStart w:id="13" w:name="_Toc17146"/>
      <w:r>
        <w:rPr>
          <w:rFonts w:ascii="仿宋" w:eastAsia="仿宋" w:hAnsi="仿宋" w:cs="仿宋" w:hint="eastAsia"/>
          <w:sz w:val="28"/>
          <w:lang w:eastAsia="zh-CN"/>
        </w:rPr>
        <w:t>(二)、医疗器械租赁项目工艺技术设计方案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疗器械租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疗器械租赁项目将严格按照相关行业规范要求进行组织。通过有效控制产品质量，医疗器械租赁项目将致力于为顾客提供优质的医疗器械租赁项目产品和良好的服务。这体现了医疗器械租赁项目对于生产活动合规性和质量标准的高度重视，为医疗器械租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疗器械租赁项目注重生态效益和清洁生产原则。医疗器械租赁项目建设将紧密结合地方特色经济发展，与社会经济发展规划和区域环境保护规划方案相协调一致。通过与当地区域自然生态系统的结合，医疗器械租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疗器械租赁项目产品具有多样化的客户需求和个性化的特点。因此，医疗器械租赁项目产品规格品种多样，且单批生产数量较小。为满足这一特点，医疗器械租赁项目承办单位将建设先进的柔性制造生产线。通过广泛应用柔性制造技术，医疗器械租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疗器械租赁项目采用的技术具有较高的技术含量和自动化水平，处于国内先进水平。这一技术选用不仅体现了对生产效率、质量和环境友好性的高标准要求，同时为医疗器械租赁项目的可持续发展奠定了坚实的基础。</w:t>
      </w:r>
    </w:p>
    <w:p>
      <w:pPr>
        <w:pStyle w:val="Heading2"/>
        <w:ind w:firstLine="560" w:firstLineChars="200"/>
        <w:rPr>
          <w:rFonts w:ascii="仿宋" w:eastAsia="仿宋" w:hAnsi="仿宋" w:cs="仿宋" w:hint="eastAsia"/>
          <w:sz w:val="28"/>
          <w:lang w:eastAsia="zh-CN"/>
        </w:rPr>
      </w:pPr>
      <w:bookmarkStart w:id="14" w:name="_Toc1619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为确保医疗器械租赁项目的高效生产和技术实施，我们制定了一套精心设计的设备选型方案，以满足医疗器械租赁项目生产、质量和环保的要求。该方案的主要特点如下：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疗器械租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针对医疗器械租赁项目产品的多样性和小批量生产的特点，我们将建设柔性制造生产线。通过在设备选型中考虑柔性制造技术，可以灵活应对不同产品规格和生产需求，实现生产线的高度灵活性和适应性。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0269"/>
      <w:r>
        <w:rPr>
          <w:rFonts w:ascii="仿宋" w:eastAsia="仿宋" w:hAnsi="仿宋" w:cs="仿宋" w:hint="eastAsia"/>
          <w:sz w:val="28"/>
          <w:lang w:eastAsia="zh-CN"/>
        </w:rPr>
        <w:t>五、医疗器械租赁项目概论</w:t>
      </w:r>
      <w:bookmarkEnd w:id="15"/>
    </w:p>
    <w:p>
      <w:pPr>
        <w:pStyle w:val="Heading2"/>
        <w:rPr>
          <w:rFonts w:ascii="仿宋" w:eastAsia="仿宋" w:hAnsi="仿宋" w:cs="仿宋" w:hint="eastAsia"/>
          <w:lang w:eastAsia="zh-CN"/>
        </w:rPr>
      </w:pPr>
      <w:bookmarkStart w:id="16" w:name="_Toc377"/>
      <w:r>
        <w:rPr>
          <w:rFonts w:ascii="仿宋" w:eastAsia="仿宋" w:hAnsi="仿宋" w:cs="仿宋" w:hint="eastAsia"/>
          <w:lang w:eastAsia="zh-CN"/>
        </w:rPr>
        <w:t>(一)、医疗器械租赁项目概况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起源追溯至对市场的深入洞察。市场的不断演变与变革为医疗器械租赁项目提供了难得的机遇。当前市场存在的需求缺口和变革的大环境共同构成了医疗器械租赁项目的背景。这个医疗器械租赁项目旨在充分利用市场机遇，填补行业中尚未满足的需求，为客户提供全新的解决方案。市场的变革和需求的增长使得这个医疗器械租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医疗器械租赁项目名称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正式命名为医疗器械租赁。这个名称不仅仅是一个标识，更代表了医疗器械租赁项目的核心理念和愿景。它蕴含着医疗器械租赁项目所要解决问题的关键字，具有强烈的表达和辨识度，为医疗器械租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医疗器械租赁项目目标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核心目标是提供一种全新、高效的解决方案，满足客户日益增长的需求。医疗器械租赁项目追求的不仅仅是满足市场需求，更是在市场中获得卓越的竞争优势。通过不断提升产品或服务的质量和创新水平，医疗器械租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医疗器械租赁项目范围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全面涵盖了产品研发、制造、市场推广和售后服务，确保从产品设计到最终用户体验的全方位关注。这一全面的医疗器械租赁项目范围是为了确保医疗器械租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医疗器械租赁项目时间表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医疗器械租赁项目计划在未来18个月内完成，包括研发、测试、市场试点和正式推出等不同阶段。这个时间表的合理设计是为了确保医疗器械租赁项目各个阶段的顺利推进，以便按时交付高质量的成果。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医疗器械租赁项目预算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总预算估算为XX百万美元，主要分配在研发、市场推广、人员培训和运营等方面。这一充足的预算为医疗器械租赁项目提供了充足的资源，确保医疗器械租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医疗器械租赁项目风险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可能面临的风险包括市场接受度低、技术难题、竞争激烈等。医疗器械租赁项目团队已经制定了相应的风险应对计划，通过前瞻性的风险管理，确保医疗器械租赁项目在面对不确定性时能够迅速做出应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1.8 医疗器械租赁项目团队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医疗器械租赁项目汇聚了一支经验丰富、多领域专业素养的核心团队，确保医疗器械租赁项目在各个方面都能拥有高水平的执行力。团队的协同作战是医疗器械租赁项目成功的关键因素之一。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医疗器械租赁项目背景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医疗器械租赁项目的背景根植于市场对更高效、创新产品的渴望，同时也受到科技发展对行业格局的深刻改变的影响。这为医疗器械租赁项目提供了广阔的发展空间和市场需求。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医疗器械租赁项目现状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截至目前，医疗器械租赁项目已完成市场调研和技术验证，取得了初步的成功。这为医疗器械租赁项目在未来的发展奠定了坚实的基础，为更远大的目标打下了坚实的基石。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9769"/>
      <w:r>
        <w:rPr>
          <w:rFonts w:ascii="仿宋" w:eastAsia="仿宋" w:hAnsi="仿宋" w:cs="仿宋" w:hint="eastAsia"/>
          <w:sz w:val="28"/>
          <w:lang w:eastAsia="zh-CN"/>
        </w:rPr>
        <w:t>(二)、医疗器械租赁项目目标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keyword》医疗器械租赁项目首要业务目标是在市场中占据有利地位，实现产品/服务的成功推广和销售。通过不断提升产品质量、创新性，医疗器械租赁项目追求成为行业中的领导者，赢得更多客户的青睐。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在科技迅速发展的时代，医疗器械租赁项目着眼于技术创新。通过持续的研发和技术升级，医疗器械租赁项目旨在推出更具创新性的产品或服务，以满足市场对新鲜、先进解决方案的需求。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为了建立可持续的客户关系，医疗器械租赁项目设定了客户满意度目标。通过提供卓越的产品质量和优质的客户服务，医疗器械租赁项目追求赢得客户的信任和忠诚度，确保他们的满意度达到行业领先水平。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医疗器械租赁项目注重社会责任和可持续发展。通过实施环保、社会责任医疗器械租赁项目，医疗器械租赁项目致力于在经济发展的同时保护环境，促进社会公平，实现可持续经营。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医疗器械租赁项目的团队是实现目标的核心驱动力。因此，医疗器械租赁项目设定了团队发展目标，包括提升团队成员的专业技能、培养领导力，以及搭建协同高效的团队工作氛围。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2160"/>
      <w:r>
        <w:rPr>
          <w:rFonts w:ascii="仿宋" w:eastAsia="仿宋" w:hAnsi="仿宋" w:cs="仿宋" w:hint="eastAsia"/>
          <w:sz w:val="28"/>
          <w:lang w:eastAsia="zh-CN"/>
        </w:rPr>
        <w:t>(三)、医疗器械租赁项目提出的理由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医疗器械租赁项目提出的理由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提出源于对市场机遇的深刻洞察。当前市场中存在的需求缺口和行业发展趋势表明，有巨大的商业机会等待被开发。通过准确捕捉市场机遇，医疗器械租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租赁项目的理念基于对技术创新的信仰。通过持续的研发和技术投入，医疗器械租赁项目有望推出更具创新性的产品或服务。在科技飞速发展的当下，医疗器械租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https://d.book118.com/778061047107006032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医疗器械租赁项目规划设计方案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FF48B8"/>
    <w:rsid w:val="0EFF48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61047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2024-01-29T22:50:00Z</dcterms:created>
  <dcterms:modified xsi:type="dcterms:W3CDTF">2024-01-29T22:51:02Z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50EEE63947FE458CA2D4252DC08B71B8_11</vt:lpwstr>
  </property>
  <property fmtid="{D5CDD505-2E9C-101B-9397-08002B2CF9AE}" pid="3" name="KSOProductBuildVer">
    <vt:lpwstr>2052-12.1.0.16250</vt:lpwstr>
  </property>
</Properties>
</file>