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50" w:history="1">
        <w:r>
          <w:rPr>
            <w:rFonts w:ascii="仿宋" w:eastAsia="仿宋" w:hAnsi="仿宋" w:cs="仿宋" w:hint="eastAsia"/>
            <w:lang w:eastAsia="zh-CN"/>
          </w:rPr>
          <w:t>前言</w:t>
        </w:r>
        <w:r>
          <w:tab/>
        </w:r>
        <w:r>
          <w:fldChar w:fldCharType="begin"/>
        </w:r>
        <w:r>
          <w:instrText xml:space="preserve"> PAGEREF _Toc24350 \h </w:instrText>
        </w:r>
        <w:r>
          <w:fldChar w:fldCharType="separate"/>
        </w:r>
        <w:r>
          <w:t>3</w:t>
        </w:r>
        <w:r>
          <w:fldChar w:fldCharType="end"/>
        </w:r>
      </w:hyperlink>
    </w:p>
    <w:p>
      <w:pPr>
        <w:pStyle w:val="TOC1"/>
        <w:tabs>
          <w:tab w:val="right" w:leader="dot" w:pos="8306"/>
        </w:tabs>
      </w:pPr>
      <w:hyperlink w:anchor="_Toc7452" w:history="1">
        <w:r>
          <w:rPr>
            <w:rFonts w:ascii="仿宋" w:eastAsia="仿宋" w:hAnsi="仿宋" w:cs="仿宋" w:hint="eastAsia"/>
            <w:lang w:eastAsia="zh-CN"/>
          </w:rPr>
          <w:t>一、市场分析、调研</w:t>
        </w:r>
        <w:r>
          <w:tab/>
        </w:r>
        <w:r>
          <w:fldChar w:fldCharType="begin"/>
        </w:r>
        <w:r>
          <w:instrText xml:space="preserve"> PAGEREF _Toc7452 \h </w:instrText>
        </w:r>
        <w:r>
          <w:fldChar w:fldCharType="separate"/>
        </w:r>
        <w:r>
          <w:t>3</w:t>
        </w:r>
        <w:r>
          <w:fldChar w:fldCharType="end"/>
        </w:r>
      </w:hyperlink>
    </w:p>
    <w:p>
      <w:pPr>
        <w:pStyle w:val="TOC2"/>
        <w:tabs>
          <w:tab w:val="right" w:leader="dot" w:pos="8306"/>
        </w:tabs>
      </w:pPr>
      <w:hyperlink w:anchor="_Toc8581" w:history="1">
        <w:r>
          <w:rPr>
            <w:rFonts w:ascii="仿宋" w:eastAsia="仿宋" w:hAnsi="仿宋" w:cs="仿宋" w:hint="eastAsia"/>
            <w:lang w:eastAsia="zh-CN"/>
          </w:rPr>
          <w:t>(一)、铍行业分析</w:t>
        </w:r>
        <w:r>
          <w:tab/>
        </w:r>
        <w:r>
          <w:fldChar w:fldCharType="begin"/>
        </w:r>
        <w:r>
          <w:instrText xml:space="preserve"> PAGEREF _Toc8581 \h </w:instrText>
        </w:r>
        <w:r>
          <w:fldChar w:fldCharType="separate"/>
        </w:r>
        <w:r>
          <w:t>3</w:t>
        </w:r>
        <w:r>
          <w:fldChar w:fldCharType="end"/>
        </w:r>
      </w:hyperlink>
    </w:p>
    <w:p>
      <w:pPr>
        <w:pStyle w:val="TOC2"/>
        <w:tabs>
          <w:tab w:val="right" w:leader="dot" w:pos="8306"/>
        </w:tabs>
      </w:pPr>
      <w:hyperlink w:anchor="_Toc24208" w:history="1">
        <w:r>
          <w:rPr>
            <w:rFonts w:ascii="仿宋" w:eastAsia="仿宋" w:hAnsi="仿宋" w:cs="仿宋" w:hint="eastAsia"/>
            <w:lang w:eastAsia="zh-CN"/>
          </w:rPr>
          <w:t>(二)、铍市场分析预测</w:t>
        </w:r>
        <w:r>
          <w:tab/>
        </w:r>
        <w:r>
          <w:fldChar w:fldCharType="begin"/>
        </w:r>
        <w:r>
          <w:instrText xml:space="preserve"> PAGEREF _Toc24208 \h </w:instrText>
        </w:r>
        <w:r>
          <w:fldChar w:fldCharType="separate"/>
        </w:r>
        <w:r>
          <w:t>4</w:t>
        </w:r>
        <w:r>
          <w:fldChar w:fldCharType="end"/>
        </w:r>
      </w:hyperlink>
    </w:p>
    <w:p>
      <w:pPr>
        <w:pStyle w:val="TOC1"/>
        <w:tabs>
          <w:tab w:val="right" w:leader="dot" w:pos="8306"/>
        </w:tabs>
      </w:pPr>
      <w:hyperlink w:anchor="_Toc30791" w:history="1">
        <w:r>
          <w:rPr>
            <w:rFonts w:ascii="仿宋" w:eastAsia="仿宋" w:hAnsi="仿宋" w:cs="仿宋" w:hint="eastAsia"/>
            <w:lang w:eastAsia="zh-CN"/>
          </w:rPr>
          <w:t>二、铍项目土建工程</w:t>
        </w:r>
        <w:r>
          <w:tab/>
        </w:r>
        <w:r>
          <w:fldChar w:fldCharType="begin"/>
        </w:r>
        <w:r>
          <w:instrText xml:space="preserve"> PAGEREF _Toc30791 \h </w:instrText>
        </w:r>
        <w:r>
          <w:fldChar w:fldCharType="separate"/>
        </w:r>
        <w:r>
          <w:t>4</w:t>
        </w:r>
        <w:r>
          <w:fldChar w:fldCharType="end"/>
        </w:r>
      </w:hyperlink>
    </w:p>
    <w:p>
      <w:pPr>
        <w:pStyle w:val="TOC2"/>
        <w:tabs>
          <w:tab w:val="right" w:leader="dot" w:pos="8306"/>
        </w:tabs>
      </w:pPr>
      <w:hyperlink w:anchor="_Toc27021" w:history="1">
        <w:r>
          <w:rPr>
            <w:rFonts w:ascii="仿宋" w:eastAsia="仿宋" w:hAnsi="仿宋" w:cs="仿宋" w:hint="eastAsia"/>
            <w:lang w:eastAsia="zh-CN"/>
          </w:rPr>
          <w:t>(一)、建筑工程设计原则</w:t>
        </w:r>
        <w:r>
          <w:tab/>
        </w:r>
        <w:r>
          <w:fldChar w:fldCharType="begin"/>
        </w:r>
        <w:r>
          <w:instrText xml:space="preserve"> PAGEREF _Toc27021 \h </w:instrText>
        </w:r>
        <w:r>
          <w:fldChar w:fldCharType="separate"/>
        </w:r>
        <w:r>
          <w:t>4</w:t>
        </w:r>
        <w:r>
          <w:fldChar w:fldCharType="end"/>
        </w:r>
      </w:hyperlink>
    </w:p>
    <w:p>
      <w:pPr>
        <w:pStyle w:val="TOC2"/>
        <w:tabs>
          <w:tab w:val="right" w:leader="dot" w:pos="8306"/>
        </w:tabs>
      </w:pPr>
      <w:hyperlink w:anchor="_Toc1967" w:history="1">
        <w:r>
          <w:rPr>
            <w:rFonts w:ascii="仿宋" w:eastAsia="仿宋" w:hAnsi="仿宋" w:cs="仿宋" w:hint="eastAsia"/>
            <w:lang w:eastAsia="zh-CN"/>
          </w:rPr>
          <w:t>(二)、土建工程设计年限及安全等级</w:t>
        </w:r>
        <w:r>
          <w:tab/>
        </w:r>
        <w:r>
          <w:fldChar w:fldCharType="begin"/>
        </w:r>
        <w:r>
          <w:instrText xml:space="preserve"> PAGEREF _Toc1967 \h </w:instrText>
        </w:r>
        <w:r>
          <w:fldChar w:fldCharType="separate"/>
        </w:r>
        <w:r>
          <w:t>6</w:t>
        </w:r>
        <w:r>
          <w:fldChar w:fldCharType="end"/>
        </w:r>
      </w:hyperlink>
    </w:p>
    <w:p>
      <w:pPr>
        <w:pStyle w:val="TOC2"/>
        <w:tabs>
          <w:tab w:val="right" w:leader="dot" w:pos="8306"/>
        </w:tabs>
      </w:pPr>
      <w:hyperlink w:anchor="_Toc4063" w:history="1">
        <w:r>
          <w:rPr>
            <w:rFonts w:ascii="仿宋" w:eastAsia="仿宋" w:hAnsi="仿宋" w:cs="仿宋" w:hint="eastAsia"/>
            <w:lang w:eastAsia="zh-CN"/>
          </w:rPr>
          <w:t>(三)、建筑工程设计总体要求</w:t>
        </w:r>
        <w:r>
          <w:tab/>
        </w:r>
        <w:r>
          <w:fldChar w:fldCharType="begin"/>
        </w:r>
        <w:r>
          <w:instrText xml:space="preserve"> PAGEREF _Toc4063 \h </w:instrText>
        </w:r>
        <w:r>
          <w:fldChar w:fldCharType="separate"/>
        </w:r>
        <w:r>
          <w:t>7</w:t>
        </w:r>
        <w:r>
          <w:fldChar w:fldCharType="end"/>
        </w:r>
      </w:hyperlink>
    </w:p>
    <w:p>
      <w:pPr>
        <w:pStyle w:val="TOC2"/>
        <w:tabs>
          <w:tab w:val="right" w:leader="dot" w:pos="8306"/>
        </w:tabs>
      </w:pPr>
      <w:hyperlink w:anchor="_Toc26173" w:history="1">
        <w:r>
          <w:rPr>
            <w:rFonts w:ascii="仿宋" w:eastAsia="仿宋" w:hAnsi="仿宋" w:cs="仿宋" w:hint="eastAsia"/>
            <w:lang w:eastAsia="zh-CN"/>
          </w:rPr>
          <w:t>(四)、土建工程建设指标</w:t>
        </w:r>
        <w:r>
          <w:tab/>
        </w:r>
        <w:r>
          <w:fldChar w:fldCharType="begin"/>
        </w:r>
        <w:r>
          <w:instrText xml:space="preserve"> PAGEREF _Toc26173 \h </w:instrText>
        </w:r>
        <w:r>
          <w:fldChar w:fldCharType="separate"/>
        </w:r>
        <w:r>
          <w:t>7</w:t>
        </w:r>
        <w:r>
          <w:fldChar w:fldCharType="end"/>
        </w:r>
      </w:hyperlink>
    </w:p>
    <w:p>
      <w:pPr>
        <w:pStyle w:val="TOC1"/>
        <w:tabs>
          <w:tab w:val="right" w:leader="dot" w:pos="8306"/>
        </w:tabs>
      </w:pPr>
      <w:hyperlink w:anchor="_Toc4680" w:history="1">
        <w:r>
          <w:rPr>
            <w:rFonts w:ascii="仿宋" w:eastAsia="仿宋" w:hAnsi="仿宋" w:cs="仿宋" w:hint="eastAsia"/>
            <w:lang w:eastAsia="zh-CN"/>
          </w:rPr>
          <w:t>三、铍项目可持续发展</w:t>
        </w:r>
        <w:r>
          <w:tab/>
        </w:r>
        <w:r>
          <w:fldChar w:fldCharType="begin"/>
        </w:r>
        <w:r>
          <w:instrText xml:space="preserve"> PAGEREF _Toc4680 \h </w:instrText>
        </w:r>
        <w:r>
          <w:fldChar w:fldCharType="separate"/>
        </w:r>
        <w:r>
          <w:t>8</w:t>
        </w:r>
        <w:r>
          <w:fldChar w:fldCharType="end"/>
        </w:r>
      </w:hyperlink>
    </w:p>
    <w:p>
      <w:pPr>
        <w:pStyle w:val="TOC2"/>
        <w:tabs>
          <w:tab w:val="right" w:leader="dot" w:pos="8306"/>
        </w:tabs>
      </w:pPr>
      <w:hyperlink w:anchor="_Toc19687" w:history="1">
        <w:r>
          <w:rPr>
            <w:rFonts w:ascii="仿宋" w:eastAsia="仿宋" w:hAnsi="仿宋" w:cs="仿宋" w:hint="eastAsia"/>
            <w:lang w:eastAsia="zh-CN"/>
          </w:rPr>
          <w:t>(一)、可持续战略与实践</w:t>
        </w:r>
        <w:r>
          <w:tab/>
        </w:r>
        <w:r>
          <w:fldChar w:fldCharType="begin"/>
        </w:r>
        <w:r>
          <w:instrText xml:space="preserve"> PAGEREF _Toc19687 \h </w:instrText>
        </w:r>
        <w:r>
          <w:fldChar w:fldCharType="separate"/>
        </w:r>
        <w:r>
          <w:t>8</w:t>
        </w:r>
        <w:r>
          <w:fldChar w:fldCharType="end"/>
        </w:r>
      </w:hyperlink>
    </w:p>
    <w:p>
      <w:pPr>
        <w:pStyle w:val="TOC2"/>
        <w:tabs>
          <w:tab w:val="right" w:leader="dot" w:pos="8306"/>
        </w:tabs>
      </w:pPr>
      <w:hyperlink w:anchor="_Toc15418" w:history="1">
        <w:r>
          <w:rPr>
            <w:rFonts w:ascii="仿宋" w:eastAsia="仿宋" w:hAnsi="仿宋" w:cs="仿宋" w:hint="eastAsia"/>
            <w:lang w:eastAsia="zh-CN"/>
          </w:rPr>
          <w:t>(二)、环保与社会责任</w:t>
        </w:r>
        <w:r>
          <w:tab/>
        </w:r>
        <w:r>
          <w:fldChar w:fldCharType="begin"/>
        </w:r>
        <w:r>
          <w:instrText xml:space="preserve"> PAGEREF _Toc15418 \h </w:instrText>
        </w:r>
        <w:r>
          <w:fldChar w:fldCharType="separate"/>
        </w:r>
        <w:r>
          <w:t>8</w:t>
        </w:r>
        <w:r>
          <w:fldChar w:fldCharType="end"/>
        </w:r>
      </w:hyperlink>
    </w:p>
    <w:p>
      <w:pPr>
        <w:pStyle w:val="TOC1"/>
        <w:tabs>
          <w:tab w:val="right" w:leader="dot" w:pos="8306"/>
        </w:tabs>
      </w:pPr>
      <w:hyperlink w:anchor="_Toc15969" w:history="1">
        <w:r>
          <w:rPr>
            <w:rFonts w:ascii="仿宋" w:eastAsia="仿宋" w:hAnsi="仿宋" w:cs="仿宋" w:hint="eastAsia"/>
            <w:lang w:eastAsia="zh-CN"/>
          </w:rPr>
          <w:t>四、铍项目概论</w:t>
        </w:r>
        <w:r>
          <w:tab/>
        </w:r>
        <w:r>
          <w:fldChar w:fldCharType="begin"/>
        </w:r>
        <w:r>
          <w:instrText xml:space="preserve"> PAGEREF _Toc15969 \h </w:instrText>
        </w:r>
        <w:r>
          <w:fldChar w:fldCharType="separate"/>
        </w:r>
        <w:r>
          <w:t>9</w:t>
        </w:r>
        <w:r>
          <w:fldChar w:fldCharType="end"/>
        </w:r>
      </w:hyperlink>
    </w:p>
    <w:p>
      <w:pPr>
        <w:pStyle w:val="TOC2"/>
        <w:tabs>
          <w:tab w:val="right" w:leader="dot" w:pos="8306"/>
        </w:tabs>
      </w:pPr>
      <w:hyperlink w:anchor="_Toc32376" w:history="1">
        <w:r>
          <w:rPr>
            <w:rFonts w:ascii="仿宋" w:eastAsia="仿宋" w:hAnsi="仿宋" w:cs="仿宋" w:hint="eastAsia"/>
            <w:lang w:eastAsia="zh-CN"/>
          </w:rPr>
          <w:t>(一)、铍项目概况</w:t>
        </w:r>
        <w:r>
          <w:tab/>
        </w:r>
        <w:r>
          <w:fldChar w:fldCharType="begin"/>
        </w:r>
        <w:r>
          <w:instrText xml:space="preserve"> PAGEREF _Toc32376 \h </w:instrText>
        </w:r>
        <w:r>
          <w:fldChar w:fldCharType="separate"/>
        </w:r>
        <w:r>
          <w:t>9</w:t>
        </w:r>
        <w:r>
          <w:fldChar w:fldCharType="end"/>
        </w:r>
      </w:hyperlink>
    </w:p>
    <w:p>
      <w:pPr>
        <w:pStyle w:val="TOC2"/>
        <w:tabs>
          <w:tab w:val="right" w:leader="dot" w:pos="8306"/>
        </w:tabs>
      </w:pPr>
      <w:hyperlink w:anchor="_Toc1468" w:history="1">
        <w:r>
          <w:rPr>
            <w:rFonts w:ascii="仿宋" w:eastAsia="仿宋" w:hAnsi="仿宋" w:cs="仿宋" w:hint="eastAsia"/>
            <w:lang w:eastAsia="zh-CN"/>
          </w:rPr>
          <w:t>(二)、铍项目目标</w:t>
        </w:r>
        <w:r>
          <w:tab/>
        </w:r>
        <w:r>
          <w:fldChar w:fldCharType="begin"/>
        </w:r>
        <w:r>
          <w:instrText xml:space="preserve"> PAGEREF _Toc1468 \h </w:instrText>
        </w:r>
        <w:r>
          <w:fldChar w:fldCharType="separate"/>
        </w:r>
        <w:r>
          <w:t>11</w:t>
        </w:r>
        <w:r>
          <w:fldChar w:fldCharType="end"/>
        </w:r>
      </w:hyperlink>
    </w:p>
    <w:p>
      <w:pPr>
        <w:pStyle w:val="TOC2"/>
        <w:tabs>
          <w:tab w:val="right" w:leader="dot" w:pos="8306"/>
        </w:tabs>
      </w:pPr>
      <w:hyperlink w:anchor="_Toc1991" w:history="1">
        <w:r>
          <w:rPr>
            <w:rFonts w:ascii="仿宋" w:eastAsia="仿宋" w:hAnsi="仿宋" w:cs="仿宋" w:hint="eastAsia"/>
            <w:lang w:eastAsia="zh-CN"/>
          </w:rPr>
          <w:t>(三)、铍项目提出的理由</w:t>
        </w:r>
        <w:r>
          <w:tab/>
        </w:r>
        <w:r>
          <w:fldChar w:fldCharType="begin"/>
        </w:r>
        <w:r>
          <w:instrText xml:space="preserve"> PAGEREF _Toc1991 \h </w:instrText>
        </w:r>
        <w:r>
          <w:fldChar w:fldCharType="separate"/>
        </w:r>
        <w:r>
          <w:t>12</w:t>
        </w:r>
        <w:r>
          <w:fldChar w:fldCharType="end"/>
        </w:r>
      </w:hyperlink>
    </w:p>
    <w:p>
      <w:pPr>
        <w:pStyle w:val="TOC2"/>
        <w:tabs>
          <w:tab w:val="right" w:leader="dot" w:pos="8306"/>
        </w:tabs>
      </w:pPr>
      <w:hyperlink w:anchor="_Toc11988" w:history="1">
        <w:r>
          <w:rPr>
            <w:rFonts w:ascii="仿宋" w:eastAsia="仿宋" w:hAnsi="仿宋" w:cs="仿宋" w:hint="eastAsia"/>
            <w:lang w:eastAsia="zh-CN"/>
          </w:rPr>
          <w:t>(四)、铍项目意义</w:t>
        </w:r>
        <w:r>
          <w:tab/>
        </w:r>
        <w:r>
          <w:fldChar w:fldCharType="begin"/>
        </w:r>
        <w:r>
          <w:instrText xml:space="preserve"> PAGEREF _Toc11988 \h </w:instrText>
        </w:r>
        <w:r>
          <w:fldChar w:fldCharType="separate"/>
        </w:r>
        <w:r>
          <w:t>14</w:t>
        </w:r>
        <w:r>
          <w:fldChar w:fldCharType="end"/>
        </w:r>
      </w:hyperlink>
    </w:p>
    <w:p>
      <w:pPr>
        <w:pStyle w:val="TOC2"/>
        <w:tabs>
          <w:tab w:val="right" w:leader="dot" w:pos="8306"/>
        </w:tabs>
      </w:pPr>
      <w:hyperlink w:anchor="_Toc5135" w:history="1">
        <w:r>
          <w:rPr>
            <w:rFonts w:ascii="仿宋" w:eastAsia="仿宋" w:hAnsi="仿宋" w:cs="仿宋" w:hint="eastAsia"/>
            <w:lang w:eastAsia="zh-CN"/>
          </w:rPr>
          <w:t>(五)、铍项目背景</w:t>
        </w:r>
        <w:r>
          <w:tab/>
        </w:r>
        <w:r>
          <w:fldChar w:fldCharType="begin"/>
        </w:r>
        <w:r>
          <w:instrText xml:space="preserve"> PAGEREF _Toc5135 \h </w:instrText>
        </w:r>
        <w:r>
          <w:fldChar w:fldCharType="separate"/>
        </w:r>
        <w:r>
          <w:t>15</w:t>
        </w:r>
        <w:r>
          <w:fldChar w:fldCharType="end"/>
        </w:r>
      </w:hyperlink>
    </w:p>
    <w:p>
      <w:pPr>
        <w:pStyle w:val="TOC1"/>
        <w:tabs>
          <w:tab w:val="right" w:leader="dot" w:pos="8306"/>
        </w:tabs>
      </w:pPr>
      <w:hyperlink w:anchor="_Toc28524" w:history="1">
        <w:r>
          <w:rPr>
            <w:rFonts w:ascii="仿宋" w:eastAsia="仿宋" w:hAnsi="仿宋" w:cs="仿宋" w:hint="eastAsia"/>
            <w:lang w:eastAsia="zh-CN"/>
          </w:rPr>
          <w:t>五、铍项目选址可行性分析</w:t>
        </w:r>
        <w:r>
          <w:tab/>
        </w:r>
        <w:r>
          <w:fldChar w:fldCharType="begin"/>
        </w:r>
        <w:r>
          <w:instrText xml:space="preserve"> PAGEREF _Toc28524 \h </w:instrText>
        </w:r>
        <w:r>
          <w:fldChar w:fldCharType="separate"/>
        </w:r>
        <w:r>
          <w:t>15</w:t>
        </w:r>
        <w:r>
          <w:fldChar w:fldCharType="end"/>
        </w:r>
      </w:hyperlink>
    </w:p>
    <w:p>
      <w:pPr>
        <w:pStyle w:val="TOC2"/>
        <w:tabs>
          <w:tab w:val="right" w:leader="dot" w:pos="8306"/>
        </w:tabs>
      </w:pPr>
      <w:hyperlink w:anchor="_Toc11676" w:history="1">
        <w:r>
          <w:rPr>
            <w:rFonts w:ascii="仿宋" w:eastAsia="仿宋" w:hAnsi="仿宋" w:cs="仿宋" w:hint="eastAsia"/>
            <w:lang w:eastAsia="zh-CN"/>
          </w:rPr>
          <w:t>(一)、铍项目选址</w:t>
        </w:r>
        <w:r>
          <w:tab/>
        </w:r>
        <w:r>
          <w:fldChar w:fldCharType="begin"/>
        </w:r>
        <w:r>
          <w:instrText xml:space="preserve"> PAGEREF _Toc11676 \h </w:instrText>
        </w:r>
        <w:r>
          <w:fldChar w:fldCharType="separate"/>
        </w:r>
        <w:r>
          <w:t>15</w:t>
        </w:r>
        <w:r>
          <w:fldChar w:fldCharType="end"/>
        </w:r>
      </w:hyperlink>
    </w:p>
    <w:p>
      <w:pPr>
        <w:pStyle w:val="TOC2"/>
        <w:tabs>
          <w:tab w:val="right" w:leader="dot" w:pos="8306"/>
        </w:tabs>
      </w:pPr>
      <w:hyperlink w:anchor="_Toc28135" w:history="1">
        <w:r>
          <w:rPr>
            <w:rFonts w:ascii="仿宋" w:eastAsia="仿宋" w:hAnsi="仿宋" w:cs="仿宋" w:hint="eastAsia"/>
            <w:lang w:eastAsia="zh-CN"/>
          </w:rPr>
          <w:t>(二)、用地控制指标</w:t>
        </w:r>
        <w:r>
          <w:tab/>
        </w:r>
        <w:r>
          <w:fldChar w:fldCharType="begin"/>
        </w:r>
        <w:r>
          <w:instrText xml:space="preserve"> PAGEREF _Toc28135 \h </w:instrText>
        </w:r>
        <w:r>
          <w:fldChar w:fldCharType="separate"/>
        </w:r>
        <w:r>
          <w:t>16</w:t>
        </w:r>
        <w:r>
          <w:fldChar w:fldCharType="end"/>
        </w:r>
      </w:hyperlink>
    </w:p>
    <w:p>
      <w:pPr>
        <w:pStyle w:val="TOC2"/>
        <w:tabs>
          <w:tab w:val="right" w:leader="dot" w:pos="8306"/>
        </w:tabs>
      </w:pPr>
      <w:hyperlink w:anchor="_Toc14693" w:history="1">
        <w:r>
          <w:rPr>
            <w:rFonts w:ascii="仿宋" w:eastAsia="仿宋" w:hAnsi="仿宋" w:cs="仿宋" w:hint="eastAsia"/>
            <w:lang w:eastAsia="zh-CN"/>
          </w:rPr>
          <w:t>(三)、节约用地措施</w:t>
        </w:r>
        <w:r>
          <w:tab/>
        </w:r>
        <w:r>
          <w:fldChar w:fldCharType="begin"/>
        </w:r>
        <w:r>
          <w:instrText xml:space="preserve"> PAGEREF _Toc14693 \h </w:instrText>
        </w:r>
        <w:r>
          <w:fldChar w:fldCharType="separate"/>
        </w:r>
        <w:r>
          <w:t>17</w:t>
        </w:r>
        <w:r>
          <w:fldChar w:fldCharType="end"/>
        </w:r>
      </w:hyperlink>
    </w:p>
    <w:p>
      <w:pPr>
        <w:pStyle w:val="TOC2"/>
        <w:tabs>
          <w:tab w:val="right" w:leader="dot" w:pos="8306"/>
        </w:tabs>
      </w:pPr>
      <w:hyperlink w:anchor="_Toc31482" w:history="1">
        <w:r>
          <w:rPr>
            <w:rFonts w:ascii="仿宋" w:eastAsia="仿宋" w:hAnsi="仿宋" w:cs="仿宋" w:hint="eastAsia"/>
            <w:lang w:eastAsia="zh-CN"/>
          </w:rPr>
          <w:t>(四)、总图布置方案</w:t>
        </w:r>
        <w:r>
          <w:tab/>
        </w:r>
        <w:r>
          <w:fldChar w:fldCharType="begin"/>
        </w:r>
        <w:r>
          <w:instrText xml:space="preserve"> PAGEREF _Toc31482 \h </w:instrText>
        </w:r>
        <w:r>
          <w:fldChar w:fldCharType="separate"/>
        </w:r>
        <w:r>
          <w:t>18</w:t>
        </w:r>
        <w:r>
          <w:fldChar w:fldCharType="end"/>
        </w:r>
      </w:hyperlink>
    </w:p>
    <w:p>
      <w:pPr>
        <w:pStyle w:val="TOC2"/>
        <w:tabs>
          <w:tab w:val="right" w:leader="dot" w:pos="8306"/>
        </w:tabs>
      </w:pPr>
      <w:hyperlink w:anchor="_Toc11903" w:history="1">
        <w:r>
          <w:rPr>
            <w:rFonts w:ascii="仿宋" w:eastAsia="仿宋" w:hAnsi="仿宋" w:cs="仿宋" w:hint="eastAsia"/>
            <w:lang w:eastAsia="zh-CN"/>
          </w:rPr>
          <w:t>(五)、选址综合评价</w:t>
        </w:r>
        <w:r>
          <w:tab/>
        </w:r>
        <w:r>
          <w:fldChar w:fldCharType="begin"/>
        </w:r>
        <w:r>
          <w:instrText xml:space="preserve"> PAGEREF _Toc11903 \h </w:instrText>
        </w:r>
        <w:r>
          <w:fldChar w:fldCharType="separate"/>
        </w:r>
        <w:r>
          <w:t>20</w:t>
        </w:r>
        <w:r>
          <w:fldChar w:fldCharType="end"/>
        </w:r>
      </w:hyperlink>
    </w:p>
    <w:p>
      <w:pPr>
        <w:pStyle w:val="TOC1"/>
        <w:tabs>
          <w:tab w:val="right" w:leader="dot" w:pos="8306"/>
        </w:tabs>
      </w:pPr>
      <w:hyperlink w:anchor="_Toc15827" w:history="1">
        <w:r>
          <w:rPr>
            <w:rFonts w:ascii="仿宋" w:eastAsia="仿宋" w:hAnsi="仿宋" w:cs="仿宋" w:hint="eastAsia"/>
            <w:lang w:eastAsia="zh-CN"/>
          </w:rPr>
          <w:t>六、铍项目绩效评估</w:t>
        </w:r>
        <w:r>
          <w:tab/>
        </w:r>
        <w:r>
          <w:fldChar w:fldCharType="begin"/>
        </w:r>
        <w:r>
          <w:instrText xml:space="preserve"> PAGEREF _Toc15827 \h </w:instrText>
        </w:r>
        <w:r>
          <w:fldChar w:fldCharType="separate"/>
        </w:r>
        <w:r>
          <w:t>21</w:t>
        </w:r>
        <w:r>
          <w:fldChar w:fldCharType="end"/>
        </w:r>
      </w:hyperlink>
    </w:p>
    <w:p>
      <w:pPr>
        <w:pStyle w:val="TOC2"/>
        <w:tabs>
          <w:tab w:val="right" w:leader="dot" w:pos="8306"/>
        </w:tabs>
      </w:pPr>
      <w:hyperlink w:anchor="_Toc6689" w:history="1">
        <w:r>
          <w:rPr>
            <w:rFonts w:ascii="仿宋" w:eastAsia="仿宋" w:hAnsi="仿宋" w:cs="仿宋" w:hint="eastAsia"/>
            <w:lang w:eastAsia="zh-CN"/>
          </w:rPr>
          <w:t>(一)、绩效评估指标</w:t>
        </w:r>
        <w:r>
          <w:tab/>
        </w:r>
        <w:r>
          <w:fldChar w:fldCharType="begin"/>
        </w:r>
        <w:r>
          <w:instrText xml:space="preserve"> PAGEREF _Toc6689 \h </w:instrText>
        </w:r>
        <w:r>
          <w:fldChar w:fldCharType="separate"/>
        </w:r>
        <w:r>
          <w:t>21</w:t>
        </w:r>
        <w:r>
          <w:fldChar w:fldCharType="end"/>
        </w:r>
      </w:hyperlink>
    </w:p>
    <w:p>
      <w:pPr>
        <w:pStyle w:val="TOC2"/>
        <w:tabs>
          <w:tab w:val="right" w:leader="dot" w:pos="8306"/>
        </w:tabs>
      </w:pPr>
      <w:hyperlink w:anchor="_Toc3714" w:history="1">
        <w:r>
          <w:rPr>
            <w:rFonts w:ascii="仿宋" w:eastAsia="仿宋" w:hAnsi="仿宋" w:cs="仿宋" w:hint="eastAsia"/>
            <w:lang w:eastAsia="zh-CN"/>
          </w:rPr>
          <w:t>(二)、绩效评估方法</w:t>
        </w:r>
        <w:r>
          <w:tab/>
        </w:r>
        <w:r>
          <w:fldChar w:fldCharType="begin"/>
        </w:r>
        <w:r>
          <w:instrText xml:space="preserve"> PAGEREF _Toc3714 \h </w:instrText>
        </w:r>
        <w:r>
          <w:fldChar w:fldCharType="separate"/>
        </w:r>
        <w:r>
          <w:t>22</w:t>
        </w:r>
        <w:r>
          <w:fldChar w:fldCharType="end"/>
        </w:r>
      </w:hyperlink>
    </w:p>
    <w:p>
      <w:pPr>
        <w:pStyle w:val="TOC2"/>
        <w:tabs>
          <w:tab w:val="right" w:leader="dot" w:pos="8306"/>
        </w:tabs>
      </w:pPr>
      <w:hyperlink w:anchor="_Toc23791" w:history="1">
        <w:r>
          <w:rPr>
            <w:rFonts w:ascii="仿宋" w:eastAsia="仿宋" w:hAnsi="仿宋" w:cs="仿宋" w:hint="eastAsia"/>
            <w:lang w:eastAsia="zh-CN"/>
          </w:rPr>
          <w:t>(三)、绩效评估周期</w:t>
        </w:r>
        <w:r>
          <w:tab/>
        </w:r>
        <w:r>
          <w:fldChar w:fldCharType="begin"/>
        </w:r>
        <w:r>
          <w:instrText xml:space="preserve"> PAGEREF _Toc23791 \h </w:instrText>
        </w:r>
        <w:r>
          <w:fldChar w:fldCharType="separate"/>
        </w:r>
        <w:r>
          <w:t>23</w:t>
        </w:r>
        <w:r>
          <w:fldChar w:fldCharType="end"/>
        </w:r>
      </w:hyperlink>
    </w:p>
    <w:p>
      <w:pPr>
        <w:pStyle w:val="TOC1"/>
        <w:tabs>
          <w:tab w:val="right" w:leader="dot" w:pos="8306"/>
        </w:tabs>
      </w:pPr>
      <w:hyperlink w:anchor="_Toc22699" w:history="1">
        <w:r>
          <w:rPr>
            <w:rFonts w:ascii="仿宋" w:eastAsia="仿宋" w:hAnsi="仿宋" w:cs="仿宋" w:hint="eastAsia"/>
            <w:lang w:eastAsia="zh-CN"/>
          </w:rPr>
          <w:t>七、铍项目计划安排</w:t>
        </w:r>
        <w:r>
          <w:tab/>
        </w:r>
        <w:r>
          <w:fldChar w:fldCharType="begin"/>
        </w:r>
        <w:r>
          <w:instrText xml:space="preserve"> PAGEREF _Toc22699 \h </w:instrText>
        </w:r>
        <w:r>
          <w:fldChar w:fldCharType="separate"/>
        </w:r>
        <w:r>
          <w:t>24</w:t>
        </w:r>
        <w:r>
          <w:fldChar w:fldCharType="end"/>
        </w:r>
      </w:hyperlink>
    </w:p>
    <w:p>
      <w:pPr>
        <w:pStyle w:val="TOC2"/>
        <w:tabs>
          <w:tab w:val="right" w:leader="dot" w:pos="8306"/>
        </w:tabs>
      </w:pPr>
      <w:hyperlink w:anchor="_Toc13149" w:history="1">
        <w:r>
          <w:rPr>
            <w:rFonts w:ascii="仿宋" w:eastAsia="仿宋" w:hAnsi="仿宋" w:cs="仿宋" w:hint="eastAsia"/>
            <w:lang w:eastAsia="zh-CN"/>
          </w:rPr>
          <w:t>(一)、建设周期</w:t>
        </w:r>
        <w:r>
          <w:tab/>
        </w:r>
        <w:r>
          <w:fldChar w:fldCharType="begin"/>
        </w:r>
        <w:r>
          <w:instrText xml:space="preserve"> PAGEREF _Toc13149 \h </w:instrText>
        </w:r>
        <w:r>
          <w:fldChar w:fldCharType="separate"/>
        </w:r>
        <w:r>
          <w:t>24</w:t>
        </w:r>
        <w:r>
          <w:fldChar w:fldCharType="end"/>
        </w:r>
      </w:hyperlink>
    </w:p>
    <w:p>
      <w:pPr>
        <w:pStyle w:val="TOC2"/>
        <w:tabs>
          <w:tab w:val="right" w:leader="dot" w:pos="8306"/>
        </w:tabs>
      </w:pPr>
      <w:hyperlink w:anchor="_Toc28874" w:history="1">
        <w:r>
          <w:rPr>
            <w:rFonts w:ascii="仿宋" w:eastAsia="仿宋" w:hAnsi="仿宋" w:cs="仿宋" w:hint="eastAsia"/>
            <w:lang w:eastAsia="zh-CN"/>
          </w:rPr>
          <w:t>(二)、建设进度</w:t>
        </w:r>
        <w:r>
          <w:tab/>
        </w:r>
        <w:r>
          <w:fldChar w:fldCharType="begin"/>
        </w:r>
        <w:r>
          <w:instrText xml:space="preserve"> PAGEREF _Toc28874 \h </w:instrText>
        </w:r>
        <w:r>
          <w:fldChar w:fldCharType="separate"/>
        </w:r>
        <w:r>
          <w:t>24</w:t>
        </w:r>
        <w:r>
          <w:fldChar w:fldCharType="end"/>
        </w:r>
      </w:hyperlink>
    </w:p>
    <w:p>
      <w:pPr>
        <w:pStyle w:val="TOC2"/>
        <w:tabs>
          <w:tab w:val="right" w:leader="dot" w:pos="8306"/>
        </w:tabs>
      </w:pPr>
      <w:hyperlink w:anchor="_Toc27241" w:history="1">
        <w:r>
          <w:rPr>
            <w:rFonts w:ascii="仿宋" w:eastAsia="仿宋" w:hAnsi="仿宋" w:cs="仿宋" w:hint="eastAsia"/>
            <w:lang w:eastAsia="zh-CN"/>
          </w:rPr>
          <w:t>(三)、进度安排注意事项</w:t>
        </w:r>
        <w:r>
          <w:tab/>
        </w:r>
        <w:r>
          <w:fldChar w:fldCharType="begin"/>
        </w:r>
        <w:r>
          <w:instrText xml:space="preserve"> PAGEREF _Toc27241 \h </w:instrText>
        </w:r>
        <w:r>
          <w:fldChar w:fldCharType="separate"/>
        </w:r>
        <w:r>
          <w:t>25</w:t>
        </w:r>
        <w:r>
          <w:fldChar w:fldCharType="end"/>
        </w:r>
      </w:hyperlink>
    </w:p>
    <w:p>
      <w:pPr>
        <w:pStyle w:val="TOC2"/>
        <w:tabs>
          <w:tab w:val="right" w:leader="dot" w:pos="8306"/>
        </w:tabs>
      </w:pPr>
      <w:hyperlink w:anchor="_Toc22670" w:history="1">
        <w:r>
          <w:rPr>
            <w:rFonts w:ascii="仿宋" w:eastAsia="仿宋" w:hAnsi="仿宋" w:cs="仿宋" w:hint="eastAsia"/>
            <w:lang w:eastAsia="zh-CN"/>
          </w:rPr>
          <w:t>(四)、人力资源配置</w:t>
        </w:r>
        <w:r>
          <w:tab/>
        </w:r>
        <w:r>
          <w:fldChar w:fldCharType="begin"/>
        </w:r>
        <w:r>
          <w:instrText xml:space="preserve"> PAGEREF _Toc22670 \h </w:instrText>
        </w:r>
        <w:r>
          <w:fldChar w:fldCharType="separate"/>
        </w:r>
        <w:r>
          <w:t>27</w:t>
        </w:r>
        <w:r>
          <w:fldChar w:fldCharType="end"/>
        </w:r>
      </w:hyperlink>
    </w:p>
    <w:p>
      <w:pPr>
        <w:pStyle w:val="TOC1"/>
        <w:tabs>
          <w:tab w:val="right" w:leader="dot" w:pos="8306"/>
        </w:tabs>
      </w:pPr>
      <w:hyperlink w:anchor="_Toc27397" w:history="1">
        <w:r>
          <w:rPr>
            <w:rFonts w:ascii="仿宋" w:eastAsia="仿宋" w:hAnsi="仿宋" w:cs="仿宋" w:hint="eastAsia"/>
            <w:lang w:eastAsia="zh-CN"/>
          </w:rPr>
          <w:t>八、铍项目人力资源管理</w:t>
        </w:r>
        <w:r>
          <w:tab/>
        </w:r>
        <w:r>
          <w:fldChar w:fldCharType="begin"/>
        </w:r>
        <w:r>
          <w:instrText xml:space="preserve"> PAGEREF _Toc27397 \h </w:instrText>
        </w:r>
        <w:r>
          <w:fldChar w:fldCharType="separate"/>
        </w:r>
        <w:r>
          <w:t>28</w:t>
        </w:r>
        <w:r>
          <w:fldChar w:fldCharType="end"/>
        </w:r>
      </w:hyperlink>
    </w:p>
    <w:p>
      <w:pPr>
        <w:pStyle w:val="TOC2"/>
        <w:tabs>
          <w:tab w:val="right" w:leader="dot" w:pos="8306"/>
        </w:tabs>
      </w:pPr>
      <w:hyperlink w:anchor="_Toc4889" w:history="1">
        <w:r>
          <w:rPr>
            <w:rFonts w:ascii="仿宋" w:eastAsia="仿宋" w:hAnsi="仿宋" w:cs="仿宋" w:hint="eastAsia"/>
            <w:lang w:eastAsia="zh-CN"/>
          </w:rPr>
          <w:t>(一)、建立健全的预算管理制度</w:t>
        </w:r>
        <w:r>
          <w:tab/>
        </w:r>
        <w:r>
          <w:fldChar w:fldCharType="begin"/>
        </w:r>
        <w:r>
          <w:instrText xml:space="preserve"> PAGEREF _Toc4889 \h </w:instrText>
        </w:r>
        <w:r>
          <w:fldChar w:fldCharType="separate"/>
        </w:r>
        <w:r>
          <w:t>28</w:t>
        </w:r>
        <w:r>
          <w:fldChar w:fldCharType="end"/>
        </w:r>
      </w:hyperlink>
    </w:p>
    <w:p>
      <w:pPr>
        <w:pStyle w:val="TOC2"/>
        <w:tabs>
          <w:tab w:val="right" w:leader="dot" w:pos="8306"/>
        </w:tabs>
      </w:pPr>
      <w:hyperlink w:anchor="_Toc23012" w:history="1">
        <w:r>
          <w:rPr>
            <w:rFonts w:ascii="仿宋" w:eastAsia="仿宋" w:hAnsi="仿宋" w:cs="仿宋" w:hint="eastAsia"/>
            <w:lang w:eastAsia="zh-CN"/>
          </w:rPr>
          <w:t>(二)、加强资金流动监控</w:t>
        </w:r>
        <w:r>
          <w:tab/>
        </w:r>
        <w:r>
          <w:fldChar w:fldCharType="begin"/>
        </w:r>
        <w:r>
          <w:instrText xml:space="preserve"> PAGEREF _Toc23012 \h </w:instrText>
        </w:r>
        <w:r>
          <w:fldChar w:fldCharType="separate"/>
        </w:r>
        <w:r>
          <w:t>29</w:t>
        </w:r>
        <w:r>
          <w:fldChar w:fldCharType="end"/>
        </w:r>
      </w:hyperlink>
    </w:p>
    <w:p>
      <w:pPr>
        <w:pStyle w:val="TOC2"/>
        <w:tabs>
          <w:tab w:val="right" w:leader="dot" w:pos="8306"/>
        </w:tabs>
      </w:pPr>
      <w:hyperlink w:anchor="_Toc28705" w:history="1">
        <w:r>
          <w:rPr>
            <w:rFonts w:ascii="仿宋" w:eastAsia="仿宋" w:hAnsi="仿宋" w:cs="仿宋" w:hint="eastAsia"/>
            <w:lang w:eastAsia="zh-CN"/>
          </w:rPr>
          <w:t>(三)、制定完善的风险控制机制</w:t>
        </w:r>
        <w:r>
          <w:tab/>
        </w:r>
        <w:r>
          <w:fldChar w:fldCharType="begin"/>
        </w:r>
        <w:r>
          <w:instrText xml:space="preserve"> PAGEREF _Toc28705 \h </w:instrText>
        </w:r>
        <w:r>
          <w:fldChar w:fldCharType="separate"/>
        </w:r>
        <w:r>
          <w:t>30</w:t>
        </w:r>
        <w:r>
          <w:fldChar w:fldCharType="end"/>
        </w:r>
      </w:hyperlink>
    </w:p>
    <w:p>
      <w:pPr>
        <w:pStyle w:val="TOC2"/>
        <w:tabs>
          <w:tab w:val="right" w:leader="dot" w:pos="8306"/>
        </w:tabs>
      </w:pPr>
      <w:hyperlink w:anchor="_Toc13952" w:history="1">
        <w:r>
          <w:rPr>
            <w:rFonts w:ascii="仿宋" w:eastAsia="仿宋" w:hAnsi="仿宋" w:cs="仿宋" w:hint="eastAsia"/>
            <w:lang w:eastAsia="zh-CN"/>
          </w:rPr>
          <w:t>(四)、优化成本管理</w:t>
        </w:r>
        <w:r>
          <w:tab/>
        </w:r>
        <w:r>
          <w:fldChar w:fldCharType="begin"/>
        </w:r>
        <w:r>
          <w:instrText xml:space="preserve"> PAGEREF _Toc13952 \h </w:instrText>
        </w:r>
        <w:r>
          <w:fldChar w:fldCharType="separate"/>
        </w:r>
        <w:r>
          <w:t>31</w:t>
        </w:r>
        <w:r>
          <w:fldChar w:fldCharType="end"/>
        </w:r>
      </w:hyperlink>
    </w:p>
    <w:p>
      <w:pPr>
        <w:pStyle w:val="TOC1"/>
        <w:tabs>
          <w:tab w:val="right" w:leader="dot" w:pos="8306"/>
        </w:tabs>
      </w:pPr>
      <w:hyperlink w:anchor="_Toc11596" w:history="1">
        <w:r>
          <w:rPr>
            <w:rFonts w:ascii="仿宋" w:eastAsia="仿宋" w:hAnsi="仿宋" w:cs="仿宋" w:hint="eastAsia"/>
            <w:lang w:eastAsia="zh-CN"/>
          </w:rPr>
          <w:t>九、铍项目投资规划</w:t>
        </w:r>
        <w:r>
          <w:tab/>
        </w:r>
        <w:r>
          <w:fldChar w:fldCharType="begin"/>
        </w:r>
        <w:r>
          <w:instrText xml:space="preserve"> PAGEREF _Toc11596 \h </w:instrText>
        </w:r>
        <w:r>
          <w:fldChar w:fldCharType="separate"/>
        </w:r>
        <w:r>
          <w:t>33</w:t>
        </w:r>
        <w:r>
          <w:fldChar w:fldCharType="end"/>
        </w:r>
      </w:hyperlink>
    </w:p>
    <w:p>
      <w:pPr>
        <w:pStyle w:val="TOC2"/>
        <w:tabs>
          <w:tab w:val="right" w:leader="dot" w:pos="8306"/>
        </w:tabs>
      </w:pPr>
      <w:hyperlink w:anchor="_Toc31646" w:history="1">
        <w:r>
          <w:rPr>
            <w:rFonts w:ascii="仿宋" w:eastAsia="仿宋" w:hAnsi="仿宋" w:cs="仿宋" w:hint="eastAsia"/>
            <w:lang w:eastAsia="zh-CN"/>
          </w:rPr>
          <w:t>(一)、铍项目总投资估算</w:t>
        </w:r>
        <w:r>
          <w:tab/>
        </w:r>
        <w:r>
          <w:fldChar w:fldCharType="begin"/>
        </w:r>
        <w:r>
          <w:instrText xml:space="preserve"> PAGEREF _Toc31646 \h </w:instrText>
        </w:r>
        <w:r>
          <w:fldChar w:fldCharType="separate"/>
        </w:r>
        <w:r>
          <w:t>33</w:t>
        </w:r>
        <w:r>
          <w:fldChar w:fldCharType="end"/>
        </w:r>
      </w:hyperlink>
    </w:p>
    <w:p>
      <w:pPr>
        <w:pStyle w:val="TOC2"/>
        <w:tabs>
          <w:tab w:val="right" w:leader="dot" w:pos="8306"/>
        </w:tabs>
      </w:pPr>
      <w:hyperlink w:anchor="_Toc1852" w:history="1">
        <w:r>
          <w:rPr>
            <w:rFonts w:ascii="仿宋" w:eastAsia="仿宋" w:hAnsi="仿宋" w:cs="仿宋" w:hint="eastAsia"/>
            <w:lang w:eastAsia="zh-CN"/>
          </w:rPr>
          <w:t>(二)、资金筹措</w:t>
        </w:r>
        <w:r>
          <w:tab/>
        </w:r>
        <w:r>
          <w:fldChar w:fldCharType="begin"/>
        </w:r>
        <w:r>
          <w:instrText xml:space="preserve"> PAGEREF _Toc1852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7" w:history="1">
        <w:r>
          <w:rPr>
            <w:rFonts w:ascii="仿宋" w:eastAsia="仿宋" w:hAnsi="仿宋" w:cs="仿宋" w:hint="eastAsia"/>
            <w:lang w:eastAsia="zh-CN"/>
          </w:rPr>
          <w:t>十、铍项目经营效益</w:t>
        </w:r>
        <w:r>
          <w:tab/>
        </w:r>
        <w:r>
          <w:fldChar w:fldCharType="begin"/>
        </w:r>
        <w:r>
          <w:instrText xml:space="preserve"> PAGEREF _Toc5267 \h </w:instrText>
        </w:r>
        <w:r>
          <w:fldChar w:fldCharType="separate"/>
        </w:r>
        <w:r>
          <w:t>35</w:t>
        </w:r>
        <w:r>
          <w:fldChar w:fldCharType="end"/>
        </w:r>
      </w:hyperlink>
    </w:p>
    <w:p>
      <w:pPr>
        <w:pStyle w:val="TOC2"/>
        <w:tabs>
          <w:tab w:val="right" w:leader="dot" w:pos="8306"/>
        </w:tabs>
      </w:pPr>
      <w:hyperlink w:anchor="_Toc24614" w:history="1">
        <w:r>
          <w:rPr>
            <w:rFonts w:ascii="仿宋" w:eastAsia="仿宋" w:hAnsi="仿宋" w:cs="仿宋" w:hint="eastAsia"/>
            <w:lang w:eastAsia="zh-CN"/>
          </w:rPr>
          <w:t>(一)、经济评价财务测算</w:t>
        </w:r>
        <w:r>
          <w:tab/>
        </w:r>
        <w:r>
          <w:fldChar w:fldCharType="begin"/>
        </w:r>
        <w:r>
          <w:instrText xml:space="preserve"> PAGEREF _Toc24614 \h </w:instrText>
        </w:r>
        <w:r>
          <w:fldChar w:fldCharType="separate"/>
        </w:r>
        <w:r>
          <w:t>35</w:t>
        </w:r>
        <w:r>
          <w:fldChar w:fldCharType="end"/>
        </w:r>
      </w:hyperlink>
    </w:p>
    <w:p>
      <w:pPr>
        <w:pStyle w:val="TOC2"/>
        <w:tabs>
          <w:tab w:val="right" w:leader="dot" w:pos="8306"/>
        </w:tabs>
      </w:pPr>
      <w:hyperlink w:anchor="_Toc22042" w:history="1">
        <w:r>
          <w:rPr>
            <w:rFonts w:ascii="仿宋" w:eastAsia="仿宋" w:hAnsi="仿宋" w:cs="仿宋" w:hint="eastAsia"/>
            <w:lang w:eastAsia="zh-CN"/>
          </w:rPr>
          <w:t>(二)、铍项目盈利能力分析</w:t>
        </w:r>
        <w:r>
          <w:tab/>
        </w:r>
        <w:r>
          <w:fldChar w:fldCharType="begin"/>
        </w:r>
        <w:r>
          <w:instrText xml:space="preserve"> PAGEREF _Toc22042 \h </w:instrText>
        </w:r>
        <w:r>
          <w:fldChar w:fldCharType="separate"/>
        </w:r>
        <w:r>
          <w:t>36</w:t>
        </w:r>
        <w:r>
          <w:fldChar w:fldCharType="end"/>
        </w:r>
      </w:hyperlink>
    </w:p>
    <w:p>
      <w:pPr>
        <w:pStyle w:val="TOC1"/>
        <w:tabs>
          <w:tab w:val="right" w:leader="dot" w:pos="8306"/>
        </w:tabs>
      </w:pPr>
      <w:hyperlink w:anchor="_Toc4068" w:history="1">
        <w:r>
          <w:rPr>
            <w:rFonts w:ascii="仿宋" w:eastAsia="仿宋" w:hAnsi="仿宋" w:cs="仿宋" w:hint="eastAsia"/>
            <w:lang w:eastAsia="zh-CN"/>
          </w:rPr>
          <w:t>十一、铍项目技术管理</w:t>
        </w:r>
        <w:r>
          <w:tab/>
        </w:r>
        <w:r>
          <w:fldChar w:fldCharType="begin"/>
        </w:r>
        <w:r>
          <w:instrText xml:space="preserve"> PAGEREF _Toc4068 \h </w:instrText>
        </w:r>
        <w:r>
          <w:fldChar w:fldCharType="separate"/>
        </w:r>
        <w:r>
          <w:t>37</w:t>
        </w:r>
        <w:r>
          <w:fldChar w:fldCharType="end"/>
        </w:r>
      </w:hyperlink>
    </w:p>
    <w:p>
      <w:pPr>
        <w:pStyle w:val="TOC2"/>
        <w:tabs>
          <w:tab w:val="right" w:leader="dot" w:pos="8306"/>
        </w:tabs>
      </w:pPr>
      <w:hyperlink w:anchor="_Toc24194" w:history="1">
        <w:r>
          <w:rPr>
            <w:rFonts w:ascii="仿宋" w:eastAsia="仿宋" w:hAnsi="仿宋" w:cs="仿宋" w:hint="eastAsia"/>
            <w:lang w:eastAsia="zh-CN"/>
          </w:rPr>
          <w:t>(一)、技术方案选用方向</w:t>
        </w:r>
        <w:r>
          <w:tab/>
        </w:r>
        <w:r>
          <w:fldChar w:fldCharType="begin"/>
        </w:r>
        <w:r>
          <w:instrText xml:space="preserve"> PAGEREF _Toc24194 \h </w:instrText>
        </w:r>
        <w:r>
          <w:fldChar w:fldCharType="separate"/>
        </w:r>
        <w:r>
          <w:t>37</w:t>
        </w:r>
        <w:r>
          <w:fldChar w:fldCharType="end"/>
        </w:r>
      </w:hyperlink>
    </w:p>
    <w:p>
      <w:pPr>
        <w:pStyle w:val="TOC2"/>
        <w:tabs>
          <w:tab w:val="right" w:leader="dot" w:pos="8306"/>
        </w:tabs>
      </w:pPr>
      <w:hyperlink w:anchor="_Toc20968" w:history="1">
        <w:r>
          <w:rPr>
            <w:rFonts w:ascii="仿宋" w:eastAsia="仿宋" w:hAnsi="仿宋" w:cs="仿宋" w:hint="eastAsia"/>
            <w:lang w:eastAsia="zh-CN"/>
          </w:rPr>
          <w:t>(二)、工艺技术方案选用原则</w:t>
        </w:r>
        <w:r>
          <w:tab/>
        </w:r>
        <w:r>
          <w:fldChar w:fldCharType="begin"/>
        </w:r>
        <w:r>
          <w:instrText xml:space="preserve"> PAGEREF _Toc20968 \h </w:instrText>
        </w:r>
        <w:r>
          <w:fldChar w:fldCharType="separate"/>
        </w:r>
        <w:r>
          <w:t>38</w:t>
        </w:r>
        <w:r>
          <w:fldChar w:fldCharType="end"/>
        </w:r>
      </w:hyperlink>
    </w:p>
    <w:p>
      <w:pPr>
        <w:pStyle w:val="TOC2"/>
        <w:tabs>
          <w:tab w:val="right" w:leader="dot" w:pos="8306"/>
        </w:tabs>
      </w:pPr>
      <w:hyperlink w:anchor="_Toc8297" w:history="1">
        <w:r>
          <w:rPr>
            <w:rFonts w:ascii="仿宋" w:eastAsia="仿宋" w:hAnsi="仿宋" w:cs="仿宋" w:hint="eastAsia"/>
            <w:lang w:eastAsia="zh-CN"/>
          </w:rPr>
          <w:t>(三)、工艺技术方案要求</w:t>
        </w:r>
        <w:r>
          <w:tab/>
        </w:r>
        <w:r>
          <w:fldChar w:fldCharType="begin"/>
        </w:r>
        <w:r>
          <w:instrText xml:space="preserve"> PAGEREF _Toc8297 \h </w:instrText>
        </w:r>
        <w:r>
          <w:fldChar w:fldCharType="separate"/>
        </w:r>
        <w:r>
          <w:t>40</w:t>
        </w:r>
        <w:r>
          <w:fldChar w:fldCharType="end"/>
        </w:r>
      </w:hyperlink>
    </w:p>
    <w:p>
      <w:pPr>
        <w:pStyle w:val="TOC1"/>
        <w:tabs>
          <w:tab w:val="right" w:leader="dot" w:pos="8306"/>
        </w:tabs>
      </w:pPr>
      <w:hyperlink w:anchor="_Toc10106" w:history="1">
        <w:r>
          <w:rPr>
            <w:rFonts w:ascii="仿宋" w:eastAsia="仿宋" w:hAnsi="仿宋" w:cs="仿宋" w:hint="eastAsia"/>
            <w:lang w:eastAsia="zh-CN"/>
          </w:rPr>
          <w:t>十二、铍项目财务管理</w:t>
        </w:r>
        <w:r>
          <w:tab/>
        </w:r>
        <w:r>
          <w:fldChar w:fldCharType="begin"/>
        </w:r>
        <w:r>
          <w:instrText xml:space="preserve"> PAGEREF _Toc10106 \h </w:instrText>
        </w:r>
        <w:r>
          <w:fldChar w:fldCharType="separate"/>
        </w:r>
        <w:r>
          <w:t>43</w:t>
        </w:r>
        <w:r>
          <w:fldChar w:fldCharType="end"/>
        </w:r>
      </w:hyperlink>
    </w:p>
    <w:p>
      <w:pPr>
        <w:pStyle w:val="TOC2"/>
        <w:tabs>
          <w:tab w:val="right" w:leader="dot" w:pos="8306"/>
        </w:tabs>
      </w:pPr>
      <w:hyperlink w:anchor="_Toc13432" w:history="1">
        <w:r>
          <w:rPr>
            <w:rFonts w:ascii="仿宋" w:eastAsia="仿宋" w:hAnsi="仿宋" w:cs="仿宋" w:hint="eastAsia"/>
            <w:lang w:eastAsia="zh-CN"/>
          </w:rPr>
          <w:t>(一)、资金需求大</w:t>
        </w:r>
        <w:r>
          <w:tab/>
        </w:r>
        <w:r>
          <w:fldChar w:fldCharType="begin"/>
        </w:r>
        <w:r>
          <w:instrText xml:space="preserve"> PAGEREF _Toc13432 \h </w:instrText>
        </w:r>
        <w:r>
          <w:fldChar w:fldCharType="separate"/>
        </w:r>
        <w:r>
          <w:t>43</w:t>
        </w:r>
        <w:r>
          <w:fldChar w:fldCharType="end"/>
        </w:r>
      </w:hyperlink>
    </w:p>
    <w:p>
      <w:pPr>
        <w:pStyle w:val="TOC2"/>
        <w:tabs>
          <w:tab w:val="right" w:leader="dot" w:pos="8306"/>
        </w:tabs>
      </w:pPr>
      <w:hyperlink w:anchor="_Toc31009" w:history="1">
        <w:r>
          <w:rPr>
            <w:rFonts w:ascii="仿宋" w:eastAsia="仿宋" w:hAnsi="仿宋" w:cs="仿宋" w:hint="eastAsia"/>
            <w:lang w:eastAsia="zh-CN"/>
          </w:rPr>
          <w:t>(二)、研发周期长</w:t>
        </w:r>
        <w:r>
          <w:tab/>
        </w:r>
        <w:r>
          <w:fldChar w:fldCharType="begin"/>
        </w:r>
        <w:r>
          <w:instrText xml:space="preserve"> PAGEREF _Toc31009 \h </w:instrText>
        </w:r>
        <w:r>
          <w:fldChar w:fldCharType="separate"/>
        </w:r>
        <w:r>
          <w:t>44</w:t>
        </w:r>
        <w:r>
          <w:fldChar w:fldCharType="end"/>
        </w:r>
      </w:hyperlink>
    </w:p>
    <w:p>
      <w:pPr>
        <w:pStyle w:val="TOC2"/>
        <w:tabs>
          <w:tab w:val="right" w:leader="dot" w:pos="8306"/>
        </w:tabs>
      </w:pPr>
      <w:hyperlink w:anchor="_Toc12714" w:history="1">
        <w:r>
          <w:rPr>
            <w:rFonts w:ascii="仿宋" w:eastAsia="仿宋" w:hAnsi="仿宋" w:cs="仿宋" w:hint="eastAsia"/>
            <w:lang w:eastAsia="zh-CN"/>
          </w:rPr>
          <w:t>(三)、市场风险大</w:t>
        </w:r>
        <w:r>
          <w:tab/>
        </w:r>
        <w:r>
          <w:fldChar w:fldCharType="begin"/>
        </w:r>
        <w:r>
          <w:instrText xml:space="preserve"> PAGEREF _Toc12714 \h </w:instrText>
        </w:r>
        <w:r>
          <w:fldChar w:fldCharType="separate"/>
        </w:r>
        <w:r>
          <w:t>45</w:t>
        </w:r>
        <w:r>
          <w:fldChar w:fldCharType="end"/>
        </w:r>
      </w:hyperlink>
    </w:p>
    <w:p>
      <w:pPr>
        <w:pStyle w:val="TOC2"/>
        <w:tabs>
          <w:tab w:val="right" w:leader="dot" w:pos="8306"/>
        </w:tabs>
      </w:pPr>
      <w:hyperlink w:anchor="_Toc22577" w:history="1">
        <w:r>
          <w:rPr>
            <w:rFonts w:ascii="仿宋" w:eastAsia="仿宋" w:hAnsi="仿宋" w:cs="仿宋" w:hint="eastAsia"/>
            <w:lang w:eastAsia="zh-CN"/>
          </w:rPr>
          <w:t>(四)、利润率高</w:t>
        </w:r>
        <w:r>
          <w:tab/>
        </w:r>
        <w:r>
          <w:fldChar w:fldCharType="begin"/>
        </w:r>
        <w:r>
          <w:instrText xml:space="preserve"> PAGEREF _Toc22577 \h </w:instrText>
        </w:r>
        <w:r>
          <w:fldChar w:fldCharType="separate"/>
        </w:r>
        <w:r>
          <w:t>47</w:t>
        </w:r>
        <w:r>
          <w:fldChar w:fldCharType="end"/>
        </w:r>
      </w:hyperlink>
    </w:p>
    <w:p>
      <w:pPr>
        <w:pStyle w:val="TOC1"/>
        <w:tabs>
          <w:tab w:val="right" w:leader="dot" w:pos="8306"/>
        </w:tabs>
      </w:pPr>
      <w:hyperlink w:anchor="_Toc2344" w:history="1">
        <w:r>
          <w:rPr>
            <w:rFonts w:ascii="仿宋" w:eastAsia="仿宋" w:hAnsi="仿宋" w:cs="仿宋" w:hint="eastAsia"/>
            <w:lang w:eastAsia="zh-CN"/>
          </w:rPr>
          <w:t>十三、质量管理体系</w:t>
        </w:r>
        <w:r>
          <w:tab/>
        </w:r>
        <w:r>
          <w:fldChar w:fldCharType="begin"/>
        </w:r>
        <w:r>
          <w:instrText xml:space="preserve"> PAGEREF _Toc2344 \h </w:instrText>
        </w:r>
        <w:r>
          <w:fldChar w:fldCharType="separate"/>
        </w:r>
        <w:r>
          <w:t>49</w:t>
        </w:r>
        <w:r>
          <w:fldChar w:fldCharType="end"/>
        </w:r>
      </w:hyperlink>
    </w:p>
    <w:p>
      <w:pPr>
        <w:pStyle w:val="TOC2"/>
        <w:tabs>
          <w:tab w:val="right" w:leader="dot" w:pos="8306"/>
        </w:tabs>
      </w:pPr>
      <w:hyperlink w:anchor="_Toc2504" w:history="1">
        <w:r>
          <w:rPr>
            <w:rFonts w:ascii="仿宋" w:eastAsia="仿宋" w:hAnsi="仿宋" w:cs="仿宋" w:hint="eastAsia"/>
            <w:lang w:eastAsia="zh-CN"/>
          </w:rPr>
          <w:t>(一)、质量目标与方针</w:t>
        </w:r>
        <w:r>
          <w:tab/>
        </w:r>
        <w:r>
          <w:fldChar w:fldCharType="begin"/>
        </w:r>
        <w:r>
          <w:instrText xml:space="preserve"> PAGEREF _Toc2504 \h </w:instrText>
        </w:r>
        <w:r>
          <w:fldChar w:fldCharType="separate"/>
        </w:r>
        <w:r>
          <w:t>49</w:t>
        </w:r>
        <w:r>
          <w:fldChar w:fldCharType="end"/>
        </w:r>
      </w:hyperlink>
    </w:p>
    <w:p>
      <w:pPr>
        <w:pStyle w:val="TOC2"/>
        <w:tabs>
          <w:tab w:val="right" w:leader="dot" w:pos="8306"/>
        </w:tabs>
      </w:pPr>
      <w:hyperlink w:anchor="_Toc2509" w:history="1">
        <w:r>
          <w:rPr>
            <w:rFonts w:ascii="仿宋" w:eastAsia="仿宋" w:hAnsi="仿宋" w:cs="仿宋" w:hint="eastAsia"/>
            <w:lang w:eastAsia="zh-CN"/>
          </w:rPr>
          <w:t>(二)、质量管理责任</w:t>
        </w:r>
        <w:r>
          <w:tab/>
        </w:r>
        <w:r>
          <w:fldChar w:fldCharType="begin"/>
        </w:r>
        <w:r>
          <w:instrText xml:space="preserve"> PAGEREF _Toc2509 \h </w:instrText>
        </w:r>
        <w:r>
          <w:fldChar w:fldCharType="separate"/>
        </w:r>
        <w:r>
          <w:t>50</w:t>
        </w:r>
        <w:r>
          <w:fldChar w:fldCharType="end"/>
        </w:r>
      </w:hyperlink>
    </w:p>
    <w:p>
      <w:pPr>
        <w:pStyle w:val="TOC2"/>
        <w:tabs>
          <w:tab w:val="right" w:leader="dot" w:pos="8306"/>
        </w:tabs>
      </w:pPr>
      <w:hyperlink w:anchor="_Toc3782" w:history="1">
        <w:r>
          <w:rPr>
            <w:rFonts w:ascii="仿宋" w:eastAsia="仿宋" w:hAnsi="仿宋" w:cs="仿宋" w:hint="eastAsia"/>
            <w:lang w:eastAsia="zh-CN"/>
          </w:rPr>
          <w:t>(三)、质量管理体系文件</w:t>
        </w:r>
        <w:r>
          <w:tab/>
        </w:r>
        <w:r>
          <w:fldChar w:fldCharType="begin"/>
        </w:r>
        <w:r>
          <w:instrText xml:space="preserve"> PAGEREF _Toc3782 \h </w:instrText>
        </w:r>
        <w:r>
          <w:fldChar w:fldCharType="separate"/>
        </w:r>
        <w:r>
          <w:t>52</w:t>
        </w:r>
        <w:r>
          <w:fldChar w:fldCharType="end"/>
        </w:r>
      </w:hyperlink>
    </w:p>
    <w:p>
      <w:pPr>
        <w:pStyle w:val="TOC2"/>
        <w:tabs>
          <w:tab w:val="right" w:leader="dot" w:pos="8306"/>
        </w:tabs>
      </w:pPr>
      <w:hyperlink w:anchor="_Toc4277" w:history="1">
        <w:r>
          <w:rPr>
            <w:rFonts w:ascii="仿宋" w:eastAsia="仿宋" w:hAnsi="仿宋" w:cs="仿宋" w:hint="eastAsia"/>
            <w:lang w:eastAsia="zh-CN"/>
          </w:rPr>
          <w:t>(四)、质量培训与教育</w:t>
        </w:r>
        <w:r>
          <w:tab/>
        </w:r>
        <w:r>
          <w:fldChar w:fldCharType="begin"/>
        </w:r>
        <w:r>
          <w:instrText xml:space="preserve"> PAGEREF _Toc4277 \h </w:instrText>
        </w:r>
        <w:r>
          <w:fldChar w:fldCharType="separate"/>
        </w:r>
        <w:r>
          <w:t>54</w:t>
        </w:r>
        <w:r>
          <w:fldChar w:fldCharType="end"/>
        </w:r>
      </w:hyperlink>
    </w:p>
    <w:p>
      <w:pPr>
        <w:pStyle w:val="TOC2"/>
        <w:tabs>
          <w:tab w:val="right" w:leader="dot" w:pos="8306"/>
        </w:tabs>
      </w:pPr>
      <w:hyperlink w:anchor="_Toc14472" w:history="1">
        <w:r>
          <w:rPr>
            <w:rFonts w:ascii="仿宋" w:eastAsia="仿宋" w:hAnsi="仿宋" w:cs="仿宋" w:hint="eastAsia"/>
            <w:lang w:eastAsia="zh-CN"/>
          </w:rPr>
          <w:t>(五)、质量审核与评价</w:t>
        </w:r>
        <w:r>
          <w:tab/>
        </w:r>
        <w:r>
          <w:fldChar w:fldCharType="begin"/>
        </w:r>
        <w:r>
          <w:instrText xml:space="preserve"> PAGEREF _Toc14472 \h </w:instrText>
        </w:r>
        <w:r>
          <w:fldChar w:fldCharType="separate"/>
        </w:r>
        <w:r>
          <w:t>55</w:t>
        </w:r>
        <w:r>
          <w:fldChar w:fldCharType="end"/>
        </w:r>
      </w:hyperlink>
    </w:p>
    <w:p>
      <w:pPr>
        <w:pStyle w:val="TOC2"/>
        <w:tabs>
          <w:tab w:val="right" w:leader="dot" w:pos="8306"/>
        </w:tabs>
      </w:pPr>
      <w:hyperlink w:anchor="_Toc22428" w:history="1">
        <w:r>
          <w:rPr>
            <w:rFonts w:ascii="仿宋" w:eastAsia="仿宋" w:hAnsi="仿宋" w:cs="仿宋" w:hint="eastAsia"/>
            <w:lang w:eastAsia="zh-CN"/>
          </w:rPr>
          <w:t>(六)、不符合与纠正措施</w:t>
        </w:r>
        <w:r>
          <w:tab/>
        </w:r>
        <w:r>
          <w:fldChar w:fldCharType="begin"/>
        </w:r>
        <w:r>
          <w:instrText xml:space="preserve"> PAGEREF _Toc22428 \h </w:instrText>
        </w:r>
        <w:r>
          <w:fldChar w:fldCharType="separate"/>
        </w:r>
        <w:r>
          <w:t>56</w:t>
        </w:r>
        <w:r>
          <w:fldChar w:fldCharType="end"/>
        </w:r>
      </w:hyperlink>
    </w:p>
    <w:p>
      <w:pPr>
        <w:pStyle w:val="TOC1"/>
        <w:tabs>
          <w:tab w:val="right" w:leader="dot" w:pos="8306"/>
        </w:tabs>
      </w:pPr>
      <w:hyperlink w:anchor="_Toc6251" w:history="1">
        <w:r>
          <w:rPr>
            <w:rFonts w:ascii="仿宋" w:eastAsia="仿宋" w:hAnsi="仿宋" w:cs="仿宋" w:hint="eastAsia"/>
            <w:lang w:eastAsia="zh-CN"/>
          </w:rPr>
          <w:t>十四、铍项目工程方案分析</w:t>
        </w:r>
        <w:r>
          <w:tab/>
        </w:r>
        <w:r>
          <w:fldChar w:fldCharType="begin"/>
        </w:r>
        <w:r>
          <w:instrText xml:space="preserve"> PAGEREF _Toc6251 \h </w:instrText>
        </w:r>
        <w:r>
          <w:fldChar w:fldCharType="separate"/>
        </w:r>
        <w:r>
          <w:t>57</w:t>
        </w:r>
        <w:r>
          <w:fldChar w:fldCharType="end"/>
        </w:r>
      </w:hyperlink>
    </w:p>
    <w:p>
      <w:pPr>
        <w:pStyle w:val="TOC2"/>
        <w:tabs>
          <w:tab w:val="right" w:leader="dot" w:pos="8306"/>
        </w:tabs>
      </w:pPr>
      <w:hyperlink w:anchor="_Toc5839" w:history="1">
        <w:r>
          <w:rPr>
            <w:rFonts w:ascii="仿宋" w:eastAsia="仿宋" w:hAnsi="仿宋" w:cs="仿宋" w:hint="eastAsia"/>
            <w:lang w:eastAsia="zh-CN"/>
          </w:rPr>
          <w:t>(一)、建筑工程设计原则</w:t>
        </w:r>
        <w:r>
          <w:tab/>
        </w:r>
        <w:r>
          <w:fldChar w:fldCharType="begin"/>
        </w:r>
        <w:r>
          <w:instrText xml:space="preserve"> PAGEREF _Toc5839 \h </w:instrText>
        </w:r>
        <w:r>
          <w:fldChar w:fldCharType="separate"/>
        </w:r>
        <w:r>
          <w:t>57</w:t>
        </w:r>
        <w:r>
          <w:fldChar w:fldCharType="end"/>
        </w:r>
      </w:hyperlink>
    </w:p>
    <w:p>
      <w:pPr>
        <w:pStyle w:val="TOC2"/>
        <w:tabs>
          <w:tab w:val="right" w:leader="dot" w:pos="8306"/>
        </w:tabs>
      </w:pPr>
      <w:hyperlink w:anchor="_Toc18523" w:history="1">
        <w:r>
          <w:rPr>
            <w:rFonts w:ascii="仿宋" w:eastAsia="仿宋" w:hAnsi="仿宋" w:cs="仿宋" w:hint="eastAsia"/>
            <w:lang w:eastAsia="zh-CN"/>
          </w:rPr>
          <w:t>(二)、土建工程建设指标</w:t>
        </w:r>
        <w:r>
          <w:tab/>
        </w:r>
        <w:r>
          <w:fldChar w:fldCharType="begin"/>
        </w:r>
        <w:r>
          <w:instrText xml:space="preserve"> PAGEREF _Toc18523 \h </w:instrText>
        </w:r>
        <w:r>
          <w:fldChar w:fldCharType="separate"/>
        </w:r>
        <w:r>
          <w:t>60</w:t>
        </w:r>
        <w:r>
          <w:fldChar w:fldCharType="end"/>
        </w:r>
      </w:hyperlink>
    </w:p>
    <w:p>
      <w:pPr>
        <w:pStyle w:val="TOC1"/>
        <w:tabs>
          <w:tab w:val="right" w:leader="dot" w:pos="8306"/>
        </w:tabs>
      </w:pPr>
      <w:hyperlink w:anchor="_Toc8187" w:history="1">
        <w:r>
          <w:rPr>
            <w:rFonts w:ascii="仿宋" w:eastAsia="仿宋" w:hAnsi="仿宋" w:cs="仿宋" w:hint="eastAsia"/>
            <w:lang w:eastAsia="zh-CN"/>
          </w:rPr>
          <w:t>十五、铍项目治理与监督</w:t>
        </w:r>
        <w:r>
          <w:tab/>
        </w:r>
        <w:r>
          <w:fldChar w:fldCharType="begin"/>
        </w:r>
        <w:r>
          <w:instrText xml:space="preserve"> PAGEREF _Toc8187 \h </w:instrText>
        </w:r>
        <w:r>
          <w:fldChar w:fldCharType="separate"/>
        </w:r>
        <w:r>
          <w:t>62</w:t>
        </w:r>
        <w:r>
          <w:fldChar w:fldCharType="end"/>
        </w:r>
      </w:hyperlink>
    </w:p>
    <w:p>
      <w:pPr>
        <w:pStyle w:val="TOC2"/>
        <w:tabs>
          <w:tab w:val="right" w:leader="dot" w:pos="8306"/>
        </w:tabs>
      </w:pPr>
      <w:hyperlink w:anchor="_Toc15620" w:history="1">
        <w:r>
          <w:rPr>
            <w:rFonts w:ascii="仿宋" w:eastAsia="仿宋" w:hAnsi="仿宋" w:cs="仿宋" w:hint="eastAsia"/>
            <w:lang w:eastAsia="zh-CN"/>
          </w:rPr>
          <w:t>(一)、铍项目治理结构</w:t>
        </w:r>
        <w:r>
          <w:tab/>
        </w:r>
        <w:r>
          <w:fldChar w:fldCharType="begin"/>
        </w:r>
        <w:r>
          <w:instrText xml:space="preserve"> PAGEREF _Toc15620 \h </w:instrText>
        </w:r>
        <w:r>
          <w:fldChar w:fldCharType="separate"/>
        </w:r>
        <w:r>
          <w:t>62</w:t>
        </w:r>
        <w:r>
          <w:fldChar w:fldCharType="end"/>
        </w:r>
      </w:hyperlink>
    </w:p>
    <w:p>
      <w:pPr>
        <w:pStyle w:val="TOC2"/>
        <w:tabs>
          <w:tab w:val="right" w:leader="dot" w:pos="8306"/>
        </w:tabs>
      </w:pPr>
      <w:hyperlink w:anchor="_Toc32" w:history="1">
        <w:r>
          <w:rPr>
            <w:rFonts w:ascii="仿宋" w:eastAsia="仿宋" w:hAnsi="仿宋" w:cs="仿宋" w:hint="eastAsia"/>
            <w:lang w:eastAsia="zh-CN"/>
          </w:rPr>
          <w:t>(二)、监督与审计</w:t>
        </w:r>
        <w:r>
          <w:tab/>
        </w:r>
        <w:r>
          <w:fldChar w:fldCharType="begin"/>
        </w:r>
        <w:r>
          <w:instrText xml:space="preserve"> PAGEREF _Toc32 \h </w:instrText>
        </w:r>
        <w:r>
          <w:fldChar w:fldCharType="separate"/>
        </w:r>
        <w:r>
          <w:t>63</w:t>
        </w:r>
        <w:r>
          <w:fldChar w:fldCharType="end"/>
        </w:r>
      </w:hyperlink>
    </w:p>
    <w:p>
      <w:pPr>
        <w:pStyle w:val="TOC1"/>
        <w:tabs>
          <w:tab w:val="right" w:leader="dot" w:pos="8306"/>
        </w:tabs>
      </w:pPr>
      <w:hyperlink w:anchor="_Toc5722" w:history="1">
        <w:r>
          <w:rPr>
            <w:rFonts w:ascii="仿宋" w:eastAsia="仿宋" w:hAnsi="仿宋" w:cs="仿宋" w:hint="eastAsia"/>
            <w:lang w:eastAsia="zh-CN"/>
          </w:rPr>
          <w:t>十六、供应链管理</w:t>
        </w:r>
        <w:r>
          <w:tab/>
        </w:r>
        <w:r>
          <w:fldChar w:fldCharType="begin"/>
        </w:r>
        <w:r>
          <w:instrText xml:space="preserve"> PAGEREF _Toc5722 \h </w:instrText>
        </w:r>
        <w:r>
          <w:fldChar w:fldCharType="separate"/>
        </w:r>
        <w:r>
          <w:t>64</w:t>
        </w:r>
        <w:r>
          <w:fldChar w:fldCharType="end"/>
        </w:r>
      </w:hyperlink>
    </w:p>
    <w:p>
      <w:pPr>
        <w:pStyle w:val="TOC2"/>
        <w:tabs>
          <w:tab w:val="right" w:leader="dot" w:pos="8306"/>
        </w:tabs>
      </w:pPr>
      <w:hyperlink w:anchor="_Toc27246" w:history="1">
        <w:r>
          <w:rPr>
            <w:rFonts w:ascii="仿宋" w:eastAsia="仿宋" w:hAnsi="仿宋" w:cs="仿宋" w:hint="eastAsia"/>
            <w:lang w:eastAsia="zh-CN"/>
          </w:rPr>
          <w:t>(一)、供应链战略规划</w:t>
        </w:r>
        <w:r>
          <w:tab/>
        </w:r>
        <w:r>
          <w:fldChar w:fldCharType="begin"/>
        </w:r>
        <w:r>
          <w:instrText xml:space="preserve"> PAGEREF _Toc27246 \h </w:instrText>
        </w:r>
        <w:r>
          <w:fldChar w:fldCharType="separate"/>
        </w:r>
        <w:r>
          <w:t>64</w:t>
        </w:r>
        <w:r>
          <w:fldChar w:fldCharType="end"/>
        </w:r>
      </w:hyperlink>
    </w:p>
    <w:p>
      <w:pPr>
        <w:pStyle w:val="TOC2"/>
        <w:tabs>
          <w:tab w:val="right" w:leader="dot" w:pos="8306"/>
        </w:tabs>
      </w:pPr>
      <w:hyperlink w:anchor="_Toc18837" w:history="1">
        <w:r>
          <w:rPr>
            <w:rFonts w:ascii="仿宋" w:eastAsia="仿宋" w:hAnsi="仿宋" w:cs="仿宋" w:hint="eastAsia"/>
            <w:lang w:eastAsia="zh-CN"/>
          </w:rPr>
          <w:t>(二)、供应商选择与合作</w:t>
        </w:r>
        <w:r>
          <w:tab/>
        </w:r>
        <w:r>
          <w:fldChar w:fldCharType="begin"/>
        </w:r>
        <w:r>
          <w:instrText xml:space="preserve"> PAGEREF _Toc18837 \h </w:instrText>
        </w:r>
        <w:r>
          <w:fldChar w:fldCharType="separate"/>
        </w:r>
        <w:r>
          <w:t>66</w:t>
        </w:r>
        <w:r>
          <w:fldChar w:fldCharType="end"/>
        </w:r>
      </w:hyperlink>
    </w:p>
    <w:p>
      <w:pPr>
        <w:pStyle w:val="TOC2"/>
        <w:tabs>
          <w:tab w:val="right" w:leader="dot" w:pos="8306"/>
        </w:tabs>
      </w:pPr>
      <w:hyperlink w:anchor="_Toc31462" w:history="1">
        <w:r>
          <w:rPr>
            <w:rFonts w:ascii="仿宋" w:eastAsia="仿宋" w:hAnsi="仿宋" w:cs="仿宋" w:hint="eastAsia"/>
            <w:lang w:eastAsia="zh-CN"/>
          </w:rPr>
          <w:t>(三)、物流与库存管理</w:t>
        </w:r>
        <w:r>
          <w:tab/>
        </w:r>
        <w:r>
          <w:fldChar w:fldCharType="begin"/>
        </w:r>
        <w:r>
          <w:instrText xml:space="preserve"> PAGEREF _Toc31462 \h </w:instrText>
        </w:r>
        <w:r>
          <w:fldChar w:fldCharType="separate"/>
        </w:r>
        <w:r>
          <w:t>67</w:t>
        </w:r>
        <w:r>
          <w:fldChar w:fldCharType="end"/>
        </w:r>
      </w:hyperlink>
    </w:p>
    <w:p>
      <w:pPr>
        <w:pStyle w:val="TOC1"/>
        <w:tabs>
          <w:tab w:val="right" w:leader="dot" w:pos="8306"/>
        </w:tabs>
      </w:pPr>
      <w:hyperlink w:anchor="_Toc6100" w:history="1">
        <w:r>
          <w:rPr>
            <w:rFonts w:ascii="仿宋" w:eastAsia="仿宋" w:hAnsi="仿宋" w:cs="仿宋" w:hint="eastAsia"/>
            <w:lang w:eastAsia="zh-CN"/>
          </w:rPr>
          <w:t>十七、营销与推广策略</w:t>
        </w:r>
        <w:r>
          <w:tab/>
        </w:r>
        <w:r>
          <w:fldChar w:fldCharType="begin"/>
        </w:r>
        <w:r>
          <w:instrText xml:space="preserve"> PAGEREF _Toc6100 \h </w:instrText>
        </w:r>
        <w:r>
          <w:fldChar w:fldCharType="separate"/>
        </w:r>
        <w:r>
          <w:t>68</w:t>
        </w:r>
        <w:r>
          <w:fldChar w:fldCharType="end"/>
        </w:r>
      </w:hyperlink>
    </w:p>
    <w:p>
      <w:pPr>
        <w:pStyle w:val="TOC2"/>
        <w:tabs>
          <w:tab w:val="right" w:leader="dot" w:pos="8306"/>
        </w:tabs>
      </w:pPr>
      <w:hyperlink w:anchor="_Toc5853" w:history="1">
        <w:r>
          <w:rPr>
            <w:rFonts w:ascii="仿宋" w:eastAsia="仿宋" w:hAnsi="仿宋" w:cs="仿宋" w:hint="eastAsia"/>
            <w:lang w:eastAsia="zh-CN"/>
          </w:rPr>
          <w:t>(一)、产品/服务定位与特点</w:t>
        </w:r>
        <w:r>
          <w:tab/>
        </w:r>
        <w:r>
          <w:fldChar w:fldCharType="begin"/>
        </w:r>
        <w:r>
          <w:instrText xml:space="preserve"> PAGEREF _Toc5853 \h </w:instrText>
        </w:r>
        <w:r>
          <w:fldChar w:fldCharType="separate"/>
        </w:r>
        <w:r>
          <w:t>68</w:t>
        </w:r>
        <w:r>
          <w:fldChar w:fldCharType="end"/>
        </w:r>
      </w:hyperlink>
    </w:p>
    <w:p>
      <w:pPr>
        <w:pStyle w:val="TOC2"/>
        <w:tabs>
          <w:tab w:val="right" w:leader="dot" w:pos="8306"/>
        </w:tabs>
      </w:pPr>
      <w:hyperlink w:anchor="_Toc7931" w:history="1">
        <w:r>
          <w:rPr>
            <w:rFonts w:ascii="仿宋" w:eastAsia="仿宋" w:hAnsi="仿宋" w:cs="仿宋" w:hint="eastAsia"/>
            <w:lang w:eastAsia="zh-CN"/>
          </w:rPr>
          <w:t>(二)、市场定位与竞争分析</w:t>
        </w:r>
        <w:r>
          <w:tab/>
        </w:r>
        <w:r>
          <w:fldChar w:fldCharType="begin"/>
        </w:r>
        <w:r>
          <w:instrText xml:space="preserve"> PAGEREF _Toc7931 \h </w:instrText>
        </w:r>
        <w:r>
          <w:fldChar w:fldCharType="separate"/>
        </w:r>
        <w:r>
          <w:t>70</w:t>
        </w:r>
        <w:r>
          <w:fldChar w:fldCharType="end"/>
        </w:r>
      </w:hyperlink>
    </w:p>
    <w:p>
      <w:pPr>
        <w:pStyle w:val="TOC2"/>
        <w:tabs>
          <w:tab w:val="right" w:leader="dot" w:pos="8306"/>
        </w:tabs>
      </w:pPr>
      <w:hyperlink w:anchor="_Toc8929" w:history="1">
        <w:r>
          <w:rPr>
            <w:rFonts w:ascii="仿宋" w:eastAsia="仿宋" w:hAnsi="仿宋" w:cs="仿宋" w:hint="eastAsia"/>
            <w:lang w:eastAsia="zh-CN"/>
          </w:rPr>
          <w:t>(三)、营销渠道与策略</w:t>
        </w:r>
        <w:r>
          <w:tab/>
        </w:r>
        <w:r>
          <w:fldChar w:fldCharType="begin"/>
        </w:r>
        <w:r>
          <w:instrText xml:space="preserve"> PAGEREF _Toc8929 \h </w:instrText>
        </w:r>
        <w:r>
          <w:fldChar w:fldCharType="separate"/>
        </w:r>
        <w:r>
          <w:t>71</w:t>
        </w:r>
        <w:r>
          <w:fldChar w:fldCharType="end"/>
        </w:r>
      </w:hyperlink>
    </w:p>
    <w:p>
      <w:pPr>
        <w:pStyle w:val="TOC2"/>
        <w:tabs>
          <w:tab w:val="right" w:leader="dot" w:pos="8306"/>
        </w:tabs>
      </w:pPr>
      <w:hyperlink w:anchor="_Toc32413" w:history="1">
        <w:r>
          <w:rPr>
            <w:rFonts w:ascii="仿宋" w:eastAsia="仿宋" w:hAnsi="仿宋" w:cs="仿宋" w:hint="eastAsia"/>
            <w:lang w:eastAsia="zh-CN"/>
          </w:rPr>
          <w:t>(四)、推广与宣传活动</w:t>
        </w:r>
        <w:r>
          <w:tab/>
        </w:r>
        <w:r>
          <w:fldChar w:fldCharType="begin"/>
        </w:r>
        <w:r>
          <w:instrText xml:space="preserve"> PAGEREF _Toc32413 \h </w:instrText>
        </w:r>
        <w:r>
          <w:fldChar w:fldCharType="separate"/>
        </w:r>
        <w:r>
          <w:t>72</w:t>
        </w:r>
        <w:r>
          <w:fldChar w:fldCharType="end"/>
        </w:r>
      </w:hyperlink>
    </w:p>
    <w:p>
      <w:pPr>
        <w:pStyle w:val="TOC1"/>
        <w:tabs>
          <w:tab w:val="right" w:leader="dot" w:pos="8306"/>
        </w:tabs>
      </w:pPr>
      <w:hyperlink w:anchor="_Toc16532" w:history="1">
        <w:r>
          <w:rPr>
            <w:rFonts w:ascii="仿宋" w:eastAsia="仿宋" w:hAnsi="仿宋" w:cs="仿宋" w:hint="eastAsia"/>
            <w:lang w:eastAsia="zh-CN"/>
          </w:rPr>
          <w:t>十八、铍项目实施时间节点</w:t>
        </w:r>
        <w:r>
          <w:tab/>
        </w:r>
        <w:r>
          <w:fldChar w:fldCharType="begin"/>
        </w:r>
        <w:r>
          <w:instrText xml:space="preserve"> PAGEREF _Toc16532 \h </w:instrText>
        </w:r>
        <w:r>
          <w:fldChar w:fldCharType="separate"/>
        </w:r>
        <w:r>
          <w:t>77</w:t>
        </w:r>
        <w:r>
          <w:fldChar w:fldCharType="end"/>
        </w:r>
      </w:hyperlink>
    </w:p>
    <w:p>
      <w:pPr>
        <w:pStyle w:val="TOC2"/>
        <w:tabs>
          <w:tab w:val="right" w:leader="dot" w:pos="8306"/>
        </w:tabs>
      </w:pPr>
      <w:hyperlink w:anchor="_Toc6363" w:history="1">
        <w:r>
          <w:rPr>
            <w:rFonts w:ascii="仿宋" w:eastAsia="仿宋" w:hAnsi="仿宋" w:cs="仿宋" w:hint="eastAsia"/>
            <w:lang w:eastAsia="zh-CN"/>
          </w:rPr>
          <w:t>(一)、铍项目启动阶段时间节点</w:t>
        </w:r>
        <w:r>
          <w:tab/>
        </w:r>
        <w:r>
          <w:fldChar w:fldCharType="begin"/>
        </w:r>
        <w:r>
          <w:instrText xml:space="preserve"> PAGEREF _Toc6363 \h </w:instrText>
        </w:r>
        <w:r>
          <w:fldChar w:fldCharType="separate"/>
        </w:r>
        <w:r>
          <w:t>77</w:t>
        </w:r>
        <w:r>
          <w:fldChar w:fldCharType="end"/>
        </w:r>
      </w:hyperlink>
    </w:p>
    <w:p>
      <w:pPr>
        <w:pStyle w:val="TOC2"/>
        <w:tabs>
          <w:tab w:val="right" w:leader="dot" w:pos="8306"/>
        </w:tabs>
      </w:pPr>
      <w:hyperlink w:anchor="_Toc7279" w:history="1">
        <w:r>
          <w:rPr>
            <w:rFonts w:ascii="仿宋" w:eastAsia="仿宋" w:hAnsi="仿宋" w:cs="仿宋" w:hint="eastAsia"/>
            <w:lang w:eastAsia="zh-CN"/>
          </w:rPr>
          <w:t>(二)、铍项目执行阶段时间节点</w:t>
        </w:r>
        <w:r>
          <w:tab/>
        </w:r>
        <w:r>
          <w:fldChar w:fldCharType="begin"/>
        </w:r>
        <w:r>
          <w:instrText xml:space="preserve"> PAGEREF _Toc7279 \h </w:instrText>
        </w:r>
        <w:r>
          <w:fldChar w:fldCharType="separate"/>
        </w:r>
        <w:r>
          <w:t>78</w:t>
        </w:r>
        <w:r>
          <w:fldChar w:fldCharType="end"/>
        </w:r>
      </w:hyperlink>
    </w:p>
    <w:p>
      <w:pPr>
        <w:pStyle w:val="TOC2"/>
        <w:tabs>
          <w:tab w:val="right" w:leader="dot" w:pos="8306"/>
        </w:tabs>
      </w:pPr>
      <w:hyperlink w:anchor="_Toc30632" w:history="1">
        <w:r>
          <w:rPr>
            <w:rFonts w:ascii="仿宋" w:eastAsia="仿宋" w:hAnsi="仿宋" w:cs="仿宋" w:hint="eastAsia"/>
            <w:lang w:eastAsia="zh-CN"/>
          </w:rPr>
          <w:t>(三)、铍项目完成阶段时间节点</w:t>
        </w:r>
        <w:r>
          <w:tab/>
        </w:r>
        <w:r>
          <w:fldChar w:fldCharType="begin"/>
        </w:r>
        <w:r>
          <w:instrText xml:space="preserve"> PAGEREF _Toc30632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81"/>
      <w:r>
        <w:rPr>
          <w:rFonts w:ascii="仿宋" w:eastAsia="仿宋" w:hAnsi="仿宋" w:cs="仿宋" w:hint="eastAsia"/>
          <w:lang w:eastAsia="zh-CN"/>
        </w:rPr>
        <w:t>(一)、铍行业分析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行业一直以来都是市场的关注焦点。行业内的发展趋势、竞争态势以及潜在机会都对铍项目的推进产生深远的影响。通过深入研究行业的整体概貌，我们将更好地理解行业的核心特征，为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行业，技术一直是推动创新和发展的关键因素。我们将对当前技术趋势进行详尽分析，包括但不限于人工智能、大数据应用、先进制造技术等。这有助于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铍项目成功的基础。我们将对主要竞争对手进行深入研究，包括其市场份额、产品特点、市场定位等。通过全面了解竞争对手的优势和劣势，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208"/>
      <w:r>
        <w:rPr>
          <w:rFonts w:ascii="仿宋" w:eastAsia="仿宋" w:hAnsi="仿宋" w:cs="仿宋" w:hint="eastAsia"/>
          <w:sz w:val="28"/>
          <w:lang w:eastAsia="zh-CN"/>
        </w:rPr>
        <w:t>(二)、铍市场分析预测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通过对市场规模的深入调研，我们将预测铍市场未来的增长趋势。这包括市场的整体规模、各细分领域的发展趋势等。铍项目可以根据市场的扩张速度和潜在机会，制定更符合市场需求的发展策略。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铍项目实施过程中需要充分考虑的因素。我们将对市场风险进行全面评估，包括但不限于政策法规风险、市场竞争风险、技术变革风险等。通过对潜在风险的深入分析，铍项目可以制定相应的风险缓解策略，降低不确定性对铍项目的影响。</w:t>
      </w:r>
    </w:p>
    <w:p>
      <w:pPr>
        <w:pStyle w:val="Heading1"/>
        <w:ind w:firstLine="560" w:firstLineChars="200"/>
        <w:rPr>
          <w:rFonts w:ascii="仿宋" w:eastAsia="仿宋" w:hAnsi="仿宋" w:cs="仿宋" w:hint="eastAsia"/>
          <w:sz w:val="28"/>
          <w:lang w:eastAsia="zh-CN"/>
        </w:rPr>
      </w:pPr>
      <w:bookmarkStart w:id="5" w:name="_Toc30791"/>
      <w:r>
        <w:rPr>
          <w:rFonts w:ascii="仿宋" w:eastAsia="仿宋" w:hAnsi="仿宋" w:cs="仿宋" w:hint="eastAsia"/>
          <w:sz w:val="28"/>
          <w:lang w:eastAsia="zh-CN"/>
        </w:rPr>
        <w:t>二、铍项目土建工程</w:t>
      </w:r>
      <w:bookmarkEnd w:id="5"/>
    </w:p>
    <w:p>
      <w:pPr>
        <w:pStyle w:val="Heading2"/>
        <w:rPr>
          <w:rFonts w:ascii="仿宋" w:eastAsia="仿宋" w:hAnsi="仿宋" w:cs="仿宋" w:hint="eastAsia"/>
          <w:lang w:eastAsia="zh-CN"/>
        </w:rPr>
      </w:pPr>
      <w:bookmarkStart w:id="6" w:name="_Toc2702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在铍项目的建筑工程设计中，我们将秉承一系列重要的设计原则，以确保铍项目建筑在功能、美观、可持续性等方面达到最佳效果。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在建筑设计中，我们将综合考虑建设和运营成本。通过精细的经济效益分析，确保设计方案在高效利用资源的同时，对铍项目的长期盈利能力有积极的贡献。</w:t>
      </w:r>
    </w:p>
    <w:p>
      <w:pPr>
        <w:pStyle w:val="Heading2"/>
        <w:ind w:firstLine="560" w:firstLineChars="200"/>
        <w:rPr>
          <w:rFonts w:ascii="仿宋" w:eastAsia="仿宋" w:hAnsi="仿宋" w:cs="仿宋" w:hint="eastAsia"/>
          <w:sz w:val="28"/>
          <w:lang w:eastAsia="zh-CN"/>
        </w:rPr>
      </w:pPr>
      <w:bookmarkStart w:id="7" w:name="_Toc196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的土建工程设计中，我们将精准设定设计年限，结合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0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1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本期工程铍项目预计总建筑面积XXX平方米，其中：计容建筑面积XXX平方米，计划建筑工程投资XX万元，占铍项目总投资的XX%。</w:t>
      </w:r>
    </w:p>
    <w:p>
      <w:pPr>
        <w:pStyle w:val="Heading1"/>
        <w:ind w:firstLine="560" w:firstLineChars="200"/>
        <w:rPr>
          <w:rFonts w:ascii="仿宋" w:eastAsia="仿宋" w:hAnsi="仿宋" w:cs="仿宋" w:hint="eastAsia"/>
          <w:sz w:val="28"/>
          <w:lang w:eastAsia="zh-CN"/>
        </w:rPr>
      </w:pPr>
      <w:bookmarkStart w:id="10" w:name="_Toc4680"/>
      <w:r>
        <w:rPr>
          <w:rFonts w:ascii="仿宋" w:eastAsia="仿宋" w:hAnsi="仿宋" w:cs="仿宋" w:hint="eastAsia"/>
          <w:sz w:val="28"/>
          <w:lang w:eastAsia="zh-CN"/>
        </w:rPr>
        <w:t>三、铍项目可持续发展</w:t>
      </w:r>
      <w:bookmarkEnd w:id="10"/>
    </w:p>
    <w:p>
      <w:pPr>
        <w:pStyle w:val="Heading2"/>
        <w:rPr>
          <w:rFonts w:ascii="仿宋" w:eastAsia="仿宋" w:hAnsi="仿宋" w:cs="仿宋" w:hint="eastAsia"/>
          <w:lang w:eastAsia="zh-CN"/>
        </w:rPr>
      </w:pPr>
      <w:bookmarkStart w:id="11" w:name="_Toc1968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项目中，铍项目团队着眼于未来，明确了可持续发展的战略方向。制定的具体可持续发展目标包括降低资源使用、采用环保技术、最大化社会效益等。这一步骤不仅有助于铍项目在环保和社会责任方面达到最高标准，也为未来提供了明确的指引，确保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铍项目管理周期。从铍项目规划开始，铍项目团队就考虑了环境和社会的因素。在执行阶段，铍项目团队积极推动绿色技术的应用，优化资源利用。此外，关注员工的社会责任，通过培训和沟通活动提高员工对可持续发展的认知，使他们能够在日常工作中践行可持续实践。这些举措不仅为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41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扎根于铍项目的可持续发展理念，我们深信环保与社会责任是铍项目成功的关键支柱。在铍项目的每一步，我们都致力于通过创新和实践，履行对环境和社会的坚定责任。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团队通过引入先进的环保技术、建立高效的废物处理系统以及推动能源节约措施，积极履行环保责任。定期的环保监测和评估确保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不仅致力于自身可持续发展，还注重对社会的回馈。通过支持社区铍项目、参与慈善事业、提供培训机会等方式，铍项目积极履行社会责任。与当地社区建立积极互动，关注员工的工作与生活平衡，以及员工的身心健康，是铍项目在社会责任层面的关键举措。这样的实践不仅增强了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969"/>
      <w:r>
        <w:rPr>
          <w:rFonts w:ascii="仿宋" w:eastAsia="仿宋" w:hAnsi="仿宋" w:cs="仿宋" w:hint="eastAsia"/>
          <w:sz w:val="28"/>
          <w:lang w:eastAsia="zh-CN"/>
        </w:rPr>
        <w:t>四、铍项目概论</w:t>
      </w:r>
      <w:bookmarkEnd w:id="13"/>
    </w:p>
    <w:p>
      <w:pPr>
        <w:pStyle w:val="Heading2"/>
        <w:rPr>
          <w:rFonts w:ascii="仿宋" w:eastAsia="仿宋" w:hAnsi="仿宋" w:cs="仿宋" w:hint="eastAsia"/>
          <w:lang w:eastAsia="zh-CN"/>
        </w:rPr>
      </w:pPr>
      <w:bookmarkStart w:id="14" w:name="_Toc32376"/>
      <w:r>
        <w:rPr>
          <w:rFonts w:ascii="仿宋" w:eastAsia="仿宋" w:hAnsi="仿宋" w:cs="仿宋" w:hint="eastAsia"/>
          <w:lang w:eastAsia="zh-CN"/>
        </w:rPr>
        <w:t>(一)、铍项目概况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铍项目的起源追溯至对市场的深入洞察。市场的不断演变与变革为铍项目提供了难得的机遇。当前市场存在的需求缺口和变革的大环境共同构成了铍项目的背景。这个铍项目旨在充分利用市场机遇，填补行业中尚未满足的需求，为客户提供全新的解决方案。市场的变革和需求的增长使得这个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铍项目正式命名为铍。这个名称不仅仅是一个标识，更代表了铍项目的核心理念和愿景。它蕴含着铍项目所要解决问题的关键字，具有强烈的表达和辨识度，为铍项目树立了鲜明的品牌形象。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核心目标是提供一种全新、高效的解决方案，满足客户日益增长的需求。铍项目追求的不仅仅是满足市场需求，更是在市场中获得卓越的竞争优势。通过不断提升产品或服务的质量和创新水平，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全面涵盖了产品研发、制造、市场推广和售后服务，确保从产品设计到最终用户体验的全方位关注。这一全面的铍项目范围是为了确保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铍项目计划在未来18个月内完成，包括研发、测试、市场试点和正式推出等不同阶段。这个时间表的合理设计是为了确保铍项目各个阶段的顺利推进，以便按时交付高质量的成果。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铍项目预算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铍项目总预算估算为XX百万美元，主要分配在研发、市场推广、人员培训和运营等方面。这一充足的预算为铍项目提供了充足的资源，确保铍项目在各个方面都能取得优异的表现。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铍项目可能面临的风险包括市场接受度低、技术难题、竞争激烈等。铍项目团队已经制定了相应的风险应对计划，通过前瞻性的风险管理，确保铍项目在面对不确定性时能够迅速做出应对。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铍项目汇聚了一支经验丰富、多领域专业素养的核心团队，确保铍项目在各个方面都能拥有高水平的执行力。团队的协同作战是铍项目成功的关键因素之一。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铍项目的背景根植于市场对更高效、创新产品的渴望，同时也受到科技发展对行业格局的深刻改变的影响。这为铍项目提供了广阔的发展空间和市场需求。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截至目前，铍项目已完成市场调研和技术验证，取得了初步的成功。这为铍项目在未来的发展奠定了坚实的基础，为更远大的目标打下了坚实的基石。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68"/>
      <w:r>
        <w:rPr>
          <w:rFonts w:ascii="仿宋" w:eastAsia="仿宋" w:hAnsi="仿宋" w:cs="仿宋" w:hint="eastAsia"/>
          <w:sz w:val="28"/>
          <w:lang w:eastAsia="zh-CN"/>
        </w:rPr>
        <w:t>(二)、铍项目目标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keyword》铍项目首要业务目标是在市场中占据有利地位，实现产品/服务的成功推广和销售。通过不断提升产品质量、创新性，铍项目追求成为行业中的领导者，赢得更多客户的青睐。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在科技迅速发展的时代，铍项目着眼于技术创新。通过持续的研发和技术升级，铍项目旨在推出更具创新性的产品或服务，以满足市场对新鲜、先进解决方案的需求。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为了建立可持续的客户关系，铍项目设定了客户满意度目标。通过提供卓越的产品质量和优质的客户服务，铍项目追求赢得客户的信任和忠诚度，确保他们的满意度达到行业领先水平。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铍项目注重社会责任和可持续发展。通过实施环保、社会责任铍项目，铍项目致力于在经济发展的同时保护环境，促进社会公平，实现可持续经营。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铍项目的团队是实现目标的核心驱动力。因此，铍项目设定了团队发展目标，包括提升团队成员的专业技能、培养领导力，以及搭建协同高效的团队工作氛围。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91"/>
      <w:r>
        <w:rPr>
          <w:rFonts w:ascii="仿宋" w:eastAsia="仿宋" w:hAnsi="仿宋" w:cs="仿宋" w:hint="eastAsia"/>
          <w:sz w:val="28"/>
          <w:lang w:eastAsia="zh-CN"/>
        </w:rPr>
        <w:t>(三)、铍项目提出的理由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铍项目的提出源于对市场机遇的深刻洞察。当前市场中存在的需求缺口和行业发展趋势表明，有巨大的商业机会等待被开发。通过准确捕捉市场机遇，铍项目可以在激烈的竞争中脱颖而出，迅速占领市场份额。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理念基于对技术创新的信仰。通过持续的研发和技术投入，铍项目有望推出更具创新性的产品或服务。在科技飞速发展的当下，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为了增强企业的行业竞争力。通过提升产品或服务的质量和独特性，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铍项目响应了消费者需求的变化。随着社会和科技的不断发展，消费者对产品和服务的需求也在发生变化。通过深入了解并及时回应消费者的新需求，铍项目将能够提供更符合市场潮流和客户期望的解决方案。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铍项目的提出是企业战略发展规划的一部分。在面对日益激烈的市场竞争和不断变化的商业环境中，铍项目作为企业战略的一环，旨在为企业开辟新的增长领域，巩固企业在行业中的地位。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铍项目的提出不仅仅是基于商业考量，还注重社会责任。通过推出环保、社会责任等方面的铍项目，铍企业可以在社会中树立积极形象，为社会做出积极贡献，实现经济效益和社会效益的双赢。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铍项目的提出反映了对利益相关者期望的关注。包括客户、员工、投资者等利益相关者在企业发展中都有着各自的期望，铍项目力求在满足这些期望的同时，取得更大的共赢。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1988"/>
      <w:r>
        <w:rPr>
          <w:rFonts w:ascii="仿宋" w:eastAsia="仿宋" w:hAnsi="仿宋" w:cs="仿宋" w:hint="eastAsia"/>
          <w:sz w:val="28"/>
          <w:lang w:eastAsia="zh-CN"/>
        </w:rPr>
        <w:t>(四)、铍项目意义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铍项目的首要意义在于提升企业的市场竞争力。通过持续的创新和对产品质量的高标准要求，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此外，铍项目的推进将促使行业技术水平的提升。通过引入先进技术和创新性解决方案，铍项目有望在行业中树立标杆，推动整个行业走向更高水平。这对于行业的可持续发展和创新力的提升都具有积极的影响。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在社会层面，铍项目不仅创造了大量就业机会，提高了就业水平，还注重社会责任和环保。通过参与社会公益事业和推动环保铍项目，铍项目为社会贡献了一份力量，体现了企业对社会的积极回馈。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5135"/>
      <w:r>
        <w:rPr>
          <w:rFonts w:ascii="仿宋" w:eastAsia="仿宋" w:hAnsi="仿宋" w:cs="仿宋" w:hint="eastAsia"/>
          <w:sz w:val="28"/>
          <w:lang w:eastAsia="zh-CN"/>
        </w:rPr>
        <w:t>(五)、铍项目背景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在当今迅猛发展的商业环境中，铍项目的动因根植于对多方面因素的审慎考量。这个铍项目的提出并非孤立的决策，而是对企业所处背景深入思考的产物。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市场的不断演变是铍项目背后的首要原因。科技的迅速发展和全球市场的快速变化使得企业必须灵活应对。铍项目应运而生，旨在通过创新性的解决方案迎合市场的多变需求，赢得竞争中的先机。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竞争的激烈程度也是铍项目背景中不可忽视的一环。企业需要在激烈竞争中脱颖而出，为此，铍项目致力于打破常规，提供独特的价值主张，以吸引客户并确保市场份额的增长。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此外，社会对企业责任的期望也在逐渐升高。铍项目充分融入了社会责任的理念，通过可持续经营和社会公益铍项目，企图为社会贡献一份力量，在商业成功的同时关注社会价值。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8524"/>
      <w:r>
        <w:rPr>
          <w:rFonts w:ascii="仿宋" w:eastAsia="仿宋" w:hAnsi="仿宋" w:cs="仿宋" w:hint="eastAsia"/>
          <w:sz w:val="28"/>
          <w:lang w:eastAsia="zh-CN"/>
        </w:rPr>
        <w:t>五、铍项目选址可行性分析</w:t>
      </w:r>
      <w:bookmarkEnd w:id="19"/>
    </w:p>
    <w:p>
      <w:pPr>
        <w:pStyle w:val="Heading2"/>
        <w:rPr>
          <w:rFonts w:ascii="仿宋" w:eastAsia="仿宋" w:hAnsi="仿宋" w:cs="仿宋" w:hint="eastAsia"/>
          <w:lang w:eastAsia="zh-CN"/>
        </w:rPr>
      </w:pPr>
      <w:bookmarkStart w:id="20" w:name="_Toc11676"/>
      <w:r>
        <w:rPr>
          <w:rFonts w:ascii="仿宋" w:eastAsia="仿宋" w:hAnsi="仿宋" w:cs="仿宋" w:hint="eastAsia"/>
          <w:lang w:eastAsia="zh-CN"/>
        </w:rPr>
        <w:t>(一)、铍项目选址</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该铍项目选址位于XX省XX市XX区XXX街道</w:t>
      </w:r>
    </w:p>
    <w:p>
      <w:pPr>
        <w:pStyle w:val="Heading2"/>
        <w:ind w:firstLine="560" w:firstLineChars="200"/>
        <w:rPr>
          <w:rFonts w:ascii="仿宋" w:eastAsia="仿宋" w:hAnsi="仿宋" w:cs="仿宋" w:hint="eastAsia"/>
          <w:sz w:val="28"/>
          <w:lang w:eastAsia="zh-CN"/>
        </w:rPr>
      </w:pPr>
      <w:bookmarkStart w:id="21" w:name="_Toc2813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铍项目的征地面积将根据铍项目的实际规模和需求进行精确规划。具体面积XXX平方米，旨在确保铍项目不仅能够满足当前的发展需求，还能够预留空间以适应未来的扩展。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铍项目计划建设的建筑总规模具体面积XXX平方米。这一规模的确定综合考虑了铍项目的性质、规模，以及城市规划的相关要求，确保建筑布局与周边环境协调一致。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绿地率是铍项目用地中被规划为绿地的比例。具体面积XXX平方米，旨在通过合理规划绿地，改善铍项目周边环境，提升居民生活质量，并符合城市整体绿化规划。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确保铍项目选址与当地城市规划相一致，具体面积XXX平方米。通过与城市规划部门深入沟通，确保铍项目不仅符合城市的整体发展方向，还能够融入城市的发展布局，为城市的长远发展贡献力量。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https://d.book118.com/778061127117006023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062C6"/>
    <w:rsid w:val="6B0062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6112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2024-01-03T06:29:00Z</dcterms:created>
  <dcterms:modified xsi:type="dcterms:W3CDTF">2024-01-03T06:29:24Z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4C5B39B186EB45C8B6FD32C73367DD4A_11</vt:lpwstr>
  </property>
  <property fmtid="{D5CDD505-2E9C-101B-9397-08002B2CF9AE}" pid="3" name="KSOProductBuildVer">
    <vt:lpwstr>2052-12.1.0.16120</vt:lpwstr>
  </property>
</Properties>
</file>