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3" w:history="1">
        <w:r>
          <w:rPr>
            <w:rFonts w:ascii="仿宋" w:eastAsia="仿宋" w:hAnsi="仿宋" w:cs="仿宋" w:hint="eastAsia"/>
            <w:lang w:eastAsia="zh-CN"/>
          </w:rPr>
          <w:t>概论</w:t>
        </w:r>
        <w:r>
          <w:tab/>
        </w:r>
        <w:r>
          <w:fldChar w:fldCharType="begin"/>
        </w:r>
        <w:r>
          <w:instrText xml:space="preserve"> PAGEREF _Toc19563 \h </w:instrText>
        </w:r>
        <w:r>
          <w:fldChar w:fldCharType="separate"/>
        </w:r>
        <w:r>
          <w:t>3</w:t>
        </w:r>
        <w:r>
          <w:fldChar w:fldCharType="end"/>
        </w:r>
      </w:hyperlink>
    </w:p>
    <w:p>
      <w:pPr>
        <w:pStyle w:val="TOC1"/>
        <w:tabs>
          <w:tab w:val="right" w:leader="dot" w:pos="8306"/>
        </w:tabs>
      </w:pPr>
      <w:hyperlink w:anchor="_Toc22848" w:history="1">
        <w:r>
          <w:rPr>
            <w:rFonts w:ascii="仿宋" w:eastAsia="仿宋" w:hAnsi="仿宋" w:cs="仿宋" w:hint="eastAsia"/>
            <w:lang w:eastAsia="zh-CN"/>
          </w:rPr>
          <w:t>一、经济影响分析</w:t>
        </w:r>
        <w:r>
          <w:tab/>
        </w:r>
        <w:r>
          <w:fldChar w:fldCharType="begin"/>
        </w:r>
        <w:r>
          <w:instrText xml:space="preserve"> PAGEREF _Toc22848 \h </w:instrText>
        </w:r>
        <w:r>
          <w:fldChar w:fldCharType="separate"/>
        </w:r>
        <w:r>
          <w:t>3</w:t>
        </w:r>
        <w:r>
          <w:fldChar w:fldCharType="end"/>
        </w:r>
      </w:hyperlink>
    </w:p>
    <w:p>
      <w:pPr>
        <w:pStyle w:val="TOC2"/>
        <w:tabs>
          <w:tab w:val="right" w:leader="dot" w:pos="8306"/>
        </w:tabs>
      </w:pPr>
      <w:hyperlink w:anchor="_Toc13055" w:history="1">
        <w:r>
          <w:rPr>
            <w:rFonts w:ascii="仿宋" w:eastAsia="仿宋" w:hAnsi="仿宋" w:cs="仿宋" w:hint="eastAsia"/>
            <w:lang w:eastAsia="zh-CN"/>
          </w:rPr>
          <w:t>(一)、经济费用效益或费用效果分析</w:t>
        </w:r>
        <w:r>
          <w:tab/>
        </w:r>
        <w:r>
          <w:fldChar w:fldCharType="begin"/>
        </w:r>
        <w:r>
          <w:instrText xml:space="preserve"> PAGEREF _Toc13055 \h </w:instrText>
        </w:r>
        <w:r>
          <w:fldChar w:fldCharType="separate"/>
        </w:r>
        <w:r>
          <w:t>3</w:t>
        </w:r>
        <w:r>
          <w:fldChar w:fldCharType="end"/>
        </w:r>
      </w:hyperlink>
    </w:p>
    <w:p>
      <w:pPr>
        <w:pStyle w:val="TOC2"/>
        <w:tabs>
          <w:tab w:val="right" w:leader="dot" w:pos="8306"/>
        </w:tabs>
      </w:pPr>
      <w:hyperlink w:anchor="_Toc8762" w:history="1">
        <w:r>
          <w:rPr>
            <w:rFonts w:ascii="仿宋" w:eastAsia="仿宋" w:hAnsi="仿宋" w:cs="仿宋" w:hint="eastAsia"/>
            <w:lang w:eastAsia="zh-CN"/>
          </w:rPr>
          <w:t>(二)、行业影响分析</w:t>
        </w:r>
        <w:r>
          <w:tab/>
        </w:r>
        <w:r>
          <w:fldChar w:fldCharType="begin"/>
        </w:r>
        <w:r>
          <w:instrText xml:space="preserve"> PAGEREF _Toc8762 \h </w:instrText>
        </w:r>
        <w:r>
          <w:fldChar w:fldCharType="separate"/>
        </w:r>
        <w:r>
          <w:t>5</w:t>
        </w:r>
        <w:r>
          <w:fldChar w:fldCharType="end"/>
        </w:r>
      </w:hyperlink>
    </w:p>
    <w:p>
      <w:pPr>
        <w:pStyle w:val="TOC2"/>
        <w:tabs>
          <w:tab w:val="right" w:leader="dot" w:pos="8306"/>
        </w:tabs>
      </w:pPr>
      <w:hyperlink w:anchor="_Toc10130" w:history="1">
        <w:r>
          <w:rPr>
            <w:rFonts w:ascii="仿宋" w:eastAsia="仿宋" w:hAnsi="仿宋" w:cs="仿宋" w:hint="eastAsia"/>
            <w:lang w:eastAsia="zh-CN"/>
          </w:rPr>
          <w:t>(三)、区域经济影响分析</w:t>
        </w:r>
        <w:r>
          <w:tab/>
        </w:r>
        <w:r>
          <w:fldChar w:fldCharType="begin"/>
        </w:r>
        <w:r>
          <w:instrText xml:space="preserve"> PAGEREF _Toc10130 \h </w:instrText>
        </w:r>
        <w:r>
          <w:fldChar w:fldCharType="separate"/>
        </w:r>
        <w:r>
          <w:t>7</w:t>
        </w:r>
        <w:r>
          <w:fldChar w:fldCharType="end"/>
        </w:r>
      </w:hyperlink>
    </w:p>
    <w:p>
      <w:pPr>
        <w:pStyle w:val="TOC2"/>
        <w:tabs>
          <w:tab w:val="right" w:leader="dot" w:pos="8306"/>
        </w:tabs>
      </w:pPr>
      <w:hyperlink w:anchor="_Toc1310" w:history="1">
        <w:r>
          <w:rPr>
            <w:rFonts w:ascii="仿宋" w:eastAsia="仿宋" w:hAnsi="仿宋" w:cs="仿宋" w:hint="eastAsia"/>
            <w:lang w:eastAsia="zh-CN"/>
          </w:rPr>
          <w:t>(四)、宏观经济影响分析</w:t>
        </w:r>
        <w:r>
          <w:tab/>
        </w:r>
        <w:r>
          <w:fldChar w:fldCharType="begin"/>
        </w:r>
        <w:r>
          <w:instrText xml:space="preserve"> PAGEREF _Toc1310 \h </w:instrText>
        </w:r>
        <w:r>
          <w:fldChar w:fldCharType="separate"/>
        </w:r>
        <w:r>
          <w:t>8</w:t>
        </w:r>
        <w:r>
          <w:fldChar w:fldCharType="end"/>
        </w:r>
      </w:hyperlink>
    </w:p>
    <w:p>
      <w:pPr>
        <w:pStyle w:val="TOC1"/>
        <w:tabs>
          <w:tab w:val="right" w:leader="dot" w:pos="8306"/>
        </w:tabs>
      </w:pPr>
      <w:hyperlink w:anchor="_Toc12211" w:history="1">
        <w:r>
          <w:rPr>
            <w:rFonts w:ascii="仿宋" w:eastAsia="仿宋" w:hAnsi="仿宋" w:cs="仿宋" w:hint="eastAsia"/>
            <w:lang w:eastAsia="zh-CN"/>
          </w:rPr>
          <w:t>二、发展规划、产业政策和行业准入分析</w:t>
        </w:r>
        <w:r>
          <w:tab/>
        </w:r>
        <w:r>
          <w:fldChar w:fldCharType="begin"/>
        </w:r>
        <w:r>
          <w:instrText xml:space="preserve"> PAGEREF _Toc12211 \h </w:instrText>
        </w:r>
        <w:r>
          <w:fldChar w:fldCharType="separate"/>
        </w:r>
        <w:r>
          <w:t>9</w:t>
        </w:r>
        <w:r>
          <w:fldChar w:fldCharType="end"/>
        </w:r>
      </w:hyperlink>
    </w:p>
    <w:p>
      <w:pPr>
        <w:pStyle w:val="TOC2"/>
        <w:tabs>
          <w:tab w:val="right" w:leader="dot" w:pos="8306"/>
        </w:tabs>
      </w:pPr>
      <w:hyperlink w:anchor="_Toc632" w:history="1">
        <w:r>
          <w:rPr>
            <w:rFonts w:ascii="仿宋" w:eastAsia="仿宋" w:hAnsi="仿宋" w:cs="仿宋" w:hint="eastAsia"/>
            <w:lang w:eastAsia="zh-CN"/>
          </w:rPr>
          <w:t>(一)、发展规划分析</w:t>
        </w:r>
        <w:r>
          <w:tab/>
        </w:r>
        <w:r>
          <w:fldChar w:fldCharType="begin"/>
        </w:r>
        <w:r>
          <w:instrText xml:space="preserve"> PAGEREF _Toc632 \h </w:instrText>
        </w:r>
        <w:r>
          <w:fldChar w:fldCharType="separate"/>
        </w:r>
        <w:r>
          <w:t>9</w:t>
        </w:r>
        <w:r>
          <w:fldChar w:fldCharType="end"/>
        </w:r>
      </w:hyperlink>
    </w:p>
    <w:p>
      <w:pPr>
        <w:pStyle w:val="TOC2"/>
        <w:tabs>
          <w:tab w:val="right" w:leader="dot" w:pos="8306"/>
        </w:tabs>
      </w:pPr>
      <w:hyperlink w:anchor="_Toc32270" w:history="1">
        <w:r>
          <w:rPr>
            <w:rFonts w:ascii="仿宋" w:eastAsia="仿宋" w:hAnsi="仿宋" w:cs="仿宋" w:hint="eastAsia"/>
            <w:lang w:eastAsia="zh-CN"/>
          </w:rPr>
          <w:t>(二)、产业政策分析</w:t>
        </w:r>
        <w:r>
          <w:tab/>
        </w:r>
        <w:r>
          <w:fldChar w:fldCharType="begin"/>
        </w:r>
        <w:r>
          <w:instrText xml:space="preserve"> PAGEREF _Toc32270 \h </w:instrText>
        </w:r>
        <w:r>
          <w:fldChar w:fldCharType="separate"/>
        </w:r>
        <w:r>
          <w:t>11</w:t>
        </w:r>
        <w:r>
          <w:fldChar w:fldCharType="end"/>
        </w:r>
      </w:hyperlink>
    </w:p>
    <w:p>
      <w:pPr>
        <w:pStyle w:val="TOC2"/>
        <w:tabs>
          <w:tab w:val="right" w:leader="dot" w:pos="8306"/>
        </w:tabs>
      </w:pPr>
      <w:hyperlink w:anchor="_Toc11600" w:history="1">
        <w:r>
          <w:rPr>
            <w:rFonts w:ascii="仿宋" w:eastAsia="仿宋" w:hAnsi="仿宋" w:cs="仿宋" w:hint="eastAsia"/>
            <w:lang w:eastAsia="zh-CN"/>
          </w:rPr>
          <w:t>(三)、行业准入分析</w:t>
        </w:r>
        <w:r>
          <w:tab/>
        </w:r>
        <w:r>
          <w:fldChar w:fldCharType="begin"/>
        </w:r>
        <w:r>
          <w:instrText xml:space="preserve"> PAGEREF _Toc11600 \h </w:instrText>
        </w:r>
        <w:r>
          <w:fldChar w:fldCharType="separate"/>
        </w:r>
        <w:r>
          <w:t>13</w:t>
        </w:r>
        <w:r>
          <w:fldChar w:fldCharType="end"/>
        </w:r>
      </w:hyperlink>
    </w:p>
    <w:p>
      <w:pPr>
        <w:pStyle w:val="TOC1"/>
        <w:tabs>
          <w:tab w:val="right" w:leader="dot" w:pos="8306"/>
        </w:tabs>
      </w:pPr>
      <w:hyperlink w:anchor="_Toc107" w:history="1">
        <w:r>
          <w:rPr>
            <w:rFonts w:ascii="仿宋" w:eastAsia="仿宋" w:hAnsi="仿宋" w:cs="仿宋" w:hint="eastAsia"/>
            <w:lang w:eastAsia="zh-CN"/>
          </w:rPr>
          <w:t>三、项目选址研究</w:t>
        </w:r>
        <w:r>
          <w:tab/>
        </w:r>
        <w:r>
          <w:fldChar w:fldCharType="begin"/>
        </w:r>
        <w:r>
          <w:instrText xml:space="preserve"> PAGEREF _Toc107 \h </w:instrText>
        </w:r>
        <w:r>
          <w:fldChar w:fldCharType="separate"/>
        </w:r>
        <w:r>
          <w:t>14</w:t>
        </w:r>
        <w:r>
          <w:fldChar w:fldCharType="end"/>
        </w:r>
      </w:hyperlink>
    </w:p>
    <w:p>
      <w:pPr>
        <w:pStyle w:val="TOC2"/>
        <w:tabs>
          <w:tab w:val="right" w:leader="dot" w:pos="8306"/>
        </w:tabs>
      </w:pPr>
      <w:hyperlink w:anchor="_Toc20389" w:history="1">
        <w:r>
          <w:rPr>
            <w:rFonts w:ascii="仿宋" w:eastAsia="仿宋" w:hAnsi="仿宋" w:cs="仿宋" w:hint="eastAsia"/>
            <w:lang w:eastAsia="zh-CN"/>
          </w:rPr>
          <w:t>(一)、项目选址原则</w:t>
        </w:r>
        <w:r>
          <w:tab/>
        </w:r>
        <w:r>
          <w:fldChar w:fldCharType="begin"/>
        </w:r>
        <w:r>
          <w:instrText xml:space="preserve"> PAGEREF _Toc20389 \h </w:instrText>
        </w:r>
        <w:r>
          <w:fldChar w:fldCharType="separate"/>
        </w:r>
        <w:r>
          <w:t>14</w:t>
        </w:r>
        <w:r>
          <w:fldChar w:fldCharType="end"/>
        </w:r>
      </w:hyperlink>
    </w:p>
    <w:p>
      <w:pPr>
        <w:pStyle w:val="TOC2"/>
        <w:tabs>
          <w:tab w:val="right" w:leader="dot" w:pos="8306"/>
        </w:tabs>
      </w:pPr>
      <w:hyperlink w:anchor="_Toc1729" w:history="1">
        <w:r>
          <w:rPr>
            <w:rFonts w:ascii="仿宋" w:eastAsia="仿宋" w:hAnsi="仿宋" w:cs="仿宋" w:hint="eastAsia"/>
            <w:lang w:eastAsia="zh-CN"/>
          </w:rPr>
          <w:t>(二)、项目选址</w:t>
        </w:r>
        <w:r>
          <w:tab/>
        </w:r>
        <w:r>
          <w:fldChar w:fldCharType="begin"/>
        </w:r>
        <w:r>
          <w:instrText xml:space="preserve"> PAGEREF _Toc1729 \h </w:instrText>
        </w:r>
        <w:r>
          <w:fldChar w:fldCharType="separate"/>
        </w:r>
        <w:r>
          <w:t>17</w:t>
        </w:r>
        <w:r>
          <w:fldChar w:fldCharType="end"/>
        </w:r>
      </w:hyperlink>
    </w:p>
    <w:p>
      <w:pPr>
        <w:pStyle w:val="TOC2"/>
        <w:tabs>
          <w:tab w:val="right" w:leader="dot" w:pos="8306"/>
        </w:tabs>
      </w:pPr>
      <w:hyperlink w:anchor="_Toc14274" w:history="1">
        <w:r>
          <w:rPr>
            <w:rFonts w:ascii="仿宋" w:eastAsia="仿宋" w:hAnsi="仿宋" w:cs="仿宋" w:hint="eastAsia"/>
            <w:lang w:eastAsia="zh-CN"/>
          </w:rPr>
          <w:t>(三)、建设条件分析</w:t>
        </w:r>
        <w:r>
          <w:tab/>
        </w:r>
        <w:r>
          <w:fldChar w:fldCharType="begin"/>
        </w:r>
        <w:r>
          <w:instrText xml:space="preserve"> PAGEREF _Toc14274 \h </w:instrText>
        </w:r>
        <w:r>
          <w:fldChar w:fldCharType="separate"/>
        </w:r>
        <w:r>
          <w:t>19</w:t>
        </w:r>
        <w:r>
          <w:fldChar w:fldCharType="end"/>
        </w:r>
      </w:hyperlink>
    </w:p>
    <w:p>
      <w:pPr>
        <w:pStyle w:val="TOC2"/>
        <w:tabs>
          <w:tab w:val="right" w:leader="dot" w:pos="8306"/>
        </w:tabs>
      </w:pPr>
      <w:hyperlink w:anchor="_Toc5044" w:history="1">
        <w:r>
          <w:rPr>
            <w:rFonts w:ascii="仿宋" w:eastAsia="仿宋" w:hAnsi="仿宋" w:cs="仿宋" w:hint="eastAsia"/>
            <w:lang w:eastAsia="zh-CN"/>
          </w:rPr>
          <w:t>(四)、用地控制指标</w:t>
        </w:r>
        <w:r>
          <w:tab/>
        </w:r>
        <w:r>
          <w:fldChar w:fldCharType="begin"/>
        </w:r>
        <w:r>
          <w:instrText xml:space="preserve"> PAGEREF _Toc5044 \h </w:instrText>
        </w:r>
        <w:r>
          <w:fldChar w:fldCharType="separate"/>
        </w:r>
        <w:r>
          <w:t>20</w:t>
        </w:r>
        <w:r>
          <w:fldChar w:fldCharType="end"/>
        </w:r>
      </w:hyperlink>
    </w:p>
    <w:p>
      <w:pPr>
        <w:pStyle w:val="TOC2"/>
        <w:tabs>
          <w:tab w:val="right" w:leader="dot" w:pos="8306"/>
        </w:tabs>
      </w:pPr>
      <w:hyperlink w:anchor="_Toc7470" w:history="1">
        <w:r>
          <w:rPr>
            <w:rFonts w:ascii="仿宋" w:eastAsia="仿宋" w:hAnsi="仿宋" w:cs="仿宋" w:hint="eastAsia"/>
            <w:lang w:eastAsia="zh-CN"/>
          </w:rPr>
          <w:t>(五)、地总体要求</w:t>
        </w:r>
        <w:r>
          <w:tab/>
        </w:r>
        <w:r>
          <w:fldChar w:fldCharType="begin"/>
        </w:r>
        <w:r>
          <w:instrText xml:space="preserve"> PAGEREF _Toc7470 \h </w:instrText>
        </w:r>
        <w:r>
          <w:fldChar w:fldCharType="separate"/>
        </w:r>
        <w:r>
          <w:t>22</w:t>
        </w:r>
        <w:r>
          <w:fldChar w:fldCharType="end"/>
        </w:r>
      </w:hyperlink>
    </w:p>
    <w:p>
      <w:pPr>
        <w:pStyle w:val="TOC2"/>
        <w:tabs>
          <w:tab w:val="right" w:leader="dot" w:pos="8306"/>
        </w:tabs>
      </w:pPr>
      <w:hyperlink w:anchor="_Toc10812" w:history="1">
        <w:r>
          <w:rPr>
            <w:rFonts w:ascii="仿宋" w:eastAsia="仿宋" w:hAnsi="仿宋" w:cs="仿宋" w:hint="eastAsia"/>
            <w:lang w:eastAsia="zh-CN"/>
          </w:rPr>
          <w:t>(六)、节约用地措施</w:t>
        </w:r>
        <w:r>
          <w:tab/>
        </w:r>
        <w:r>
          <w:fldChar w:fldCharType="begin"/>
        </w:r>
        <w:r>
          <w:instrText xml:space="preserve"> PAGEREF _Toc10812 \h </w:instrText>
        </w:r>
        <w:r>
          <w:fldChar w:fldCharType="separate"/>
        </w:r>
        <w:r>
          <w:t>23</w:t>
        </w:r>
        <w:r>
          <w:fldChar w:fldCharType="end"/>
        </w:r>
      </w:hyperlink>
    </w:p>
    <w:p>
      <w:pPr>
        <w:pStyle w:val="TOC2"/>
        <w:tabs>
          <w:tab w:val="right" w:leader="dot" w:pos="8306"/>
        </w:tabs>
      </w:pPr>
      <w:hyperlink w:anchor="_Toc16978" w:history="1">
        <w:r>
          <w:rPr>
            <w:rFonts w:ascii="仿宋" w:eastAsia="仿宋" w:hAnsi="仿宋" w:cs="仿宋" w:hint="eastAsia"/>
            <w:lang w:eastAsia="zh-CN"/>
          </w:rPr>
          <w:t>(七)、选址综合评价</w:t>
        </w:r>
        <w:r>
          <w:tab/>
        </w:r>
        <w:r>
          <w:fldChar w:fldCharType="begin"/>
        </w:r>
        <w:r>
          <w:instrText xml:space="preserve"> PAGEREF _Toc16978 \h </w:instrText>
        </w:r>
        <w:r>
          <w:fldChar w:fldCharType="separate"/>
        </w:r>
        <w:r>
          <w:t>25</w:t>
        </w:r>
        <w:r>
          <w:fldChar w:fldCharType="end"/>
        </w:r>
      </w:hyperlink>
    </w:p>
    <w:p>
      <w:pPr>
        <w:pStyle w:val="TOC1"/>
        <w:tabs>
          <w:tab w:val="right" w:leader="dot" w:pos="8306"/>
        </w:tabs>
      </w:pPr>
      <w:hyperlink w:anchor="_Toc18756" w:history="1">
        <w:r>
          <w:rPr>
            <w:rFonts w:ascii="仿宋" w:eastAsia="仿宋" w:hAnsi="仿宋" w:cs="仿宋" w:hint="eastAsia"/>
            <w:lang w:eastAsia="zh-CN"/>
          </w:rPr>
          <w:t>四、背景、必要性分析</w:t>
        </w:r>
        <w:r>
          <w:tab/>
        </w:r>
        <w:r>
          <w:fldChar w:fldCharType="begin"/>
        </w:r>
        <w:r>
          <w:instrText xml:space="preserve"> PAGEREF _Toc18756 \h </w:instrText>
        </w:r>
        <w:r>
          <w:fldChar w:fldCharType="separate"/>
        </w:r>
        <w:r>
          <w:t>26</w:t>
        </w:r>
        <w:r>
          <w:fldChar w:fldCharType="end"/>
        </w:r>
      </w:hyperlink>
    </w:p>
    <w:p>
      <w:pPr>
        <w:pStyle w:val="TOC2"/>
        <w:tabs>
          <w:tab w:val="right" w:leader="dot" w:pos="8306"/>
        </w:tabs>
      </w:pPr>
      <w:hyperlink w:anchor="_Toc24577" w:history="1">
        <w:r>
          <w:rPr>
            <w:rFonts w:ascii="仿宋" w:eastAsia="仿宋" w:hAnsi="仿宋" w:cs="仿宋" w:hint="eastAsia"/>
            <w:lang w:eastAsia="zh-CN"/>
          </w:rPr>
          <w:t>(一)、项目建设背景</w:t>
        </w:r>
        <w:r>
          <w:tab/>
        </w:r>
        <w:r>
          <w:fldChar w:fldCharType="begin"/>
        </w:r>
        <w:r>
          <w:instrText xml:space="preserve"> PAGEREF _Toc24577 \h </w:instrText>
        </w:r>
        <w:r>
          <w:fldChar w:fldCharType="separate"/>
        </w:r>
        <w:r>
          <w:t>26</w:t>
        </w:r>
        <w:r>
          <w:fldChar w:fldCharType="end"/>
        </w:r>
      </w:hyperlink>
    </w:p>
    <w:p>
      <w:pPr>
        <w:pStyle w:val="TOC2"/>
        <w:tabs>
          <w:tab w:val="right" w:leader="dot" w:pos="8306"/>
        </w:tabs>
      </w:pPr>
      <w:hyperlink w:anchor="_Toc3458" w:history="1">
        <w:r>
          <w:rPr>
            <w:rFonts w:ascii="仿宋" w:eastAsia="仿宋" w:hAnsi="仿宋" w:cs="仿宋" w:hint="eastAsia"/>
            <w:lang w:eastAsia="zh-CN"/>
          </w:rPr>
          <w:t>(二)、必要性分析</w:t>
        </w:r>
        <w:r>
          <w:tab/>
        </w:r>
        <w:r>
          <w:fldChar w:fldCharType="begin"/>
        </w:r>
        <w:r>
          <w:instrText xml:space="preserve"> PAGEREF _Toc3458 \h </w:instrText>
        </w:r>
        <w:r>
          <w:fldChar w:fldCharType="separate"/>
        </w:r>
        <w:r>
          <w:t>27</w:t>
        </w:r>
        <w:r>
          <w:fldChar w:fldCharType="end"/>
        </w:r>
      </w:hyperlink>
    </w:p>
    <w:p>
      <w:pPr>
        <w:pStyle w:val="TOC2"/>
        <w:tabs>
          <w:tab w:val="right" w:leader="dot" w:pos="8306"/>
        </w:tabs>
      </w:pPr>
      <w:hyperlink w:anchor="_Toc4741" w:history="1">
        <w:r>
          <w:rPr>
            <w:rFonts w:ascii="仿宋" w:eastAsia="仿宋" w:hAnsi="仿宋" w:cs="仿宋" w:hint="eastAsia"/>
            <w:lang w:eastAsia="zh-CN"/>
          </w:rPr>
          <w:t>(三)、项目建设有利条件</w:t>
        </w:r>
        <w:r>
          <w:tab/>
        </w:r>
        <w:r>
          <w:fldChar w:fldCharType="begin"/>
        </w:r>
        <w:r>
          <w:instrText xml:space="preserve"> PAGEREF _Toc4741 \h </w:instrText>
        </w:r>
        <w:r>
          <w:fldChar w:fldCharType="separate"/>
        </w:r>
        <w:r>
          <w:t>28</w:t>
        </w:r>
        <w:r>
          <w:fldChar w:fldCharType="end"/>
        </w:r>
      </w:hyperlink>
    </w:p>
    <w:p>
      <w:pPr>
        <w:pStyle w:val="TOC1"/>
        <w:tabs>
          <w:tab w:val="right" w:leader="dot" w:pos="8306"/>
        </w:tabs>
      </w:pPr>
      <w:hyperlink w:anchor="_Toc29404" w:history="1">
        <w:r>
          <w:rPr>
            <w:rFonts w:ascii="仿宋" w:eastAsia="仿宋" w:hAnsi="仿宋" w:cs="仿宋" w:hint="eastAsia"/>
            <w:lang w:eastAsia="zh-CN"/>
          </w:rPr>
          <w:t>五、建设风险评估分析</w:t>
        </w:r>
        <w:r>
          <w:tab/>
        </w:r>
        <w:r>
          <w:fldChar w:fldCharType="begin"/>
        </w:r>
        <w:r>
          <w:instrText xml:space="preserve"> PAGEREF _Toc29404 \h </w:instrText>
        </w:r>
        <w:r>
          <w:fldChar w:fldCharType="separate"/>
        </w:r>
        <w:r>
          <w:t>30</w:t>
        </w:r>
        <w:r>
          <w:fldChar w:fldCharType="end"/>
        </w:r>
      </w:hyperlink>
    </w:p>
    <w:p>
      <w:pPr>
        <w:pStyle w:val="TOC2"/>
        <w:tabs>
          <w:tab w:val="right" w:leader="dot" w:pos="8306"/>
        </w:tabs>
      </w:pPr>
      <w:hyperlink w:anchor="_Toc31716" w:history="1">
        <w:r>
          <w:rPr>
            <w:rFonts w:ascii="仿宋" w:eastAsia="仿宋" w:hAnsi="仿宋" w:cs="仿宋" w:hint="eastAsia"/>
            <w:lang w:eastAsia="zh-CN"/>
          </w:rPr>
          <w:t>(一)、政策风险分析</w:t>
        </w:r>
        <w:r>
          <w:tab/>
        </w:r>
        <w:r>
          <w:fldChar w:fldCharType="begin"/>
        </w:r>
        <w:r>
          <w:instrText xml:space="preserve"> PAGEREF _Toc31716 \h </w:instrText>
        </w:r>
        <w:r>
          <w:fldChar w:fldCharType="separate"/>
        </w:r>
        <w:r>
          <w:t>30</w:t>
        </w:r>
        <w:r>
          <w:fldChar w:fldCharType="end"/>
        </w:r>
      </w:hyperlink>
    </w:p>
    <w:p>
      <w:pPr>
        <w:pStyle w:val="TOC2"/>
        <w:tabs>
          <w:tab w:val="right" w:leader="dot" w:pos="8306"/>
        </w:tabs>
      </w:pPr>
      <w:hyperlink w:anchor="_Toc14862" w:history="1">
        <w:r>
          <w:rPr>
            <w:rFonts w:ascii="仿宋" w:eastAsia="仿宋" w:hAnsi="仿宋" w:cs="仿宋" w:hint="eastAsia"/>
            <w:lang w:eastAsia="zh-CN"/>
          </w:rPr>
          <w:t>(二)、社会风险分析</w:t>
        </w:r>
        <w:r>
          <w:tab/>
        </w:r>
        <w:r>
          <w:fldChar w:fldCharType="begin"/>
        </w:r>
        <w:r>
          <w:instrText xml:space="preserve"> PAGEREF _Toc14862 \h </w:instrText>
        </w:r>
        <w:r>
          <w:fldChar w:fldCharType="separate"/>
        </w:r>
        <w:r>
          <w:t>31</w:t>
        </w:r>
        <w:r>
          <w:fldChar w:fldCharType="end"/>
        </w:r>
      </w:hyperlink>
    </w:p>
    <w:p>
      <w:pPr>
        <w:pStyle w:val="TOC2"/>
        <w:tabs>
          <w:tab w:val="right" w:leader="dot" w:pos="8306"/>
        </w:tabs>
      </w:pPr>
      <w:hyperlink w:anchor="_Toc11640" w:history="1">
        <w:r>
          <w:rPr>
            <w:rFonts w:ascii="仿宋" w:eastAsia="仿宋" w:hAnsi="仿宋" w:cs="仿宋" w:hint="eastAsia"/>
            <w:lang w:eastAsia="zh-CN"/>
          </w:rPr>
          <w:t>(三)、市场风险分析</w:t>
        </w:r>
        <w:r>
          <w:tab/>
        </w:r>
        <w:r>
          <w:fldChar w:fldCharType="begin"/>
        </w:r>
        <w:r>
          <w:instrText xml:space="preserve"> PAGEREF _Toc11640 \h </w:instrText>
        </w:r>
        <w:r>
          <w:fldChar w:fldCharType="separate"/>
        </w:r>
        <w:r>
          <w:t>32</w:t>
        </w:r>
        <w:r>
          <w:fldChar w:fldCharType="end"/>
        </w:r>
      </w:hyperlink>
    </w:p>
    <w:p>
      <w:pPr>
        <w:pStyle w:val="TOC2"/>
        <w:tabs>
          <w:tab w:val="right" w:leader="dot" w:pos="8306"/>
        </w:tabs>
      </w:pPr>
      <w:hyperlink w:anchor="_Toc23667" w:history="1">
        <w:r>
          <w:rPr>
            <w:rFonts w:ascii="仿宋" w:eastAsia="仿宋" w:hAnsi="仿宋" w:cs="仿宋" w:hint="eastAsia"/>
            <w:lang w:eastAsia="zh-CN"/>
          </w:rPr>
          <w:t>(四)、资金风险分析</w:t>
        </w:r>
        <w:r>
          <w:tab/>
        </w:r>
        <w:r>
          <w:fldChar w:fldCharType="begin"/>
        </w:r>
        <w:r>
          <w:instrText xml:space="preserve"> PAGEREF _Toc23667 \h </w:instrText>
        </w:r>
        <w:r>
          <w:fldChar w:fldCharType="separate"/>
        </w:r>
        <w:r>
          <w:t>33</w:t>
        </w:r>
        <w:r>
          <w:fldChar w:fldCharType="end"/>
        </w:r>
      </w:hyperlink>
    </w:p>
    <w:p>
      <w:pPr>
        <w:pStyle w:val="TOC2"/>
        <w:tabs>
          <w:tab w:val="right" w:leader="dot" w:pos="8306"/>
        </w:tabs>
      </w:pPr>
      <w:hyperlink w:anchor="_Toc15116" w:history="1">
        <w:r>
          <w:rPr>
            <w:rFonts w:ascii="仿宋" w:eastAsia="仿宋" w:hAnsi="仿宋" w:cs="仿宋" w:hint="eastAsia"/>
            <w:lang w:eastAsia="zh-CN"/>
          </w:rPr>
          <w:t>(五)、技术风险分析</w:t>
        </w:r>
        <w:r>
          <w:tab/>
        </w:r>
        <w:r>
          <w:fldChar w:fldCharType="begin"/>
        </w:r>
        <w:r>
          <w:instrText xml:space="preserve"> PAGEREF _Toc15116 \h </w:instrText>
        </w:r>
        <w:r>
          <w:fldChar w:fldCharType="separate"/>
        </w:r>
        <w:r>
          <w:t>34</w:t>
        </w:r>
        <w:r>
          <w:fldChar w:fldCharType="end"/>
        </w:r>
      </w:hyperlink>
    </w:p>
    <w:p>
      <w:pPr>
        <w:pStyle w:val="TOC2"/>
        <w:tabs>
          <w:tab w:val="right" w:leader="dot" w:pos="8306"/>
        </w:tabs>
      </w:pPr>
      <w:hyperlink w:anchor="_Toc1816" w:history="1">
        <w:r>
          <w:rPr>
            <w:rFonts w:ascii="仿宋" w:eastAsia="仿宋" w:hAnsi="仿宋" w:cs="仿宋" w:hint="eastAsia"/>
            <w:lang w:eastAsia="zh-CN"/>
          </w:rPr>
          <w:t>(六)、财务风险分析</w:t>
        </w:r>
        <w:r>
          <w:tab/>
        </w:r>
        <w:r>
          <w:fldChar w:fldCharType="begin"/>
        </w:r>
        <w:r>
          <w:instrText xml:space="preserve"> PAGEREF _Toc1816 \h </w:instrText>
        </w:r>
        <w:r>
          <w:fldChar w:fldCharType="separate"/>
        </w:r>
        <w:r>
          <w:t>36</w:t>
        </w:r>
        <w:r>
          <w:fldChar w:fldCharType="end"/>
        </w:r>
      </w:hyperlink>
    </w:p>
    <w:p>
      <w:pPr>
        <w:pStyle w:val="TOC2"/>
        <w:tabs>
          <w:tab w:val="right" w:leader="dot" w:pos="8306"/>
        </w:tabs>
      </w:pPr>
      <w:hyperlink w:anchor="_Toc11290" w:history="1">
        <w:r>
          <w:rPr>
            <w:rFonts w:ascii="仿宋" w:eastAsia="仿宋" w:hAnsi="仿宋" w:cs="仿宋" w:hint="eastAsia"/>
            <w:lang w:eastAsia="zh-CN"/>
          </w:rPr>
          <w:t>(七)、管理风险分析</w:t>
        </w:r>
        <w:r>
          <w:tab/>
        </w:r>
        <w:r>
          <w:fldChar w:fldCharType="begin"/>
        </w:r>
        <w:r>
          <w:instrText xml:space="preserve"> PAGEREF _Toc11290 \h </w:instrText>
        </w:r>
        <w:r>
          <w:fldChar w:fldCharType="separate"/>
        </w:r>
        <w:r>
          <w:t>37</w:t>
        </w:r>
        <w:r>
          <w:fldChar w:fldCharType="end"/>
        </w:r>
      </w:hyperlink>
    </w:p>
    <w:p>
      <w:pPr>
        <w:pStyle w:val="TOC2"/>
        <w:tabs>
          <w:tab w:val="right" w:leader="dot" w:pos="8306"/>
        </w:tabs>
      </w:pPr>
      <w:hyperlink w:anchor="_Toc8080" w:history="1">
        <w:r>
          <w:rPr>
            <w:rFonts w:ascii="仿宋" w:eastAsia="仿宋" w:hAnsi="仿宋" w:cs="仿宋" w:hint="eastAsia"/>
            <w:lang w:eastAsia="zh-CN"/>
          </w:rPr>
          <w:t>(八)、其它风险分析</w:t>
        </w:r>
        <w:r>
          <w:tab/>
        </w:r>
        <w:r>
          <w:fldChar w:fldCharType="begin"/>
        </w:r>
        <w:r>
          <w:instrText xml:space="preserve"> PAGEREF _Toc8080 \h </w:instrText>
        </w:r>
        <w:r>
          <w:fldChar w:fldCharType="separate"/>
        </w:r>
        <w:r>
          <w:t>39</w:t>
        </w:r>
        <w:r>
          <w:fldChar w:fldCharType="end"/>
        </w:r>
      </w:hyperlink>
    </w:p>
    <w:p>
      <w:pPr>
        <w:pStyle w:val="TOC2"/>
        <w:tabs>
          <w:tab w:val="right" w:leader="dot" w:pos="8306"/>
        </w:tabs>
      </w:pPr>
      <w:hyperlink w:anchor="_Toc25579" w:history="1">
        <w:r>
          <w:rPr>
            <w:rFonts w:ascii="仿宋" w:eastAsia="仿宋" w:hAnsi="仿宋" w:cs="仿宋" w:hint="eastAsia"/>
            <w:lang w:eastAsia="zh-CN"/>
          </w:rPr>
          <w:t>(九)、社会影响评估</w:t>
        </w:r>
        <w:r>
          <w:tab/>
        </w:r>
        <w:r>
          <w:fldChar w:fldCharType="begin"/>
        </w:r>
        <w:r>
          <w:instrText xml:space="preserve"> PAGEREF _Toc25579 \h </w:instrText>
        </w:r>
        <w:r>
          <w:fldChar w:fldCharType="separate"/>
        </w:r>
        <w:r>
          <w:t>40</w:t>
        </w:r>
        <w:r>
          <w:fldChar w:fldCharType="end"/>
        </w:r>
      </w:hyperlink>
    </w:p>
    <w:p>
      <w:pPr>
        <w:pStyle w:val="TOC1"/>
        <w:tabs>
          <w:tab w:val="right" w:leader="dot" w:pos="8306"/>
        </w:tabs>
      </w:pPr>
      <w:hyperlink w:anchor="_Toc10261" w:history="1">
        <w:r>
          <w:rPr>
            <w:rFonts w:ascii="仿宋" w:eastAsia="仿宋" w:hAnsi="仿宋" w:cs="仿宋" w:hint="eastAsia"/>
            <w:lang w:eastAsia="zh-CN"/>
          </w:rPr>
          <w:t>六、资源开发及综合利用分析</w:t>
        </w:r>
        <w:r>
          <w:tab/>
        </w:r>
        <w:r>
          <w:fldChar w:fldCharType="begin"/>
        </w:r>
        <w:r>
          <w:instrText xml:space="preserve"> PAGEREF _Toc10261 \h </w:instrText>
        </w:r>
        <w:r>
          <w:fldChar w:fldCharType="separate"/>
        </w:r>
        <w:r>
          <w:t>42</w:t>
        </w:r>
        <w:r>
          <w:fldChar w:fldCharType="end"/>
        </w:r>
      </w:hyperlink>
    </w:p>
    <w:p>
      <w:pPr>
        <w:pStyle w:val="TOC2"/>
        <w:tabs>
          <w:tab w:val="right" w:leader="dot" w:pos="8306"/>
        </w:tabs>
      </w:pPr>
      <w:hyperlink w:anchor="_Toc8089" w:history="1">
        <w:r>
          <w:rPr>
            <w:rFonts w:ascii="仿宋" w:eastAsia="仿宋" w:hAnsi="仿宋" w:cs="仿宋" w:hint="eastAsia"/>
            <w:lang w:eastAsia="zh-CN"/>
          </w:rPr>
          <w:t>(一)、资源开发方案</w:t>
        </w:r>
        <w:r>
          <w:tab/>
        </w:r>
        <w:r>
          <w:fldChar w:fldCharType="begin"/>
        </w:r>
        <w:r>
          <w:instrText xml:space="preserve"> PAGEREF _Toc8089 \h </w:instrText>
        </w:r>
        <w:r>
          <w:fldChar w:fldCharType="separate"/>
        </w:r>
        <w:r>
          <w:t>42</w:t>
        </w:r>
        <w:r>
          <w:fldChar w:fldCharType="end"/>
        </w:r>
      </w:hyperlink>
    </w:p>
    <w:p>
      <w:pPr>
        <w:pStyle w:val="TOC2"/>
        <w:tabs>
          <w:tab w:val="right" w:leader="dot" w:pos="8306"/>
        </w:tabs>
      </w:pPr>
      <w:hyperlink w:anchor="_Toc17912" w:history="1">
        <w:r>
          <w:rPr>
            <w:rFonts w:ascii="仿宋" w:eastAsia="仿宋" w:hAnsi="仿宋" w:cs="仿宋" w:hint="eastAsia"/>
            <w:lang w:eastAsia="zh-CN"/>
          </w:rPr>
          <w:t>(二)、资源利用方案</w:t>
        </w:r>
        <w:r>
          <w:tab/>
        </w:r>
        <w:r>
          <w:fldChar w:fldCharType="begin"/>
        </w:r>
        <w:r>
          <w:instrText xml:space="preserve"> PAGEREF _Toc17912 \h </w:instrText>
        </w:r>
        <w:r>
          <w:fldChar w:fldCharType="separate"/>
        </w:r>
        <w:r>
          <w:t>43</w:t>
        </w:r>
        <w:r>
          <w:fldChar w:fldCharType="end"/>
        </w:r>
      </w:hyperlink>
    </w:p>
    <w:p>
      <w:pPr>
        <w:pStyle w:val="TOC2"/>
        <w:tabs>
          <w:tab w:val="right" w:leader="dot" w:pos="8306"/>
        </w:tabs>
      </w:pPr>
      <w:hyperlink w:anchor="_Toc24905" w:history="1">
        <w:r>
          <w:rPr>
            <w:rFonts w:ascii="仿宋" w:eastAsia="仿宋" w:hAnsi="仿宋" w:cs="仿宋" w:hint="eastAsia"/>
            <w:lang w:eastAsia="zh-CN"/>
          </w:rPr>
          <w:t>(三)、资源节约措施</w:t>
        </w:r>
        <w:r>
          <w:tab/>
        </w:r>
        <w:r>
          <w:fldChar w:fldCharType="begin"/>
        </w:r>
        <w:r>
          <w:instrText xml:space="preserve"> PAGEREF _Toc24905 \h </w:instrText>
        </w:r>
        <w:r>
          <w:fldChar w:fldCharType="separate"/>
        </w:r>
        <w:r>
          <w:t>44</w:t>
        </w:r>
        <w:r>
          <w:fldChar w:fldCharType="end"/>
        </w:r>
      </w:hyperlink>
    </w:p>
    <w:p>
      <w:pPr>
        <w:pStyle w:val="TOC1"/>
        <w:tabs>
          <w:tab w:val="right" w:leader="dot" w:pos="8306"/>
        </w:tabs>
      </w:pPr>
      <w:hyperlink w:anchor="_Toc1149" w:history="1">
        <w:r>
          <w:rPr>
            <w:rFonts w:ascii="仿宋" w:eastAsia="仿宋" w:hAnsi="仿宋" w:cs="仿宋" w:hint="eastAsia"/>
            <w:lang w:eastAsia="zh-CN"/>
          </w:rPr>
          <w:t>七、技术创新与产业升级</w:t>
        </w:r>
        <w:r>
          <w:tab/>
        </w:r>
        <w:r>
          <w:fldChar w:fldCharType="begin"/>
        </w:r>
        <w:r>
          <w:instrText xml:space="preserve"> PAGEREF _Toc1149 \h </w:instrText>
        </w:r>
        <w:r>
          <w:fldChar w:fldCharType="separate"/>
        </w:r>
        <w:r>
          <w:t>46</w:t>
        </w:r>
        <w:r>
          <w:fldChar w:fldCharType="end"/>
        </w:r>
      </w:hyperlink>
    </w:p>
    <w:p>
      <w:pPr>
        <w:pStyle w:val="TOC2"/>
        <w:tabs>
          <w:tab w:val="right" w:leader="dot" w:pos="8306"/>
        </w:tabs>
      </w:pPr>
      <w:hyperlink w:anchor="_Toc6682" w:history="1">
        <w:r>
          <w:rPr>
            <w:rFonts w:ascii="仿宋" w:eastAsia="仿宋" w:hAnsi="仿宋" w:cs="仿宋" w:hint="eastAsia"/>
            <w:lang w:eastAsia="zh-CN"/>
          </w:rPr>
          <w:t>(一)、技术创新方向与目标</w:t>
        </w:r>
        <w:r>
          <w:tab/>
        </w:r>
        <w:r>
          <w:fldChar w:fldCharType="begin"/>
        </w:r>
        <w:r>
          <w:instrText xml:space="preserve"> PAGEREF _Toc6682 \h </w:instrText>
        </w:r>
        <w:r>
          <w:fldChar w:fldCharType="separate"/>
        </w:r>
        <w:r>
          <w:t>46</w:t>
        </w:r>
        <w:r>
          <w:fldChar w:fldCharType="end"/>
        </w:r>
      </w:hyperlink>
    </w:p>
    <w:p>
      <w:pPr>
        <w:pStyle w:val="TOC2"/>
        <w:tabs>
          <w:tab w:val="right" w:leader="dot" w:pos="8306"/>
        </w:tabs>
      </w:pPr>
      <w:hyperlink w:anchor="_Toc32649" w:history="1">
        <w:r>
          <w:rPr>
            <w:rFonts w:ascii="仿宋" w:eastAsia="仿宋" w:hAnsi="仿宋" w:cs="仿宋" w:hint="eastAsia"/>
            <w:lang w:eastAsia="zh-CN"/>
          </w:rPr>
          <w:t>(二)、产业升级路径与措施</w:t>
        </w:r>
        <w:r>
          <w:tab/>
        </w:r>
        <w:r>
          <w:fldChar w:fldCharType="begin"/>
        </w:r>
        <w:r>
          <w:instrText xml:space="preserve"> PAGEREF _Toc32649 \h </w:instrText>
        </w:r>
        <w:r>
          <w:fldChar w:fldCharType="separate"/>
        </w:r>
        <w:r>
          <w:t>47</w:t>
        </w:r>
        <w:r>
          <w:fldChar w:fldCharType="end"/>
        </w:r>
      </w:hyperlink>
    </w:p>
    <w:p>
      <w:pPr>
        <w:pStyle w:val="TOC1"/>
        <w:tabs>
          <w:tab w:val="right" w:leader="dot" w:pos="8306"/>
        </w:tabs>
      </w:pPr>
      <w:hyperlink w:anchor="_Toc12438" w:history="1">
        <w:r>
          <w:rPr>
            <w:rFonts w:ascii="仿宋" w:eastAsia="仿宋" w:hAnsi="仿宋" w:cs="仿宋" w:hint="eastAsia"/>
            <w:lang w:eastAsia="zh-CN"/>
          </w:rPr>
          <w:t>八、项目进度计划</w:t>
        </w:r>
        <w:r>
          <w:tab/>
        </w:r>
        <w:r>
          <w:fldChar w:fldCharType="begin"/>
        </w:r>
        <w:r>
          <w:instrText xml:space="preserve"> PAGEREF _Toc12438 \h </w:instrText>
        </w:r>
        <w:r>
          <w:fldChar w:fldCharType="separate"/>
        </w:r>
        <w:r>
          <w:t>48</w:t>
        </w:r>
        <w:r>
          <w:fldChar w:fldCharType="end"/>
        </w:r>
      </w:hyperlink>
    </w:p>
    <w:p>
      <w:pPr>
        <w:pStyle w:val="TOC2"/>
        <w:tabs>
          <w:tab w:val="right" w:leader="dot" w:pos="8306"/>
        </w:tabs>
      </w:pPr>
      <w:hyperlink w:anchor="_Toc15568" w:history="1">
        <w:r>
          <w:rPr>
            <w:rFonts w:ascii="仿宋" w:eastAsia="仿宋" w:hAnsi="仿宋" w:cs="仿宋" w:hint="eastAsia"/>
            <w:lang w:eastAsia="zh-CN"/>
          </w:rPr>
          <w:t>(一)、建设周期</w:t>
        </w:r>
        <w:r>
          <w:tab/>
        </w:r>
        <w:r>
          <w:fldChar w:fldCharType="begin"/>
        </w:r>
        <w:r>
          <w:instrText xml:space="preserve"> PAGEREF _Toc15568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05" w:history="1">
        <w:r>
          <w:rPr>
            <w:rFonts w:ascii="仿宋" w:eastAsia="仿宋" w:hAnsi="仿宋" w:cs="仿宋" w:hint="eastAsia"/>
            <w:lang w:eastAsia="zh-CN"/>
          </w:rPr>
          <w:t>(二)、建设进度</w:t>
        </w:r>
        <w:r>
          <w:tab/>
        </w:r>
        <w:r>
          <w:fldChar w:fldCharType="begin"/>
        </w:r>
        <w:r>
          <w:instrText xml:space="preserve"> PAGEREF _Toc12205 \h </w:instrText>
        </w:r>
        <w:r>
          <w:fldChar w:fldCharType="separate"/>
        </w:r>
        <w:r>
          <w:t>48</w:t>
        </w:r>
        <w:r>
          <w:fldChar w:fldCharType="end"/>
        </w:r>
      </w:hyperlink>
    </w:p>
    <w:p>
      <w:pPr>
        <w:pStyle w:val="TOC2"/>
        <w:tabs>
          <w:tab w:val="right" w:leader="dot" w:pos="8306"/>
        </w:tabs>
      </w:pPr>
      <w:hyperlink w:anchor="_Toc28518" w:history="1">
        <w:r>
          <w:rPr>
            <w:rFonts w:ascii="仿宋" w:eastAsia="仿宋" w:hAnsi="仿宋" w:cs="仿宋" w:hint="eastAsia"/>
            <w:lang w:eastAsia="zh-CN"/>
          </w:rPr>
          <w:t>(三)、进度安排注意事项</w:t>
        </w:r>
        <w:r>
          <w:tab/>
        </w:r>
        <w:r>
          <w:fldChar w:fldCharType="begin"/>
        </w:r>
        <w:r>
          <w:instrText xml:space="preserve"> PAGEREF _Toc28518 \h </w:instrText>
        </w:r>
        <w:r>
          <w:fldChar w:fldCharType="separate"/>
        </w:r>
        <w:r>
          <w:t>50</w:t>
        </w:r>
        <w:r>
          <w:fldChar w:fldCharType="end"/>
        </w:r>
      </w:hyperlink>
    </w:p>
    <w:p>
      <w:pPr>
        <w:pStyle w:val="TOC2"/>
        <w:tabs>
          <w:tab w:val="right" w:leader="dot" w:pos="8306"/>
        </w:tabs>
      </w:pPr>
      <w:hyperlink w:anchor="_Toc2687" w:history="1">
        <w:r>
          <w:rPr>
            <w:rFonts w:ascii="仿宋" w:eastAsia="仿宋" w:hAnsi="仿宋" w:cs="仿宋" w:hint="eastAsia"/>
            <w:lang w:eastAsia="zh-CN"/>
          </w:rPr>
          <w:t>(四)、人力资源配置</w:t>
        </w:r>
        <w:r>
          <w:tab/>
        </w:r>
        <w:r>
          <w:fldChar w:fldCharType="begin"/>
        </w:r>
        <w:r>
          <w:instrText xml:space="preserve"> PAGEREF _Toc2687 \h </w:instrText>
        </w:r>
        <w:r>
          <w:fldChar w:fldCharType="separate"/>
        </w:r>
        <w:r>
          <w:t>51</w:t>
        </w:r>
        <w:r>
          <w:fldChar w:fldCharType="end"/>
        </w:r>
      </w:hyperlink>
    </w:p>
    <w:p>
      <w:pPr>
        <w:pStyle w:val="TOC2"/>
        <w:tabs>
          <w:tab w:val="right" w:leader="dot" w:pos="8306"/>
        </w:tabs>
      </w:pPr>
      <w:hyperlink w:anchor="_Toc219" w:history="1">
        <w:r>
          <w:rPr>
            <w:rFonts w:ascii="仿宋" w:eastAsia="仿宋" w:hAnsi="仿宋" w:cs="仿宋" w:hint="eastAsia"/>
            <w:lang w:eastAsia="zh-CN"/>
          </w:rPr>
          <w:t>(五)、员工培训</w:t>
        </w:r>
        <w:r>
          <w:tab/>
        </w:r>
        <w:r>
          <w:fldChar w:fldCharType="begin"/>
        </w:r>
        <w:r>
          <w:instrText xml:space="preserve"> PAGEREF _Toc219 \h </w:instrText>
        </w:r>
        <w:r>
          <w:fldChar w:fldCharType="separate"/>
        </w:r>
        <w:r>
          <w:t>53</w:t>
        </w:r>
        <w:r>
          <w:fldChar w:fldCharType="end"/>
        </w:r>
      </w:hyperlink>
    </w:p>
    <w:p>
      <w:pPr>
        <w:pStyle w:val="TOC2"/>
        <w:tabs>
          <w:tab w:val="right" w:leader="dot" w:pos="8306"/>
        </w:tabs>
      </w:pPr>
      <w:hyperlink w:anchor="_Toc896" w:history="1">
        <w:r>
          <w:rPr>
            <w:rFonts w:ascii="仿宋" w:eastAsia="仿宋" w:hAnsi="仿宋" w:cs="仿宋" w:hint="eastAsia"/>
            <w:lang w:eastAsia="zh-CN"/>
          </w:rPr>
          <w:t>(六)、项目实施保障</w:t>
        </w:r>
        <w:r>
          <w:tab/>
        </w:r>
        <w:r>
          <w:fldChar w:fldCharType="begin"/>
        </w:r>
        <w:r>
          <w:instrText xml:space="preserve"> PAGEREF _Toc896 \h </w:instrText>
        </w:r>
        <w:r>
          <w:fldChar w:fldCharType="separate"/>
        </w:r>
        <w:r>
          <w:t>54</w:t>
        </w:r>
        <w:r>
          <w:fldChar w:fldCharType="end"/>
        </w:r>
      </w:hyperlink>
    </w:p>
    <w:p>
      <w:pPr>
        <w:pStyle w:val="TOC2"/>
        <w:tabs>
          <w:tab w:val="right" w:leader="dot" w:pos="8306"/>
        </w:tabs>
      </w:pPr>
      <w:hyperlink w:anchor="_Toc21588" w:history="1">
        <w:r>
          <w:rPr>
            <w:rFonts w:ascii="仿宋" w:eastAsia="仿宋" w:hAnsi="仿宋" w:cs="仿宋" w:hint="eastAsia"/>
            <w:lang w:eastAsia="zh-CN"/>
          </w:rPr>
          <w:t>(七)、安全规范管理</w:t>
        </w:r>
        <w:r>
          <w:tab/>
        </w:r>
        <w:r>
          <w:fldChar w:fldCharType="begin"/>
        </w:r>
        <w:r>
          <w:instrText xml:space="preserve"> PAGEREF _Toc21588 \h </w:instrText>
        </w:r>
        <w:r>
          <w:fldChar w:fldCharType="separate"/>
        </w:r>
        <w:r>
          <w:t>54</w:t>
        </w:r>
        <w:r>
          <w:fldChar w:fldCharType="end"/>
        </w:r>
      </w:hyperlink>
    </w:p>
    <w:p>
      <w:pPr>
        <w:pStyle w:val="TOC1"/>
        <w:tabs>
          <w:tab w:val="right" w:leader="dot" w:pos="8306"/>
        </w:tabs>
      </w:pPr>
      <w:hyperlink w:anchor="_Toc31167" w:history="1">
        <w:r>
          <w:rPr>
            <w:rFonts w:ascii="仿宋" w:eastAsia="仿宋" w:hAnsi="仿宋" w:cs="仿宋" w:hint="eastAsia"/>
            <w:lang w:eastAsia="zh-CN"/>
          </w:rPr>
          <w:t>九、环境保护与治理方案</w:t>
        </w:r>
        <w:r>
          <w:tab/>
        </w:r>
        <w:r>
          <w:fldChar w:fldCharType="begin"/>
        </w:r>
        <w:r>
          <w:instrText xml:space="preserve"> PAGEREF _Toc31167 \h </w:instrText>
        </w:r>
        <w:r>
          <w:fldChar w:fldCharType="separate"/>
        </w:r>
        <w:r>
          <w:t>56</w:t>
        </w:r>
        <w:r>
          <w:fldChar w:fldCharType="end"/>
        </w:r>
      </w:hyperlink>
    </w:p>
    <w:p>
      <w:pPr>
        <w:pStyle w:val="TOC2"/>
        <w:tabs>
          <w:tab w:val="right" w:leader="dot" w:pos="8306"/>
        </w:tabs>
      </w:pPr>
      <w:hyperlink w:anchor="_Toc6968" w:history="1">
        <w:r>
          <w:rPr>
            <w:rFonts w:ascii="仿宋" w:eastAsia="仿宋" w:hAnsi="仿宋" w:cs="仿宋" w:hint="eastAsia"/>
            <w:lang w:eastAsia="zh-CN"/>
          </w:rPr>
          <w:t>(一)、项目环境影响评估</w:t>
        </w:r>
        <w:r>
          <w:tab/>
        </w:r>
        <w:r>
          <w:fldChar w:fldCharType="begin"/>
        </w:r>
        <w:r>
          <w:instrText xml:space="preserve"> PAGEREF _Toc6968 \h </w:instrText>
        </w:r>
        <w:r>
          <w:fldChar w:fldCharType="separate"/>
        </w:r>
        <w:r>
          <w:t>56</w:t>
        </w:r>
        <w:r>
          <w:fldChar w:fldCharType="end"/>
        </w:r>
      </w:hyperlink>
    </w:p>
    <w:p>
      <w:pPr>
        <w:pStyle w:val="TOC2"/>
        <w:tabs>
          <w:tab w:val="right" w:leader="dot" w:pos="8306"/>
        </w:tabs>
      </w:pPr>
      <w:hyperlink w:anchor="_Toc13651" w:history="1">
        <w:r>
          <w:rPr>
            <w:rFonts w:ascii="仿宋" w:eastAsia="仿宋" w:hAnsi="仿宋" w:cs="仿宋" w:hint="eastAsia"/>
            <w:lang w:eastAsia="zh-CN"/>
          </w:rPr>
          <w:t>(二)、环境保护措施与治理方案</w:t>
        </w:r>
        <w:r>
          <w:tab/>
        </w:r>
        <w:r>
          <w:fldChar w:fldCharType="begin"/>
        </w:r>
        <w:r>
          <w:instrText xml:space="preserve"> PAGEREF _Toc13651 \h </w:instrText>
        </w:r>
        <w:r>
          <w:fldChar w:fldCharType="separate"/>
        </w:r>
        <w:r>
          <w:t>56</w:t>
        </w:r>
        <w:r>
          <w:fldChar w:fldCharType="end"/>
        </w:r>
      </w:hyperlink>
    </w:p>
    <w:p>
      <w:pPr>
        <w:pStyle w:val="TOC1"/>
        <w:tabs>
          <w:tab w:val="right" w:leader="dot" w:pos="8306"/>
        </w:tabs>
      </w:pPr>
      <w:hyperlink w:anchor="_Toc4196" w:history="1">
        <w:r>
          <w:rPr>
            <w:rFonts w:ascii="仿宋" w:eastAsia="仿宋" w:hAnsi="仿宋" w:cs="仿宋" w:hint="eastAsia"/>
            <w:lang w:eastAsia="zh-CN"/>
          </w:rPr>
          <w:t>十、土地利用与规划方案</w:t>
        </w:r>
        <w:r>
          <w:tab/>
        </w:r>
        <w:r>
          <w:fldChar w:fldCharType="begin"/>
        </w:r>
        <w:r>
          <w:instrText xml:space="preserve"> PAGEREF _Toc4196 \h </w:instrText>
        </w:r>
        <w:r>
          <w:fldChar w:fldCharType="separate"/>
        </w:r>
        <w:r>
          <w:t>57</w:t>
        </w:r>
        <w:r>
          <w:fldChar w:fldCharType="end"/>
        </w:r>
      </w:hyperlink>
    </w:p>
    <w:p>
      <w:pPr>
        <w:pStyle w:val="TOC2"/>
        <w:tabs>
          <w:tab w:val="right" w:leader="dot" w:pos="8306"/>
        </w:tabs>
      </w:pPr>
      <w:hyperlink w:anchor="_Toc21560" w:history="1">
        <w:r>
          <w:rPr>
            <w:rFonts w:ascii="仿宋" w:eastAsia="仿宋" w:hAnsi="仿宋" w:cs="仿宋" w:hint="eastAsia"/>
            <w:lang w:eastAsia="zh-CN"/>
          </w:rPr>
          <w:t>(一)、项目用地情况分析</w:t>
        </w:r>
        <w:r>
          <w:tab/>
        </w:r>
        <w:r>
          <w:fldChar w:fldCharType="begin"/>
        </w:r>
        <w:r>
          <w:instrText xml:space="preserve"> PAGEREF _Toc21560 \h </w:instrText>
        </w:r>
        <w:r>
          <w:fldChar w:fldCharType="separate"/>
        </w:r>
        <w:r>
          <w:t>57</w:t>
        </w:r>
        <w:r>
          <w:fldChar w:fldCharType="end"/>
        </w:r>
      </w:hyperlink>
    </w:p>
    <w:p>
      <w:pPr>
        <w:pStyle w:val="TOC2"/>
        <w:tabs>
          <w:tab w:val="right" w:leader="dot" w:pos="8306"/>
        </w:tabs>
      </w:pPr>
      <w:hyperlink w:anchor="_Toc22036" w:history="1">
        <w:r>
          <w:rPr>
            <w:rFonts w:ascii="仿宋" w:eastAsia="仿宋" w:hAnsi="仿宋" w:cs="仿宋" w:hint="eastAsia"/>
            <w:lang w:eastAsia="zh-CN"/>
          </w:rPr>
          <w:t>(二)、土地利用规划方案</w:t>
        </w:r>
        <w:r>
          <w:tab/>
        </w:r>
        <w:r>
          <w:fldChar w:fldCharType="begin"/>
        </w:r>
        <w:r>
          <w:instrText xml:space="preserve"> PAGEREF _Toc22036 \h </w:instrText>
        </w:r>
        <w:r>
          <w:fldChar w:fldCharType="separate"/>
        </w:r>
        <w:r>
          <w:t>58</w:t>
        </w:r>
        <w:r>
          <w:fldChar w:fldCharType="end"/>
        </w:r>
      </w:hyperlink>
    </w:p>
    <w:p>
      <w:pPr>
        <w:pStyle w:val="TOC1"/>
        <w:tabs>
          <w:tab w:val="right" w:leader="dot" w:pos="8306"/>
        </w:tabs>
      </w:pPr>
      <w:hyperlink w:anchor="_Toc17195" w:history="1">
        <w:r>
          <w:rPr>
            <w:rFonts w:ascii="仿宋" w:eastAsia="仿宋" w:hAnsi="仿宋" w:cs="仿宋" w:hint="eastAsia"/>
            <w:lang w:eastAsia="zh-CN"/>
          </w:rPr>
          <w:t>十一、项目变更管理</w:t>
        </w:r>
        <w:r>
          <w:tab/>
        </w:r>
        <w:r>
          <w:fldChar w:fldCharType="begin"/>
        </w:r>
        <w:r>
          <w:instrText xml:space="preserve"> PAGEREF _Toc17195 \h </w:instrText>
        </w:r>
        <w:r>
          <w:fldChar w:fldCharType="separate"/>
        </w:r>
        <w:r>
          <w:t>59</w:t>
        </w:r>
        <w:r>
          <w:fldChar w:fldCharType="end"/>
        </w:r>
      </w:hyperlink>
    </w:p>
    <w:p>
      <w:pPr>
        <w:pStyle w:val="TOC2"/>
        <w:tabs>
          <w:tab w:val="right" w:leader="dot" w:pos="8306"/>
        </w:tabs>
      </w:pPr>
      <w:hyperlink w:anchor="_Toc21459" w:history="1">
        <w:r>
          <w:rPr>
            <w:rFonts w:ascii="仿宋" w:eastAsia="仿宋" w:hAnsi="仿宋" w:cs="仿宋" w:hint="eastAsia"/>
            <w:lang w:eastAsia="zh-CN"/>
          </w:rPr>
          <w:t>(一)、变更控制流程</w:t>
        </w:r>
        <w:r>
          <w:tab/>
        </w:r>
        <w:r>
          <w:fldChar w:fldCharType="begin"/>
        </w:r>
        <w:r>
          <w:instrText xml:space="preserve"> PAGEREF _Toc21459 \h </w:instrText>
        </w:r>
        <w:r>
          <w:fldChar w:fldCharType="separate"/>
        </w:r>
        <w:r>
          <w:t>59</w:t>
        </w:r>
        <w:r>
          <w:fldChar w:fldCharType="end"/>
        </w:r>
      </w:hyperlink>
    </w:p>
    <w:p>
      <w:pPr>
        <w:pStyle w:val="TOC2"/>
        <w:tabs>
          <w:tab w:val="right" w:leader="dot" w:pos="8306"/>
        </w:tabs>
      </w:pPr>
      <w:hyperlink w:anchor="_Toc19010" w:history="1">
        <w:r>
          <w:rPr>
            <w:rFonts w:ascii="仿宋" w:eastAsia="仿宋" w:hAnsi="仿宋" w:cs="仿宋" w:hint="eastAsia"/>
            <w:lang w:eastAsia="zh-CN"/>
          </w:rPr>
          <w:t>(二)、影响评估与处理</w:t>
        </w:r>
        <w:r>
          <w:tab/>
        </w:r>
        <w:r>
          <w:fldChar w:fldCharType="begin"/>
        </w:r>
        <w:r>
          <w:instrText xml:space="preserve"> PAGEREF _Toc19010 \h </w:instrText>
        </w:r>
        <w:r>
          <w:fldChar w:fldCharType="separate"/>
        </w:r>
        <w:r>
          <w:t>60</w:t>
        </w:r>
        <w:r>
          <w:fldChar w:fldCharType="end"/>
        </w:r>
      </w:hyperlink>
    </w:p>
    <w:p>
      <w:pPr>
        <w:pStyle w:val="TOC2"/>
        <w:tabs>
          <w:tab w:val="right" w:leader="dot" w:pos="8306"/>
        </w:tabs>
      </w:pPr>
      <w:hyperlink w:anchor="_Toc7476" w:history="1">
        <w:r>
          <w:rPr>
            <w:rFonts w:ascii="仿宋" w:eastAsia="仿宋" w:hAnsi="仿宋" w:cs="仿宋" w:hint="eastAsia"/>
            <w:lang w:eastAsia="zh-CN"/>
          </w:rPr>
          <w:t>(三)、变更记录与追踪</w:t>
        </w:r>
        <w:r>
          <w:tab/>
        </w:r>
        <w:r>
          <w:fldChar w:fldCharType="begin"/>
        </w:r>
        <w:r>
          <w:instrText xml:space="preserve"> PAGEREF _Toc7476 \h </w:instrText>
        </w:r>
        <w:r>
          <w:fldChar w:fldCharType="separate"/>
        </w:r>
        <w:r>
          <w:t>61</w:t>
        </w:r>
        <w:r>
          <w:fldChar w:fldCharType="end"/>
        </w:r>
      </w:hyperlink>
    </w:p>
    <w:p>
      <w:pPr>
        <w:pStyle w:val="TOC2"/>
        <w:tabs>
          <w:tab w:val="right" w:leader="dot" w:pos="8306"/>
        </w:tabs>
      </w:pPr>
      <w:hyperlink w:anchor="_Toc13131" w:history="1">
        <w:r>
          <w:rPr>
            <w:rFonts w:ascii="仿宋" w:eastAsia="仿宋" w:hAnsi="仿宋" w:cs="仿宋" w:hint="eastAsia"/>
            <w:lang w:eastAsia="zh-CN"/>
          </w:rPr>
          <w:t>(四)、变更管理策略</w:t>
        </w:r>
        <w:r>
          <w:tab/>
        </w:r>
        <w:r>
          <w:fldChar w:fldCharType="begin"/>
        </w:r>
        <w:r>
          <w:instrText xml:space="preserve"> PAGEREF _Toc13131 \h </w:instrText>
        </w:r>
        <w:r>
          <w:fldChar w:fldCharType="separate"/>
        </w:r>
        <w:r>
          <w:t>63</w:t>
        </w:r>
        <w:r>
          <w:fldChar w:fldCharType="end"/>
        </w:r>
      </w:hyperlink>
    </w:p>
    <w:p>
      <w:pPr>
        <w:pStyle w:val="TOC1"/>
        <w:tabs>
          <w:tab w:val="right" w:leader="dot" w:pos="8306"/>
        </w:tabs>
      </w:pPr>
      <w:hyperlink w:anchor="_Toc28462" w:history="1">
        <w:r>
          <w:rPr>
            <w:rFonts w:ascii="仿宋" w:eastAsia="仿宋" w:hAnsi="仿宋" w:cs="仿宋" w:hint="eastAsia"/>
            <w:lang w:eastAsia="zh-CN"/>
          </w:rPr>
          <w:t>十二、项目质量与标准</w:t>
        </w:r>
        <w:r>
          <w:tab/>
        </w:r>
        <w:r>
          <w:fldChar w:fldCharType="begin"/>
        </w:r>
        <w:r>
          <w:instrText xml:space="preserve"> PAGEREF _Toc28462 \h </w:instrText>
        </w:r>
        <w:r>
          <w:fldChar w:fldCharType="separate"/>
        </w:r>
        <w:r>
          <w:t>65</w:t>
        </w:r>
        <w:r>
          <w:fldChar w:fldCharType="end"/>
        </w:r>
      </w:hyperlink>
    </w:p>
    <w:p>
      <w:pPr>
        <w:pStyle w:val="TOC2"/>
        <w:tabs>
          <w:tab w:val="right" w:leader="dot" w:pos="8306"/>
        </w:tabs>
      </w:pPr>
      <w:hyperlink w:anchor="_Toc67" w:history="1">
        <w:r>
          <w:rPr>
            <w:rFonts w:ascii="仿宋" w:eastAsia="仿宋" w:hAnsi="仿宋" w:cs="仿宋" w:hint="eastAsia"/>
            <w:lang w:eastAsia="zh-CN"/>
          </w:rPr>
          <w:t>(一)、质量保障体系</w:t>
        </w:r>
        <w:r>
          <w:tab/>
        </w:r>
        <w:r>
          <w:fldChar w:fldCharType="begin"/>
        </w:r>
        <w:r>
          <w:instrText xml:space="preserve"> PAGEREF _Toc67 \h </w:instrText>
        </w:r>
        <w:r>
          <w:fldChar w:fldCharType="separate"/>
        </w:r>
        <w:r>
          <w:t>65</w:t>
        </w:r>
        <w:r>
          <w:fldChar w:fldCharType="end"/>
        </w:r>
      </w:hyperlink>
    </w:p>
    <w:p>
      <w:pPr>
        <w:pStyle w:val="TOC2"/>
        <w:tabs>
          <w:tab w:val="right" w:leader="dot" w:pos="8306"/>
        </w:tabs>
      </w:pPr>
      <w:hyperlink w:anchor="_Toc314" w:history="1">
        <w:r>
          <w:rPr>
            <w:rFonts w:ascii="仿宋" w:eastAsia="仿宋" w:hAnsi="仿宋" w:cs="仿宋" w:hint="eastAsia"/>
            <w:lang w:eastAsia="zh-CN"/>
          </w:rPr>
          <w:t>(二)、标准化作业流程</w:t>
        </w:r>
        <w:r>
          <w:tab/>
        </w:r>
        <w:r>
          <w:fldChar w:fldCharType="begin"/>
        </w:r>
        <w:r>
          <w:instrText xml:space="preserve"> PAGEREF _Toc314 \h </w:instrText>
        </w:r>
        <w:r>
          <w:fldChar w:fldCharType="separate"/>
        </w:r>
        <w:r>
          <w:t>66</w:t>
        </w:r>
        <w:r>
          <w:fldChar w:fldCharType="end"/>
        </w:r>
      </w:hyperlink>
    </w:p>
    <w:p>
      <w:pPr>
        <w:pStyle w:val="TOC2"/>
        <w:tabs>
          <w:tab w:val="right" w:leader="dot" w:pos="8306"/>
        </w:tabs>
      </w:pPr>
      <w:hyperlink w:anchor="_Toc6752" w:history="1">
        <w:r>
          <w:rPr>
            <w:rFonts w:ascii="仿宋" w:eastAsia="仿宋" w:hAnsi="仿宋" w:cs="仿宋" w:hint="eastAsia"/>
            <w:lang w:eastAsia="zh-CN"/>
          </w:rPr>
          <w:t>(三)、质量监控与评估</w:t>
        </w:r>
        <w:r>
          <w:tab/>
        </w:r>
        <w:r>
          <w:fldChar w:fldCharType="begin"/>
        </w:r>
        <w:r>
          <w:instrText xml:space="preserve"> PAGEREF _Toc6752 \h </w:instrText>
        </w:r>
        <w:r>
          <w:fldChar w:fldCharType="separate"/>
        </w:r>
        <w:r>
          <w:t>68</w:t>
        </w:r>
        <w:r>
          <w:fldChar w:fldCharType="end"/>
        </w:r>
      </w:hyperlink>
    </w:p>
    <w:p>
      <w:pPr>
        <w:pStyle w:val="TOC2"/>
        <w:tabs>
          <w:tab w:val="right" w:leader="dot" w:pos="8306"/>
        </w:tabs>
      </w:pPr>
      <w:hyperlink w:anchor="_Toc4281" w:history="1">
        <w:r>
          <w:rPr>
            <w:rFonts w:ascii="仿宋" w:eastAsia="仿宋" w:hAnsi="仿宋" w:cs="仿宋" w:hint="eastAsia"/>
            <w:lang w:eastAsia="zh-CN"/>
          </w:rPr>
          <w:t>(四)、质量改进计划</w:t>
        </w:r>
        <w:r>
          <w:tab/>
        </w:r>
        <w:r>
          <w:fldChar w:fldCharType="begin"/>
        </w:r>
        <w:r>
          <w:instrText xml:space="preserve"> PAGEREF _Toc4281 \h </w:instrText>
        </w:r>
        <w:r>
          <w:fldChar w:fldCharType="separate"/>
        </w:r>
        <w:r>
          <w:t>69</w:t>
        </w:r>
        <w:r>
          <w:fldChar w:fldCharType="end"/>
        </w:r>
      </w:hyperlink>
    </w:p>
    <w:p>
      <w:pPr>
        <w:pStyle w:val="TOC1"/>
        <w:tabs>
          <w:tab w:val="right" w:leader="dot" w:pos="8306"/>
        </w:tabs>
      </w:pPr>
      <w:hyperlink w:anchor="_Toc26240" w:history="1">
        <w:r>
          <w:rPr>
            <w:rFonts w:ascii="仿宋" w:eastAsia="仿宋" w:hAnsi="仿宋" w:cs="仿宋" w:hint="eastAsia"/>
            <w:lang w:eastAsia="zh-CN"/>
          </w:rPr>
          <w:t>十三、创新驱动与持续发展</w:t>
        </w:r>
        <w:r>
          <w:tab/>
        </w:r>
        <w:r>
          <w:fldChar w:fldCharType="begin"/>
        </w:r>
        <w:r>
          <w:instrText xml:space="preserve"> PAGEREF _Toc26240 \h </w:instrText>
        </w:r>
        <w:r>
          <w:fldChar w:fldCharType="separate"/>
        </w:r>
        <w:r>
          <w:t>70</w:t>
        </w:r>
        <w:r>
          <w:fldChar w:fldCharType="end"/>
        </w:r>
      </w:hyperlink>
    </w:p>
    <w:p>
      <w:pPr>
        <w:pStyle w:val="TOC2"/>
        <w:tabs>
          <w:tab w:val="right" w:leader="dot" w:pos="8306"/>
        </w:tabs>
      </w:pPr>
      <w:hyperlink w:anchor="_Toc37" w:history="1">
        <w:r>
          <w:rPr>
            <w:rFonts w:ascii="仿宋" w:eastAsia="仿宋" w:hAnsi="仿宋" w:cs="仿宋" w:hint="eastAsia"/>
            <w:lang w:eastAsia="zh-CN"/>
          </w:rPr>
          <w:t>(一)、创新驱动战略实施</w:t>
        </w:r>
        <w:r>
          <w:tab/>
        </w:r>
        <w:r>
          <w:fldChar w:fldCharType="begin"/>
        </w:r>
        <w:r>
          <w:instrText xml:space="preserve"> PAGEREF _Toc37 \h </w:instrText>
        </w:r>
        <w:r>
          <w:fldChar w:fldCharType="separate"/>
        </w:r>
        <w:r>
          <w:t>70</w:t>
        </w:r>
        <w:r>
          <w:fldChar w:fldCharType="end"/>
        </w:r>
      </w:hyperlink>
    </w:p>
    <w:p>
      <w:pPr>
        <w:pStyle w:val="TOC2"/>
        <w:tabs>
          <w:tab w:val="right" w:leader="dot" w:pos="8306"/>
        </w:tabs>
      </w:pPr>
      <w:hyperlink w:anchor="_Toc20988" w:history="1">
        <w:r>
          <w:rPr>
            <w:rFonts w:ascii="仿宋" w:eastAsia="仿宋" w:hAnsi="仿宋" w:cs="仿宋" w:hint="eastAsia"/>
            <w:lang w:eastAsia="zh-CN"/>
          </w:rPr>
          <w:t>(二)、持续发展路径探索</w:t>
        </w:r>
        <w:r>
          <w:tab/>
        </w:r>
        <w:r>
          <w:fldChar w:fldCharType="begin"/>
        </w:r>
        <w:r>
          <w:instrText xml:space="preserve"> PAGEREF _Toc20988 \h </w:instrText>
        </w:r>
        <w:r>
          <w:fldChar w:fldCharType="separate"/>
        </w:r>
        <w:r>
          <w:t>72</w:t>
        </w:r>
        <w:r>
          <w:fldChar w:fldCharType="end"/>
        </w:r>
      </w:hyperlink>
    </w:p>
    <w:p>
      <w:pPr>
        <w:pStyle w:val="TOC1"/>
        <w:tabs>
          <w:tab w:val="right" w:leader="dot" w:pos="8306"/>
        </w:tabs>
      </w:pPr>
      <w:hyperlink w:anchor="_Toc28946" w:history="1">
        <w:r>
          <w:rPr>
            <w:rFonts w:ascii="仿宋" w:eastAsia="仿宋" w:hAnsi="仿宋" w:cs="仿宋" w:hint="eastAsia"/>
            <w:lang w:eastAsia="zh-CN"/>
          </w:rPr>
          <w:t>十四、质量管理与控制</w:t>
        </w:r>
        <w:r>
          <w:tab/>
        </w:r>
        <w:r>
          <w:fldChar w:fldCharType="begin"/>
        </w:r>
        <w:r>
          <w:instrText xml:space="preserve"> PAGEREF _Toc28946 \h </w:instrText>
        </w:r>
        <w:r>
          <w:fldChar w:fldCharType="separate"/>
        </w:r>
        <w:r>
          <w:t>76</w:t>
        </w:r>
        <w:r>
          <w:fldChar w:fldCharType="end"/>
        </w:r>
      </w:hyperlink>
    </w:p>
    <w:p>
      <w:pPr>
        <w:pStyle w:val="TOC2"/>
        <w:tabs>
          <w:tab w:val="right" w:leader="dot" w:pos="8306"/>
        </w:tabs>
      </w:pPr>
      <w:hyperlink w:anchor="_Toc17202" w:history="1">
        <w:r>
          <w:rPr>
            <w:rFonts w:ascii="仿宋" w:eastAsia="仿宋" w:hAnsi="仿宋" w:cs="仿宋" w:hint="eastAsia"/>
            <w:lang w:eastAsia="zh-CN"/>
          </w:rPr>
          <w:t>(一)、质量管理体系建设</w:t>
        </w:r>
        <w:r>
          <w:tab/>
        </w:r>
        <w:r>
          <w:fldChar w:fldCharType="begin"/>
        </w:r>
        <w:r>
          <w:instrText xml:space="preserve"> PAGEREF _Toc17202 \h </w:instrText>
        </w:r>
        <w:r>
          <w:fldChar w:fldCharType="separate"/>
        </w:r>
        <w:r>
          <w:t>76</w:t>
        </w:r>
        <w:r>
          <w:fldChar w:fldCharType="end"/>
        </w:r>
      </w:hyperlink>
    </w:p>
    <w:p>
      <w:pPr>
        <w:pStyle w:val="TOC2"/>
        <w:tabs>
          <w:tab w:val="right" w:leader="dot" w:pos="8306"/>
        </w:tabs>
      </w:pPr>
      <w:hyperlink w:anchor="_Toc14104" w:history="1">
        <w:r>
          <w:rPr>
            <w:rFonts w:ascii="仿宋" w:eastAsia="仿宋" w:hAnsi="仿宋" w:cs="仿宋" w:hint="eastAsia"/>
            <w:lang w:eastAsia="zh-CN"/>
          </w:rPr>
          <w:t>(二)、质量控制措施</w:t>
        </w:r>
        <w:r>
          <w:tab/>
        </w:r>
        <w:r>
          <w:fldChar w:fldCharType="begin"/>
        </w:r>
        <w:r>
          <w:instrText xml:space="preserve"> PAGEREF _Toc14104 \h </w:instrText>
        </w:r>
        <w:r>
          <w:fldChar w:fldCharType="separate"/>
        </w:r>
        <w:r>
          <w:t>77</w:t>
        </w:r>
        <w:r>
          <w:fldChar w:fldCharType="end"/>
        </w:r>
      </w:hyperlink>
    </w:p>
    <w:p>
      <w:pPr>
        <w:pStyle w:val="TOC1"/>
        <w:tabs>
          <w:tab w:val="right" w:leader="dot" w:pos="8306"/>
        </w:tabs>
      </w:pPr>
      <w:hyperlink w:anchor="_Toc29509" w:history="1">
        <w:r>
          <w:rPr>
            <w:rFonts w:ascii="仿宋" w:eastAsia="仿宋" w:hAnsi="仿宋" w:cs="仿宋" w:hint="eastAsia"/>
            <w:lang w:eastAsia="zh-CN"/>
          </w:rPr>
          <w:t>十五、法律法规与政策遵循</w:t>
        </w:r>
        <w:r>
          <w:tab/>
        </w:r>
        <w:r>
          <w:fldChar w:fldCharType="begin"/>
        </w:r>
        <w:r>
          <w:instrText xml:space="preserve"> PAGEREF _Toc29509 \h </w:instrText>
        </w:r>
        <w:r>
          <w:fldChar w:fldCharType="separate"/>
        </w:r>
        <w:r>
          <w:t>78</w:t>
        </w:r>
        <w:r>
          <w:fldChar w:fldCharType="end"/>
        </w:r>
      </w:hyperlink>
    </w:p>
    <w:p>
      <w:pPr>
        <w:pStyle w:val="TOC2"/>
        <w:tabs>
          <w:tab w:val="right" w:leader="dot" w:pos="8306"/>
        </w:tabs>
      </w:pPr>
      <w:hyperlink w:anchor="_Toc13074" w:history="1">
        <w:r>
          <w:rPr>
            <w:rFonts w:ascii="仿宋" w:eastAsia="仿宋" w:hAnsi="仿宋" w:cs="仿宋" w:hint="eastAsia"/>
            <w:lang w:eastAsia="zh-CN"/>
          </w:rPr>
          <w:t>(一)、法律法规遵守</w:t>
        </w:r>
        <w:r>
          <w:tab/>
        </w:r>
        <w:r>
          <w:fldChar w:fldCharType="begin"/>
        </w:r>
        <w:r>
          <w:instrText xml:space="preserve"> PAGEREF _Toc13074 \h </w:instrText>
        </w:r>
        <w:r>
          <w:fldChar w:fldCharType="separate"/>
        </w:r>
        <w:r>
          <w:t>78</w:t>
        </w:r>
        <w:r>
          <w:fldChar w:fldCharType="end"/>
        </w:r>
      </w:hyperlink>
    </w:p>
    <w:p>
      <w:pPr>
        <w:pStyle w:val="TOC2"/>
        <w:tabs>
          <w:tab w:val="right" w:leader="dot" w:pos="8306"/>
        </w:tabs>
      </w:pPr>
      <w:hyperlink w:anchor="_Toc8925" w:history="1">
        <w:r>
          <w:rPr>
            <w:rFonts w:ascii="仿宋" w:eastAsia="仿宋" w:hAnsi="仿宋" w:cs="仿宋" w:hint="eastAsia"/>
            <w:lang w:eastAsia="zh-CN"/>
          </w:rPr>
          <w:t>(二)、政策导向与利用</w:t>
        </w:r>
        <w:r>
          <w:tab/>
        </w:r>
        <w:r>
          <w:fldChar w:fldCharType="begin"/>
        </w:r>
        <w:r>
          <w:instrText xml:space="preserve"> PAGEREF _Toc8925 \h </w:instrText>
        </w:r>
        <w:r>
          <w:fldChar w:fldCharType="separate"/>
        </w:r>
        <w:r>
          <w:t>79</w:t>
        </w:r>
        <w:r>
          <w:fldChar w:fldCharType="end"/>
        </w:r>
      </w:hyperlink>
    </w:p>
    <w:p>
      <w:pPr>
        <w:pStyle w:val="TOC1"/>
        <w:tabs>
          <w:tab w:val="right" w:leader="dot" w:pos="8306"/>
        </w:tabs>
      </w:pPr>
      <w:hyperlink w:anchor="_Toc24924" w:history="1">
        <w:r>
          <w:rPr>
            <w:rFonts w:ascii="仿宋" w:eastAsia="仿宋" w:hAnsi="仿宋" w:cs="仿宋" w:hint="eastAsia"/>
            <w:lang w:eastAsia="zh-CN"/>
          </w:rPr>
          <w:t>十六、设施与设备管理</w:t>
        </w:r>
        <w:r>
          <w:tab/>
        </w:r>
        <w:r>
          <w:fldChar w:fldCharType="begin"/>
        </w:r>
        <w:r>
          <w:instrText xml:space="preserve"> PAGEREF _Toc24924 \h </w:instrText>
        </w:r>
        <w:r>
          <w:fldChar w:fldCharType="separate"/>
        </w:r>
        <w:r>
          <w:t>80</w:t>
        </w:r>
        <w:r>
          <w:fldChar w:fldCharType="end"/>
        </w:r>
      </w:hyperlink>
    </w:p>
    <w:p>
      <w:pPr>
        <w:pStyle w:val="TOC2"/>
        <w:tabs>
          <w:tab w:val="right" w:leader="dot" w:pos="8306"/>
        </w:tabs>
      </w:pPr>
      <w:hyperlink w:anchor="_Toc27119" w:history="1">
        <w:r>
          <w:rPr>
            <w:rFonts w:ascii="仿宋" w:eastAsia="仿宋" w:hAnsi="仿宋" w:cs="仿宋" w:hint="eastAsia"/>
            <w:lang w:eastAsia="zh-CN"/>
          </w:rPr>
          <w:t>(一)、设施规划与配置</w:t>
        </w:r>
        <w:r>
          <w:tab/>
        </w:r>
        <w:r>
          <w:fldChar w:fldCharType="begin"/>
        </w:r>
        <w:r>
          <w:instrText xml:space="preserve"> PAGEREF _Toc27119 \h </w:instrText>
        </w:r>
        <w:r>
          <w:fldChar w:fldCharType="separate"/>
        </w:r>
        <w:r>
          <w:t>80</w:t>
        </w:r>
        <w:r>
          <w:fldChar w:fldCharType="end"/>
        </w:r>
      </w:hyperlink>
    </w:p>
    <w:p>
      <w:pPr>
        <w:pStyle w:val="TOC2"/>
        <w:tabs>
          <w:tab w:val="right" w:leader="dot" w:pos="8306"/>
        </w:tabs>
      </w:pPr>
      <w:hyperlink w:anchor="_Toc31476" w:history="1">
        <w:r>
          <w:rPr>
            <w:rFonts w:ascii="仿宋" w:eastAsia="仿宋" w:hAnsi="仿宋" w:cs="仿宋" w:hint="eastAsia"/>
            <w:lang w:eastAsia="zh-CN"/>
          </w:rPr>
          <w:t>(二)、设备采购与维护管理</w:t>
        </w:r>
        <w:r>
          <w:tab/>
        </w:r>
        <w:r>
          <w:fldChar w:fldCharType="begin"/>
        </w:r>
        <w:r>
          <w:instrText xml:space="preserve"> PAGEREF _Toc31476 \h </w:instrText>
        </w:r>
        <w:r>
          <w:fldChar w:fldCharType="separate"/>
        </w:r>
        <w:r>
          <w:t>81</w:t>
        </w:r>
        <w:r>
          <w:fldChar w:fldCharType="end"/>
        </w:r>
      </w:hyperlink>
    </w:p>
    <w:p>
      <w:pPr>
        <w:pStyle w:val="TOC2"/>
        <w:tabs>
          <w:tab w:val="right" w:leader="dot" w:pos="8306"/>
        </w:tabs>
      </w:pPr>
      <w:hyperlink w:anchor="_Toc18599" w:history="1">
        <w:r>
          <w:rPr>
            <w:rFonts w:ascii="仿宋" w:eastAsia="仿宋" w:hAnsi="仿宋" w:cs="仿宋" w:hint="eastAsia"/>
            <w:lang w:eastAsia="zh-CN"/>
          </w:rPr>
          <w:t>(三)、设施设备升级策略</w:t>
        </w:r>
        <w:r>
          <w:tab/>
        </w:r>
        <w:r>
          <w:fldChar w:fldCharType="begin"/>
        </w:r>
        <w:r>
          <w:instrText xml:space="preserve"> PAGEREF _Toc18599 \h </w:instrText>
        </w:r>
        <w:r>
          <w:fldChar w:fldCharType="separate"/>
        </w:r>
        <w:r>
          <w:t>82</w:t>
        </w:r>
        <w:r>
          <w:fldChar w:fldCharType="end"/>
        </w:r>
      </w:hyperlink>
    </w:p>
    <w:p>
      <w:pPr>
        <w:pStyle w:val="TOC1"/>
        <w:tabs>
          <w:tab w:val="right" w:leader="dot" w:pos="8306"/>
        </w:tabs>
      </w:pPr>
      <w:hyperlink w:anchor="_Toc13159" w:history="1">
        <w:r>
          <w:rPr>
            <w:rFonts w:ascii="仿宋" w:eastAsia="仿宋" w:hAnsi="仿宋" w:cs="仿宋" w:hint="eastAsia"/>
            <w:lang w:eastAsia="zh-CN"/>
          </w:rPr>
          <w:t>十七、人力资源管理与开发</w:t>
        </w:r>
        <w:r>
          <w:tab/>
        </w:r>
        <w:r>
          <w:fldChar w:fldCharType="begin"/>
        </w:r>
        <w:r>
          <w:instrText xml:space="preserve"> PAGEREF _Toc13159 \h </w:instrText>
        </w:r>
        <w:r>
          <w:fldChar w:fldCharType="separate"/>
        </w:r>
        <w:r>
          <w:t>82</w:t>
        </w:r>
        <w:r>
          <w:fldChar w:fldCharType="end"/>
        </w:r>
      </w:hyperlink>
    </w:p>
    <w:p>
      <w:pPr>
        <w:pStyle w:val="TOC2"/>
        <w:tabs>
          <w:tab w:val="right" w:leader="dot" w:pos="8306"/>
        </w:tabs>
      </w:pPr>
      <w:hyperlink w:anchor="_Toc185" w:history="1">
        <w:r>
          <w:rPr>
            <w:rFonts w:ascii="仿宋" w:eastAsia="仿宋" w:hAnsi="仿宋" w:cs="仿宋" w:hint="eastAsia"/>
            <w:lang w:eastAsia="zh-CN"/>
          </w:rPr>
          <w:t>(一)、人力资源规划</w:t>
        </w:r>
        <w:r>
          <w:tab/>
        </w:r>
        <w:r>
          <w:fldChar w:fldCharType="begin"/>
        </w:r>
        <w:r>
          <w:instrText xml:space="preserve"> PAGEREF _Toc185 \h </w:instrText>
        </w:r>
        <w:r>
          <w:fldChar w:fldCharType="separate"/>
        </w:r>
        <w:r>
          <w:t>82</w:t>
        </w:r>
        <w:r>
          <w:fldChar w:fldCharType="end"/>
        </w:r>
      </w:hyperlink>
    </w:p>
    <w:p>
      <w:pPr>
        <w:pStyle w:val="TOC2"/>
        <w:tabs>
          <w:tab w:val="right" w:leader="dot" w:pos="8306"/>
        </w:tabs>
      </w:pPr>
      <w:hyperlink w:anchor="_Toc19009" w:history="1">
        <w:r>
          <w:rPr>
            <w:rFonts w:ascii="仿宋" w:eastAsia="仿宋" w:hAnsi="仿宋" w:cs="仿宋" w:hint="eastAsia"/>
            <w:lang w:eastAsia="zh-CN"/>
          </w:rPr>
          <w:t>(二)、人力资源开发与培训</w:t>
        </w:r>
        <w:r>
          <w:tab/>
        </w:r>
        <w:r>
          <w:fldChar w:fldCharType="begin"/>
        </w:r>
        <w:r>
          <w:instrText xml:space="preserve"> PAGEREF _Toc19009 \h </w:instrText>
        </w:r>
        <w:r>
          <w:fldChar w:fldCharType="separate"/>
        </w:r>
        <w:r>
          <w:t>84</w:t>
        </w:r>
        <w:r>
          <w:fldChar w:fldCharType="end"/>
        </w:r>
      </w:hyperlink>
    </w:p>
    <w:p>
      <w:pPr>
        <w:pStyle w:val="TOC1"/>
        <w:tabs>
          <w:tab w:val="right" w:leader="dot" w:pos="8306"/>
        </w:tabs>
      </w:pPr>
      <w:hyperlink w:anchor="_Toc2719" w:history="1">
        <w:r>
          <w:rPr>
            <w:rFonts w:ascii="仿宋" w:eastAsia="仿宋" w:hAnsi="仿宋" w:cs="仿宋" w:hint="eastAsia"/>
            <w:lang w:eastAsia="zh-CN"/>
          </w:rPr>
          <w:t>十八、成果转化与推广应用</w:t>
        </w:r>
        <w:r>
          <w:tab/>
        </w:r>
        <w:r>
          <w:fldChar w:fldCharType="begin"/>
        </w:r>
        <w:r>
          <w:instrText xml:space="preserve"> PAGEREF _Toc2719 \h </w:instrText>
        </w:r>
        <w:r>
          <w:fldChar w:fldCharType="separate"/>
        </w:r>
        <w:r>
          <w:t>87</w:t>
        </w:r>
        <w:r>
          <w:fldChar w:fldCharType="end"/>
        </w:r>
      </w:hyperlink>
    </w:p>
    <w:p>
      <w:pPr>
        <w:pStyle w:val="TOC2"/>
        <w:tabs>
          <w:tab w:val="right" w:leader="dot" w:pos="8306"/>
        </w:tabs>
      </w:pPr>
      <w:hyperlink w:anchor="_Toc7761" w:history="1">
        <w:r>
          <w:rPr>
            <w:rFonts w:ascii="仿宋" w:eastAsia="仿宋" w:hAnsi="仿宋" w:cs="仿宋" w:hint="eastAsia"/>
            <w:lang w:eastAsia="zh-CN"/>
          </w:rPr>
          <w:t>(一)、成果转化策略制定</w:t>
        </w:r>
        <w:r>
          <w:tab/>
        </w:r>
        <w:r>
          <w:fldChar w:fldCharType="begin"/>
        </w:r>
        <w:r>
          <w:instrText xml:space="preserve"> PAGEREF _Toc7761 \h </w:instrText>
        </w:r>
        <w:r>
          <w:fldChar w:fldCharType="separate"/>
        </w:r>
        <w:r>
          <w:t>87</w:t>
        </w:r>
        <w:r>
          <w:fldChar w:fldCharType="end"/>
        </w:r>
      </w:hyperlink>
    </w:p>
    <w:p>
      <w:pPr>
        <w:pStyle w:val="TOC2"/>
        <w:tabs>
          <w:tab w:val="right" w:leader="dot" w:pos="8306"/>
        </w:tabs>
      </w:pPr>
      <w:hyperlink w:anchor="_Toc8650" w:history="1">
        <w:r>
          <w:rPr>
            <w:rFonts w:ascii="仿宋" w:eastAsia="仿宋" w:hAnsi="仿宋" w:cs="仿宋" w:hint="eastAsia"/>
            <w:lang w:eastAsia="zh-CN"/>
          </w:rPr>
          <w:t>(二)、成果推广应用方案</w:t>
        </w:r>
        <w:r>
          <w:tab/>
        </w:r>
        <w:r>
          <w:fldChar w:fldCharType="begin"/>
        </w:r>
        <w:r>
          <w:instrText xml:space="preserve"> PAGEREF _Toc8650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05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7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1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丁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丁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丁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21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632"/>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227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https://d.book118.com/778076135003006050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96CC1"/>
    <w:rsid w:val="3E896C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7613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2024-03-15T14:34:00Z</dcterms:created>
  <dcterms:modified xsi:type="dcterms:W3CDTF">2024-03-15T14:35:45Z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BCD99C292C854630898B38BE0694410E_11</vt:lpwstr>
  </property>
  <property fmtid="{D5CDD505-2E9C-101B-9397-08002B2CF9AE}" pid="3" name="KSOProductBuildVer">
    <vt:lpwstr>2052-12.1.0.16250</vt:lpwstr>
  </property>
</Properties>
</file>