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工业缝制机械项目计划设计方案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34" w:history="1">
        <w:r>
          <w:rPr>
            <w:rFonts w:ascii="仿宋" w:eastAsia="仿宋" w:hAnsi="仿宋" w:cs="仿宋" w:hint="eastAsia"/>
            <w:lang w:eastAsia="zh-CN"/>
          </w:rPr>
          <w:t>概论</w:t>
        </w:r>
        <w:r>
          <w:tab/>
        </w:r>
        <w:r>
          <w:fldChar w:fldCharType="begin"/>
        </w:r>
        <w:r>
          <w:instrText xml:space="preserve"> PAGEREF _Toc8234 \h </w:instrText>
        </w:r>
        <w:r>
          <w:fldChar w:fldCharType="separate"/>
        </w:r>
        <w:r>
          <w:t>3</w:t>
        </w:r>
        <w:r>
          <w:fldChar w:fldCharType="end"/>
        </w:r>
      </w:hyperlink>
    </w:p>
    <w:p>
      <w:pPr>
        <w:pStyle w:val="TOC1"/>
        <w:tabs>
          <w:tab w:val="right" w:leader="dot" w:pos="8306"/>
        </w:tabs>
      </w:pPr>
      <w:hyperlink w:anchor="_Toc5209" w:history="1">
        <w:r>
          <w:rPr>
            <w:rFonts w:ascii="仿宋" w:eastAsia="仿宋" w:hAnsi="仿宋" w:cs="仿宋" w:hint="eastAsia"/>
            <w:lang w:eastAsia="zh-CN"/>
          </w:rPr>
          <w:t>一、市场分析、调研</w:t>
        </w:r>
        <w:r>
          <w:tab/>
        </w:r>
        <w:r>
          <w:fldChar w:fldCharType="begin"/>
        </w:r>
        <w:r>
          <w:instrText xml:space="preserve"> PAGEREF _Toc5209 \h </w:instrText>
        </w:r>
        <w:r>
          <w:fldChar w:fldCharType="separate"/>
        </w:r>
        <w:r>
          <w:t>3</w:t>
        </w:r>
        <w:r>
          <w:fldChar w:fldCharType="end"/>
        </w:r>
      </w:hyperlink>
    </w:p>
    <w:p>
      <w:pPr>
        <w:pStyle w:val="TOC2"/>
        <w:tabs>
          <w:tab w:val="right" w:leader="dot" w:pos="8306"/>
        </w:tabs>
      </w:pPr>
      <w:hyperlink w:anchor="_Toc21308" w:history="1">
        <w:r>
          <w:rPr>
            <w:rFonts w:ascii="仿宋" w:eastAsia="仿宋" w:hAnsi="仿宋" w:cs="仿宋" w:hint="eastAsia"/>
            <w:lang w:eastAsia="zh-CN"/>
          </w:rPr>
          <w:t>(一)、工业缝制机械行业分析</w:t>
        </w:r>
        <w:r>
          <w:tab/>
        </w:r>
        <w:r>
          <w:fldChar w:fldCharType="begin"/>
        </w:r>
        <w:r>
          <w:instrText xml:space="preserve"> PAGEREF _Toc21308 \h </w:instrText>
        </w:r>
        <w:r>
          <w:fldChar w:fldCharType="separate"/>
        </w:r>
        <w:r>
          <w:t>3</w:t>
        </w:r>
        <w:r>
          <w:fldChar w:fldCharType="end"/>
        </w:r>
      </w:hyperlink>
    </w:p>
    <w:p>
      <w:pPr>
        <w:pStyle w:val="TOC2"/>
        <w:tabs>
          <w:tab w:val="right" w:leader="dot" w:pos="8306"/>
        </w:tabs>
      </w:pPr>
      <w:hyperlink w:anchor="_Toc28527" w:history="1">
        <w:r>
          <w:rPr>
            <w:rFonts w:ascii="仿宋" w:eastAsia="仿宋" w:hAnsi="仿宋" w:cs="仿宋" w:hint="eastAsia"/>
            <w:lang w:eastAsia="zh-CN"/>
          </w:rPr>
          <w:t>(二)、工业缝制机械市场分析预测</w:t>
        </w:r>
        <w:r>
          <w:tab/>
        </w:r>
        <w:r>
          <w:fldChar w:fldCharType="begin"/>
        </w:r>
        <w:r>
          <w:instrText xml:space="preserve"> PAGEREF _Toc28527 \h </w:instrText>
        </w:r>
        <w:r>
          <w:fldChar w:fldCharType="separate"/>
        </w:r>
        <w:r>
          <w:t>4</w:t>
        </w:r>
        <w:r>
          <w:fldChar w:fldCharType="end"/>
        </w:r>
      </w:hyperlink>
    </w:p>
    <w:p>
      <w:pPr>
        <w:pStyle w:val="TOC1"/>
        <w:tabs>
          <w:tab w:val="right" w:leader="dot" w:pos="8306"/>
        </w:tabs>
      </w:pPr>
      <w:hyperlink w:anchor="_Toc20145" w:history="1">
        <w:r>
          <w:rPr>
            <w:rFonts w:ascii="仿宋" w:eastAsia="仿宋" w:hAnsi="仿宋" w:cs="仿宋" w:hint="eastAsia"/>
            <w:lang w:eastAsia="zh-CN"/>
          </w:rPr>
          <w:t>二、工业缝制机械项目概论</w:t>
        </w:r>
        <w:r>
          <w:tab/>
        </w:r>
        <w:r>
          <w:fldChar w:fldCharType="begin"/>
        </w:r>
        <w:r>
          <w:instrText xml:space="preserve"> PAGEREF _Toc20145 \h </w:instrText>
        </w:r>
        <w:r>
          <w:fldChar w:fldCharType="separate"/>
        </w:r>
        <w:r>
          <w:t>5</w:t>
        </w:r>
        <w:r>
          <w:fldChar w:fldCharType="end"/>
        </w:r>
      </w:hyperlink>
    </w:p>
    <w:p>
      <w:pPr>
        <w:pStyle w:val="TOC2"/>
        <w:tabs>
          <w:tab w:val="right" w:leader="dot" w:pos="8306"/>
        </w:tabs>
      </w:pPr>
      <w:hyperlink w:anchor="_Toc6670" w:history="1">
        <w:r>
          <w:rPr>
            <w:rFonts w:ascii="仿宋" w:eastAsia="仿宋" w:hAnsi="仿宋" w:cs="仿宋" w:hint="eastAsia"/>
            <w:lang w:eastAsia="zh-CN"/>
          </w:rPr>
          <w:t>(一)、工业缝制机械项目概况</w:t>
        </w:r>
        <w:r>
          <w:tab/>
        </w:r>
        <w:r>
          <w:fldChar w:fldCharType="begin"/>
        </w:r>
        <w:r>
          <w:instrText xml:space="preserve"> PAGEREF _Toc6670 \h </w:instrText>
        </w:r>
        <w:r>
          <w:fldChar w:fldCharType="separate"/>
        </w:r>
        <w:r>
          <w:t>5</w:t>
        </w:r>
        <w:r>
          <w:fldChar w:fldCharType="end"/>
        </w:r>
      </w:hyperlink>
    </w:p>
    <w:p>
      <w:pPr>
        <w:pStyle w:val="TOC2"/>
        <w:tabs>
          <w:tab w:val="right" w:leader="dot" w:pos="8306"/>
        </w:tabs>
      </w:pPr>
      <w:hyperlink w:anchor="_Toc11899" w:history="1">
        <w:r>
          <w:rPr>
            <w:rFonts w:ascii="仿宋" w:eastAsia="仿宋" w:hAnsi="仿宋" w:cs="仿宋" w:hint="eastAsia"/>
            <w:lang w:eastAsia="zh-CN"/>
          </w:rPr>
          <w:t>(二)、工业缝制机械项目目标</w:t>
        </w:r>
        <w:r>
          <w:tab/>
        </w:r>
        <w:r>
          <w:fldChar w:fldCharType="begin"/>
        </w:r>
        <w:r>
          <w:instrText xml:space="preserve"> PAGEREF _Toc11899 \h </w:instrText>
        </w:r>
        <w:r>
          <w:fldChar w:fldCharType="separate"/>
        </w:r>
        <w:r>
          <w:t>7</w:t>
        </w:r>
        <w:r>
          <w:fldChar w:fldCharType="end"/>
        </w:r>
      </w:hyperlink>
    </w:p>
    <w:p>
      <w:pPr>
        <w:pStyle w:val="TOC2"/>
        <w:tabs>
          <w:tab w:val="right" w:leader="dot" w:pos="8306"/>
        </w:tabs>
      </w:pPr>
      <w:hyperlink w:anchor="_Toc14295" w:history="1">
        <w:r>
          <w:rPr>
            <w:rFonts w:ascii="仿宋" w:eastAsia="仿宋" w:hAnsi="仿宋" w:cs="仿宋" w:hint="eastAsia"/>
            <w:lang w:eastAsia="zh-CN"/>
          </w:rPr>
          <w:t>(三)、工业缝制机械项目提出的理由</w:t>
        </w:r>
        <w:r>
          <w:tab/>
        </w:r>
        <w:r>
          <w:fldChar w:fldCharType="begin"/>
        </w:r>
        <w:r>
          <w:instrText xml:space="preserve"> PAGEREF _Toc14295 \h </w:instrText>
        </w:r>
        <w:r>
          <w:fldChar w:fldCharType="separate"/>
        </w:r>
        <w:r>
          <w:t>8</w:t>
        </w:r>
        <w:r>
          <w:fldChar w:fldCharType="end"/>
        </w:r>
      </w:hyperlink>
    </w:p>
    <w:p>
      <w:pPr>
        <w:pStyle w:val="TOC2"/>
        <w:tabs>
          <w:tab w:val="right" w:leader="dot" w:pos="8306"/>
        </w:tabs>
      </w:pPr>
      <w:hyperlink w:anchor="_Toc2383" w:history="1">
        <w:r>
          <w:rPr>
            <w:rFonts w:ascii="仿宋" w:eastAsia="仿宋" w:hAnsi="仿宋" w:cs="仿宋" w:hint="eastAsia"/>
            <w:lang w:eastAsia="zh-CN"/>
          </w:rPr>
          <w:t>(四)、工业缝制机械项目意义</w:t>
        </w:r>
        <w:r>
          <w:tab/>
        </w:r>
        <w:r>
          <w:fldChar w:fldCharType="begin"/>
        </w:r>
        <w:r>
          <w:instrText xml:space="preserve"> PAGEREF _Toc2383 \h </w:instrText>
        </w:r>
        <w:r>
          <w:fldChar w:fldCharType="separate"/>
        </w:r>
        <w:r>
          <w:t>10</w:t>
        </w:r>
        <w:r>
          <w:fldChar w:fldCharType="end"/>
        </w:r>
      </w:hyperlink>
    </w:p>
    <w:p>
      <w:pPr>
        <w:pStyle w:val="TOC2"/>
        <w:tabs>
          <w:tab w:val="right" w:leader="dot" w:pos="8306"/>
        </w:tabs>
      </w:pPr>
      <w:hyperlink w:anchor="_Toc18421" w:history="1">
        <w:r>
          <w:rPr>
            <w:rFonts w:ascii="仿宋" w:eastAsia="仿宋" w:hAnsi="仿宋" w:cs="仿宋" w:hint="eastAsia"/>
            <w:lang w:eastAsia="zh-CN"/>
          </w:rPr>
          <w:t>(五)、工业缝制机械项目背景</w:t>
        </w:r>
        <w:r>
          <w:tab/>
        </w:r>
        <w:r>
          <w:fldChar w:fldCharType="begin"/>
        </w:r>
        <w:r>
          <w:instrText xml:space="preserve"> PAGEREF _Toc18421 \h </w:instrText>
        </w:r>
        <w:r>
          <w:fldChar w:fldCharType="separate"/>
        </w:r>
        <w:r>
          <w:t>10</w:t>
        </w:r>
        <w:r>
          <w:fldChar w:fldCharType="end"/>
        </w:r>
      </w:hyperlink>
    </w:p>
    <w:p>
      <w:pPr>
        <w:pStyle w:val="TOC1"/>
        <w:tabs>
          <w:tab w:val="right" w:leader="dot" w:pos="8306"/>
        </w:tabs>
      </w:pPr>
      <w:hyperlink w:anchor="_Toc16327" w:history="1">
        <w:r>
          <w:rPr>
            <w:rFonts w:ascii="仿宋" w:eastAsia="仿宋" w:hAnsi="仿宋" w:cs="仿宋" w:hint="eastAsia"/>
            <w:lang w:eastAsia="zh-CN"/>
          </w:rPr>
          <w:t>三、工业缝制机械项目危机管理</w:t>
        </w:r>
        <w:r>
          <w:tab/>
        </w:r>
        <w:r>
          <w:fldChar w:fldCharType="begin"/>
        </w:r>
        <w:r>
          <w:instrText xml:space="preserve"> PAGEREF _Toc16327 \h </w:instrText>
        </w:r>
        <w:r>
          <w:fldChar w:fldCharType="separate"/>
        </w:r>
        <w:r>
          <w:t>11</w:t>
        </w:r>
        <w:r>
          <w:fldChar w:fldCharType="end"/>
        </w:r>
      </w:hyperlink>
    </w:p>
    <w:p>
      <w:pPr>
        <w:pStyle w:val="TOC2"/>
        <w:tabs>
          <w:tab w:val="right" w:leader="dot" w:pos="8306"/>
        </w:tabs>
      </w:pPr>
      <w:hyperlink w:anchor="_Toc5683" w:history="1">
        <w:r>
          <w:rPr>
            <w:rFonts w:ascii="仿宋" w:eastAsia="仿宋" w:hAnsi="仿宋" w:cs="仿宋" w:hint="eastAsia"/>
            <w:lang w:eastAsia="zh-CN"/>
          </w:rPr>
          <w:t>(一)、危机预警与识别</w:t>
        </w:r>
        <w:r>
          <w:tab/>
        </w:r>
        <w:r>
          <w:fldChar w:fldCharType="begin"/>
        </w:r>
        <w:r>
          <w:instrText xml:space="preserve"> PAGEREF _Toc5683 \h </w:instrText>
        </w:r>
        <w:r>
          <w:fldChar w:fldCharType="separate"/>
        </w:r>
        <w:r>
          <w:t>11</w:t>
        </w:r>
        <w:r>
          <w:fldChar w:fldCharType="end"/>
        </w:r>
      </w:hyperlink>
    </w:p>
    <w:p>
      <w:pPr>
        <w:pStyle w:val="TOC2"/>
        <w:tabs>
          <w:tab w:val="right" w:leader="dot" w:pos="8306"/>
        </w:tabs>
      </w:pPr>
      <w:hyperlink w:anchor="_Toc3511" w:history="1">
        <w:r>
          <w:rPr>
            <w:rFonts w:ascii="仿宋" w:eastAsia="仿宋" w:hAnsi="仿宋" w:cs="仿宋" w:hint="eastAsia"/>
            <w:lang w:eastAsia="zh-CN"/>
          </w:rPr>
          <w:t>(二)、危机应对与恢复</w:t>
        </w:r>
        <w:r>
          <w:tab/>
        </w:r>
        <w:r>
          <w:fldChar w:fldCharType="begin"/>
        </w:r>
        <w:r>
          <w:instrText xml:space="preserve"> PAGEREF _Toc3511 \h </w:instrText>
        </w:r>
        <w:r>
          <w:fldChar w:fldCharType="separate"/>
        </w:r>
        <w:r>
          <w:t>12</w:t>
        </w:r>
        <w:r>
          <w:fldChar w:fldCharType="end"/>
        </w:r>
      </w:hyperlink>
    </w:p>
    <w:p>
      <w:pPr>
        <w:pStyle w:val="TOC1"/>
        <w:tabs>
          <w:tab w:val="right" w:leader="dot" w:pos="8306"/>
        </w:tabs>
      </w:pPr>
      <w:hyperlink w:anchor="_Toc22913" w:history="1">
        <w:r>
          <w:rPr>
            <w:rFonts w:ascii="仿宋" w:eastAsia="仿宋" w:hAnsi="仿宋" w:cs="仿宋" w:hint="eastAsia"/>
            <w:lang w:eastAsia="zh-CN"/>
          </w:rPr>
          <w:t>四、工业缝制机械项目建设背景及必要性分析</w:t>
        </w:r>
        <w:r>
          <w:tab/>
        </w:r>
        <w:r>
          <w:fldChar w:fldCharType="begin"/>
        </w:r>
        <w:r>
          <w:instrText xml:space="preserve"> PAGEREF _Toc22913 \h </w:instrText>
        </w:r>
        <w:r>
          <w:fldChar w:fldCharType="separate"/>
        </w:r>
        <w:r>
          <w:t>14</w:t>
        </w:r>
        <w:r>
          <w:fldChar w:fldCharType="end"/>
        </w:r>
      </w:hyperlink>
    </w:p>
    <w:p>
      <w:pPr>
        <w:pStyle w:val="TOC2"/>
        <w:tabs>
          <w:tab w:val="right" w:leader="dot" w:pos="8306"/>
        </w:tabs>
      </w:pPr>
      <w:hyperlink w:anchor="_Toc14099" w:history="1">
        <w:r>
          <w:rPr>
            <w:rFonts w:ascii="仿宋" w:eastAsia="仿宋" w:hAnsi="仿宋" w:cs="仿宋" w:hint="eastAsia"/>
            <w:lang w:eastAsia="zh-CN"/>
          </w:rPr>
          <w:t>(一)、工业缝制机械项目背景分析</w:t>
        </w:r>
        <w:r>
          <w:tab/>
        </w:r>
        <w:r>
          <w:fldChar w:fldCharType="begin"/>
        </w:r>
        <w:r>
          <w:instrText xml:space="preserve"> PAGEREF _Toc14099 \h </w:instrText>
        </w:r>
        <w:r>
          <w:fldChar w:fldCharType="separate"/>
        </w:r>
        <w:r>
          <w:t>14</w:t>
        </w:r>
        <w:r>
          <w:fldChar w:fldCharType="end"/>
        </w:r>
      </w:hyperlink>
    </w:p>
    <w:p>
      <w:pPr>
        <w:pStyle w:val="TOC2"/>
        <w:tabs>
          <w:tab w:val="right" w:leader="dot" w:pos="8306"/>
        </w:tabs>
      </w:pPr>
      <w:hyperlink w:anchor="_Toc5052" w:history="1">
        <w:r>
          <w:rPr>
            <w:rFonts w:ascii="仿宋" w:eastAsia="仿宋" w:hAnsi="仿宋" w:cs="仿宋" w:hint="eastAsia"/>
            <w:lang w:eastAsia="zh-CN"/>
          </w:rPr>
          <w:t>(二)、工业缝制机械项目建设必要性分析</w:t>
        </w:r>
        <w:r>
          <w:tab/>
        </w:r>
        <w:r>
          <w:fldChar w:fldCharType="begin"/>
        </w:r>
        <w:r>
          <w:instrText xml:space="preserve"> PAGEREF _Toc5052 \h </w:instrText>
        </w:r>
        <w:r>
          <w:fldChar w:fldCharType="separate"/>
        </w:r>
        <w:r>
          <w:t>15</w:t>
        </w:r>
        <w:r>
          <w:fldChar w:fldCharType="end"/>
        </w:r>
      </w:hyperlink>
    </w:p>
    <w:p>
      <w:pPr>
        <w:pStyle w:val="TOC1"/>
        <w:tabs>
          <w:tab w:val="right" w:leader="dot" w:pos="8306"/>
        </w:tabs>
      </w:pPr>
      <w:hyperlink w:anchor="_Toc13589" w:history="1">
        <w:r>
          <w:rPr>
            <w:rFonts w:ascii="仿宋" w:eastAsia="仿宋" w:hAnsi="仿宋" w:cs="仿宋" w:hint="eastAsia"/>
            <w:lang w:eastAsia="zh-CN"/>
          </w:rPr>
          <w:t>五、工艺说明</w:t>
        </w:r>
        <w:r>
          <w:tab/>
        </w:r>
        <w:r>
          <w:fldChar w:fldCharType="begin"/>
        </w:r>
        <w:r>
          <w:instrText xml:space="preserve"> PAGEREF _Toc13589 \h </w:instrText>
        </w:r>
        <w:r>
          <w:fldChar w:fldCharType="separate"/>
        </w:r>
        <w:r>
          <w:t>17</w:t>
        </w:r>
        <w:r>
          <w:fldChar w:fldCharType="end"/>
        </w:r>
      </w:hyperlink>
    </w:p>
    <w:p>
      <w:pPr>
        <w:pStyle w:val="TOC2"/>
        <w:tabs>
          <w:tab w:val="right" w:leader="dot" w:pos="8306"/>
        </w:tabs>
      </w:pPr>
      <w:hyperlink w:anchor="_Toc9409" w:history="1">
        <w:r>
          <w:rPr>
            <w:rFonts w:ascii="仿宋" w:eastAsia="仿宋" w:hAnsi="仿宋" w:cs="仿宋" w:hint="eastAsia"/>
            <w:lang w:eastAsia="zh-CN"/>
          </w:rPr>
          <w:t>(一)、技术管理特点</w:t>
        </w:r>
        <w:r>
          <w:tab/>
        </w:r>
        <w:r>
          <w:fldChar w:fldCharType="begin"/>
        </w:r>
        <w:r>
          <w:instrText xml:space="preserve"> PAGEREF _Toc9409 \h </w:instrText>
        </w:r>
        <w:r>
          <w:fldChar w:fldCharType="separate"/>
        </w:r>
        <w:r>
          <w:t>17</w:t>
        </w:r>
        <w:r>
          <w:fldChar w:fldCharType="end"/>
        </w:r>
      </w:hyperlink>
    </w:p>
    <w:p>
      <w:pPr>
        <w:pStyle w:val="TOC2"/>
        <w:tabs>
          <w:tab w:val="right" w:leader="dot" w:pos="8306"/>
        </w:tabs>
      </w:pPr>
      <w:hyperlink w:anchor="_Toc11652" w:history="1">
        <w:r>
          <w:rPr>
            <w:rFonts w:ascii="仿宋" w:eastAsia="仿宋" w:hAnsi="仿宋" w:cs="仿宋" w:hint="eastAsia"/>
            <w:lang w:eastAsia="zh-CN"/>
          </w:rPr>
          <w:t>(二)、工业缝制机械项目工艺技术设计方案</w:t>
        </w:r>
        <w:r>
          <w:tab/>
        </w:r>
        <w:r>
          <w:fldChar w:fldCharType="begin"/>
        </w:r>
        <w:r>
          <w:instrText xml:space="preserve"> PAGEREF _Toc11652 \h </w:instrText>
        </w:r>
        <w:r>
          <w:fldChar w:fldCharType="separate"/>
        </w:r>
        <w:r>
          <w:t>18</w:t>
        </w:r>
        <w:r>
          <w:fldChar w:fldCharType="end"/>
        </w:r>
      </w:hyperlink>
    </w:p>
    <w:p>
      <w:pPr>
        <w:pStyle w:val="TOC2"/>
        <w:tabs>
          <w:tab w:val="right" w:leader="dot" w:pos="8306"/>
        </w:tabs>
      </w:pPr>
      <w:hyperlink w:anchor="_Toc21267" w:history="1">
        <w:r>
          <w:rPr>
            <w:rFonts w:ascii="仿宋" w:eastAsia="仿宋" w:hAnsi="仿宋" w:cs="仿宋" w:hint="eastAsia"/>
            <w:lang w:eastAsia="zh-CN"/>
          </w:rPr>
          <w:t>(三)、设备选型方案</w:t>
        </w:r>
        <w:r>
          <w:tab/>
        </w:r>
        <w:r>
          <w:fldChar w:fldCharType="begin"/>
        </w:r>
        <w:r>
          <w:instrText xml:space="preserve"> PAGEREF _Toc21267 \h </w:instrText>
        </w:r>
        <w:r>
          <w:fldChar w:fldCharType="separate"/>
        </w:r>
        <w:r>
          <w:t>19</w:t>
        </w:r>
        <w:r>
          <w:fldChar w:fldCharType="end"/>
        </w:r>
      </w:hyperlink>
    </w:p>
    <w:p>
      <w:pPr>
        <w:pStyle w:val="TOC1"/>
        <w:tabs>
          <w:tab w:val="right" w:leader="dot" w:pos="8306"/>
        </w:tabs>
      </w:pPr>
      <w:hyperlink w:anchor="_Toc3407" w:history="1">
        <w:r>
          <w:rPr>
            <w:rFonts w:ascii="仿宋" w:eastAsia="仿宋" w:hAnsi="仿宋" w:cs="仿宋" w:hint="eastAsia"/>
            <w:lang w:eastAsia="zh-CN"/>
          </w:rPr>
          <w:t>六、工业缝制机械项目选址可行性分析</w:t>
        </w:r>
        <w:r>
          <w:tab/>
        </w:r>
        <w:r>
          <w:fldChar w:fldCharType="begin"/>
        </w:r>
        <w:r>
          <w:instrText xml:space="preserve"> PAGEREF _Toc3407 \h </w:instrText>
        </w:r>
        <w:r>
          <w:fldChar w:fldCharType="separate"/>
        </w:r>
        <w:r>
          <w:t>21</w:t>
        </w:r>
        <w:r>
          <w:fldChar w:fldCharType="end"/>
        </w:r>
      </w:hyperlink>
    </w:p>
    <w:p>
      <w:pPr>
        <w:pStyle w:val="TOC2"/>
        <w:tabs>
          <w:tab w:val="right" w:leader="dot" w:pos="8306"/>
        </w:tabs>
      </w:pPr>
      <w:hyperlink w:anchor="_Toc24210" w:history="1">
        <w:r>
          <w:rPr>
            <w:rFonts w:ascii="仿宋" w:eastAsia="仿宋" w:hAnsi="仿宋" w:cs="仿宋" w:hint="eastAsia"/>
            <w:lang w:eastAsia="zh-CN"/>
          </w:rPr>
          <w:t>(一)、工业缝制机械项目选址</w:t>
        </w:r>
        <w:r>
          <w:tab/>
        </w:r>
        <w:r>
          <w:fldChar w:fldCharType="begin"/>
        </w:r>
        <w:r>
          <w:instrText xml:space="preserve"> PAGEREF _Toc24210 \h </w:instrText>
        </w:r>
        <w:r>
          <w:fldChar w:fldCharType="separate"/>
        </w:r>
        <w:r>
          <w:t>21</w:t>
        </w:r>
        <w:r>
          <w:fldChar w:fldCharType="end"/>
        </w:r>
      </w:hyperlink>
    </w:p>
    <w:p>
      <w:pPr>
        <w:pStyle w:val="TOC2"/>
        <w:tabs>
          <w:tab w:val="right" w:leader="dot" w:pos="8306"/>
        </w:tabs>
      </w:pPr>
      <w:hyperlink w:anchor="_Toc10451" w:history="1">
        <w:r>
          <w:rPr>
            <w:rFonts w:ascii="仿宋" w:eastAsia="仿宋" w:hAnsi="仿宋" w:cs="仿宋" w:hint="eastAsia"/>
            <w:lang w:eastAsia="zh-CN"/>
          </w:rPr>
          <w:t>(二)、用地控制指标</w:t>
        </w:r>
        <w:r>
          <w:tab/>
        </w:r>
        <w:r>
          <w:fldChar w:fldCharType="begin"/>
        </w:r>
        <w:r>
          <w:instrText xml:space="preserve"> PAGEREF _Toc10451 \h </w:instrText>
        </w:r>
        <w:r>
          <w:fldChar w:fldCharType="separate"/>
        </w:r>
        <w:r>
          <w:t>21</w:t>
        </w:r>
        <w:r>
          <w:fldChar w:fldCharType="end"/>
        </w:r>
      </w:hyperlink>
    </w:p>
    <w:p>
      <w:pPr>
        <w:pStyle w:val="TOC2"/>
        <w:tabs>
          <w:tab w:val="right" w:leader="dot" w:pos="8306"/>
        </w:tabs>
      </w:pPr>
      <w:hyperlink w:anchor="_Toc5661" w:history="1">
        <w:r>
          <w:rPr>
            <w:rFonts w:ascii="仿宋" w:eastAsia="仿宋" w:hAnsi="仿宋" w:cs="仿宋" w:hint="eastAsia"/>
            <w:lang w:eastAsia="zh-CN"/>
          </w:rPr>
          <w:t>(三)、节约用地措施</w:t>
        </w:r>
        <w:r>
          <w:tab/>
        </w:r>
        <w:r>
          <w:fldChar w:fldCharType="begin"/>
        </w:r>
        <w:r>
          <w:instrText xml:space="preserve"> PAGEREF _Toc5661 \h </w:instrText>
        </w:r>
        <w:r>
          <w:fldChar w:fldCharType="separate"/>
        </w:r>
        <w:r>
          <w:t>23</w:t>
        </w:r>
        <w:r>
          <w:fldChar w:fldCharType="end"/>
        </w:r>
      </w:hyperlink>
    </w:p>
    <w:p>
      <w:pPr>
        <w:pStyle w:val="TOC2"/>
        <w:tabs>
          <w:tab w:val="right" w:leader="dot" w:pos="8306"/>
        </w:tabs>
      </w:pPr>
      <w:hyperlink w:anchor="_Toc6026" w:history="1">
        <w:r>
          <w:rPr>
            <w:rFonts w:ascii="仿宋" w:eastAsia="仿宋" w:hAnsi="仿宋" w:cs="仿宋" w:hint="eastAsia"/>
            <w:lang w:eastAsia="zh-CN"/>
          </w:rPr>
          <w:t>(四)、总图布置方案</w:t>
        </w:r>
        <w:r>
          <w:tab/>
        </w:r>
        <w:r>
          <w:fldChar w:fldCharType="begin"/>
        </w:r>
        <w:r>
          <w:instrText xml:space="preserve"> PAGEREF _Toc6026 \h </w:instrText>
        </w:r>
        <w:r>
          <w:fldChar w:fldCharType="separate"/>
        </w:r>
        <w:r>
          <w:t>24</w:t>
        </w:r>
        <w:r>
          <w:fldChar w:fldCharType="end"/>
        </w:r>
      </w:hyperlink>
    </w:p>
    <w:p>
      <w:pPr>
        <w:pStyle w:val="TOC2"/>
        <w:tabs>
          <w:tab w:val="right" w:leader="dot" w:pos="8306"/>
        </w:tabs>
      </w:pPr>
      <w:hyperlink w:anchor="_Toc28436" w:history="1">
        <w:r>
          <w:rPr>
            <w:rFonts w:ascii="仿宋" w:eastAsia="仿宋" w:hAnsi="仿宋" w:cs="仿宋" w:hint="eastAsia"/>
            <w:lang w:eastAsia="zh-CN"/>
          </w:rPr>
          <w:t>(五)、选址综合评价</w:t>
        </w:r>
        <w:r>
          <w:tab/>
        </w:r>
        <w:r>
          <w:fldChar w:fldCharType="begin"/>
        </w:r>
        <w:r>
          <w:instrText xml:space="preserve"> PAGEREF _Toc28436 \h </w:instrText>
        </w:r>
        <w:r>
          <w:fldChar w:fldCharType="separate"/>
        </w:r>
        <w:r>
          <w:t>25</w:t>
        </w:r>
        <w:r>
          <w:fldChar w:fldCharType="end"/>
        </w:r>
      </w:hyperlink>
    </w:p>
    <w:p>
      <w:pPr>
        <w:pStyle w:val="TOC1"/>
        <w:tabs>
          <w:tab w:val="right" w:leader="dot" w:pos="8306"/>
        </w:tabs>
      </w:pPr>
      <w:hyperlink w:anchor="_Toc28148" w:history="1">
        <w:r>
          <w:rPr>
            <w:rFonts w:ascii="仿宋" w:eastAsia="仿宋" w:hAnsi="仿宋" w:cs="仿宋" w:hint="eastAsia"/>
            <w:lang w:eastAsia="zh-CN"/>
          </w:rPr>
          <w:t>七、工业缝制机械项目创新与研发</w:t>
        </w:r>
        <w:r>
          <w:tab/>
        </w:r>
        <w:r>
          <w:fldChar w:fldCharType="begin"/>
        </w:r>
        <w:r>
          <w:instrText xml:space="preserve"> PAGEREF _Toc28148 \h </w:instrText>
        </w:r>
        <w:r>
          <w:fldChar w:fldCharType="separate"/>
        </w:r>
        <w:r>
          <w:t>26</w:t>
        </w:r>
        <w:r>
          <w:fldChar w:fldCharType="end"/>
        </w:r>
      </w:hyperlink>
    </w:p>
    <w:p>
      <w:pPr>
        <w:pStyle w:val="TOC2"/>
        <w:tabs>
          <w:tab w:val="right" w:leader="dot" w:pos="8306"/>
        </w:tabs>
      </w:pPr>
      <w:hyperlink w:anchor="_Toc22033" w:history="1">
        <w:r>
          <w:rPr>
            <w:rFonts w:ascii="仿宋" w:eastAsia="仿宋" w:hAnsi="仿宋" w:cs="仿宋" w:hint="eastAsia"/>
            <w:lang w:eastAsia="zh-CN"/>
          </w:rPr>
          <w:t>(一)、创新策略与方向</w:t>
        </w:r>
        <w:r>
          <w:tab/>
        </w:r>
        <w:r>
          <w:fldChar w:fldCharType="begin"/>
        </w:r>
        <w:r>
          <w:instrText xml:space="preserve"> PAGEREF _Toc22033 \h </w:instrText>
        </w:r>
        <w:r>
          <w:fldChar w:fldCharType="separate"/>
        </w:r>
        <w:r>
          <w:t>26</w:t>
        </w:r>
        <w:r>
          <w:fldChar w:fldCharType="end"/>
        </w:r>
      </w:hyperlink>
    </w:p>
    <w:p>
      <w:pPr>
        <w:pStyle w:val="TOC2"/>
        <w:tabs>
          <w:tab w:val="right" w:leader="dot" w:pos="8306"/>
        </w:tabs>
      </w:pPr>
      <w:hyperlink w:anchor="_Toc20465" w:history="1">
        <w:r>
          <w:rPr>
            <w:rFonts w:ascii="仿宋" w:eastAsia="仿宋" w:hAnsi="仿宋" w:cs="仿宋" w:hint="eastAsia"/>
            <w:lang w:eastAsia="zh-CN"/>
          </w:rPr>
          <w:t>(二)、研发规划与投入</w:t>
        </w:r>
        <w:r>
          <w:tab/>
        </w:r>
        <w:r>
          <w:fldChar w:fldCharType="begin"/>
        </w:r>
        <w:r>
          <w:instrText xml:space="preserve"> PAGEREF _Toc20465 \h </w:instrText>
        </w:r>
        <w:r>
          <w:fldChar w:fldCharType="separate"/>
        </w:r>
        <w:r>
          <w:t>27</w:t>
        </w:r>
        <w:r>
          <w:fldChar w:fldCharType="end"/>
        </w:r>
      </w:hyperlink>
    </w:p>
    <w:p>
      <w:pPr>
        <w:pStyle w:val="TOC1"/>
        <w:tabs>
          <w:tab w:val="right" w:leader="dot" w:pos="8306"/>
        </w:tabs>
      </w:pPr>
      <w:hyperlink w:anchor="_Toc27226" w:history="1">
        <w:r>
          <w:rPr>
            <w:rFonts w:ascii="仿宋" w:eastAsia="仿宋" w:hAnsi="仿宋" w:cs="仿宋" w:hint="eastAsia"/>
            <w:lang w:eastAsia="zh-CN"/>
          </w:rPr>
          <w:t>八、工业缝制机械项目环境影响分析</w:t>
        </w:r>
        <w:r>
          <w:tab/>
        </w:r>
        <w:r>
          <w:fldChar w:fldCharType="begin"/>
        </w:r>
        <w:r>
          <w:instrText xml:space="preserve"> PAGEREF _Toc27226 \h </w:instrText>
        </w:r>
        <w:r>
          <w:fldChar w:fldCharType="separate"/>
        </w:r>
        <w:r>
          <w:t>29</w:t>
        </w:r>
        <w:r>
          <w:fldChar w:fldCharType="end"/>
        </w:r>
      </w:hyperlink>
    </w:p>
    <w:p>
      <w:pPr>
        <w:pStyle w:val="TOC2"/>
        <w:tabs>
          <w:tab w:val="right" w:leader="dot" w:pos="8306"/>
        </w:tabs>
      </w:pPr>
      <w:hyperlink w:anchor="_Toc26357" w:history="1">
        <w:r>
          <w:rPr>
            <w:rFonts w:ascii="仿宋" w:eastAsia="仿宋" w:hAnsi="仿宋" w:cs="仿宋" w:hint="eastAsia"/>
            <w:lang w:eastAsia="zh-CN"/>
          </w:rPr>
          <w:t>(一)、建设区域环境质量现状</w:t>
        </w:r>
        <w:r>
          <w:tab/>
        </w:r>
        <w:r>
          <w:fldChar w:fldCharType="begin"/>
        </w:r>
        <w:r>
          <w:instrText xml:space="preserve"> PAGEREF _Toc26357 \h </w:instrText>
        </w:r>
        <w:r>
          <w:fldChar w:fldCharType="separate"/>
        </w:r>
        <w:r>
          <w:t>29</w:t>
        </w:r>
        <w:r>
          <w:fldChar w:fldCharType="end"/>
        </w:r>
      </w:hyperlink>
    </w:p>
    <w:p>
      <w:pPr>
        <w:pStyle w:val="TOC2"/>
        <w:tabs>
          <w:tab w:val="right" w:leader="dot" w:pos="8306"/>
        </w:tabs>
      </w:pPr>
      <w:hyperlink w:anchor="_Toc8655" w:history="1">
        <w:r>
          <w:rPr>
            <w:rFonts w:ascii="仿宋" w:eastAsia="仿宋" w:hAnsi="仿宋" w:cs="仿宋" w:hint="eastAsia"/>
            <w:lang w:eastAsia="zh-CN"/>
          </w:rPr>
          <w:t>(二)、建设期环境保护</w:t>
        </w:r>
        <w:r>
          <w:tab/>
        </w:r>
        <w:r>
          <w:fldChar w:fldCharType="begin"/>
        </w:r>
        <w:r>
          <w:instrText xml:space="preserve"> PAGEREF _Toc8655 \h </w:instrText>
        </w:r>
        <w:r>
          <w:fldChar w:fldCharType="separate"/>
        </w:r>
        <w:r>
          <w:t>31</w:t>
        </w:r>
        <w:r>
          <w:fldChar w:fldCharType="end"/>
        </w:r>
      </w:hyperlink>
    </w:p>
    <w:p>
      <w:pPr>
        <w:pStyle w:val="TOC2"/>
        <w:tabs>
          <w:tab w:val="right" w:leader="dot" w:pos="8306"/>
        </w:tabs>
      </w:pPr>
      <w:hyperlink w:anchor="_Toc25265" w:history="1">
        <w:r>
          <w:rPr>
            <w:rFonts w:ascii="仿宋" w:eastAsia="仿宋" w:hAnsi="仿宋" w:cs="仿宋" w:hint="eastAsia"/>
            <w:lang w:eastAsia="zh-CN"/>
          </w:rPr>
          <w:t>(三)、运营期环境保护</w:t>
        </w:r>
        <w:r>
          <w:tab/>
        </w:r>
        <w:r>
          <w:fldChar w:fldCharType="begin"/>
        </w:r>
        <w:r>
          <w:instrText xml:space="preserve"> PAGEREF _Toc25265 \h </w:instrText>
        </w:r>
        <w:r>
          <w:fldChar w:fldCharType="separate"/>
        </w:r>
        <w:r>
          <w:t>32</w:t>
        </w:r>
        <w:r>
          <w:fldChar w:fldCharType="end"/>
        </w:r>
      </w:hyperlink>
    </w:p>
    <w:p>
      <w:pPr>
        <w:pStyle w:val="TOC2"/>
        <w:tabs>
          <w:tab w:val="right" w:leader="dot" w:pos="8306"/>
        </w:tabs>
      </w:pPr>
      <w:hyperlink w:anchor="_Toc358" w:history="1">
        <w:r>
          <w:rPr>
            <w:rFonts w:ascii="仿宋" w:eastAsia="仿宋" w:hAnsi="仿宋" w:cs="仿宋" w:hint="eastAsia"/>
            <w:lang w:eastAsia="zh-CN"/>
          </w:rPr>
          <w:t>(四)、工业缝制机械项目建设对区域经济的影响</w:t>
        </w:r>
        <w:r>
          <w:tab/>
        </w:r>
        <w:r>
          <w:fldChar w:fldCharType="begin"/>
        </w:r>
        <w:r>
          <w:instrText xml:space="preserve"> PAGEREF _Toc358 \h </w:instrText>
        </w:r>
        <w:r>
          <w:fldChar w:fldCharType="separate"/>
        </w:r>
        <w:r>
          <w:t>33</w:t>
        </w:r>
        <w:r>
          <w:fldChar w:fldCharType="end"/>
        </w:r>
      </w:hyperlink>
    </w:p>
    <w:p>
      <w:pPr>
        <w:pStyle w:val="TOC2"/>
        <w:tabs>
          <w:tab w:val="right" w:leader="dot" w:pos="8306"/>
        </w:tabs>
      </w:pPr>
      <w:hyperlink w:anchor="_Toc8232" w:history="1">
        <w:r>
          <w:rPr>
            <w:rFonts w:ascii="仿宋" w:eastAsia="仿宋" w:hAnsi="仿宋" w:cs="仿宋" w:hint="eastAsia"/>
            <w:lang w:eastAsia="zh-CN"/>
          </w:rPr>
          <w:t>(五)、废弃物处理</w:t>
        </w:r>
        <w:r>
          <w:tab/>
        </w:r>
        <w:r>
          <w:fldChar w:fldCharType="begin"/>
        </w:r>
        <w:r>
          <w:instrText xml:space="preserve"> PAGEREF _Toc8232 \h </w:instrText>
        </w:r>
        <w:r>
          <w:fldChar w:fldCharType="separate"/>
        </w:r>
        <w:r>
          <w:t>35</w:t>
        </w:r>
        <w:r>
          <w:fldChar w:fldCharType="end"/>
        </w:r>
      </w:hyperlink>
    </w:p>
    <w:p>
      <w:pPr>
        <w:pStyle w:val="TOC2"/>
        <w:tabs>
          <w:tab w:val="right" w:leader="dot" w:pos="8306"/>
        </w:tabs>
      </w:pPr>
      <w:hyperlink w:anchor="_Toc13940" w:history="1">
        <w:r>
          <w:rPr>
            <w:rFonts w:ascii="仿宋" w:eastAsia="仿宋" w:hAnsi="仿宋" w:cs="仿宋" w:hint="eastAsia"/>
            <w:lang w:eastAsia="zh-CN"/>
          </w:rPr>
          <w:t>(六)、特殊环境影响分析</w:t>
        </w:r>
        <w:r>
          <w:tab/>
        </w:r>
        <w:r>
          <w:fldChar w:fldCharType="begin"/>
        </w:r>
        <w:r>
          <w:instrText xml:space="preserve"> PAGEREF _Toc13940 \h </w:instrText>
        </w:r>
        <w:r>
          <w:fldChar w:fldCharType="separate"/>
        </w:r>
        <w:r>
          <w:t>36</w:t>
        </w:r>
        <w:r>
          <w:fldChar w:fldCharType="end"/>
        </w:r>
      </w:hyperlink>
    </w:p>
    <w:p>
      <w:pPr>
        <w:pStyle w:val="TOC2"/>
        <w:tabs>
          <w:tab w:val="right" w:leader="dot" w:pos="8306"/>
        </w:tabs>
      </w:pPr>
      <w:hyperlink w:anchor="_Toc12872" w:history="1">
        <w:r>
          <w:rPr>
            <w:rFonts w:ascii="仿宋" w:eastAsia="仿宋" w:hAnsi="仿宋" w:cs="仿宋" w:hint="eastAsia"/>
            <w:lang w:eastAsia="zh-CN"/>
          </w:rPr>
          <w:t>(七)、清洁生产</w:t>
        </w:r>
        <w:r>
          <w:tab/>
        </w:r>
        <w:r>
          <w:fldChar w:fldCharType="begin"/>
        </w:r>
        <w:r>
          <w:instrText xml:space="preserve"> PAGEREF _Toc12872 \h </w:instrText>
        </w:r>
        <w:r>
          <w:fldChar w:fldCharType="separate"/>
        </w:r>
        <w:r>
          <w:t>38</w:t>
        </w:r>
        <w:r>
          <w:fldChar w:fldCharType="end"/>
        </w:r>
      </w:hyperlink>
    </w:p>
    <w:p>
      <w:pPr>
        <w:pStyle w:val="TOC2"/>
        <w:tabs>
          <w:tab w:val="right" w:leader="dot" w:pos="8306"/>
        </w:tabs>
      </w:pPr>
      <w:hyperlink w:anchor="_Toc32596" w:history="1">
        <w:r>
          <w:rPr>
            <w:rFonts w:ascii="仿宋" w:eastAsia="仿宋" w:hAnsi="仿宋" w:cs="仿宋" w:hint="eastAsia"/>
            <w:lang w:eastAsia="zh-CN"/>
          </w:rPr>
          <w:t>(八)、环境保护综合评价</w:t>
        </w:r>
        <w:r>
          <w:tab/>
        </w:r>
        <w:r>
          <w:fldChar w:fldCharType="begin"/>
        </w:r>
        <w:r>
          <w:instrText xml:space="preserve"> PAGEREF _Toc32596 \h </w:instrText>
        </w:r>
        <w:r>
          <w:fldChar w:fldCharType="separate"/>
        </w:r>
        <w:r>
          <w:t>39</w:t>
        </w:r>
        <w:r>
          <w:fldChar w:fldCharType="end"/>
        </w:r>
      </w:hyperlink>
    </w:p>
    <w:p>
      <w:pPr>
        <w:pStyle w:val="TOC1"/>
        <w:tabs>
          <w:tab w:val="right" w:leader="dot" w:pos="8306"/>
        </w:tabs>
      </w:pPr>
      <w:hyperlink w:anchor="_Toc8324" w:history="1">
        <w:r>
          <w:rPr>
            <w:rFonts w:ascii="仿宋" w:eastAsia="仿宋" w:hAnsi="仿宋" w:cs="仿宋" w:hint="eastAsia"/>
            <w:lang w:eastAsia="zh-CN"/>
          </w:rPr>
          <w:t>九、工业缝制机械项目技术管理</w:t>
        </w:r>
        <w:r>
          <w:tab/>
        </w:r>
        <w:r>
          <w:fldChar w:fldCharType="begin"/>
        </w:r>
        <w:r>
          <w:instrText xml:space="preserve"> PAGEREF _Toc8324 \h </w:instrText>
        </w:r>
        <w:r>
          <w:fldChar w:fldCharType="separate"/>
        </w:r>
        <w:r>
          <w:t>40</w:t>
        </w:r>
        <w:r>
          <w:fldChar w:fldCharType="end"/>
        </w:r>
      </w:hyperlink>
    </w:p>
    <w:p>
      <w:pPr>
        <w:pStyle w:val="TOC2"/>
        <w:tabs>
          <w:tab w:val="right" w:leader="dot" w:pos="8306"/>
        </w:tabs>
      </w:pPr>
      <w:hyperlink w:anchor="_Toc1579" w:history="1">
        <w:r>
          <w:rPr>
            <w:rFonts w:ascii="仿宋" w:eastAsia="仿宋" w:hAnsi="仿宋" w:cs="仿宋" w:hint="eastAsia"/>
            <w:lang w:eastAsia="zh-CN"/>
          </w:rPr>
          <w:t>(一)、技术方案选用方向</w:t>
        </w:r>
        <w:r>
          <w:tab/>
        </w:r>
        <w:r>
          <w:fldChar w:fldCharType="begin"/>
        </w:r>
        <w:r>
          <w:instrText xml:space="preserve"> PAGEREF _Toc1579 \h </w:instrText>
        </w:r>
        <w:r>
          <w:fldChar w:fldCharType="separate"/>
        </w:r>
        <w:r>
          <w:t>40</w:t>
        </w:r>
        <w:r>
          <w:fldChar w:fldCharType="end"/>
        </w:r>
      </w:hyperlink>
    </w:p>
    <w:p>
      <w:pPr>
        <w:pStyle w:val="TOC2"/>
        <w:tabs>
          <w:tab w:val="right" w:leader="dot" w:pos="8306"/>
        </w:tabs>
      </w:pPr>
      <w:hyperlink w:anchor="_Toc4864" w:history="1">
        <w:r>
          <w:rPr>
            <w:rFonts w:ascii="仿宋" w:eastAsia="仿宋" w:hAnsi="仿宋" w:cs="仿宋" w:hint="eastAsia"/>
            <w:lang w:eastAsia="zh-CN"/>
          </w:rPr>
          <w:t>(二)、工艺技术方案选用原则</w:t>
        </w:r>
        <w:r>
          <w:tab/>
        </w:r>
        <w:r>
          <w:fldChar w:fldCharType="begin"/>
        </w:r>
        <w:r>
          <w:instrText xml:space="preserve"> PAGEREF _Toc4864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41" w:history="1">
        <w:r>
          <w:rPr>
            <w:rFonts w:ascii="仿宋" w:eastAsia="仿宋" w:hAnsi="仿宋" w:cs="仿宋" w:hint="eastAsia"/>
            <w:lang w:eastAsia="zh-CN"/>
          </w:rPr>
          <w:t>(三)、工艺技术方案要求</w:t>
        </w:r>
        <w:r>
          <w:tab/>
        </w:r>
        <w:r>
          <w:fldChar w:fldCharType="begin"/>
        </w:r>
        <w:r>
          <w:instrText xml:space="preserve"> PAGEREF _Toc9941 \h </w:instrText>
        </w:r>
        <w:r>
          <w:fldChar w:fldCharType="separate"/>
        </w:r>
        <w:r>
          <w:t>44</w:t>
        </w:r>
        <w:r>
          <w:fldChar w:fldCharType="end"/>
        </w:r>
      </w:hyperlink>
    </w:p>
    <w:p>
      <w:pPr>
        <w:pStyle w:val="TOC1"/>
        <w:tabs>
          <w:tab w:val="right" w:leader="dot" w:pos="8306"/>
        </w:tabs>
      </w:pPr>
      <w:hyperlink w:anchor="_Toc8521" w:history="1">
        <w:r>
          <w:rPr>
            <w:rFonts w:ascii="仿宋" w:eastAsia="仿宋" w:hAnsi="仿宋" w:cs="仿宋" w:hint="eastAsia"/>
            <w:lang w:eastAsia="zh-CN"/>
          </w:rPr>
          <w:t>十、工业缝制机械项目计划安排</w:t>
        </w:r>
        <w:r>
          <w:tab/>
        </w:r>
        <w:r>
          <w:fldChar w:fldCharType="begin"/>
        </w:r>
        <w:r>
          <w:instrText xml:space="preserve"> PAGEREF _Toc8521 \h </w:instrText>
        </w:r>
        <w:r>
          <w:fldChar w:fldCharType="separate"/>
        </w:r>
        <w:r>
          <w:t>46</w:t>
        </w:r>
        <w:r>
          <w:fldChar w:fldCharType="end"/>
        </w:r>
      </w:hyperlink>
    </w:p>
    <w:p>
      <w:pPr>
        <w:pStyle w:val="TOC2"/>
        <w:tabs>
          <w:tab w:val="right" w:leader="dot" w:pos="8306"/>
        </w:tabs>
      </w:pPr>
      <w:hyperlink w:anchor="_Toc8518" w:history="1">
        <w:r>
          <w:rPr>
            <w:rFonts w:ascii="仿宋" w:eastAsia="仿宋" w:hAnsi="仿宋" w:cs="仿宋" w:hint="eastAsia"/>
            <w:lang w:eastAsia="zh-CN"/>
          </w:rPr>
          <w:t>(一)、建设周期</w:t>
        </w:r>
        <w:r>
          <w:tab/>
        </w:r>
        <w:r>
          <w:fldChar w:fldCharType="begin"/>
        </w:r>
        <w:r>
          <w:instrText xml:space="preserve"> PAGEREF _Toc8518 \h </w:instrText>
        </w:r>
        <w:r>
          <w:fldChar w:fldCharType="separate"/>
        </w:r>
        <w:r>
          <w:t>46</w:t>
        </w:r>
        <w:r>
          <w:fldChar w:fldCharType="end"/>
        </w:r>
      </w:hyperlink>
    </w:p>
    <w:p>
      <w:pPr>
        <w:pStyle w:val="TOC2"/>
        <w:tabs>
          <w:tab w:val="right" w:leader="dot" w:pos="8306"/>
        </w:tabs>
      </w:pPr>
      <w:hyperlink w:anchor="_Toc24502" w:history="1">
        <w:r>
          <w:rPr>
            <w:rFonts w:ascii="仿宋" w:eastAsia="仿宋" w:hAnsi="仿宋" w:cs="仿宋" w:hint="eastAsia"/>
            <w:lang w:eastAsia="zh-CN"/>
          </w:rPr>
          <w:t>(二)、建设进度</w:t>
        </w:r>
        <w:r>
          <w:tab/>
        </w:r>
        <w:r>
          <w:fldChar w:fldCharType="begin"/>
        </w:r>
        <w:r>
          <w:instrText xml:space="preserve"> PAGEREF _Toc24502 \h </w:instrText>
        </w:r>
        <w:r>
          <w:fldChar w:fldCharType="separate"/>
        </w:r>
        <w:r>
          <w:t>47</w:t>
        </w:r>
        <w:r>
          <w:fldChar w:fldCharType="end"/>
        </w:r>
      </w:hyperlink>
    </w:p>
    <w:p>
      <w:pPr>
        <w:pStyle w:val="TOC2"/>
        <w:tabs>
          <w:tab w:val="right" w:leader="dot" w:pos="8306"/>
        </w:tabs>
      </w:pPr>
      <w:hyperlink w:anchor="_Toc991" w:history="1">
        <w:r>
          <w:rPr>
            <w:rFonts w:ascii="仿宋" w:eastAsia="仿宋" w:hAnsi="仿宋" w:cs="仿宋" w:hint="eastAsia"/>
            <w:lang w:eastAsia="zh-CN"/>
          </w:rPr>
          <w:t>(三)、进度安排注意事项</w:t>
        </w:r>
        <w:r>
          <w:tab/>
        </w:r>
        <w:r>
          <w:fldChar w:fldCharType="begin"/>
        </w:r>
        <w:r>
          <w:instrText xml:space="preserve"> PAGEREF _Toc991 \h </w:instrText>
        </w:r>
        <w:r>
          <w:fldChar w:fldCharType="separate"/>
        </w:r>
        <w:r>
          <w:t>48</w:t>
        </w:r>
        <w:r>
          <w:fldChar w:fldCharType="end"/>
        </w:r>
      </w:hyperlink>
    </w:p>
    <w:p>
      <w:pPr>
        <w:pStyle w:val="TOC2"/>
        <w:tabs>
          <w:tab w:val="right" w:leader="dot" w:pos="8306"/>
        </w:tabs>
      </w:pPr>
      <w:hyperlink w:anchor="_Toc26851" w:history="1">
        <w:r>
          <w:rPr>
            <w:rFonts w:ascii="仿宋" w:eastAsia="仿宋" w:hAnsi="仿宋" w:cs="仿宋" w:hint="eastAsia"/>
            <w:lang w:eastAsia="zh-CN"/>
          </w:rPr>
          <w:t>(四)、人力资源配置</w:t>
        </w:r>
        <w:r>
          <w:tab/>
        </w:r>
        <w:r>
          <w:fldChar w:fldCharType="begin"/>
        </w:r>
        <w:r>
          <w:instrText xml:space="preserve"> PAGEREF _Toc26851 \h </w:instrText>
        </w:r>
        <w:r>
          <w:fldChar w:fldCharType="separate"/>
        </w:r>
        <w:r>
          <w:t>50</w:t>
        </w:r>
        <w:r>
          <w:fldChar w:fldCharType="end"/>
        </w:r>
      </w:hyperlink>
    </w:p>
    <w:p>
      <w:pPr>
        <w:pStyle w:val="TOC1"/>
        <w:tabs>
          <w:tab w:val="right" w:leader="dot" w:pos="8306"/>
        </w:tabs>
      </w:pPr>
      <w:hyperlink w:anchor="_Toc13709" w:history="1">
        <w:r>
          <w:rPr>
            <w:rFonts w:ascii="仿宋" w:eastAsia="仿宋" w:hAnsi="仿宋" w:cs="仿宋" w:hint="eastAsia"/>
            <w:lang w:eastAsia="zh-CN"/>
          </w:rPr>
          <w:t>十一、生产安全保护</w:t>
        </w:r>
        <w:r>
          <w:tab/>
        </w:r>
        <w:r>
          <w:fldChar w:fldCharType="begin"/>
        </w:r>
        <w:r>
          <w:instrText xml:space="preserve"> PAGEREF _Toc13709 \h </w:instrText>
        </w:r>
        <w:r>
          <w:fldChar w:fldCharType="separate"/>
        </w:r>
        <w:r>
          <w:t>50</w:t>
        </w:r>
        <w:r>
          <w:fldChar w:fldCharType="end"/>
        </w:r>
      </w:hyperlink>
    </w:p>
    <w:p>
      <w:pPr>
        <w:pStyle w:val="TOC2"/>
        <w:tabs>
          <w:tab w:val="right" w:leader="dot" w:pos="8306"/>
        </w:tabs>
      </w:pPr>
      <w:hyperlink w:anchor="_Toc19424" w:history="1">
        <w:r>
          <w:rPr>
            <w:rFonts w:ascii="仿宋" w:eastAsia="仿宋" w:hAnsi="仿宋" w:cs="仿宋" w:hint="eastAsia"/>
            <w:lang w:eastAsia="zh-CN"/>
          </w:rPr>
          <w:t>(一)、消防安全</w:t>
        </w:r>
        <w:r>
          <w:tab/>
        </w:r>
        <w:r>
          <w:fldChar w:fldCharType="begin"/>
        </w:r>
        <w:r>
          <w:instrText xml:space="preserve"> PAGEREF _Toc19424 \h </w:instrText>
        </w:r>
        <w:r>
          <w:fldChar w:fldCharType="separate"/>
        </w:r>
        <w:r>
          <w:t>50</w:t>
        </w:r>
        <w:r>
          <w:fldChar w:fldCharType="end"/>
        </w:r>
      </w:hyperlink>
    </w:p>
    <w:p>
      <w:pPr>
        <w:pStyle w:val="TOC2"/>
        <w:tabs>
          <w:tab w:val="right" w:leader="dot" w:pos="8306"/>
        </w:tabs>
      </w:pPr>
      <w:hyperlink w:anchor="_Toc1443" w:history="1">
        <w:r>
          <w:rPr>
            <w:rFonts w:ascii="仿宋" w:eastAsia="仿宋" w:hAnsi="仿宋" w:cs="仿宋" w:hint="eastAsia"/>
            <w:lang w:eastAsia="zh-CN"/>
          </w:rPr>
          <w:t>(二)、防火防爆总图布置措施</w:t>
        </w:r>
        <w:r>
          <w:tab/>
        </w:r>
        <w:r>
          <w:fldChar w:fldCharType="begin"/>
        </w:r>
        <w:r>
          <w:instrText xml:space="preserve"> PAGEREF _Toc1443 \h </w:instrText>
        </w:r>
        <w:r>
          <w:fldChar w:fldCharType="separate"/>
        </w:r>
        <w:r>
          <w:t>52</w:t>
        </w:r>
        <w:r>
          <w:fldChar w:fldCharType="end"/>
        </w:r>
      </w:hyperlink>
    </w:p>
    <w:p>
      <w:pPr>
        <w:pStyle w:val="TOC2"/>
        <w:tabs>
          <w:tab w:val="right" w:leader="dot" w:pos="8306"/>
        </w:tabs>
      </w:pPr>
      <w:hyperlink w:anchor="_Toc19729" w:history="1">
        <w:r>
          <w:rPr>
            <w:rFonts w:ascii="仿宋" w:eastAsia="仿宋" w:hAnsi="仿宋" w:cs="仿宋" w:hint="eastAsia"/>
            <w:lang w:eastAsia="zh-CN"/>
          </w:rPr>
          <w:t>(三)、自然灾害防范措施</w:t>
        </w:r>
        <w:r>
          <w:tab/>
        </w:r>
        <w:r>
          <w:fldChar w:fldCharType="begin"/>
        </w:r>
        <w:r>
          <w:instrText xml:space="preserve"> PAGEREF _Toc19729 \h </w:instrText>
        </w:r>
        <w:r>
          <w:fldChar w:fldCharType="separate"/>
        </w:r>
        <w:r>
          <w:t>53</w:t>
        </w:r>
        <w:r>
          <w:fldChar w:fldCharType="end"/>
        </w:r>
      </w:hyperlink>
    </w:p>
    <w:p>
      <w:pPr>
        <w:pStyle w:val="TOC2"/>
        <w:tabs>
          <w:tab w:val="right" w:leader="dot" w:pos="8306"/>
        </w:tabs>
      </w:pPr>
      <w:hyperlink w:anchor="_Toc6101" w:history="1">
        <w:r>
          <w:rPr>
            <w:rFonts w:ascii="仿宋" w:eastAsia="仿宋" w:hAnsi="仿宋" w:cs="仿宋" w:hint="eastAsia"/>
            <w:lang w:eastAsia="zh-CN"/>
          </w:rPr>
          <w:t>(四)、安全色及安全标志使用要求</w:t>
        </w:r>
        <w:r>
          <w:tab/>
        </w:r>
        <w:r>
          <w:fldChar w:fldCharType="begin"/>
        </w:r>
        <w:r>
          <w:instrText xml:space="preserve"> PAGEREF _Toc6101 \h </w:instrText>
        </w:r>
        <w:r>
          <w:fldChar w:fldCharType="separate"/>
        </w:r>
        <w:r>
          <w:t>54</w:t>
        </w:r>
        <w:r>
          <w:fldChar w:fldCharType="end"/>
        </w:r>
      </w:hyperlink>
    </w:p>
    <w:p>
      <w:pPr>
        <w:pStyle w:val="TOC2"/>
        <w:tabs>
          <w:tab w:val="right" w:leader="dot" w:pos="8306"/>
        </w:tabs>
      </w:pPr>
      <w:hyperlink w:anchor="_Toc5839" w:history="1">
        <w:r>
          <w:rPr>
            <w:rFonts w:ascii="仿宋" w:eastAsia="仿宋" w:hAnsi="仿宋" w:cs="仿宋" w:hint="eastAsia"/>
            <w:lang w:eastAsia="zh-CN"/>
          </w:rPr>
          <w:t>(五)、防尘防毒措施</w:t>
        </w:r>
        <w:r>
          <w:tab/>
        </w:r>
        <w:r>
          <w:fldChar w:fldCharType="begin"/>
        </w:r>
        <w:r>
          <w:instrText xml:space="preserve"> PAGEREF _Toc5839 \h </w:instrText>
        </w:r>
        <w:r>
          <w:fldChar w:fldCharType="separate"/>
        </w:r>
        <w:r>
          <w:t>55</w:t>
        </w:r>
        <w:r>
          <w:fldChar w:fldCharType="end"/>
        </w:r>
      </w:hyperlink>
    </w:p>
    <w:p>
      <w:pPr>
        <w:pStyle w:val="TOC2"/>
        <w:tabs>
          <w:tab w:val="right" w:leader="dot" w:pos="8306"/>
        </w:tabs>
      </w:pPr>
      <w:hyperlink w:anchor="_Toc29888" w:history="1">
        <w:r>
          <w:rPr>
            <w:rFonts w:ascii="仿宋" w:eastAsia="仿宋" w:hAnsi="仿宋" w:cs="仿宋" w:hint="eastAsia"/>
            <w:lang w:eastAsia="zh-CN"/>
          </w:rPr>
          <w:t>(六)、防静电、触电防护及防雷措施</w:t>
        </w:r>
        <w:r>
          <w:tab/>
        </w:r>
        <w:r>
          <w:fldChar w:fldCharType="begin"/>
        </w:r>
        <w:r>
          <w:instrText xml:space="preserve"> PAGEREF _Toc29888 \h </w:instrText>
        </w:r>
        <w:r>
          <w:fldChar w:fldCharType="separate"/>
        </w:r>
        <w:r>
          <w:t>56</w:t>
        </w:r>
        <w:r>
          <w:fldChar w:fldCharType="end"/>
        </w:r>
      </w:hyperlink>
    </w:p>
    <w:p>
      <w:pPr>
        <w:pStyle w:val="TOC2"/>
        <w:tabs>
          <w:tab w:val="right" w:leader="dot" w:pos="8306"/>
        </w:tabs>
      </w:pPr>
      <w:hyperlink w:anchor="_Toc8262" w:history="1">
        <w:r>
          <w:rPr>
            <w:rFonts w:ascii="仿宋" w:eastAsia="仿宋" w:hAnsi="仿宋" w:cs="仿宋" w:hint="eastAsia"/>
            <w:lang w:eastAsia="zh-CN"/>
          </w:rPr>
          <w:t>(七)、机械设备安全保障措施</w:t>
        </w:r>
        <w:r>
          <w:tab/>
        </w:r>
        <w:r>
          <w:fldChar w:fldCharType="begin"/>
        </w:r>
        <w:r>
          <w:instrText xml:space="preserve"> PAGEREF _Toc8262 \h </w:instrText>
        </w:r>
        <w:r>
          <w:fldChar w:fldCharType="separate"/>
        </w:r>
        <w:r>
          <w:t>57</w:t>
        </w:r>
        <w:r>
          <w:fldChar w:fldCharType="end"/>
        </w:r>
      </w:hyperlink>
    </w:p>
    <w:p>
      <w:pPr>
        <w:pStyle w:val="TOC1"/>
        <w:tabs>
          <w:tab w:val="right" w:leader="dot" w:pos="8306"/>
        </w:tabs>
      </w:pPr>
      <w:hyperlink w:anchor="_Toc3029" w:history="1">
        <w:r>
          <w:rPr>
            <w:rFonts w:ascii="仿宋" w:eastAsia="仿宋" w:hAnsi="仿宋" w:cs="仿宋" w:hint="eastAsia"/>
            <w:lang w:eastAsia="zh-CN"/>
          </w:rPr>
          <w:t>十二、工业缝制机械项目社会影响</w:t>
        </w:r>
        <w:r>
          <w:tab/>
        </w:r>
        <w:r>
          <w:fldChar w:fldCharType="begin"/>
        </w:r>
        <w:r>
          <w:instrText xml:space="preserve"> PAGEREF _Toc3029 \h </w:instrText>
        </w:r>
        <w:r>
          <w:fldChar w:fldCharType="separate"/>
        </w:r>
        <w:r>
          <w:t>59</w:t>
        </w:r>
        <w:r>
          <w:fldChar w:fldCharType="end"/>
        </w:r>
      </w:hyperlink>
    </w:p>
    <w:p>
      <w:pPr>
        <w:pStyle w:val="TOC2"/>
        <w:tabs>
          <w:tab w:val="right" w:leader="dot" w:pos="8306"/>
        </w:tabs>
      </w:pPr>
      <w:hyperlink w:anchor="_Toc1073" w:history="1">
        <w:r>
          <w:rPr>
            <w:rFonts w:ascii="仿宋" w:eastAsia="仿宋" w:hAnsi="仿宋" w:cs="仿宋" w:hint="eastAsia"/>
            <w:lang w:eastAsia="zh-CN"/>
          </w:rPr>
          <w:t>(一)、社会责任与义务</w:t>
        </w:r>
        <w:r>
          <w:tab/>
        </w:r>
        <w:r>
          <w:fldChar w:fldCharType="begin"/>
        </w:r>
        <w:r>
          <w:instrText xml:space="preserve"> PAGEREF _Toc1073 \h </w:instrText>
        </w:r>
        <w:r>
          <w:fldChar w:fldCharType="separate"/>
        </w:r>
        <w:r>
          <w:t>59</w:t>
        </w:r>
        <w:r>
          <w:fldChar w:fldCharType="end"/>
        </w:r>
      </w:hyperlink>
    </w:p>
    <w:p>
      <w:pPr>
        <w:pStyle w:val="TOC2"/>
        <w:tabs>
          <w:tab w:val="right" w:leader="dot" w:pos="8306"/>
        </w:tabs>
      </w:pPr>
      <w:hyperlink w:anchor="_Toc6582" w:history="1">
        <w:r>
          <w:rPr>
            <w:rFonts w:ascii="仿宋" w:eastAsia="仿宋" w:hAnsi="仿宋" w:cs="仿宋" w:hint="eastAsia"/>
            <w:lang w:eastAsia="zh-CN"/>
          </w:rPr>
          <w:t>(二)、社会参与与沟通</w:t>
        </w:r>
        <w:r>
          <w:tab/>
        </w:r>
        <w:r>
          <w:fldChar w:fldCharType="begin"/>
        </w:r>
        <w:r>
          <w:instrText xml:space="preserve"> PAGEREF _Toc6582 \h </w:instrText>
        </w:r>
        <w:r>
          <w:fldChar w:fldCharType="separate"/>
        </w:r>
        <w:r>
          <w:t>59</w:t>
        </w:r>
        <w:r>
          <w:fldChar w:fldCharType="end"/>
        </w:r>
      </w:hyperlink>
    </w:p>
    <w:p>
      <w:pPr>
        <w:pStyle w:val="TOC1"/>
        <w:tabs>
          <w:tab w:val="right" w:leader="dot" w:pos="8306"/>
        </w:tabs>
      </w:pPr>
      <w:hyperlink w:anchor="_Toc3664" w:history="1">
        <w:r>
          <w:rPr>
            <w:rFonts w:ascii="仿宋" w:eastAsia="仿宋" w:hAnsi="仿宋" w:cs="仿宋" w:hint="eastAsia"/>
            <w:lang w:eastAsia="zh-CN"/>
          </w:rPr>
          <w:t>十三、利益相关者分析与沟通计划</w:t>
        </w:r>
        <w:r>
          <w:tab/>
        </w:r>
        <w:r>
          <w:fldChar w:fldCharType="begin"/>
        </w:r>
        <w:r>
          <w:instrText xml:space="preserve"> PAGEREF _Toc3664 \h </w:instrText>
        </w:r>
        <w:r>
          <w:fldChar w:fldCharType="separate"/>
        </w:r>
        <w:r>
          <w:t>60</w:t>
        </w:r>
        <w:r>
          <w:fldChar w:fldCharType="end"/>
        </w:r>
      </w:hyperlink>
    </w:p>
    <w:p>
      <w:pPr>
        <w:pStyle w:val="TOC2"/>
        <w:tabs>
          <w:tab w:val="right" w:leader="dot" w:pos="8306"/>
        </w:tabs>
      </w:pPr>
      <w:hyperlink w:anchor="_Toc15926" w:history="1">
        <w:r>
          <w:rPr>
            <w:rFonts w:ascii="仿宋" w:eastAsia="仿宋" w:hAnsi="仿宋" w:cs="仿宋" w:hint="eastAsia"/>
            <w:lang w:eastAsia="zh-CN"/>
          </w:rPr>
          <w:t>(一)、利益相关者分析</w:t>
        </w:r>
        <w:r>
          <w:tab/>
        </w:r>
        <w:r>
          <w:fldChar w:fldCharType="begin"/>
        </w:r>
        <w:r>
          <w:instrText xml:space="preserve"> PAGEREF _Toc15926 \h </w:instrText>
        </w:r>
        <w:r>
          <w:fldChar w:fldCharType="separate"/>
        </w:r>
        <w:r>
          <w:t>60</w:t>
        </w:r>
        <w:r>
          <w:fldChar w:fldCharType="end"/>
        </w:r>
      </w:hyperlink>
    </w:p>
    <w:p>
      <w:pPr>
        <w:pStyle w:val="TOC2"/>
        <w:tabs>
          <w:tab w:val="right" w:leader="dot" w:pos="8306"/>
        </w:tabs>
      </w:pPr>
      <w:hyperlink w:anchor="_Toc15833" w:history="1">
        <w:r>
          <w:rPr>
            <w:rFonts w:ascii="仿宋" w:eastAsia="仿宋" w:hAnsi="仿宋" w:cs="仿宋" w:hint="eastAsia"/>
            <w:lang w:eastAsia="zh-CN"/>
          </w:rPr>
          <w:t>(二)、沟通计划</w:t>
        </w:r>
        <w:r>
          <w:tab/>
        </w:r>
        <w:r>
          <w:fldChar w:fldCharType="begin"/>
        </w:r>
        <w:r>
          <w:instrText xml:space="preserve"> PAGEREF _Toc15833 \h </w:instrText>
        </w:r>
        <w:r>
          <w:fldChar w:fldCharType="separate"/>
        </w:r>
        <w:r>
          <w:t>62</w:t>
        </w:r>
        <w:r>
          <w:fldChar w:fldCharType="end"/>
        </w:r>
      </w:hyperlink>
    </w:p>
    <w:p>
      <w:pPr>
        <w:pStyle w:val="TOC1"/>
        <w:tabs>
          <w:tab w:val="right" w:leader="dot" w:pos="8306"/>
        </w:tabs>
      </w:pPr>
      <w:hyperlink w:anchor="_Toc10141" w:history="1">
        <w:r>
          <w:rPr>
            <w:rFonts w:ascii="仿宋" w:eastAsia="仿宋" w:hAnsi="仿宋" w:cs="仿宋" w:hint="eastAsia"/>
            <w:lang w:eastAsia="zh-CN"/>
          </w:rPr>
          <w:t>十四、风险识别与分类</w:t>
        </w:r>
        <w:r>
          <w:tab/>
        </w:r>
        <w:r>
          <w:fldChar w:fldCharType="begin"/>
        </w:r>
        <w:r>
          <w:instrText xml:space="preserve"> PAGEREF _Toc10141 \h </w:instrText>
        </w:r>
        <w:r>
          <w:fldChar w:fldCharType="separate"/>
        </w:r>
        <w:r>
          <w:t>63</w:t>
        </w:r>
        <w:r>
          <w:fldChar w:fldCharType="end"/>
        </w:r>
      </w:hyperlink>
    </w:p>
    <w:p>
      <w:pPr>
        <w:pStyle w:val="TOC2"/>
        <w:tabs>
          <w:tab w:val="right" w:leader="dot" w:pos="8306"/>
        </w:tabs>
      </w:pPr>
      <w:hyperlink w:anchor="_Toc11319" w:history="1">
        <w:r>
          <w:rPr>
            <w:rFonts w:ascii="仿宋" w:eastAsia="仿宋" w:hAnsi="仿宋" w:cs="仿宋" w:hint="eastAsia"/>
            <w:lang w:eastAsia="zh-CN"/>
          </w:rPr>
          <w:t>(一)、风险识别</w:t>
        </w:r>
        <w:r>
          <w:tab/>
        </w:r>
        <w:r>
          <w:fldChar w:fldCharType="begin"/>
        </w:r>
        <w:r>
          <w:instrText xml:space="preserve"> PAGEREF _Toc11319 \h </w:instrText>
        </w:r>
        <w:r>
          <w:fldChar w:fldCharType="separate"/>
        </w:r>
        <w:r>
          <w:t>63</w:t>
        </w:r>
        <w:r>
          <w:fldChar w:fldCharType="end"/>
        </w:r>
      </w:hyperlink>
    </w:p>
    <w:p>
      <w:pPr>
        <w:pStyle w:val="TOC2"/>
        <w:tabs>
          <w:tab w:val="right" w:leader="dot" w:pos="8306"/>
        </w:tabs>
      </w:pPr>
      <w:hyperlink w:anchor="_Toc9449" w:history="1">
        <w:r>
          <w:rPr>
            <w:rFonts w:ascii="仿宋" w:eastAsia="仿宋" w:hAnsi="仿宋" w:cs="仿宋" w:hint="eastAsia"/>
            <w:lang w:eastAsia="zh-CN"/>
          </w:rPr>
          <w:t>(二)、风险分类</w:t>
        </w:r>
        <w:r>
          <w:tab/>
        </w:r>
        <w:r>
          <w:fldChar w:fldCharType="begin"/>
        </w:r>
        <w:r>
          <w:instrText xml:space="preserve"> PAGEREF _Toc9449 \h </w:instrText>
        </w:r>
        <w:r>
          <w:fldChar w:fldCharType="separate"/>
        </w:r>
        <w:r>
          <w:t>64</w:t>
        </w:r>
        <w:r>
          <w:fldChar w:fldCharType="end"/>
        </w:r>
      </w:hyperlink>
    </w:p>
    <w:p>
      <w:pPr>
        <w:pStyle w:val="TOC1"/>
        <w:tabs>
          <w:tab w:val="right" w:leader="dot" w:pos="8306"/>
        </w:tabs>
      </w:pPr>
      <w:hyperlink w:anchor="_Toc707" w:history="1">
        <w:r>
          <w:rPr>
            <w:rFonts w:ascii="仿宋" w:eastAsia="仿宋" w:hAnsi="仿宋" w:cs="仿宋" w:hint="eastAsia"/>
            <w:lang w:eastAsia="zh-CN"/>
          </w:rPr>
          <w:t>十五、工业缝制机械项目变更管理</w:t>
        </w:r>
        <w:r>
          <w:tab/>
        </w:r>
        <w:r>
          <w:fldChar w:fldCharType="begin"/>
        </w:r>
        <w:r>
          <w:instrText xml:space="preserve"> PAGEREF _Toc707 \h </w:instrText>
        </w:r>
        <w:r>
          <w:fldChar w:fldCharType="separate"/>
        </w:r>
        <w:r>
          <w:t>66</w:t>
        </w:r>
        <w:r>
          <w:fldChar w:fldCharType="end"/>
        </w:r>
      </w:hyperlink>
    </w:p>
    <w:p>
      <w:pPr>
        <w:pStyle w:val="TOC2"/>
        <w:tabs>
          <w:tab w:val="right" w:leader="dot" w:pos="8306"/>
        </w:tabs>
      </w:pPr>
      <w:hyperlink w:anchor="_Toc16151" w:history="1">
        <w:r>
          <w:rPr>
            <w:rFonts w:ascii="仿宋" w:eastAsia="仿宋" w:hAnsi="仿宋" w:cs="仿宋" w:hint="eastAsia"/>
            <w:lang w:eastAsia="zh-CN"/>
          </w:rPr>
          <w:t>(一)、变更申请与评估</w:t>
        </w:r>
        <w:r>
          <w:tab/>
        </w:r>
        <w:r>
          <w:fldChar w:fldCharType="begin"/>
        </w:r>
        <w:r>
          <w:instrText xml:space="preserve"> PAGEREF _Toc16151 \h </w:instrText>
        </w:r>
        <w:r>
          <w:fldChar w:fldCharType="separate"/>
        </w:r>
        <w:r>
          <w:t>66</w:t>
        </w:r>
        <w:r>
          <w:fldChar w:fldCharType="end"/>
        </w:r>
      </w:hyperlink>
    </w:p>
    <w:p>
      <w:pPr>
        <w:pStyle w:val="TOC2"/>
        <w:tabs>
          <w:tab w:val="right" w:leader="dot" w:pos="8306"/>
        </w:tabs>
      </w:pPr>
      <w:hyperlink w:anchor="_Toc16232" w:history="1">
        <w:r>
          <w:rPr>
            <w:rFonts w:ascii="仿宋" w:eastAsia="仿宋" w:hAnsi="仿宋" w:cs="仿宋" w:hint="eastAsia"/>
            <w:lang w:eastAsia="zh-CN"/>
          </w:rPr>
          <w:t>(二)、变更实施与控制</w:t>
        </w:r>
        <w:r>
          <w:tab/>
        </w:r>
        <w:r>
          <w:fldChar w:fldCharType="begin"/>
        </w:r>
        <w:r>
          <w:instrText xml:space="preserve"> PAGEREF _Toc16232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20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308"/>
      <w:r>
        <w:rPr>
          <w:rFonts w:ascii="仿宋" w:eastAsia="仿宋" w:hAnsi="仿宋" w:cs="仿宋" w:hint="eastAsia"/>
          <w:lang w:eastAsia="zh-CN"/>
        </w:rPr>
        <w:t>(一)、工业缝制机械行业分析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行业一直以来都是市场的关注焦点。行业内的发展趋势、竞争态势以及潜在机会都对工业缝制机械项目的推进产生深远的影响。通过深入研究行业的整体概貌，我们将更好地理解行业的核心特征，为工业缝制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行业，技术一直是推动创新和发展的关键因素。我们将对当前技术趋势进行详尽分析，包括但不限于人工智能、大数据应用、先进制造技术等。这有助于工业缝制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缝制机械项目成功的基础。我们将对主要竞争对手进行深入研究，包括其市场份额、产品特点、市场定位等。通过全面了解竞争对手的优势和劣势，工业缝制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527"/>
      <w:r>
        <w:rPr>
          <w:rFonts w:ascii="仿宋" w:eastAsia="仿宋" w:hAnsi="仿宋" w:cs="仿宋" w:hint="eastAsia"/>
          <w:sz w:val="28"/>
          <w:lang w:eastAsia="zh-CN"/>
        </w:rPr>
        <w:t>(二)、工业缝制机械市场分析预测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缝制机械市场未来的增长趋势。这包括市场的整体规模、各细分领域的发展趋势等。工业缝制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缝制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工业缝制机械项目实施过程中需要充分考虑的因素。我们将对市场风险进行全面评估，包括但不限于政策法规风险、市场竞争风险、技术变革风险等。通过对潜在风险的深入分析，工业缝制机械项目可以制定相应的风险缓解策略，降低不确定性对工业缝制机械项目的影响。</w:t>
      </w:r>
    </w:p>
    <w:p>
      <w:pPr>
        <w:pStyle w:val="Heading1"/>
        <w:ind w:firstLine="560" w:firstLineChars="200"/>
        <w:rPr>
          <w:rFonts w:ascii="仿宋" w:eastAsia="仿宋" w:hAnsi="仿宋" w:cs="仿宋" w:hint="eastAsia"/>
          <w:sz w:val="28"/>
          <w:lang w:eastAsia="zh-CN"/>
        </w:rPr>
      </w:pPr>
      <w:bookmarkStart w:id="5" w:name="_Toc20145"/>
      <w:r>
        <w:rPr>
          <w:rFonts w:ascii="仿宋" w:eastAsia="仿宋" w:hAnsi="仿宋" w:cs="仿宋" w:hint="eastAsia"/>
          <w:sz w:val="28"/>
          <w:lang w:eastAsia="zh-CN"/>
        </w:rPr>
        <w:t>二、工业缝制机械项目概论</w:t>
      </w:r>
      <w:bookmarkEnd w:id="5"/>
    </w:p>
    <w:p>
      <w:pPr>
        <w:pStyle w:val="Heading2"/>
        <w:rPr>
          <w:rFonts w:ascii="仿宋" w:eastAsia="仿宋" w:hAnsi="仿宋" w:cs="仿宋" w:hint="eastAsia"/>
          <w:lang w:eastAsia="zh-CN"/>
        </w:rPr>
      </w:pPr>
      <w:bookmarkStart w:id="6" w:name="_Toc6670"/>
      <w:r>
        <w:rPr>
          <w:rFonts w:ascii="仿宋" w:eastAsia="仿宋" w:hAnsi="仿宋" w:cs="仿宋" w:hint="eastAsia"/>
          <w:lang w:eastAsia="zh-CN"/>
        </w:rPr>
        <w:t>(一)、工业缝制机械项目概况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起源追溯至对市场的深入洞察。市场的不断演变与变革为工业缝制机械项目提供了难得的机遇。当前市场存在的需求缺口和变革的大环境共同构成了工业缝制机械项目的背景。这个工业缝制机械项目旨在充分利用市场机遇，填补行业中尚未满足的需求，为客户提供全新的解决方案。市场的变革和需求的增长使得这个工业缝制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工业缝制机械项目名称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正式命名为工业缝制机械。这个名称不仅仅是一个标识，更代表了工业缝制机械项目的核心理念和愿景。它蕴含着工业缝制机械项目所要解决问题的关键字，具有强烈的表达和辨识度，为工业缝制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工业缝制机械项目目标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核心目标是提供一种全新、高效的解决方案，满足客户日益增长的需求。工业缝制机械项目追求的不仅仅是满足市场需求，更是在市场中获得卓越的竞争优势。通过不断提升产品或服务的质量和创新水平，工业缝制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工业缝制机械项目范围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全面涵盖了产品研发、制造、市场推广和售后服务，确保从产品设计到最终用户体验的全方位关注。这一全面的工业缝制机械项目范围是为了确保工业缝制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工业缝制机械项目时间表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工业缝制机械项目计划在未来18个月内完成，包括研发、测试、市场试点和正式推出等不同阶段。这个时间表的合理设计是为了确保工业缝制机械项目各个阶段的顺利推进，以便按时交付高质量的成果。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工业缝制机械项目预算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总预算估算为XX百万美元，主要分配在研发、市场推广、人员培训和运营等方面。这一充足的预算为工业缝制机械项目提供了充足的资源，确保工业缝制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工业缝制机械项目风险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可能面临的风险包括市场接受度低、技术难题、竞争激烈等。工业缝制机械项目团队已经制定了相应的风险应对计划，通过前瞻性的风险管理，确保工业缝制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工业缝制机械项目团队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工业缝制机械项目汇聚了一支经验丰富、多领域专业素养的核心团队，确保工业缝制机械项目在各个方面都能拥有高水平的执行力。团队的协同作战是工业缝制机械项目成功的关键因素之一。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工业缝制机械项目背景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工业缝制机械项目的背景根植于市场对更高效、创新产品的渴望，同时也受到科技发展对行业格局的深刻改变的影响。这为工业缝制机械项目提供了广阔的发展空间和市场需求。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工业缝制机械项目现状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截至目前，工业缝制机械项目已完成市场调研和技术验证，取得了初步的成功。这为工业缝制机械项目在未来的发展奠定了坚实的基础，为更远大的目标打下了坚实的基石。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899"/>
      <w:r>
        <w:rPr>
          <w:rFonts w:ascii="仿宋" w:eastAsia="仿宋" w:hAnsi="仿宋" w:cs="仿宋" w:hint="eastAsia"/>
          <w:sz w:val="28"/>
          <w:lang w:eastAsia="zh-CN"/>
        </w:rPr>
        <w:t>(二)、工业缝制机械项目目标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keyword》工业缝制机械项目首要业务目标是在市场中占据有利地位，实现产品/服务的成功推广和销售。通过不断提升产品质量、创新性，工业缝制机械项目追求成为行业中的领导者，赢得更多客户的青睐。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在科技迅速发展的时代，工业缝制机械项目着眼于技术创新。通过持续的研发和技术升级，工业缝制机械项目旨在推出更具创新性的产品或服务，以满足市场对新鲜、先进解决方案的需求。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为了建立可持续的客户关系，工业缝制机械项目设定了客户满意度目标。通过提供卓越的产品质量和优质的客户服务，工业缝制机械项目追求赢得客户的信任和忠诚度，确保他们的满意度达到行业领先水平。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工业缝制机械项目注重社会责任和可持续发展。通过实施环保、社会责任工业缝制机械项目，工业缝制机械项目致力于在经济发展的同时保护环境，促进社会公平，实现可持续经营。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工业缝制机械项目的团队是实现目标的核心驱动力。因此，工业缝制机械项目设定了团队发展目标，包括提升团队成员的专业技能、培养领导力，以及搭建协同高效的团队工作氛围。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295"/>
      <w:r>
        <w:rPr>
          <w:rFonts w:ascii="仿宋" w:eastAsia="仿宋" w:hAnsi="仿宋" w:cs="仿宋" w:hint="eastAsia"/>
          <w:sz w:val="28"/>
          <w:lang w:eastAsia="zh-CN"/>
        </w:rPr>
        <w:t>(三)、工业缝制机械项目提出的理由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工业缝制机械项目提出的理由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提出源于对市场机遇的深刻洞察。当前市场中存在的需求缺口和行业发展趋势表明，有巨大的商业机会等待被开发。通过准确捕捉市场机遇，工业缝制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理念基于对技术创新的信仰。通过持续的研发和技术投入，工业缝制机械项目有望推出更具创新性的产品或服务。在科技飞速发展的当下，工业缝制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业缝制机械项目的提出是为了增强企业的行业竞争力。通过提升产品或服务的质量和独特性，工业缝制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响应了消费者需求的变化。随着社会和科技的不断发展，消费者对产品和服务的需求也在发生变化。通过深入了解并及时回应消费者的新需求，工业缝制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工业缝制机械项目的提出是企业战略发展规划的一部分。在面对日益激烈的市场竞争和不断变化的商业环境中，工业缝制机械项目作为企业战略的一环，旨在为企业开辟新的增长领域，巩固企业在行业中的地位。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提出不仅仅是基于商业考量，还注重社会责任。通过推出环保、社会责任等方面的工业缝制机械项目，工业缝制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工业缝制机械项目的提出反映了对利益相关者期望的关注。包括客户、员工、投资者等利益相关者在企业发展中都有着各自的期望，工业缝制机械项目力求在满足这些期望的同时，取得更大的共赢。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383"/>
      <w:r>
        <w:rPr>
          <w:rFonts w:ascii="仿宋" w:eastAsia="仿宋" w:hAnsi="仿宋" w:cs="仿宋" w:hint="eastAsia"/>
          <w:sz w:val="28"/>
          <w:lang w:eastAsia="zh-CN"/>
        </w:rPr>
        <w:t>(四)、工业缝制机械项目意义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在实施工业缝制机械项目的过程中，我们不仅仅是在追逐商业成功，更是为企业和社会的多个层面创造了深远的意义。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首要意义在于提升企业的市场竞争力。通过持续的创新和对产品质量的高标准要求，工业缝制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缝制机械项目的推进将促使行业技术水平的提升。通过引入先进技术和创新性解决方案，工业缝制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缝制机械项目不仅创造了大量就业机会，提高了就业水平，还注重社会责任和环保。通过参与社会公益事业和推动环保工业缝制机械项目，工业缝制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综合而言，工业缝制机械项目意义重大，不仅推动了企业的发展，也为行业和社会的进步贡献了积极力量。这是一个全面而深刻的影响，将在未来产生可持续的正面效应。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421"/>
      <w:r>
        <w:rPr>
          <w:rFonts w:ascii="仿宋" w:eastAsia="仿宋" w:hAnsi="仿宋" w:cs="仿宋" w:hint="eastAsia"/>
          <w:sz w:val="28"/>
          <w:lang w:eastAsia="zh-CN"/>
        </w:rPr>
        <w:t>(五)、工业缝制机械项目背景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在当今迅猛发展的商业环境中，工业缝制机械项目的动因根植于对多方面因素的审慎考量。这个工业缝制机械项目的提出并非孤立的决策，而是对企业所处背景深入思考的产物。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缝制机械项目背后的首要原因。科技的迅速发展和全球市场的快速变化使得企业必须灵活应对。工业缝制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竞争的激烈程度也是工业缝制机械项目背景中不可忽视的一环。企业需要在激烈竞争中脱颖而出，为此，工业缝制机械项目致力于打破常规，提供独特的价值主张，以吸引客户并确保市场份额的增长。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技术的迅速发展为企业带来了机遇与挑战。作为工业缝制机械项目启动的背景之一，对新兴技术的应用将有助于提升企业的技术水平，使其在不断演进的商业环境中保持竞争优势。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此外，社会对企业责任的期望也在逐渐升高。工业缝制机械项目充分融入了社会责任的理念，通过可持续经营和社会公益工业缝制机械项目，企图为社会贡献一份力量，在商业成功的同时关注社会价值。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327"/>
      <w:r>
        <w:rPr>
          <w:rFonts w:ascii="仿宋" w:eastAsia="仿宋" w:hAnsi="仿宋" w:cs="仿宋" w:hint="eastAsia"/>
          <w:sz w:val="28"/>
          <w:lang w:eastAsia="zh-CN"/>
        </w:rPr>
        <w:t>三、工业缝制机械项目危机管理</w:t>
      </w:r>
      <w:bookmarkEnd w:id="11"/>
    </w:p>
    <w:p>
      <w:pPr>
        <w:pStyle w:val="Heading2"/>
        <w:rPr>
          <w:rFonts w:ascii="仿宋" w:eastAsia="仿宋" w:hAnsi="仿宋" w:cs="仿宋" w:hint="eastAsia"/>
          <w:lang w:eastAsia="zh-CN"/>
        </w:rPr>
      </w:pPr>
      <w:bookmarkStart w:id="12" w:name="_Toc568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业缝制机械项目危机管理中，危机预警与识别是确保工业缝制机械项目稳健运行的核心步骤。通过建立全面的监测机制，工业缝制机械项目团队旨在及时发现和理解潜在的风险和危机因素，以便采取及时的预防和应对措施，确保工业缝制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首先，通过深入的风险评估，工业缝制机械项目团队全面分析了整个工业缝制机械项目和各个阶段可能存在的威胁。这包括准确评估每个潜在风险的发生概率和可能影响的程度，为后续危机预警提供了有力支持。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缝制机械项目团队着重于明确定义工业缝制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缝制机械项目进展的持续监控，团队能够及时发现潜在问题并作出迅速反应。工业缝制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在这一阶段，团队的专业素养和反应速度将发挥至关重要的作用，以确保潜在危机能够在初期得到有效的处理，最大程度地减轻负面影响。通过危机预警与识别，工业缝制机械项目得以更有序、可控地推进。</w:t>
      </w:r>
    </w:p>
    <w:p>
      <w:pPr>
        <w:pStyle w:val="Heading2"/>
        <w:ind w:firstLine="560" w:firstLineChars="200"/>
        <w:rPr>
          <w:rFonts w:ascii="仿宋" w:eastAsia="仿宋" w:hAnsi="仿宋" w:cs="仿宋" w:hint="eastAsia"/>
          <w:sz w:val="28"/>
          <w:lang w:eastAsia="zh-CN"/>
        </w:rPr>
      </w:pPr>
      <w:bookmarkStart w:id="13" w:name="_Toc351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在危机发生时，工业缝制机械项目团队立即行动，成立了应急小组。该小组的任务是迅速制定并实施紧急应对措施，以最小化潜在损失。以下是采取的主要措施：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暂停工业缝制机械项目进度：为遏制危机蔓延，工业缝制机械项目暂时停止进行，以便全面评估当前状况。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资源重新分配：重新评估工业缝制机械项目资源的分配，确保最大限度地减小损失。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实时沟通：与关键利益相关者建立实时沟通机制，向他们传递工业缝制机械项目危机的实际状况，保障工业缝制机械项目核心利益。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在紧急应对的同时，工业缝制机械项目团队强调了团队协作和有效沟通的重要性。以下是团队协作的关键举措：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信息共享机制：建立了信息共享平台，确保团队成员能够及时获取工业缝制机械项目危机的实时信息。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领导者沟通：工业缝制机械项目领导者通过定期会议和即时沟通工具，指导团队应对危机，保持团队稳定运行。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随着危机得到初步控制，工业缝制机械项目团队转向制定恢复计划，以确保工业缝制机械项目能够从中迅速恢复。主要恢复计划包括：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修复受损的进度计划：重新评估工业缝制机械项目进度，制定修复计划，确保工业缝制机械项目尽快回归正常进程。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重新调整资源分配：优化资源分配，确保工业缝制机械项目在有限资源下高效运转。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风险管理机制加强：对工业缝制机械项目风险进行全面评估，制定更强化的风险管理策略，以预防未来可能的危机。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2913"/>
      <w:r>
        <w:rPr>
          <w:rFonts w:ascii="仿宋" w:eastAsia="仿宋" w:hAnsi="仿宋" w:cs="仿宋" w:hint="eastAsia"/>
          <w:sz w:val="28"/>
          <w:lang w:eastAsia="zh-CN"/>
        </w:rPr>
        <w:t>四、工业缝制机械项目建设背景及必要性分析</w:t>
      </w:r>
      <w:bookmarkEnd w:id="14"/>
    </w:p>
    <w:p>
      <w:pPr>
        <w:pStyle w:val="Heading2"/>
        <w:rPr>
          <w:rFonts w:ascii="仿宋" w:eastAsia="仿宋" w:hAnsi="仿宋" w:cs="仿宋" w:hint="eastAsia"/>
          <w:lang w:eastAsia="zh-CN"/>
        </w:rPr>
      </w:pPr>
      <w:bookmarkStart w:id="15" w:name="_Toc14099"/>
      <w:r>
        <w:rPr>
          <w:rFonts w:ascii="仿宋" w:eastAsia="仿宋" w:hAnsi="仿宋" w:cs="仿宋" w:hint="eastAsia"/>
          <w:lang w:eastAsia="zh-CN"/>
        </w:rPr>
        <w:t>(一)、工业缝制机械项目背景分析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缝制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缝制机械项目在这个潮流中的定位。同时，我们将关注行业内涌现的新兴机遇，以便工业缝制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飞速进步为工业缝制机械项目提供了强大的发展动力。我们将聚焦于行业内最新的技术发展趋势，包括但不限于人工智能、大数据分析、物联网等领域。通过深度的技术研究，我们将确保工业缝制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缝制机械项目发展的源泉。我们将投入更多的精力对市场需求进行深入剖析，超越表面的需求，深入挖掘潜在的市场痛点和机遇。通过对市场需求的细致了解，工业缝制机械项目将更有针对性地设计解决方案，满足市场的多样化需求，从而更好地促进工业缝制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缝制机械项目战略至关重要。我们将对竞争态势进行更为深入的分析，包括但不限于市场份额、产品特点、客户满意度等多个维度。通过深度的竞争分析，工业缝制机械项目将能够更准确地把握市场脉搏，制定具有竞争力的工业缝制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缝制机械项目的发展具有直接的影响。我们将进行更为全面的法规和政策分析，了解行业发展中的潜在法律风险和合规挑战。通过充分了解和遵守相关法规，工业缝制机械项目将确保在法律框架内合法合规运营，为工业缝制机械项目的稳健发展提供有力支持。</w:t>
      </w:r>
    </w:p>
    <w:p>
      <w:pPr>
        <w:pStyle w:val="Heading2"/>
        <w:ind w:firstLine="560" w:firstLineChars="200"/>
        <w:rPr>
          <w:rFonts w:ascii="仿宋" w:eastAsia="仿宋" w:hAnsi="仿宋" w:cs="仿宋" w:hint="eastAsia"/>
          <w:sz w:val="28"/>
          <w:lang w:eastAsia="zh-CN"/>
        </w:rPr>
      </w:pPr>
      <w:bookmarkStart w:id="16" w:name="_Toc5052"/>
      <w:r>
        <w:rPr>
          <w:rFonts w:ascii="仿宋" w:eastAsia="仿宋" w:hAnsi="仿宋" w:cs="仿宋" w:hint="eastAsia"/>
          <w:sz w:val="28"/>
          <w:lang w:eastAsia="zh-CN"/>
        </w:rPr>
        <w:t>(二)、工业缝制机械项目建设必要性分析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建设的迫切性源于对行业发展趋势的深刻洞察。我们正处于一个行业变革的时代，科技创新、数字化转型成为企业发展的关键动力。工业缝制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建设不仅仅是为了跟上潮流，更是为了通过技术创新推动企业的持续发展。通过引入先进的技术和解决方案，工业缝制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缝制机械项目的建设成为必然选择，通过提高产品质量、拓展服务领域，从而在竞争中获得更多的机会。工业缝制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缝制机械项目建设的必要性体现在对客户需求更精准的满足。通过工业缝制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https://d.book118.com/778135065050006025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374067"/>
    <w:rsid w:val="123740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13506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2024-01-09T17:12:00Z</dcterms:created>
  <dcterms:modified xsi:type="dcterms:W3CDTF">2024-01-09T17:12:26Z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9CBB7CBBDDEC422EB6C63A74C06CF9E2_11</vt:lpwstr>
  </property>
  <property fmtid="{D5CDD505-2E9C-101B-9397-08002B2CF9AE}" pid="3" name="KSOProductBuildVer">
    <vt:lpwstr>2052-12.1.0.16120</vt:lpwstr>
  </property>
</Properties>
</file>