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甜品店项目规划设计蓝图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50" w:history="1">
        <w:r>
          <w:rPr>
            <w:rFonts w:ascii="仿宋" w:eastAsia="仿宋" w:hAnsi="仿宋" w:cs="仿宋" w:hint="eastAsia"/>
            <w:lang w:eastAsia="zh-CN"/>
          </w:rPr>
          <w:t>序言</w:t>
        </w:r>
        <w:r>
          <w:tab/>
        </w:r>
        <w:r>
          <w:fldChar w:fldCharType="begin"/>
        </w:r>
        <w:r>
          <w:instrText xml:space="preserve"> PAGEREF _Toc20050 \h </w:instrText>
        </w:r>
        <w:r>
          <w:fldChar w:fldCharType="separate"/>
        </w:r>
        <w:r>
          <w:t>3</w:t>
        </w:r>
        <w:r>
          <w:fldChar w:fldCharType="end"/>
        </w:r>
      </w:hyperlink>
    </w:p>
    <w:p>
      <w:pPr>
        <w:pStyle w:val="TOC1"/>
        <w:tabs>
          <w:tab w:val="right" w:leader="dot" w:pos="8306"/>
        </w:tabs>
      </w:pPr>
      <w:hyperlink w:anchor="_Toc5600" w:history="1">
        <w:r>
          <w:rPr>
            <w:rFonts w:ascii="仿宋" w:eastAsia="仿宋" w:hAnsi="仿宋" w:cs="仿宋" w:hint="eastAsia"/>
            <w:lang w:eastAsia="zh-CN"/>
          </w:rPr>
          <w:t>一、工艺说明</w:t>
        </w:r>
        <w:r>
          <w:tab/>
        </w:r>
        <w:r>
          <w:fldChar w:fldCharType="begin"/>
        </w:r>
        <w:r>
          <w:instrText xml:space="preserve"> PAGEREF _Toc5600 \h </w:instrText>
        </w:r>
        <w:r>
          <w:fldChar w:fldCharType="separate"/>
        </w:r>
        <w:r>
          <w:t>3</w:t>
        </w:r>
        <w:r>
          <w:fldChar w:fldCharType="end"/>
        </w:r>
      </w:hyperlink>
    </w:p>
    <w:p>
      <w:pPr>
        <w:pStyle w:val="TOC2"/>
        <w:tabs>
          <w:tab w:val="right" w:leader="dot" w:pos="8306"/>
        </w:tabs>
      </w:pPr>
      <w:hyperlink w:anchor="_Toc10261" w:history="1">
        <w:r>
          <w:rPr>
            <w:rFonts w:ascii="仿宋" w:eastAsia="仿宋" w:hAnsi="仿宋" w:cs="仿宋" w:hint="eastAsia"/>
            <w:lang w:eastAsia="zh-CN"/>
          </w:rPr>
          <w:t>(一)、技术管理特点</w:t>
        </w:r>
        <w:r>
          <w:tab/>
        </w:r>
        <w:r>
          <w:fldChar w:fldCharType="begin"/>
        </w:r>
        <w:r>
          <w:instrText xml:space="preserve"> PAGEREF _Toc10261 \h </w:instrText>
        </w:r>
        <w:r>
          <w:fldChar w:fldCharType="separate"/>
        </w:r>
        <w:r>
          <w:t>3</w:t>
        </w:r>
        <w:r>
          <w:fldChar w:fldCharType="end"/>
        </w:r>
      </w:hyperlink>
    </w:p>
    <w:p>
      <w:pPr>
        <w:pStyle w:val="TOC2"/>
        <w:tabs>
          <w:tab w:val="right" w:leader="dot" w:pos="8306"/>
        </w:tabs>
      </w:pPr>
      <w:hyperlink w:anchor="_Toc11339" w:history="1">
        <w:r>
          <w:rPr>
            <w:rFonts w:ascii="仿宋" w:eastAsia="仿宋" w:hAnsi="仿宋" w:cs="仿宋" w:hint="eastAsia"/>
            <w:lang w:eastAsia="zh-CN"/>
          </w:rPr>
          <w:t>(二)、甜品店项目工艺技术设计方案</w:t>
        </w:r>
        <w:r>
          <w:tab/>
        </w:r>
        <w:r>
          <w:fldChar w:fldCharType="begin"/>
        </w:r>
        <w:r>
          <w:instrText xml:space="preserve"> PAGEREF _Toc11339 \h </w:instrText>
        </w:r>
        <w:r>
          <w:fldChar w:fldCharType="separate"/>
        </w:r>
        <w:r>
          <w:t>4</w:t>
        </w:r>
        <w:r>
          <w:fldChar w:fldCharType="end"/>
        </w:r>
      </w:hyperlink>
    </w:p>
    <w:p>
      <w:pPr>
        <w:pStyle w:val="TOC2"/>
        <w:tabs>
          <w:tab w:val="right" w:leader="dot" w:pos="8306"/>
        </w:tabs>
      </w:pPr>
      <w:hyperlink w:anchor="_Toc20186" w:history="1">
        <w:r>
          <w:rPr>
            <w:rFonts w:ascii="仿宋" w:eastAsia="仿宋" w:hAnsi="仿宋" w:cs="仿宋" w:hint="eastAsia"/>
            <w:lang w:eastAsia="zh-CN"/>
          </w:rPr>
          <w:t>(三)、设备选型方案</w:t>
        </w:r>
        <w:r>
          <w:tab/>
        </w:r>
        <w:r>
          <w:fldChar w:fldCharType="begin"/>
        </w:r>
        <w:r>
          <w:instrText xml:space="preserve"> PAGEREF _Toc20186 \h </w:instrText>
        </w:r>
        <w:r>
          <w:fldChar w:fldCharType="separate"/>
        </w:r>
        <w:r>
          <w:t>5</w:t>
        </w:r>
        <w:r>
          <w:fldChar w:fldCharType="end"/>
        </w:r>
      </w:hyperlink>
    </w:p>
    <w:p>
      <w:pPr>
        <w:pStyle w:val="TOC1"/>
        <w:tabs>
          <w:tab w:val="right" w:leader="dot" w:pos="8306"/>
        </w:tabs>
      </w:pPr>
      <w:hyperlink w:anchor="_Toc31363" w:history="1">
        <w:r>
          <w:rPr>
            <w:rFonts w:ascii="仿宋" w:eastAsia="仿宋" w:hAnsi="仿宋" w:cs="仿宋" w:hint="eastAsia"/>
            <w:lang w:eastAsia="zh-CN"/>
          </w:rPr>
          <w:t>二、产品规划分析</w:t>
        </w:r>
        <w:r>
          <w:tab/>
        </w:r>
        <w:r>
          <w:fldChar w:fldCharType="begin"/>
        </w:r>
        <w:r>
          <w:instrText xml:space="preserve"> PAGEREF _Toc31363 \h </w:instrText>
        </w:r>
        <w:r>
          <w:fldChar w:fldCharType="separate"/>
        </w:r>
        <w:r>
          <w:t>7</w:t>
        </w:r>
        <w:r>
          <w:fldChar w:fldCharType="end"/>
        </w:r>
      </w:hyperlink>
    </w:p>
    <w:p>
      <w:pPr>
        <w:pStyle w:val="TOC2"/>
        <w:tabs>
          <w:tab w:val="right" w:leader="dot" w:pos="8306"/>
        </w:tabs>
      </w:pPr>
      <w:hyperlink w:anchor="_Toc6840" w:history="1">
        <w:r>
          <w:rPr>
            <w:rFonts w:ascii="仿宋" w:eastAsia="仿宋" w:hAnsi="仿宋" w:cs="仿宋" w:hint="eastAsia"/>
            <w:lang w:eastAsia="zh-CN"/>
          </w:rPr>
          <w:t>(一)、产品规划</w:t>
        </w:r>
        <w:r>
          <w:tab/>
        </w:r>
        <w:r>
          <w:fldChar w:fldCharType="begin"/>
        </w:r>
        <w:r>
          <w:instrText xml:space="preserve"> PAGEREF _Toc6840 \h </w:instrText>
        </w:r>
        <w:r>
          <w:fldChar w:fldCharType="separate"/>
        </w:r>
        <w:r>
          <w:t>7</w:t>
        </w:r>
        <w:r>
          <w:fldChar w:fldCharType="end"/>
        </w:r>
      </w:hyperlink>
    </w:p>
    <w:p>
      <w:pPr>
        <w:pStyle w:val="TOC2"/>
        <w:tabs>
          <w:tab w:val="right" w:leader="dot" w:pos="8306"/>
        </w:tabs>
      </w:pPr>
      <w:hyperlink w:anchor="_Toc30972" w:history="1">
        <w:r>
          <w:rPr>
            <w:rFonts w:ascii="仿宋" w:eastAsia="仿宋" w:hAnsi="仿宋" w:cs="仿宋" w:hint="eastAsia"/>
            <w:lang w:eastAsia="zh-CN"/>
          </w:rPr>
          <w:t>(二)、建设规模</w:t>
        </w:r>
        <w:r>
          <w:tab/>
        </w:r>
        <w:r>
          <w:fldChar w:fldCharType="begin"/>
        </w:r>
        <w:r>
          <w:instrText xml:space="preserve"> PAGEREF _Toc30972 \h </w:instrText>
        </w:r>
        <w:r>
          <w:fldChar w:fldCharType="separate"/>
        </w:r>
        <w:r>
          <w:t>7</w:t>
        </w:r>
        <w:r>
          <w:fldChar w:fldCharType="end"/>
        </w:r>
      </w:hyperlink>
    </w:p>
    <w:p>
      <w:pPr>
        <w:pStyle w:val="TOC1"/>
        <w:tabs>
          <w:tab w:val="right" w:leader="dot" w:pos="8306"/>
        </w:tabs>
      </w:pPr>
      <w:hyperlink w:anchor="_Toc26682" w:history="1">
        <w:r>
          <w:rPr>
            <w:rFonts w:ascii="仿宋" w:eastAsia="仿宋" w:hAnsi="仿宋" w:cs="仿宋" w:hint="eastAsia"/>
            <w:lang w:eastAsia="zh-CN"/>
          </w:rPr>
          <w:t>三、甜品店项目建设单位说明</w:t>
        </w:r>
        <w:r>
          <w:tab/>
        </w:r>
        <w:r>
          <w:fldChar w:fldCharType="begin"/>
        </w:r>
        <w:r>
          <w:instrText xml:space="preserve"> PAGEREF _Toc26682 \h </w:instrText>
        </w:r>
        <w:r>
          <w:fldChar w:fldCharType="separate"/>
        </w:r>
        <w:r>
          <w:t>9</w:t>
        </w:r>
        <w:r>
          <w:fldChar w:fldCharType="end"/>
        </w:r>
      </w:hyperlink>
    </w:p>
    <w:p>
      <w:pPr>
        <w:pStyle w:val="TOC2"/>
        <w:tabs>
          <w:tab w:val="right" w:leader="dot" w:pos="8306"/>
        </w:tabs>
      </w:pPr>
      <w:hyperlink w:anchor="_Toc26706" w:history="1">
        <w:r>
          <w:rPr>
            <w:rFonts w:ascii="仿宋" w:eastAsia="仿宋" w:hAnsi="仿宋" w:cs="仿宋" w:hint="eastAsia"/>
            <w:lang w:eastAsia="zh-CN"/>
          </w:rPr>
          <w:t>(一)、甜品店项目承办单位基本情况</w:t>
        </w:r>
        <w:r>
          <w:tab/>
        </w:r>
        <w:r>
          <w:fldChar w:fldCharType="begin"/>
        </w:r>
        <w:r>
          <w:instrText xml:space="preserve"> PAGEREF _Toc26706 \h </w:instrText>
        </w:r>
        <w:r>
          <w:fldChar w:fldCharType="separate"/>
        </w:r>
        <w:r>
          <w:t>9</w:t>
        </w:r>
        <w:r>
          <w:fldChar w:fldCharType="end"/>
        </w:r>
      </w:hyperlink>
    </w:p>
    <w:p>
      <w:pPr>
        <w:pStyle w:val="TOC2"/>
        <w:tabs>
          <w:tab w:val="right" w:leader="dot" w:pos="8306"/>
        </w:tabs>
      </w:pPr>
      <w:hyperlink w:anchor="_Toc31430" w:history="1">
        <w:r>
          <w:rPr>
            <w:rFonts w:ascii="仿宋" w:eastAsia="仿宋" w:hAnsi="仿宋" w:cs="仿宋" w:hint="eastAsia"/>
            <w:lang w:eastAsia="zh-CN"/>
          </w:rPr>
          <w:t>(二)、公司经济效益分析</w:t>
        </w:r>
        <w:r>
          <w:tab/>
        </w:r>
        <w:r>
          <w:fldChar w:fldCharType="begin"/>
        </w:r>
        <w:r>
          <w:instrText xml:space="preserve"> PAGEREF _Toc31430 \h </w:instrText>
        </w:r>
        <w:r>
          <w:fldChar w:fldCharType="separate"/>
        </w:r>
        <w:r>
          <w:t>9</w:t>
        </w:r>
        <w:r>
          <w:fldChar w:fldCharType="end"/>
        </w:r>
      </w:hyperlink>
    </w:p>
    <w:p>
      <w:pPr>
        <w:pStyle w:val="TOC1"/>
        <w:tabs>
          <w:tab w:val="right" w:leader="dot" w:pos="8306"/>
        </w:tabs>
      </w:pPr>
      <w:hyperlink w:anchor="_Toc22181" w:history="1">
        <w:r>
          <w:rPr>
            <w:rFonts w:ascii="仿宋" w:eastAsia="仿宋" w:hAnsi="仿宋" w:cs="仿宋" w:hint="eastAsia"/>
            <w:lang w:eastAsia="zh-CN"/>
          </w:rPr>
          <w:t>四、甜品店项目绩效评估</w:t>
        </w:r>
        <w:r>
          <w:tab/>
        </w:r>
        <w:r>
          <w:fldChar w:fldCharType="begin"/>
        </w:r>
        <w:r>
          <w:instrText xml:space="preserve"> PAGEREF _Toc22181 \h </w:instrText>
        </w:r>
        <w:r>
          <w:fldChar w:fldCharType="separate"/>
        </w:r>
        <w:r>
          <w:t>10</w:t>
        </w:r>
        <w:r>
          <w:fldChar w:fldCharType="end"/>
        </w:r>
      </w:hyperlink>
    </w:p>
    <w:p>
      <w:pPr>
        <w:pStyle w:val="TOC2"/>
        <w:tabs>
          <w:tab w:val="right" w:leader="dot" w:pos="8306"/>
        </w:tabs>
      </w:pPr>
      <w:hyperlink w:anchor="_Toc26374" w:history="1">
        <w:r>
          <w:rPr>
            <w:rFonts w:ascii="仿宋" w:eastAsia="仿宋" w:hAnsi="仿宋" w:cs="仿宋" w:hint="eastAsia"/>
            <w:lang w:eastAsia="zh-CN"/>
          </w:rPr>
          <w:t>(一)、绩效评估指标</w:t>
        </w:r>
        <w:r>
          <w:tab/>
        </w:r>
        <w:r>
          <w:fldChar w:fldCharType="begin"/>
        </w:r>
        <w:r>
          <w:instrText xml:space="preserve"> PAGEREF _Toc26374 \h </w:instrText>
        </w:r>
        <w:r>
          <w:fldChar w:fldCharType="separate"/>
        </w:r>
        <w:r>
          <w:t>10</w:t>
        </w:r>
        <w:r>
          <w:fldChar w:fldCharType="end"/>
        </w:r>
      </w:hyperlink>
    </w:p>
    <w:p>
      <w:pPr>
        <w:pStyle w:val="TOC2"/>
        <w:tabs>
          <w:tab w:val="right" w:leader="dot" w:pos="8306"/>
        </w:tabs>
      </w:pPr>
      <w:hyperlink w:anchor="_Toc28891" w:history="1">
        <w:r>
          <w:rPr>
            <w:rFonts w:ascii="仿宋" w:eastAsia="仿宋" w:hAnsi="仿宋" w:cs="仿宋" w:hint="eastAsia"/>
            <w:lang w:eastAsia="zh-CN"/>
          </w:rPr>
          <w:t>(二)、绩效评估方法</w:t>
        </w:r>
        <w:r>
          <w:tab/>
        </w:r>
        <w:r>
          <w:fldChar w:fldCharType="begin"/>
        </w:r>
        <w:r>
          <w:instrText xml:space="preserve"> PAGEREF _Toc28891 \h </w:instrText>
        </w:r>
        <w:r>
          <w:fldChar w:fldCharType="separate"/>
        </w:r>
        <w:r>
          <w:t>11</w:t>
        </w:r>
        <w:r>
          <w:fldChar w:fldCharType="end"/>
        </w:r>
      </w:hyperlink>
    </w:p>
    <w:p>
      <w:pPr>
        <w:pStyle w:val="TOC2"/>
        <w:tabs>
          <w:tab w:val="right" w:leader="dot" w:pos="8306"/>
        </w:tabs>
      </w:pPr>
      <w:hyperlink w:anchor="_Toc28065" w:history="1">
        <w:r>
          <w:rPr>
            <w:rFonts w:ascii="仿宋" w:eastAsia="仿宋" w:hAnsi="仿宋" w:cs="仿宋" w:hint="eastAsia"/>
            <w:lang w:eastAsia="zh-CN"/>
          </w:rPr>
          <w:t>(三)、绩效评估周期</w:t>
        </w:r>
        <w:r>
          <w:tab/>
        </w:r>
        <w:r>
          <w:fldChar w:fldCharType="begin"/>
        </w:r>
        <w:r>
          <w:instrText xml:space="preserve"> PAGEREF _Toc28065 \h </w:instrText>
        </w:r>
        <w:r>
          <w:fldChar w:fldCharType="separate"/>
        </w:r>
        <w:r>
          <w:t>12</w:t>
        </w:r>
        <w:r>
          <w:fldChar w:fldCharType="end"/>
        </w:r>
      </w:hyperlink>
    </w:p>
    <w:p>
      <w:pPr>
        <w:pStyle w:val="TOC1"/>
        <w:tabs>
          <w:tab w:val="right" w:leader="dot" w:pos="8306"/>
        </w:tabs>
      </w:pPr>
      <w:hyperlink w:anchor="_Toc1775" w:history="1">
        <w:r>
          <w:rPr>
            <w:rFonts w:ascii="仿宋" w:eastAsia="仿宋" w:hAnsi="仿宋" w:cs="仿宋" w:hint="eastAsia"/>
            <w:lang w:eastAsia="zh-CN"/>
          </w:rPr>
          <w:t>五、甜品店项目选址可行性分析</w:t>
        </w:r>
        <w:r>
          <w:tab/>
        </w:r>
        <w:r>
          <w:fldChar w:fldCharType="begin"/>
        </w:r>
        <w:r>
          <w:instrText xml:space="preserve"> PAGEREF _Toc1775 \h </w:instrText>
        </w:r>
        <w:r>
          <w:fldChar w:fldCharType="separate"/>
        </w:r>
        <w:r>
          <w:t>13</w:t>
        </w:r>
        <w:r>
          <w:fldChar w:fldCharType="end"/>
        </w:r>
      </w:hyperlink>
    </w:p>
    <w:p>
      <w:pPr>
        <w:pStyle w:val="TOC2"/>
        <w:tabs>
          <w:tab w:val="right" w:leader="dot" w:pos="8306"/>
        </w:tabs>
      </w:pPr>
      <w:hyperlink w:anchor="_Toc12499" w:history="1">
        <w:r>
          <w:rPr>
            <w:rFonts w:ascii="仿宋" w:eastAsia="仿宋" w:hAnsi="仿宋" w:cs="仿宋" w:hint="eastAsia"/>
            <w:lang w:eastAsia="zh-CN"/>
          </w:rPr>
          <w:t>(一)、甜品店项目选址</w:t>
        </w:r>
        <w:r>
          <w:tab/>
        </w:r>
        <w:r>
          <w:fldChar w:fldCharType="begin"/>
        </w:r>
        <w:r>
          <w:instrText xml:space="preserve"> PAGEREF _Toc12499 \h </w:instrText>
        </w:r>
        <w:r>
          <w:fldChar w:fldCharType="separate"/>
        </w:r>
        <w:r>
          <w:t>13</w:t>
        </w:r>
        <w:r>
          <w:fldChar w:fldCharType="end"/>
        </w:r>
      </w:hyperlink>
    </w:p>
    <w:p>
      <w:pPr>
        <w:pStyle w:val="TOC2"/>
        <w:tabs>
          <w:tab w:val="right" w:leader="dot" w:pos="8306"/>
        </w:tabs>
      </w:pPr>
      <w:hyperlink w:anchor="_Toc9139" w:history="1">
        <w:r>
          <w:rPr>
            <w:rFonts w:ascii="仿宋" w:eastAsia="仿宋" w:hAnsi="仿宋" w:cs="仿宋" w:hint="eastAsia"/>
            <w:lang w:eastAsia="zh-CN"/>
          </w:rPr>
          <w:t>(二)、用地控制指标</w:t>
        </w:r>
        <w:r>
          <w:tab/>
        </w:r>
        <w:r>
          <w:fldChar w:fldCharType="begin"/>
        </w:r>
        <w:r>
          <w:instrText xml:space="preserve"> PAGEREF _Toc9139 \h </w:instrText>
        </w:r>
        <w:r>
          <w:fldChar w:fldCharType="separate"/>
        </w:r>
        <w:r>
          <w:t>13</w:t>
        </w:r>
        <w:r>
          <w:fldChar w:fldCharType="end"/>
        </w:r>
      </w:hyperlink>
    </w:p>
    <w:p>
      <w:pPr>
        <w:pStyle w:val="TOC2"/>
        <w:tabs>
          <w:tab w:val="right" w:leader="dot" w:pos="8306"/>
        </w:tabs>
      </w:pPr>
      <w:hyperlink w:anchor="_Toc17308" w:history="1">
        <w:r>
          <w:rPr>
            <w:rFonts w:ascii="仿宋" w:eastAsia="仿宋" w:hAnsi="仿宋" w:cs="仿宋" w:hint="eastAsia"/>
            <w:lang w:eastAsia="zh-CN"/>
          </w:rPr>
          <w:t>(三)、节约用地措施</w:t>
        </w:r>
        <w:r>
          <w:tab/>
        </w:r>
        <w:r>
          <w:fldChar w:fldCharType="begin"/>
        </w:r>
        <w:r>
          <w:instrText xml:space="preserve"> PAGEREF _Toc17308 \h </w:instrText>
        </w:r>
        <w:r>
          <w:fldChar w:fldCharType="separate"/>
        </w:r>
        <w:r>
          <w:t>15</w:t>
        </w:r>
        <w:r>
          <w:fldChar w:fldCharType="end"/>
        </w:r>
      </w:hyperlink>
    </w:p>
    <w:p>
      <w:pPr>
        <w:pStyle w:val="TOC2"/>
        <w:tabs>
          <w:tab w:val="right" w:leader="dot" w:pos="8306"/>
        </w:tabs>
      </w:pPr>
      <w:hyperlink w:anchor="_Toc23475" w:history="1">
        <w:r>
          <w:rPr>
            <w:rFonts w:ascii="仿宋" w:eastAsia="仿宋" w:hAnsi="仿宋" w:cs="仿宋" w:hint="eastAsia"/>
            <w:lang w:eastAsia="zh-CN"/>
          </w:rPr>
          <w:t>(四)、总图布置方案</w:t>
        </w:r>
        <w:r>
          <w:tab/>
        </w:r>
        <w:r>
          <w:fldChar w:fldCharType="begin"/>
        </w:r>
        <w:r>
          <w:instrText xml:space="preserve"> PAGEREF _Toc23475 \h </w:instrText>
        </w:r>
        <w:r>
          <w:fldChar w:fldCharType="separate"/>
        </w:r>
        <w:r>
          <w:t>16</w:t>
        </w:r>
        <w:r>
          <w:fldChar w:fldCharType="end"/>
        </w:r>
      </w:hyperlink>
    </w:p>
    <w:p>
      <w:pPr>
        <w:pStyle w:val="TOC2"/>
        <w:tabs>
          <w:tab w:val="right" w:leader="dot" w:pos="8306"/>
        </w:tabs>
      </w:pPr>
      <w:hyperlink w:anchor="_Toc18342" w:history="1">
        <w:r>
          <w:rPr>
            <w:rFonts w:ascii="仿宋" w:eastAsia="仿宋" w:hAnsi="仿宋" w:cs="仿宋" w:hint="eastAsia"/>
            <w:lang w:eastAsia="zh-CN"/>
          </w:rPr>
          <w:t>(五)、选址综合评价</w:t>
        </w:r>
        <w:r>
          <w:tab/>
        </w:r>
        <w:r>
          <w:fldChar w:fldCharType="begin"/>
        </w:r>
        <w:r>
          <w:instrText xml:space="preserve"> PAGEREF _Toc18342 \h </w:instrText>
        </w:r>
        <w:r>
          <w:fldChar w:fldCharType="separate"/>
        </w:r>
        <w:r>
          <w:t>17</w:t>
        </w:r>
        <w:r>
          <w:fldChar w:fldCharType="end"/>
        </w:r>
      </w:hyperlink>
    </w:p>
    <w:p>
      <w:pPr>
        <w:pStyle w:val="TOC1"/>
        <w:tabs>
          <w:tab w:val="right" w:leader="dot" w:pos="8306"/>
        </w:tabs>
      </w:pPr>
      <w:hyperlink w:anchor="_Toc21528" w:history="1">
        <w:r>
          <w:rPr>
            <w:rFonts w:ascii="仿宋" w:eastAsia="仿宋" w:hAnsi="仿宋" w:cs="仿宋" w:hint="eastAsia"/>
            <w:lang w:eastAsia="zh-CN"/>
          </w:rPr>
          <w:t>六、甜品店项目土建工程</w:t>
        </w:r>
        <w:r>
          <w:tab/>
        </w:r>
        <w:r>
          <w:fldChar w:fldCharType="begin"/>
        </w:r>
        <w:r>
          <w:instrText xml:space="preserve"> PAGEREF _Toc21528 \h </w:instrText>
        </w:r>
        <w:r>
          <w:fldChar w:fldCharType="separate"/>
        </w:r>
        <w:r>
          <w:t>18</w:t>
        </w:r>
        <w:r>
          <w:fldChar w:fldCharType="end"/>
        </w:r>
      </w:hyperlink>
    </w:p>
    <w:p>
      <w:pPr>
        <w:pStyle w:val="TOC2"/>
        <w:tabs>
          <w:tab w:val="right" w:leader="dot" w:pos="8306"/>
        </w:tabs>
      </w:pPr>
      <w:hyperlink w:anchor="_Toc14094" w:history="1">
        <w:r>
          <w:rPr>
            <w:rFonts w:ascii="仿宋" w:eastAsia="仿宋" w:hAnsi="仿宋" w:cs="仿宋" w:hint="eastAsia"/>
            <w:lang w:eastAsia="zh-CN"/>
          </w:rPr>
          <w:t>(一)、建筑工程设计原则</w:t>
        </w:r>
        <w:r>
          <w:tab/>
        </w:r>
        <w:r>
          <w:fldChar w:fldCharType="begin"/>
        </w:r>
        <w:r>
          <w:instrText xml:space="preserve"> PAGEREF _Toc14094 \h </w:instrText>
        </w:r>
        <w:r>
          <w:fldChar w:fldCharType="separate"/>
        </w:r>
        <w:r>
          <w:t>18</w:t>
        </w:r>
        <w:r>
          <w:fldChar w:fldCharType="end"/>
        </w:r>
      </w:hyperlink>
    </w:p>
    <w:p>
      <w:pPr>
        <w:pStyle w:val="TOC2"/>
        <w:tabs>
          <w:tab w:val="right" w:leader="dot" w:pos="8306"/>
        </w:tabs>
      </w:pPr>
      <w:hyperlink w:anchor="_Toc18877" w:history="1">
        <w:r>
          <w:rPr>
            <w:rFonts w:ascii="仿宋" w:eastAsia="仿宋" w:hAnsi="仿宋" w:cs="仿宋" w:hint="eastAsia"/>
            <w:lang w:eastAsia="zh-CN"/>
          </w:rPr>
          <w:t>(二)、土建工程设计年限及安全等级</w:t>
        </w:r>
        <w:r>
          <w:tab/>
        </w:r>
        <w:r>
          <w:fldChar w:fldCharType="begin"/>
        </w:r>
        <w:r>
          <w:instrText xml:space="preserve"> PAGEREF _Toc18877 \h </w:instrText>
        </w:r>
        <w:r>
          <w:fldChar w:fldCharType="separate"/>
        </w:r>
        <w:r>
          <w:t>20</w:t>
        </w:r>
        <w:r>
          <w:fldChar w:fldCharType="end"/>
        </w:r>
      </w:hyperlink>
    </w:p>
    <w:p>
      <w:pPr>
        <w:pStyle w:val="TOC2"/>
        <w:tabs>
          <w:tab w:val="right" w:leader="dot" w:pos="8306"/>
        </w:tabs>
      </w:pPr>
      <w:hyperlink w:anchor="_Toc8621" w:history="1">
        <w:r>
          <w:rPr>
            <w:rFonts w:ascii="仿宋" w:eastAsia="仿宋" w:hAnsi="仿宋" w:cs="仿宋" w:hint="eastAsia"/>
            <w:lang w:eastAsia="zh-CN"/>
          </w:rPr>
          <w:t>(三)、建筑工程设计总体要求</w:t>
        </w:r>
        <w:r>
          <w:tab/>
        </w:r>
        <w:r>
          <w:fldChar w:fldCharType="begin"/>
        </w:r>
        <w:r>
          <w:instrText xml:space="preserve"> PAGEREF _Toc8621 \h </w:instrText>
        </w:r>
        <w:r>
          <w:fldChar w:fldCharType="separate"/>
        </w:r>
        <w:r>
          <w:t>21</w:t>
        </w:r>
        <w:r>
          <w:fldChar w:fldCharType="end"/>
        </w:r>
      </w:hyperlink>
    </w:p>
    <w:p>
      <w:pPr>
        <w:pStyle w:val="TOC2"/>
        <w:tabs>
          <w:tab w:val="right" w:leader="dot" w:pos="8306"/>
        </w:tabs>
      </w:pPr>
      <w:hyperlink w:anchor="_Toc25045" w:history="1">
        <w:r>
          <w:rPr>
            <w:rFonts w:ascii="仿宋" w:eastAsia="仿宋" w:hAnsi="仿宋" w:cs="仿宋" w:hint="eastAsia"/>
            <w:lang w:eastAsia="zh-CN"/>
          </w:rPr>
          <w:t>(四)、土建工程建设指标</w:t>
        </w:r>
        <w:r>
          <w:tab/>
        </w:r>
        <w:r>
          <w:fldChar w:fldCharType="begin"/>
        </w:r>
        <w:r>
          <w:instrText xml:space="preserve"> PAGEREF _Toc25045 \h </w:instrText>
        </w:r>
        <w:r>
          <w:fldChar w:fldCharType="separate"/>
        </w:r>
        <w:r>
          <w:t>21</w:t>
        </w:r>
        <w:r>
          <w:fldChar w:fldCharType="end"/>
        </w:r>
      </w:hyperlink>
    </w:p>
    <w:p>
      <w:pPr>
        <w:pStyle w:val="TOC1"/>
        <w:tabs>
          <w:tab w:val="right" w:leader="dot" w:pos="8306"/>
        </w:tabs>
      </w:pPr>
      <w:hyperlink w:anchor="_Toc8613" w:history="1">
        <w:r>
          <w:rPr>
            <w:rFonts w:ascii="仿宋" w:eastAsia="仿宋" w:hAnsi="仿宋" w:cs="仿宋" w:hint="eastAsia"/>
            <w:lang w:eastAsia="zh-CN"/>
          </w:rPr>
          <w:t>七、甜品店项目创新与研发</w:t>
        </w:r>
        <w:r>
          <w:tab/>
        </w:r>
        <w:r>
          <w:fldChar w:fldCharType="begin"/>
        </w:r>
        <w:r>
          <w:instrText xml:space="preserve"> PAGEREF _Toc8613 \h </w:instrText>
        </w:r>
        <w:r>
          <w:fldChar w:fldCharType="separate"/>
        </w:r>
        <w:r>
          <w:t>22</w:t>
        </w:r>
        <w:r>
          <w:fldChar w:fldCharType="end"/>
        </w:r>
      </w:hyperlink>
    </w:p>
    <w:p>
      <w:pPr>
        <w:pStyle w:val="TOC2"/>
        <w:tabs>
          <w:tab w:val="right" w:leader="dot" w:pos="8306"/>
        </w:tabs>
      </w:pPr>
      <w:hyperlink w:anchor="_Toc6352" w:history="1">
        <w:r>
          <w:rPr>
            <w:rFonts w:ascii="仿宋" w:eastAsia="仿宋" w:hAnsi="仿宋" w:cs="仿宋" w:hint="eastAsia"/>
            <w:lang w:eastAsia="zh-CN"/>
          </w:rPr>
          <w:t>(一)、创新策略与方向</w:t>
        </w:r>
        <w:r>
          <w:tab/>
        </w:r>
        <w:r>
          <w:fldChar w:fldCharType="begin"/>
        </w:r>
        <w:r>
          <w:instrText xml:space="preserve"> PAGEREF _Toc6352 \h </w:instrText>
        </w:r>
        <w:r>
          <w:fldChar w:fldCharType="separate"/>
        </w:r>
        <w:r>
          <w:t>22</w:t>
        </w:r>
        <w:r>
          <w:fldChar w:fldCharType="end"/>
        </w:r>
      </w:hyperlink>
    </w:p>
    <w:p>
      <w:pPr>
        <w:pStyle w:val="TOC2"/>
        <w:tabs>
          <w:tab w:val="right" w:leader="dot" w:pos="8306"/>
        </w:tabs>
      </w:pPr>
      <w:hyperlink w:anchor="_Toc10541" w:history="1">
        <w:r>
          <w:rPr>
            <w:rFonts w:ascii="仿宋" w:eastAsia="仿宋" w:hAnsi="仿宋" w:cs="仿宋" w:hint="eastAsia"/>
            <w:lang w:eastAsia="zh-CN"/>
          </w:rPr>
          <w:t>(二)、研发规划与投入</w:t>
        </w:r>
        <w:r>
          <w:tab/>
        </w:r>
        <w:r>
          <w:fldChar w:fldCharType="begin"/>
        </w:r>
        <w:r>
          <w:instrText xml:space="preserve"> PAGEREF _Toc10541 \h </w:instrText>
        </w:r>
        <w:r>
          <w:fldChar w:fldCharType="separate"/>
        </w:r>
        <w:r>
          <w:t>23</w:t>
        </w:r>
        <w:r>
          <w:fldChar w:fldCharType="end"/>
        </w:r>
      </w:hyperlink>
    </w:p>
    <w:p>
      <w:pPr>
        <w:pStyle w:val="TOC1"/>
        <w:tabs>
          <w:tab w:val="right" w:leader="dot" w:pos="8306"/>
        </w:tabs>
      </w:pPr>
      <w:hyperlink w:anchor="_Toc2406" w:history="1">
        <w:r>
          <w:rPr>
            <w:rFonts w:ascii="仿宋" w:eastAsia="仿宋" w:hAnsi="仿宋" w:cs="仿宋" w:hint="eastAsia"/>
            <w:lang w:eastAsia="zh-CN"/>
          </w:rPr>
          <w:t>八、甜品店项目人力资源培养与发展</w:t>
        </w:r>
        <w:r>
          <w:tab/>
        </w:r>
        <w:r>
          <w:fldChar w:fldCharType="begin"/>
        </w:r>
        <w:r>
          <w:instrText xml:space="preserve"> PAGEREF _Toc2406 \h </w:instrText>
        </w:r>
        <w:r>
          <w:fldChar w:fldCharType="separate"/>
        </w:r>
        <w:r>
          <w:t>25</w:t>
        </w:r>
        <w:r>
          <w:fldChar w:fldCharType="end"/>
        </w:r>
      </w:hyperlink>
    </w:p>
    <w:p>
      <w:pPr>
        <w:pStyle w:val="TOC2"/>
        <w:tabs>
          <w:tab w:val="right" w:leader="dot" w:pos="8306"/>
        </w:tabs>
      </w:pPr>
      <w:hyperlink w:anchor="_Toc7164" w:history="1">
        <w:r>
          <w:rPr>
            <w:rFonts w:ascii="仿宋" w:eastAsia="仿宋" w:hAnsi="仿宋" w:cs="仿宋" w:hint="eastAsia"/>
            <w:lang w:eastAsia="zh-CN"/>
          </w:rPr>
          <w:t>(一)、人才需求与规划</w:t>
        </w:r>
        <w:r>
          <w:tab/>
        </w:r>
        <w:r>
          <w:fldChar w:fldCharType="begin"/>
        </w:r>
        <w:r>
          <w:instrText xml:space="preserve"> PAGEREF _Toc7164 \h </w:instrText>
        </w:r>
        <w:r>
          <w:fldChar w:fldCharType="separate"/>
        </w:r>
        <w:r>
          <w:t>25</w:t>
        </w:r>
        <w:r>
          <w:fldChar w:fldCharType="end"/>
        </w:r>
      </w:hyperlink>
    </w:p>
    <w:p>
      <w:pPr>
        <w:pStyle w:val="TOC2"/>
        <w:tabs>
          <w:tab w:val="right" w:leader="dot" w:pos="8306"/>
        </w:tabs>
      </w:pPr>
      <w:hyperlink w:anchor="_Toc21739" w:history="1">
        <w:r>
          <w:rPr>
            <w:rFonts w:ascii="仿宋" w:eastAsia="仿宋" w:hAnsi="仿宋" w:cs="仿宋" w:hint="eastAsia"/>
            <w:lang w:eastAsia="zh-CN"/>
          </w:rPr>
          <w:t>(二)、培训与发展计划</w:t>
        </w:r>
        <w:r>
          <w:tab/>
        </w:r>
        <w:r>
          <w:fldChar w:fldCharType="begin"/>
        </w:r>
        <w:r>
          <w:instrText xml:space="preserve"> PAGEREF _Toc21739 \h </w:instrText>
        </w:r>
        <w:r>
          <w:fldChar w:fldCharType="separate"/>
        </w:r>
        <w:r>
          <w:t>25</w:t>
        </w:r>
        <w:r>
          <w:fldChar w:fldCharType="end"/>
        </w:r>
      </w:hyperlink>
    </w:p>
    <w:p>
      <w:pPr>
        <w:pStyle w:val="TOC1"/>
        <w:tabs>
          <w:tab w:val="right" w:leader="dot" w:pos="8306"/>
        </w:tabs>
      </w:pPr>
      <w:hyperlink w:anchor="_Toc30908" w:history="1">
        <w:r>
          <w:rPr>
            <w:rFonts w:ascii="仿宋" w:eastAsia="仿宋" w:hAnsi="仿宋" w:cs="仿宋" w:hint="eastAsia"/>
            <w:lang w:eastAsia="zh-CN"/>
          </w:rPr>
          <w:t>九、生产安全保护</w:t>
        </w:r>
        <w:r>
          <w:tab/>
        </w:r>
        <w:r>
          <w:fldChar w:fldCharType="begin"/>
        </w:r>
        <w:r>
          <w:instrText xml:space="preserve"> PAGEREF _Toc30908 \h </w:instrText>
        </w:r>
        <w:r>
          <w:fldChar w:fldCharType="separate"/>
        </w:r>
        <w:r>
          <w:t>26</w:t>
        </w:r>
        <w:r>
          <w:fldChar w:fldCharType="end"/>
        </w:r>
      </w:hyperlink>
    </w:p>
    <w:p>
      <w:pPr>
        <w:pStyle w:val="TOC2"/>
        <w:tabs>
          <w:tab w:val="right" w:leader="dot" w:pos="8306"/>
        </w:tabs>
      </w:pPr>
      <w:hyperlink w:anchor="_Toc32605" w:history="1">
        <w:r>
          <w:rPr>
            <w:rFonts w:ascii="仿宋" w:eastAsia="仿宋" w:hAnsi="仿宋" w:cs="仿宋" w:hint="eastAsia"/>
            <w:lang w:eastAsia="zh-CN"/>
          </w:rPr>
          <w:t>(一)、消防安全</w:t>
        </w:r>
        <w:r>
          <w:tab/>
        </w:r>
        <w:r>
          <w:fldChar w:fldCharType="begin"/>
        </w:r>
        <w:r>
          <w:instrText xml:space="preserve"> PAGEREF _Toc32605 \h </w:instrText>
        </w:r>
        <w:r>
          <w:fldChar w:fldCharType="separate"/>
        </w:r>
        <w:r>
          <w:t>26</w:t>
        </w:r>
        <w:r>
          <w:fldChar w:fldCharType="end"/>
        </w:r>
      </w:hyperlink>
    </w:p>
    <w:p>
      <w:pPr>
        <w:pStyle w:val="TOC2"/>
        <w:tabs>
          <w:tab w:val="right" w:leader="dot" w:pos="8306"/>
        </w:tabs>
      </w:pPr>
      <w:hyperlink w:anchor="_Toc15215" w:history="1">
        <w:r>
          <w:rPr>
            <w:rFonts w:ascii="仿宋" w:eastAsia="仿宋" w:hAnsi="仿宋" w:cs="仿宋" w:hint="eastAsia"/>
            <w:lang w:eastAsia="zh-CN"/>
          </w:rPr>
          <w:t>(二)、防火防爆总图布置措施</w:t>
        </w:r>
        <w:r>
          <w:tab/>
        </w:r>
        <w:r>
          <w:fldChar w:fldCharType="begin"/>
        </w:r>
        <w:r>
          <w:instrText xml:space="preserve"> PAGEREF _Toc15215 \h </w:instrText>
        </w:r>
        <w:r>
          <w:fldChar w:fldCharType="separate"/>
        </w:r>
        <w:r>
          <w:t>27</w:t>
        </w:r>
        <w:r>
          <w:fldChar w:fldCharType="end"/>
        </w:r>
      </w:hyperlink>
    </w:p>
    <w:p>
      <w:pPr>
        <w:pStyle w:val="TOC2"/>
        <w:tabs>
          <w:tab w:val="right" w:leader="dot" w:pos="8306"/>
        </w:tabs>
      </w:pPr>
      <w:hyperlink w:anchor="_Toc25803" w:history="1">
        <w:r>
          <w:rPr>
            <w:rFonts w:ascii="仿宋" w:eastAsia="仿宋" w:hAnsi="仿宋" w:cs="仿宋" w:hint="eastAsia"/>
            <w:lang w:eastAsia="zh-CN"/>
          </w:rPr>
          <w:t>(三)、自然灾害防范措施</w:t>
        </w:r>
        <w:r>
          <w:tab/>
        </w:r>
        <w:r>
          <w:fldChar w:fldCharType="begin"/>
        </w:r>
        <w:r>
          <w:instrText xml:space="preserve"> PAGEREF _Toc25803 \h </w:instrText>
        </w:r>
        <w:r>
          <w:fldChar w:fldCharType="separate"/>
        </w:r>
        <w:r>
          <w:t>28</w:t>
        </w:r>
        <w:r>
          <w:fldChar w:fldCharType="end"/>
        </w:r>
      </w:hyperlink>
    </w:p>
    <w:p>
      <w:pPr>
        <w:pStyle w:val="TOC2"/>
        <w:tabs>
          <w:tab w:val="right" w:leader="dot" w:pos="8306"/>
        </w:tabs>
      </w:pPr>
      <w:hyperlink w:anchor="_Toc10160" w:history="1">
        <w:r>
          <w:rPr>
            <w:rFonts w:ascii="仿宋" w:eastAsia="仿宋" w:hAnsi="仿宋" w:cs="仿宋" w:hint="eastAsia"/>
            <w:lang w:eastAsia="zh-CN"/>
          </w:rPr>
          <w:t>(四)、安全色及安全标志使用要求</w:t>
        </w:r>
        <w:r>
          <w:tab/>
        </w:r>
        <w:r>
          <w:fldChar w:fldCharType="begin"/>
        </w:r>
        <w:r>
          <w:instrText xml:space="preserve"> PAGEREF _Toc10160 \h </w:instrText>
        </w:r>
        <w:r>
          <w:fldChar w:fldCharType="separate"/>
        </w:r>
        <w:r>
          <w:t>29</w:t>
        </w:r>
        <w:r>
          <w:fldChar w:fldCharType="end"/>
        </w:r>
      </w:hyperlink>
    </w:p>
    <w:p>
      <w:pPr>
        <w:pStyle w:val="TOC2"/>
        <w:tabs>
          <w:tab w:val="right" w:leader="dot" w:pos="8306"/>
        </w:tabs>
      </w:pPr>
      <w:hyperlink w:anchor="_Toc23300" w:history="1">
        <w:r>
          <w:rPr>
            <w:rFonts w:ascii="仿宋" w:eastAsia="仿宋" w:hAnsi="仿宋" w:cs="仿宋" w:hint="eastAsia"/>
            <w:lang w:eastAsia="zh-CN"/>
          </w:rPr>
          <w:t>(五)、防尘防毒措施</w:t>
        </w:r>
        <w:r>
          <w:tab/>
        </w:r>
        <w:r>
          <w:fldChar w:fldCharType="begin"/>
        </w:r>
        <w:r>
          <w:instrText xml:space="preserve"> PAGEREF _Toc23300 \h </w:instrText>
        </w:r>
        <w:r>
          <w:fldChar w:fldCharType="separate"/>
        </w:r>
        <w:r>
          <w:t>30</w:t>
        </w:r>
        <w:r>
          <w:fldChar w:fldCharType="end"/>
        </w:r>
      </w:hyperlink>
    </w:p>
    <w:p>
      <w:pPr>
        <w:pStyle w:val="TOC2"/>
        <w:tabs>
          <w:tab w:val="right" w:leader="dot" w:pos="8306"/>
        </w:tabs>
      </w:pPr>
      <w:hyperlink w:anchor="_Toc25134" w:history="1">
        <w:r>
          <w:rPr>
            <w:rFonts w:ascii="仿宋" w:eastAsia="仿宋" w:hAnsi="仿宋" w:cs="仿宋" w:hint="eastAsia"/>
            <w:lang w:eastAsia="zh-CN"/>
          </w:rPr>
          <w:t>(六)、防静电、触电防护及防雷措施</w:t>
        </w:r>
        <w:r>
          <w:tab/>
        </w:r>
        <w:r>
          <w:fldChar w:fldCharType="begin"/>
        </w:r>
        <w:r>
          <w:instrText xml:space="preserve"> PAGEREF _Toc25134 \h </w:instrText>
        </w:r>
        <w:r>
          <w:fldChar w:fldCharType="separate"/>
        </w:r>
        <w:r>
          <w:t>31</w:t>
        </w:r>
        <w:r>
          <w:fldChar w:fldCharType="end"/>
        </w:r>
      </w:hyperlink>
    </w:p>
    <w:p>
      <w:pPr>
        <w:pStyle w:val="TOC2"/>
        <w:tabs>
          <w:tab w:val="right" w:leader="dot" w:pos="8306"/>
        </w:tabs>
      </w:pPr>
      <w:hyperlink w:anchor="_Toc27057" w:history="1">
        <w:r>
          <w:rPr>
            <w:rFonts w:ascii="仿宋" w:eastAsia="仿宋" w:hAnsi="仿宋" w:cs="仿宋" w:hint="eastAsia"/>
            <w:lang w:eastAsia="zh-CN"/>
          </w:rPr>
          <w:t>(七)、机械设备安全保障措施</w:t>
        </w:r>
        <w:r>
          <w:tab/>
        </w:r>
        <w:r>
          <w:fldChar w:fldCharType="begin"/>
        </w:r>
        <w:r>
          <w:instrText xml:space="preserve"> PAGEREF _Toc27057 \h </w:instrText>
        </w:r>
        <w:r>
          <w:fldChar w:fldCharType="separate"/>
        </w:r>
        <w:r>
          <w:t>32</w:t>
        </w:r>
        <w:r>
          <w:fldChar w:fldCharType="end"/>
        </w:r>
      </w:hyperlink>
    </w:p>
    <w:p>
      <w:pPr>
        <w:pStyle w:val="TOC1"/>
        <w:tabs>
          <w:tab w:val="right" w:leader="dot" w:pos="8306"/>
        </w:tabs>
      </w:pPr>
      <w:hyperlink w:anchor="_Toc15063" w:history="1">
        <w:r>
          <w:rPr>
            <w:rFonts w:ascii="仿宋" w:eastAsia="仿宋" w:hAnsi="仿宋" w:cs="仿宋" w:hint="eastAsia"/>
            <w:lang w:eastAsia="zh-CN"/>
          </w:rPr>
          <w:t>十、甜品店项目财务管理</w:t>
        </w:r>
        <w:r>
          <w:tab/>
        </w:r>
        <w:r>
          <w:fldChar w:fldCharType="begin"/>
        </w:r>
        <w:r>
          <w:instrText xml:space="preserve"> PAGEREF _Toc15063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88" w:history="1">
        <w:r>
          <w:rPr>
            <w:rFonts w:ascii="仿宋" w:eastAsia="仿宋" w:hAnsi="仿宋" w:cs="仿宋" w:hint="eastAsia"/>
            <w:lang w:eastAsia="zh-CN"/>
          </w:rPr>
          <w:t>(一)、资金需求大</w:t>
        </w:r>
        <w:r>
          <w:tab/>
        </w:r>
        <w:r>
          <w:fldChar w:fldCharType="begin"/>
        </w:r>
        <w:r>
          <w:instrText xml:space="preserve"> PAGEREF _Toc5188 \h </w:instrText>
        </w:r>
        <w:r>
          <w:fldChar w:fldCharType="separate"/>
        </w:r>
        <w:r>
          <w:t>34</w:t>
        </w:r>
        <w:r>
          <w:fldChar w:fldCharType="end"/>
        </w:r>
      </w:hyperlink>
    </w:p>
    <w:p>
      <w:pPr>
        <w:pStyle w:val="TOC2"/>
        <w:tabs>
          <w:tab w:val="right" w:leader="dot" w:pos="8306"/>
        </w:tabs>
      </w:pPr>
      <w:hyperlink w:anchor="_Toc21904" w:history="1">
        <w:r>
          <w:rPr>
            <w:rFonts w:ascii="仿宋" w:eastAsia="仿宋" w:hAnsi="仿宋" w:cs="仿宋" w:hint="eastAsia"/>
            <w:lang w:eastAsia="zh-CN"/>
          </w:rPr>
          <w:t>(二)、研发周期长</w:t>
        </w:r>
        <w:r>
          <w:tab/>
        </w:r>
        <w:r>
          <w:fldChar w:fldCharType="begin"/>
        </w:r>
        <w:r>
          <w:instrText xml:space="preserve"> PAGEREF _Toc21904 \h </w:instrText>
        </w:r>
        <w:r>
          <w:fldChar w:fldCharType="separate"/>
        </w:r>
        <w:r>
          <w:t>35</w:t>
        </w:r>
        <w:r>
          <w:fldChar w:fldCharType="end"/>
        </w:r>
      </w:hyperlink>
    </w:p>
    <w:p>
      <w:pPr>
        <w:pStyle w:val="TOC2"/>
        <w:tabs>
          <w:tab w:val="right" w:leader="dot" w:pos="8306"/>
        </w:tabs>
      </w:pPr>
      <w:hyperlink w:anchor="_Toc19557" w:history="1">
        <w:r>
          <w:rPr>
            <w:rFonts w:ascii="仿宋" w:eastAsia="仿宋" w:hAnsi="仿宋" w:cs="仿宋" w:hint="eastAsia"/>
            <w:lang w:eastAsia="zh-CN"/>
          </w:rPr>
          <w:t>(三)、市场风险大</w:t>
        </w:r>
        <w:r>
          <w:tab/>
        </w:r>
        <w:r>
          <w:fldChar w:fldCharType="begin"/>
        </w:r>
        <w:r>
          <w:instrText xml:space="preserve"> PAGEREF _Toc19557 \h </w:instrText>
        </w:r>
        <w:r>
          <w:fldChar w:fldCharType="separate"/>
        </w:r>
        <w:r>
          <w:t>36</w:t>
        </w:r>
        <w:r>
          <w:fldChar w:fldCharType="end"/>
        </w:r>
      </w:hyperlink>
    </w:p>
    <w:p>
      <w:pPr>
        <w:pStyle w:val="TOC2"/>
        <w:tabs>
          <w:tab w:val="right" w:leader="dot" w:pos="8306"/>
        </w:tabs>
      </w:pPr>
      <w:hyperlink w:anchor="_Toc3433" w:history="1">
        <w:r>
          <w:rPr>
            <w:rFonts w:ascii="仿宋" w:eastAsia="仿宋" w:hAnsi="仿宋" w:cs="仿宋" w:hint="eastAsia"/>
            <w:lang w:eastAsia="zh-CN"/>
          </w:rPr>
          <w:t>(四)、利润率高</w:t>
        </w:r>
        <w:r>
          <w:tab/>
        </w:r>
        <w:r>
          <w:fldChar w:fldCharType="begin"/>
        </w:r>
        <w:r>
          <w:instrText xml:space="preserve"> PAGEREF _Toc3433 \h </w:instrText>
        </w:r>
        <w:r>
          <w:fldChar w:fldCharType="separate"/>
        </w:r>
        <w:r>
          <w:t>39</w:t>
        </w:r>
        <w:r>
          <w:fldChar w:fldCharType="end"/>
        </w:r>
      </w:hyperlink>
    </w:p>
    <w:p>
      <w:pPr>
        <w:pStyle w:val="TOC1"/>
        <w:tabs>
          <w:tab w:val="right" w:leader="dot" w:pos="8306"/>
        </w:tabs>
      </w:pPr>
      <w:hyperlink w:anchor="_Toc6341" w:history="1">
        <w:r>
          <w:rPr>
            <w:rFonts w:ascii="仿宋" w:eastAsia="仿宋" w:hAnsi="仿宋" w:cs="仿宋" w:hint="eastAsia"/>
            <w:lang w:eastAsia="zh-CN"/>
          </w:rPr>
          <w:t>十一、甜品店项目技术管理</w:t>
        </w:r>
        <w:r>
          <w:tab/>
        </w:r>
        <w:r>
          <w:fldChar w:fldCharType="begin"/>
        </w:r>
        <w:r>
          <w:instrText xml:space="preserve"> PAGEREF _Toc6341 \h </w:instrText>
        </w:r>
        <w:r>
          <w:fldChar w:fldCharType="separate"/>
        </w:r>
        <w:r>
          <w:t>41</w:t>
        </w:r>
        <w:r>
          <w:fldChar w:fldCharType="end"/>
        </w:r>
      </w:hyperlink>
    </w:p>
    <w:p>
      <w:pPr>
        <w:pStyle w:val="TOC2"/>
        <w:tabs>
          <w:tab w:val="right" w:leader="dot" w:pos="8306"/>
        </w:tabs>
      </w:pPr>
      <w:hyperlink w:anchor="_Toc3754" w:history="1">
        <w:r>
          <w:rPr>
            <w:rFonts w:ascii="仿宋" w:eastAsia="仿宋" w:hAnsi="仿宋" w:cs="仿宋" w:hint="eastAsia"/>
            <w:lang w:eastAsia="zh-CN"/>
          </w:rPr>
          <w:t>(一)、技术方案选用方向</w:t>
        </w:r>
        <w:r>
          <w:tab/>
        </w:r>
        <w:r>
          <w:fldChar w:fldCharType="begin"/>
        </w:r>
        <w:r>
          <w:instrText xml:space="preserve"> PAGEREF _Toc3754 \h </w:instrText>
        </w:r>
        <w:r>
          <w:fldChar w:fldCharType="separate"/>
        </w:r>
        <w:r>
          <w:t>41</w:t>
        </w:r>
        <w:r>
          <w:fldChar w:fldCharType="end"/>
        </w:r>
      </w:hyperlink>
    </w:p>
    <w:p>
      <w:pPr>
        <w:pStyle w:val="TOC2"/>
        <w:tabs>
          <w:tab w:val="right" w:leader="dot" w:pos="8306"/>
        </w:tabs>
      </w:pPr>
      <w:hyperlink w:anchor="_Toc7035" w:history="1">
        <w:r>
          <w:rPr>
            <w:rFonts w:ascii="仿宋" w:eastAsia="仿宋" w:hAnsi="仿宋" w:cs="仿宋" w:hint="eastAsia"/>
            <w:lang w:eastAsia="zh-CN"/>
          </w:rPr>
          <w:t>(二)、工艺技术方案选用原则</w:t>
        </w:r>
        <w:r>
          <w:tab/>
        </w:r>
        <w:r>
          <w:fldChar w:fldCharType="begin"/>
        </w:r>
        <w:r>
          <w:instrText xml:space="preserve"> PAGEREF _Toc7035 \h </w:instrText>
        </w:r>
        <w:r>
          <w:fldChar w:fldCharType="separate"/>
        </w:r>
        <w:r>
          <w:t>42</w:t>
        </w:r>
        <w:r>
          <w:fldChar w:fldCharType="end"/>
        </w:r>
      </w:hyperlink>
    </w:p>
    <w:p>
      <w:pPr>
        <w:pStyle w:val="TOC2"/>
        <w:tabs>
          <w:tab w:val="right" w:leader="dot" w:pos="8306"/>
        </w:tabs>
      </w:pPr>
      <w:hyperlink w:anchor="_Toc17978" w:history="1">
        <w:r>
          <w:rPr>
            <w:rFonts w:ascii="仿宋" w:eastAsia="仿宋" w:hAnsi="仿宋" w:cs="仿宋" w:hint="eastAsia"/>
            <w:lang w:eastAsia="zh-CN"/>
          </w:rPr>
          <w:t>(三)、工艺技术方案要求</w:t>
        </w:r>
        <w:r>
          <w:tab/>
        </w:r>
        <w:r>
          <w:fldChar w:fldCharType="begin"/>
        </w:r>
        <w:r>
          <w:instrText xml:space="preserve"> PAGEREF _Toc17978 \h </w:instrText>
        </w:r>
        <w:r>
          <w:fldChar w:fldCharType="separate"/>
        </w:r>
        <w:r>
          <w:t>44</w:t>
        </w:r>
        <w:r>
          <w:fldChar w:fldCharType="end"/>
        </w:r>
      </w:hyperlink>
    </w:p>
    <w:p>
      <w:pPr>
        <w:pStyle w:val="TOC1"/>
        <w:tabs>
          <w:tab w:val="right" w:leader="dot" w:pos="8306"/>
        </w:tabs>
      </w:pPr>
      <w:hyperlink w:anchor="_Toc15447" w:history="1">
        <w:r>
          <w:rPr>
            <w:rFonts w:ascii="仿宋" w:eastAsia="仿宋" w:hAnsi="仿宋" w:cs="仿宋" w:hint="eastAsia"/>
            <w:lang w:eastAsia="zh-CN"/>
          </w:rPr>
          <w:t>十二、甜品店项目计划安排</w:t>
        </w:r>
        <w:r>
          <w:tab/>
        </w:r>
        <w:r>
          <w:fldChar w:fldCharType="begin"/>
        </w:r>
        <w:r>
          <w:instrText xml:space="preserve"> PAGEREF _Toc15447 \h </w:instrText>
        </w:r>
        <w:r>
          <w:fldChar w:fldCharType="separate"/>
        </w:r>
        <w:r>
          <w:t>47</w:t>
        </w:r>
        <w:r>
          <w:fldChar w:fldCharType="end"/>
        </w:r>
      </w:hyperlink>
    </w:p>
    <w:p>
      <w:pPr>
        <w:pStyle w:val="TOC2"/>
        <w:tabs>
          <w:tab w:val="right" w:leader="dot" w:pos="8306"/>
        </w:tabs>
      </w:pPr>
      <w:hyperlink w:anchor="_Toc31009" w:history="1">
        <w:r>
          <w:rPr>
            <w:rFonts w:ascii="仿宋" w:eastAsia="仿宋" w:hAnsi="仿宋" w:cs="仿宋" w:hint="eastAsia"/>
            <w:lang w:eastAsia="zh-CN"/>
          </w:rPr>
          <w:t>(一)、建设周期</w:t>
        </w:r>
        <w:r>
          <w:tab/>
        </w:r>
        <w:r>
          <w:fldChar w:fldCharType="begin"/>
        </w:r>
        <w:r>
          <w:instrText xml:space="preserve"> PAGEREF _Toc31009 \h </w:instrText>
        </w:r>
        <w:r>
          <w:fldChar w:fldCharType="separate"/>
        </w:r>
        <w:r>
          <w:t>47</w:t>
        </w:r>
        <w:r>
          <w:fldChar w:fldCharType="end"/>
        </w:r>
      </w:hyperlink>
    </w:p>
    <w:p>
      <w:pPr>
        <w:pStyle w:val="TOC2"/>
        <w:tabs>
          <w:tab w:val="right" w:leader="dot" w:pos="8306"/>
        </w:tabs>
      </w:pPr>
      <w:hyperlink w:anchor="_Toc7893" w:history="1">
        <w:r>
          <w:rPr>
            <w:rFonts w:ascii="仿宋" w:eastAsia="仿宋" w:hAnsi="仿宋" w:cs="仿宋" w:hint="eastAsia"/>
            <w:lang w:eastAsia="zh-CN"/>
          </w:rPr>
          <w:t>(二)、建设进度</w:t>
        </w:r>
        <w:r>
          <w:tab/>
        </w:r>
        <w:r>
          <w:fldChar w:fldCharType="begin"/>
        </w:r>
        <w:r>
          <w:instrText xml:space="preserve"> PAGEREF _Toc7893 \h </w:instrText>
        </w:r>
        <w:r>
          <w:fldChar w:fldCharType="separate"/>
        </w:r>
        <w:r>
          <w:t>47</w:t>
        </w:r>
        <w:r>
          <w:fldChar w:fldCharType="end"/>
        </w:r>
      </w:hyperlink>
    </w:p>
    <w:p>
      <w:pPr>
        <w:pStyle w:val="TOC2"/>
        <w:tabs>
          <w:tab w:val="right" w:leader="dot" w:pos="8306"/>
        </w:tabs>
      </w:pPr>
      <w:hyperlink w:anchor="_Toc11572" w:history="1">
        <w:r>
          <w:rPr>
            <w:rFonts w:ascii="仿宋" w:eastAsia="仿宋" w:hAnsi="仿宋" w:cs="仿宋" w:hint="eastAsia"/>
            <w:lang w:eastAsia="zh-CN"/>
          </w:rPr>
          <w:t>(三)、进度安排注意事项</w:t>
        </w:r>
        <w:r>
          <w:tab/>
        </w:r>
        <w:r>
          <w:fldChar w:fldCharType="begin"/>
        </w:r>
        <w:r>
          <w:instrText xml:space="preserve"> PAGEREF _Toc11572 \h </w:instrText>
        </w:r>
        <w:r>
          <w:fldChar w:fldCharType="separate"/>
        </w:r>
        <w:r>
          <w:t>48</w:t>
        </w:r>
        <w:r>
          <w:fldChar w:fldCharType="end"/>
        </w:r>
      </w:hyperlink>
    </w:p>
    <w:p>
      <w:pPr>
        <w:pStyle w:val="TOC2"/>
        <w:tabs>
          <w:tab w:val="right" w:leader="dot" w:pos="8306"/>
        </w:tabs>
      </w:pPr>
      <w:hyperlink w:anchor="_Toc2193" w:history="1">
        <w:r>
          <w:rPr>
            <w:rFonts w:ascii="仿宋" w:eastAsia="仿宋" w:hAnsi="仿宋" w:cs="仿宋" w:hint="eastAsia"/>
            <w:lang w:eastAsia="zh-CN"/>
          </w:rPr>
          <w:t>(四)、人力资源配置</w:t>
        </w:r>
        <w:r>
          <w:tab/>
        </w:r>
        <w:r>
          <w:fldChar w:fldCharType="begin"/>
        </w:r>
        <w:r>
          <w:instrText xml:space="preserve"> PAGEREF _Toc2193 \h </w:instrText>
        </w:r>
        <w:r>
          <w:fldChar w:fldCharType="separate"/>
        </w:r>
        <w:r>
          <w:t>50</w:t>
        </w:r>
        <w:r>
          <w:fldChar w:fldCharType="end"/>
        </w:r>
      </w:hyperlink>
    </w:p>
    <w:p>
      <w:pPr>
        <w:pStyle w:val="TOC1"/>
        <w:tabs>
          <w:tab w:val="right" w:leader="dot" w:pos="8306"/>
        </w:tabs>
      </w:pPr>
      <w:hyperlink w:anchor="_Toc5180" w:history="1">
        <w:r>
          <w:rPr>
            <w:rFonts w:ascii="仿宋" w:eastAsia="仿宋" w:hAnsi="仿宋" w:cs="仿宋" w:hint="eastAsia"/>
            <w:lang w:eastAsia="zh-CN"/>
          </w:rPr>
          <w:t>十三、甜品店项目工程方案分析</w:t>
        </w:r>
        <w:r>
          <w:tab/>
        </w:r>
        <w:r>
          <w:fldChar w:fldCharType="begin"/>
        </w:r>
        <w:r>
          <w:instrText xml:space="preserve"> PAGEREF _Toc5180 \h </w:instrText>
        </w:r>
        <w:r>
          <w:fldChar w:fldCharType="separate"/>
        </w:r>
        <w:r>
          <w:t>51</w:t>
        </w:r>
        <w:r>
          <w:fldChar w:fldCharType="end"/>
        </w:r>
      </w:hyperlink>
    </w:p>
    <w:p>
      <w:pPr>
        <w:pStyle w:val="TOC2"/>
        <w:tabs>
          <w:tab w:val="right" w:leader="dot" w:pos="8306"/>
        </w:tabs>
      </w:pPr>
      <w:hyperlink w:anchor="_Toc17513" w:history="1">
        <w:r>
          <w:rPr>
            <w:rFonts w:ascii="仿宋" w:eastAsia="仿宋" w:hAnsi="仿宋" w:cs="仿宋" w:hint="eastAsia"/>
            <w:lang w:eastAsia="zh-CN"/>
          </w:rPr>
          <w:t>(一)、建筑工程设计原则</w:t>
        </w:r>
        <w:r>
          <w:tab/>
        </w:r>
        <w:r>
          <w:fldChar w:fldCharType="begin"/>
        </w:r>
        <w:r>
          <w:instrText xml:space="preserve"> PAGEREF _Toc17513 \h </w:instrText>
        </w:r>
        <w:r>
          <w:fldChar w:fldCharType="separate"/>
        </w:r>
        <w:r>
          <w:t>51</w:t>
        </w:r>
        <w:r>
          <w:fldChar w:fldCharType="end"/>
        </w:r>
      </w:hyperlink>
    </w:p>
    <w:p>
      <w:pPr>
        <w:pStyle w:val="TOC2"/>
        <w:tabs>
          <w:tab w:val="right" w:leader="dot" w:pos="8306"/>
        </w:tabs>
      </w:pPr>
      <w:hyperlink w:anchor="_Toc29957" w:history="1">
        <w:r>
          <w:rPr>
            <w:rFonts w:ascii="仿宋" w:eastAsia="仿宋" w:hAnsi="仿宋" w:cs="仿宋" w:hint="eastAsia"/>
            <w:lang w:eastAsia="zh-CN"/>
          </w:rPr>
          <w:t>(二)、土建工程建设指标</w:t>
        </w:r>
        <w:r>
          <w:tab/>
        </w:r>
        <w:r>
          <w:fldChar w:fldCharType="begin"/>
        </w:r>
        <w:r>
          <w:instrText xml:space="preserve"> PAGEREF _Toc29957 \h </w:instrText>
        </w:r>
        <w:r>
          <w:fldChar w:fldCharType="separate"/>
        </w:r>
        <w:r>
          <w:t>54</w:t>
        </w:r>
        <w:r>
          <w:fldChar w:fldCharType="end"/>
        </w:r>
      </w:hyperlink>
    </w:p>
    <w:p>
      <w:pPr>
        <w:pStyle w:val="TOC1"/>
        <w:tabs>
          <w:tab w:val="right" w:leader="dot" w:pos="8306"/>
        </w:tabs>
      </w:pPr>
      <w:hyperlink w:anchor="_Toc12215" w:history="1">
        <w:r>
          <w:rPr>
            <w:rFonts w:ascii="仿宋" w:eastAsia="仿宋" w:hAnsi="仿宋" w:cs="仿宋" w:hint="eastAsia"/>
            <w:lang w:eastAsia="zh-CN"/>
          </w:rPr>
          <w:t>十四、甜品店项目变更管理</w:t>
        </w:r>
        <w:r>
          <w:tab/>
        </w:r>
        <w:r>
          <w:fldChar w:fldCharType="begin"/>
        </w:r>
        <w:r>
          <w:instrText xml:space="preserve"> PAGEREF _Toc12215 \h </w:instrText>
        </w:r>
        <w:r>
          <w:fldChar w:fldCharType="separate"/>
        </w:r>
        <w:r>
          <w:t>56</w:t>
        </w:r>
        <w:r>
          <w:fldChar w:fldCharType="end"/>
        </w:r>
      </w:hyperlink>
    </w:p>
    <w:p>
      <w:pPr>
        <w:pStyle w:val="TOC2"/>
        <w:tabs>
          <w:tab w:val="right" w:leader="dot" w:pos="8306"/>
        </w:tabs>
      </w:pPr>
      <w:hyperlink w:anchor="_Toc10813" w:history="1">
        <w:r>
          <w:rPr>
            <w:rFonts w:ascii="仿宋" w:eastAsia="仿宋" w:hAnsi="仿宋" w:cs="仿宋" w:hint="eastAsia"/>
            <w:lang w:eastAsia="zh-CN"/>
          </w:rPr>
          <w:t>(一)、变更申请与评估</w:t>
        </w:r>
        <w:r>
          <w:tab/>
        </w:r>
        <w:r>
          <w:fldChar w:fldCharType="begin"/>
        </w:r>
        <w:r>
          <w:instrText xml:space="preserve"> PAGEREF _Toc10813 \h </w:instrText>
        </w:r>
        <w:r>
          <w:fldChar w:fldCharType="separate"/>
        </w:r>
        <w:r>
          <w:t>56</w:t>
        </w:r>
        <w:r>
          <w:fldChar w:fldCharType="end"/>
        </w:r>
      </w:hyperlink>
    </w:p>
    <w:p>
      <w:pPr>
        <w:pStyle w:val="TOC2"/>
        <w:tabs>
          <w:tab w:val="right" w:leader="dot" w:pos="8306"/>
        </w:tabs>
      </w:pPr>
      <w:hyperlink w:anchor="_Toc19012" w:history="1">
        <w:r>
          <w:rPr>
            <w:rFonts w:ascii="仿宋" w:eastAsia="仿宋" w:hAnsi="仿宋" w:cs="仿宋" w:hint="eastAsia"/>
            <w:lang w:eastAsia="zh-CN"/>
          </w:rPr>
          <w:t>(二)、变更实施与控制</w:t>
        </w:r>
        <w:r>
          <w:tab/>
        </w:r>
        <w:r>
          <w:fldChar w:fldCharType="begin"/>
        </w:r>
        <w:r>
          <w:instrText xml:space="preserve"> PAGEREF _Toc19012 \h </w:instrText>
        </w:r>
        <w:r>
          <w:fldChar w:fldCharType="separate"/>
        </w:r>
        <w:r>
          <w:t>56</w:t>
        </w:r>
        <w:r>
          <w:fldChar w:fldCharType="end"/>
        </w:r>
      </w:hyperlink>
    </w:p>
    <w:p>
      <w:pPr>
        <w:pStyle w:val="TOC1"/>
        <w:tabs>
          <w:tab w:val="right" w:leader="dot" w:pos="8306"/>
        </w:tabs>
      </w:pPr>
      <w:hyperlink w:anchor="_Toc19733" w:history="1">
        <w:r>
          <w:rPr>
            <w:rFonts w:ascii="仿宋" w:eastAsia="仿宋" w:hAnsi="仿宋" w:cs="仿宋" w:hint="eastAsia"/>
            <w:lang w:eastAsia="zh-CN"/>
          </w:rPr>
          <w:t>十五、甜品店项目实施时间节点</w:t>
        </w:r>
        <w:r>
          <w:tab/>
        </w:r>
        <w:r>
          <w:fldChar w:fldCharType="begin"/>
        </w:r>
        <w:r>
          <w:instrText xml:space="preserve"> PAGEREF _Toc19733 \h </w:instrText>
        </w:r>
        <w:r>
          <w:fldChar w:fldCharType="separate"/>
        </w:r>
        <w:r>
          <w:t>57</w:t>
        </w:r>
        <w:r>
          <w:fldChar w:fldCharType="end"/>
        </w:r>
      </w:hyperlink>
    </w:p>
    <w:p>
      <w:pPr>
        <w:pStyle w:val="TOC2"/>
        <w:tabs>
          <w:tab w:val="right" w:leader="dot" w:pos="8306"/>
        </w:tabs>
      </w:pPr>
      <w:hyperlink w:anchor="_Toc9953" w:history="1">
        <w:r>
          <w:rPr>
            <w:rFonts w:ascii="仿宋" w:eastAsia="仿宋" w:hAnsi="仿宋" w:cs="仿宋" w:hint="eastAsia"/>
            <w:lang w:eastAsia="zh-CN"/>
          </w:rPr>
          <w:t>(一)、甜品店项目启动阶段时间节点</w:t>
        </w:r>
        <w:r>
          <w:tab/>
        </w:r>
        <w:r>
          <w:fldChar w:fldCharType="begin"/>
        </w:r>
        <w:r>
          <w:instrText xml:space="preserve"> PAGEREF _Toc9953 \h </w:instrText>
        </w:r>
        <w:r>
          <w:fldChar w:fldCharType="separate"/>
        </w:r>
        <w:r>
          <w:t>57</w:t>
        </w:r>
        <w:r>
          <w:fldChar w:fldCharType="end"/>
        </w:r>
      </w:hyperlink>
    </w:p>
    <w:p>
      <w:pPr>
        <w:pStyle w:val="TOC2"/>
        <w:tabs>
          <w:tab w:val="right" w:leader="dot" w:pos="8306"/>
        </w:tabs>
      </w:pPr>
      <w:hyperlink w:anchor="_Toc4594" w:history="1">
        <w:r>
          <w:rPr>
            <w:rFonts w:ascii="仿宋" w:eastAsia="仿宋" w:hAnsi="仿宋" w:cs="仿宋" w:hint="eastAsia"/>
            <w:lang w:eastAsia="zh-CN"/>
          </w:rPr>
          <w:t>(二)、甜品店项目执行阶段时间节点</w:t>
        </w:r>
        <w:r>
          <w:tab/>
        </w:r>
        <w:r>
          <w:fldChar w:fldCharType="begin"/>
        </w:r>
        <w:r>
          <w:instrText xml:space="preserve"> PAGEREF _Toc4594 \h </w:instrText>
        </w:r>
        <w:r>
          <w:fldChar w:fldCharType="separate"/>
        </w:r>
        <w:r>
          <w:t>58</w:t>
        </w:r>
        <w:r>
          <w:fldChar w:fldCharType="end"/>
        </w:r>
      </w:hyperlink>
    </w:p>
    <w:p>
      <w:pPr>
        <w:pStyle w:val="TOC2"/>
        <w:tabs>
          <w:tab w:val="right" w:leader="dot" w:pos="8306"/>
        </w:tabs>
      </w:pPr>
      <w:hyperlink w:anchor="_Toc18895" w:history="1">
        <w:r>
          <w:rPr>
            <w:rFonts w:ascii="仿宋" w:eastAsia="仿宋" w:hAnsi="仿宋" w:cs="仿宋" w:hint="eastAsia"/>
            <w:lang w:eastAsia="zh-CN"/>
          </w:rPr>
          <w:t>(三)、甜品店项目完成阶段时间节点</w:t>
        </w:r>
        <w:r>
          <w:tab/>
        </w:r>
        <w:r>
          <w:fldChar w:fldCharType="begin"/>
        </w:r>
        <w:r>
          <w:instrText xml:space="preserve"> PAGEREF _Toc18895 \h </w:instrText>
        </w:r>
        <w:r>
          <w:fldChar w:fldCharType="separate"/>
        </w:r>
        <w:r>
          <w:t>59</w:t>
        </w:r>
        <w:r>
          <w:fldChar w:fldCharType="end"/>
        </w:r>
      </w:hyperlink>
    </w:p>
    <w:p>
      <w:pPr>
        <w:pStyle w:val="TOC1"/>
        <w:tabs>
          <w:tab w:val="right" w:leader="dot" w:pos="8306"/>
        </w:tabs>
      </w:pPr>
      <w:hyperlink w:anchor="_Toc20411" w:history="1">
        <w:r>
          <w:rPr>
            <w:rFonts w:ascii="仿宋" w:eastAsia="仿宋" w:hAnsi="仿宋" w:cs="仿宋" w:hint="eastAsia"/>
            <w:lang w:eastAsia="zh-CN"/>
          </w:rPr>
          <w:t>十六、甜品店项目治理与监督</w:t>
        </w:r>
        <w:r>
          <w:tab/>
        </w:r>
        <w:r>
          <w:fldChar w:fldCharType="begin"/>
        </w:r>
        <w:r>
          <w:instrText xml:space="preserve"> PAGEREF _Toc20411 \h </w:instrText>
        </w:r>
        <w:r>
          <w:fldChar w:fldCharType="separate"/>
        </w:r>
        <w:r>
          <w:t>60</w:t>
        </w:r>
        <w:r>
          <w:fldChar w:fldCharType="end"/>
        </w:r>
      </w:hyperlink>
    </w:p>
    <w:p>
      <w:pPr>
        <w:pStyle w:val="TOC2"/>
        <w:tabs>
          <w:tab w:val="right" w:leader="dot" w:pos="8306"/>
        </w:tabs>
      </w:pPr>
      <w:hyperlink w:anchor="_Toc11098" w:history="1">
        <w:r>
          <w:rPr>
            <w:rFonts w:ascii="仿宋" w:eastAsia="仿宋" w:hAnsi="仿宋" w:cs="仿宋" w:hint="eastAsia"/>
            <w:lang w:eastAsia="zh-CN"/>
          </w:rPr>
          <w:t>(一)、甜品店项目治理结构</w:t>
        </w:r>
        <w:r>
          <w:tab/>
        </w:r>
        <w:r>
          <w:fldChar w:fldCharType="begin"/>
        </w:r>
        <w:r>
          <w:instrText xml:space="preserve"> PAGEREF _Toc11098 \h </w:instrText>
        </w:r>
        <w:r>
          <w:fldChar w:fldCharType="separate"/>
        </w:r>
        <w:r>
          <w:t>60</w:t>
        </w:r>
        <w:r>
          <w:fldChar w:fldCharType="end"/>
        </w:r>
      </w:hyperlink>
    </w:p>
    <w:p>
      <w:pPr>
        <w:pStyle w:val="TOC2"/>
        <w:tabs>
          <w:tab w:val="right" w:leader="dot" w:pos="8306"/>
        </w:tabs>
      </w:pPr>
      <w:hyperlink w:anchor="_Toc11911" w:history="1">
        <w:r>
          <w:rPr>
            <w:rFonts w:ascii="仿宋" w:eastAsia="仿宋" w:hAnsi="仿宋" w:cs="仿宋" w:hint="eastAsia"/>
            <w:lang w:eastAsia="zh-CN"/>
          </w:rPr>
          <w:t>(二)、监督与审计</w:t>
        </w:r>
        <w:r>
          <w:tab/>
        </w:r>
        <w:r>
          <w:fldChar w:fldCharType="begin"/>
        </w:r>
        <w:r>
          <w:instrText xml:space="preserve"> PAGEREF _Toc11911 \h </w:instrText>
        </w:r>
        <w:r>
          <w:fldChar w:fldCharType="separate"/>
        </w:r>
        <w:r>
          <w:t>61</w:t>
        </w:r>
        <w:r>
          <w:fldChar w:fldCharType="end"/>
        </w:r>
      </w:hyperlink>
    </w:p>
    <w:p>
      <w:pPr>
        <w:pStyle w:val="TOC1"/>
        <w:tabs>
          <w:tab w:val="right" w:leader="dot" w:pos="8306"/>
        </w:tabs>
      </w:pPr>
      <w:hyperlink w:anchor="_Toc2130" w:history="1">
        <w:r>
          <w:rPr>
            <w:rFonts w:ascii="仿宋" w:eastAsia="仿宋" w:hAnsi="仿宋" w:cs="仿宋" w:hint="eastAsia"/>
            <w:lang w:eastAsia="zh-CN"/>
          </w:rPr>
          <w:t>十七、利益相关者分析与沟通计划</w:t>
        </w:r>
        <w:r>
          <w:tab/>
        </w:r>
        <w:r>
          <w:fldChar w:fldCharType="begin"/>
        </w:r>
        <w:r>
          <w:instrText xml:space="preserve"> PAGEREF _Toc2130 \h </w:instrText>
        </w:r>
        <w:r>
          <w:fldChar w:fldCharType="separate"/>
        </w:r>
        <w:r>
          <w:t>63</w:t>
        </w:r>
        <w:r>
          <w:fldChar w:fldCharType="end"/>
        </w:r>
      </w:hyperlink>
    </w:p>
    <w:p>
      <w:pPr>
        <w:pStyle w:val="TOC2"/>
        <w:tabs>
          <w:tab w:val="right" w:leader="dot" w:pos="8306"/>
        </w:tabs>
      </w:pPr>
      <w:hyperlink w:anchor="_Toc8368" w:history="1">
        <w:r>
          <w:rPr>
            <w:rFonts w:ascii="仿宋" w:eastAsia="仿宋" w:hAnsi="仿宋" w:cs="仿宋" w:hint="eastAsia"/>
            <w:lang w:eastAsia="zh-CN"/>
          </w:rPr>
          <w:t>(一)、利益相关者分析</w:t>
        </w:r>
        <w:r>
          <w:tab/>
        </w:r>
        <w:r>
          <w:fldChar w:fldCharType="begin"/>
        </w:r>
        <w:r>
          <w:instrText xml:space="preserve"> PAGEREF _Toc8368 \h </w:instrText>
        </w:r>
        <w:r>
          <w:fldChar w:fldCharType="separate"/>
        </w:r>
        <w:r>
          <w:t>63</w:t>
        </w:r>
        <w:r>
          <w:fldChar w:fldCharType="end"/>
        </w:r>
      </w:hyperlink>
    </w:p>
    <w:p>
      <w:pPr>
        <w:pStyle w:val="TOC2"/>
        <w:tabs>
          <w:tab w:val="right" w:leader="dot" w:pos="8306"/>
        </w:tabs>
      </w:pPr>
      <w:hyperlink w:anchor="_Toc14151" w:history="1">
        <w:r>
          <w:rPr>
            <w:rFonts w:ascii="仿宋" w:eastAsia="仿宋" w:hAnsi="仿宋" w:cs="仿宋" w:hint="eastAsia"/>
            <w:lang w:eastAsia="zh-CN"/>
          </w:rPr>
          <w:t>(二)、沟通计划</w:t>
        </w:r>
        <w:r>
          <w:tab/>
        </w:r>
        <w:r>
          <w:fldChar w:fldCharType="begin"/>
        </w:r>
        <w:r>
          <w:instrText xml:space="preserve"> PAGEREF _Toc14151 \h </w:instrText>
        </w:r>
        <w:r>
          <w:fldChar w:fldCharType="separate"/>
        </w:r>
        <w:r>
          <w:t>64</w:t>
        </w:r>
        <w:r>
          <w:fldChar w:fldCharType="end"/>
        </w:r>
      </w:hyperlink>
    </w:p>
    <w:p>
      <w:pPr>
        <w:pStyle w:val="TOC1"/>
        <w:tabs>
          <w:tab w:val="right" w:leader="dot" w:pos="8306"/>
        </w:tabs>
      </w:pPr>
      <w:hyperlink w:anchor="_Toc8606" w:history="1">
        <w:r>
          <w:rPr>
            <w:rFonts w:ascii="仿宋" w:eastAsia="仿宋" w:hAnsi="仿宋" w:cs="仿宋" w:hint="eastAsia"/>
            <w:lang w:eastAsia="zh-CN"/>
          </w:rPr>
          <w:t>十八、质量管理体系</w:t>
        </w:r>
        <w:r>
          <w:tab/>
        </w:r>
        <w:r>
          <w:fldChar w:fldCharType="begin"/>
        </w:r>
        <w:r>
          <w:instrText xml:space="preserve"> PAGEREF _Toc8606 \h </w:instrText>
        </w:r>
        <w:r>
          <w:fldChar w:fldCharType="separate"/>
        </w:r>
        <w:r>
          <w:t>65</w:t>
        </w:r>
        <w:r>
          <w:fldChar w:fldCharType="end"/>
        </w:r>
      </w:hyperlink>
    </w:p>
    <w:p>
      <w:pPr>
        <w:pStyle w:val="TOC2"/>
        <w:tabs>
          <w:tab w:val="right" w:leader="dot" w:pos="8306"/>
        </w:tabs>
      </w:pPr>
      <w:hyperlink w:anchor="_Toc12470" w:history="1">
        <w:r>
          <w:rPr>
            <w:rFonts w:ascii="仿宋" w:eastAsia="仿宋" w:hAnsi="仿宋" w:cs="仿宋" w:hint="eastAsia"/>
            <w:lang w:eastAsia="zh-CN"/>
          </w:rPr>
          <w:t>(一)、质量目标与方针</w:t>
        </w:r>
        <w:r>
          <w:tab/>
        </w:r>
        <w:r>
          <w:fldChar w:fldCharType="begin"/>
        </w:r>
        <w:r>
          <w:instrText xml:space="preserve"> PAGEREF _Toc12470 \h </w:instrText>
        </w:r>
        <w:r>
          <w:fldChar w:fldCharType="separate"/>
        </w:r>
        <w:r>
          <w:t>65</w:t>
        </w:r>
        <w:r>
          <w:fldChar w:fldCharType="end"/>
        </w:r>
      </w:hyperlink>
    </w:p>
    <w:p>
      <w:pPr>
        <w:pStyle w:val="TOC2"/>
        <w:tabs>
          <w:tab w:val="right" w:leader="dot" w:pos="8306"/>
        </w:tabs>
      </w:pPr>
      <w:hyperlink w:anchor="_Toc20420" w:history="1">
        <w:r>
          <w:rPr>
            <w:rFonts w:ascii="仿宋" w:eastAsia="仿宋" w:hAnsi="仿宋" w:cs="仿宋" w:hint="eastAsia"/>
            <w:lang w:eastAsia="zh-CN"/>
          </w:rPr>
          <w:t>(二)、质量管理责任</w:t>
        </w:r>
        <w:r>
          <w:tab/>
        </w:r>
        <w:r>
          <w:fldChar w:fldCharType="begin"/>
        </w:r>
        <w:r>
          <w:instrText xml:space="preserve"> PAGEREF _Toc20420 \h </w:instrText>
        </w:r>
        <w:r>
          <w:fldChar w:fldCharType="separate"/>
        </w:r>
        <w:r>
          <w:t>66</w:t>
        </w:r>
        <w:r>
          <w:fldChar w:fldCharType="end"/>
        </w:r>
      </w:hyperlink>
    </w:p>
    <w:p>
      <w:pPr>
        <w:pStyle w:val="TOC2"/>
        <w:tabs>
          <w:tab w:val="right" w:leader="dot" w:pos="8306"/>
        </w:tabs>
      </w:pPr>
      <w:hyperlink w:anchor="_Toc10633" w:history="1">
        <w:r>
          <w:rPr>
            <w:rFonts w:ascii="仿宋" w:eastAsia="仿宋" w:hAnsi="仿宋" w:cs="仿宋" w:hint="eastAsia"/>
            <w:lang w:eastAsia="zh-CN"/>
          </w:rPr>
          <w:t>(三)、质量管理体系文件</w:t>
        </w:r>
        <w:r>
          <w:tab/>
        </w:r>
        <w:r>
          <w:fldChar w:fldCharType="begin"/>
        </w:r>
        <w:r>
          <w:instrText xml:space="preserve"> PAGEREF _Toc10633 \h </w:instrText>
        </w:r>
        <w:r>
          <w:fldChar w:fldCharType="separate"/>
        </w:r>
        <w:r>
          <w:t>67</w:t>
        </w:r>
        <w:r>
          <w:fldChar w:fldCharType="end"/>
        </w:r>
      </w:hyperlink>
    </w:p>
    <w:p>
      <w:pPr>
        <w:pStyle w:val="TOC2"/>
        <w:tabs>
          <w:tab w:val="right" w:leader="dot" w:pos="8306"/>
        </w:tabs>
      </w:pPr>
      <w:hyperlink w:anchor="_Toc25505" w:history="1">
        <w:r>
          <w:rPr>
            <w:rFonts w:ascii="仿宋" w:eastAsia="仿宋" w:hAnsi="仿宋" w:cs="仿宋" w:hint="eastAsia"/>
            <w:lang w:eastAsia="zh-CN"/>
          </w:rPr>
          <w:t>(四)、质量培训与教育</w:t>
        </w:r>
        <w:r>
          <w:tab/>
        </w:r>
        <w:r>
          <w:fldChar w:fldCharType="begin"/>
        </w:r>
        <w:r>
          <w:instrText xml:space="preserve"> PAGEREF _Toc25505 \h </w:instrText>
        </w:r>
        <w:r>
          <w:fldChar w:fldCharType="separate"/>
        </w:r>
        <w:r>
          <w:t>69</w:t>
        </w:r>
        <w:r>
          <w:fldChar w:fldCharType="end"/>
        </w:r>
      </w:hyperlink>
    </w:p>
    <w:p>
      <w:pPr>
        <w:pStyle w:val="TOC2"/>
        <w:tabs>
          <w:tab w:val="right" w:leader="dot" w:pos="8306"/>
        </w:tabs>
      </w:pPr>
      <w:hyperlink w:anchor="_Toc23183" w:history="1">
        <w:r>
          <w:rPr>
            <w:rFonts w:ascii="仿宋" w:eastAsia="仿宋" w:hAnsi="仿宋" w:cs="仿宋" w:hint="eastAsia"/>
            <w:lang w:eastAsia="zh-CN"/>
          </w:rPr>
          <w:t>(五)、质量审核与评价</w:t>
        </w:r>
        <w:r>
          <w:tab/>
        </w:r>
        <w:r>
          <w:fldChar w:fldCharType="begin"/>
        </w:r>
        <w:r>
          <w:instrText xml:space="preserve"> PAGEREF _Toc23183 \h </w:instrText>
        </w:r>
        <w:r>
          <w:fldChar w:fldCharType="separate"/>
        </w:r>
        <w:r>
          <w:t>71</w:t>
        </w:r>
        <w:r>
          <w:fldChar w:fldCharType="end"/>
        </w:r>
      </w:hyperlink>
    </w:p>
    <w:p>
      <w:pPr>
        <w:pStyle w:val="TOC2"/>
        <w:tabs>
          <w:tab w:val="right" w:leader="dot" w:pos="8306"/>
        </w:tabs>
      </w:pPr>
      <w:hyperlink w:anchor="_Toc21455" w:history="1">
        <w:r>
          <w:rPr>
            <w:rFonts w:ascii="仿宋" w:eastAsia="仿宋" w:hAnsi="仿宋" w:cs="仿宋" w:hint="eastAsia"/>
            <w:lang w:eastAsia="zh-CN"/>
          </w:rPr>
          <w:t>(六)、不符合与纠正措施</w:t>
        </w:r>
        <w:r>
          <w:tab/>
        </w:r>
        <w:r>
          <w:fldChar w:fldCharType="begin"/>
        </w:r>
        <w:r>
          <w:instrText xml:space="preserve"> PAGEREF _Toc21455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0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26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甜品店项目的技术管理特点体现在其创新导向。通过引入最先进的技术趋势和解决方案，甜品店项目致力于提升科技含量、提高质量和效率水平。这意味着我们将采用最新的工具和方法，确保甜品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甜品店项目技术管理的显著特征。通过整合不同领域的技术资源，我们实现了跨学科的协同工作。这有助于优化技术架构，提高整体效能。此外，整合性策略还促进了不同技术团队之间的紧密沟通和高效合作，确保甜品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甜品店项目所采用的技术。通过不断优化技术方案，甜品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甜品店项目团队将在甜品店项目初期识别可能的技术风险，并采取相应的预防和应对措施。通过建立健全的风险评估机制，甜品店项目能够在实施过程中及时发现并解决潜在的技术问题，保障甜品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通过这些独特的技术管理特点，我们确信在甜品店项目中，技术将成为甜品店项目成功的有力支持。这一深度剖析揭示了技术管理在甜品店项目实施中的关键作用，为甜品店项目的技术基础奠定了坚实的基础。</w:t>
      </w:r>
    </w:p>
    <w:p>
      <w:pPr>
        <w:pStyle w:val="Heading2"/>
        <w:ind w:firstLine="560" w:firstLineChars="200"/>
        <w:rPr>
          <w:rFonts w:ascii="仿宋" w:eastAsia="仿宋" w:hAnsi="仿宋" w:cs="仿宋" w:hint="eastAsia"/>
          <w:sz w:val="28"/>
          <w:lang w:eastAsia="zh-CN"/>
        </w:rPr>
      </w:pPr>
      <w:bookmarkStart w:id="4" w:name="_Toc11339"/>
      <w:r>
        <w:rPr>
          <w:rFonts w:ascii="仿宋" w:eastAsia="仿宋" w:hAnsi="仿宋" w:cs="仿宋" w:hint="eastAsia"/>
          <w:sz w:val="28"/>
          <w:lang w:eastAsia="zh-CN"/>
        </w:rPr>
        <w:t>(二)、甜品店项目工艺技术设计方案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甜品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甜品店项目将严格按照相关行业规范要求进行组织。通过有效控制产品质量，甜品店项目将致力于为顾客提供优质的甜品店项目产品和良好的服务。这体现了甜品店项目对于生产活动合规性和质量标准的高度重视，为甜品店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甜品店项目注重生态效益和清洁生产原则。甜品店项目建设将紧密结合地方特色经济发展，与社会经济发展规划和区域环境保护规划方案相协调一致。通过与当地区域自然生态系统的结合，甜品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甜品店项目产品具有多样化的客户需求和个性化的特点。因此，甜品店项目产品规格品种多样，且单批生产数量较小。为满足这一特点，甜品店项目承办单位将建设先进的柔性制造生产线。通过广泛应用柔性制造技术，甜品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甜品店项目采用的技术具有较高的技术含量和自动化水平，处于国内先进水平。这一技术选用不仅体现了对生产效率、质量和环境友好性的高标准要求，同时为甜品店项目的可持续发展奠定了坚实的基础。</w:t>
      </w:r>
    </w:p>
    <w:p>
      <w:pPr>
        <w:pStyle w:val="Heading2"/>
        <w:ind w:firstLine="560" w:firstLineChars="200"/>
        <w:rPr>
          <w:rFonts w:ascii="仿宋" w:eastAsia="仿宋" w:hAnsi="仿宋" w:cs="仿宋" w:hint="eastAsia"/>
          <w:sz w:val="28"/>
          <w:lang w:eastAsia="zh-CN"/>
        </w:rPr>
      </w:pPr>
      <w:bookmarkStart w:id="5" w:name="_Toc2018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为确保甜品店项目的高效生产和技术实施，我们制定了一套精心设计的设备选型方案，以满足甜品店项目生产、质量和环保的要求。该方案的主要特点如下：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甜品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针对甜品店项目产品的多样性和小批量生产的特点，我们将建设柔性制造生产线。通过在设备选型中考虑柔性制造技术，可以灵活应对不同产品规格和生产需求，实现生产线的高度灵活性和适应性。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36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84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甜品店项目的主要产品是XXXX，预计年产值为XXX万元。这一产品在市场中占据着重要的地位，其广泛的应用范围使得该甜品店项目的市场前景非常广阔。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甜品店项目的xxx产品作为重要的原材料之一，将在多个领域发挥关键作用。其在建筑、交通、能源等方面的广泛应用将为整个产业链提供强大的支持，形成产业协同效应。甜品店项目的年产值XXX万XXX万XXX万万元不仅反映了其在市场上的巨大潜力，更预示着它对国民经济的积极贡献。这种关联度高、涉及面广的产业关系，使得该甜品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097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甜品店项目总征地面积为XXXX平方米，相当于约XX.XX亩，其中净用地面积为XXXX平方米，红线范围内相当于约XX.XX亩。这一用地规模充分考虑了甜品店项目的建设需求，保障了甜品店项目在合适的空间内得以充分发展。甜品店项目规划的总建筑面积为XXXX平方米，其中主体工程建设占XXXX平方米，计容建筑面积达XXXX平方米。预计建筑工程的投资将达到XXXX万元，为甜品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甜品店项目计划购置的设备共计XXXX台（套），设备购置费用为XXXX万元。这一设备购置计划充分考虑到甜品店项目的生产需求和技术要求，确保了甜品店项目在生产运营中具备先进的技术装备和高效的生产能力。设备的合理配置将为甜品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甜品店项目计划总投资为XXXX万元，预计年实现营业收入为XXXX万元。这一产能规模的设定旨在确保甜品店项目能够在投资与回报之间取得平衡，实现长期可持续的发展。甜品店项目的总投资充分考虑到各个方面的需求，包括用地建设、设备购置等多个环节，以确保甜品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6682"/>
      <w:r>
        <w:rPr>
          <w:rFonts w:ascii="仿宋" w:eastAsia="仿宋" w:hAnsi="仿宋" w:cs="仿宋" w:hint="eastAsia"/>
          <w:sz w:val="28"/>
          <w:lang w:eastAsia="zh-CN"/>
        </w:rPr>
        <w:t>三、甜品店项目建设单位说明</w:t>
      </w:r>
      <w:bookmarkEnd w:id="9"/>
    </w:p>
    <w:p>
      <w:pPr>
        <w:pStyle w:val="Heading2"/>
        <w:rPr>
          <w:rFonts w:ascii="仿宋" w:eastAsia="仿宋" w:hAnsi="仿宋" w:cs="仿宋" w:hint="eastAsia"/>
          <w:lang w:eastAsia="zh-CN"/>
        </w:rPr>
      </w:pPr>
      <w:bookmarkStart w:id="10" w:name="_Toc26706"/>
      <w:r>
        <w:rPr>
          <w:rFonts w:ascii="仿宋" w:eastAsia="仿宋" w:hAnsi="仿宋" w:cs="仿宋" w:hint="eastAsia"/>
          <w:lang w:eastAsia="zh-CN"/>
        </w:rPr>
        <w:t>(一)、甜品店项目承办单位基本情况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43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甜品店项目承办单位的XXXX，我们着眼于实现可持续的经济效益。通过技术创新和解决方案的提供，公司预计在甜品店项目执行期间将获得可观的收入增长。这一收入来源主要包括甜品店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同时，我们注重成本控制和效率提升，以确保甜品店项目的可持续盈利。透过精细的管理和资源优化，公司期望实现甜品店项目利润最大化。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甜品店项目实施进行全面的投资评估，包括甜品店项目启动阶段的资金投入和后续运营成本。通过对甜品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甜品店项目实施过程中具备足够的资金流动性，公司将进行详尽的现金流分析。这包括资金需求的合理预测、甜品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2181"/>
      <w:r>
        <w:rPr>
          <w:rFonts w:ascii="仿宋" w:eastAsia="仿宋" w:hAnsi="仿宋" w:cs="仿宋" w:hint="eastAsia"/>
          <w:sz w:val="28"/>
          <w:lang w:eastAsia="zh-CN"/>
        </w:rPr>
        <w:t>四、甜品店项目绩效评估</w:t>
      </w:r>
      <w:bookmarkEnd w:id="12"/>
    </w:p>
    <w:p>
      <w:pPr>
        <w:pStyle w:val="Heading2"/>
        <w:rPr>
          <w:rFonts w:ascii="仿宋" w:eastAsia="仿宋" w:hAnsi="仿宋" w:cs="仿宋" w:hint="eastAsia"/>
          <w:lang w:eastAsia="zh-CN"/>
        </w:rPr>
      </w:pPr>
      <w:bookmarkStart w:id="13" w:name="_Toc2637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在甜品店项目中，我们设计了一套全面的绩效评估指标，以确保甜品店项目的可控和成功交付。这些指标跨足甜品店项目目标、成本、进度和质量等多个维度，为我们提供了全面洞察甜品店项目的健康状况。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甜品店项目目标达成率是我们关注的首要指标。我们设定了明确的目标，并通过定期监测和评估，迅速发现并应对潜在的目标偏差。这为甜品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成本绩效是另一个核心关注点。通过实际成本与预算成本的对比分析，我们深入了解成本差异的原因，及时调整资源分配，保持甜品店项目在经济效益方面的合理水平。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甜品店项目进度作为关键的绩效指标之一，得到了精心的关注。我们制定了详细的甜品店项目进度计划，并设立了进度符合度指标，确保实际进度与计划进度保持一致。这使我们能够快速发现和解决潜在的进度问题，保持甜品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甜品店项目绩效的不可或缺的一环。我们引入了一系列的质量标准和客户满意度指标，以确保甜品店项目交付的成果在质量上达到或超越预期水平。通过持续监测这些指标，我们努力提升甜品店项目整体质量水平，为甜品店项目的成功交付提供有力保障。通过这些科学且全面的绩效评估，我们能够更好地引导甜品店项目的持续改进，确保甜品店项目目标的顺利达成。</w:t>
      </w:r>
    </w:p>
    <w:p>
      <w:pPr>
        <w:pStyle w:val="Heading2"/>
        <w:ind w:firstLine="560" w:firstLineChars="200"/>
        <w:rPr>
          <w:rFonts w:ascii="仿宋" w:eastAsia="仿宋" w:hAnsi="仿宋" w:cs="仿宋" w:hint="eastAsia"/>
          <w:sz w:val="28"/>
          <w:lang w:eastAsia="zh-CN"/>
        </w:rPr>
      </w:pPr>
      <w:bookmarkStart w:id="14" w:name="_Toc2889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绩效评估是甜品店项目中的关键环节，为确保甜品店项目达到预期目标，我们采用了多层次、多维度的绩效评估方法。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甜品店项目的战略目标对齐，确保每个决策和行动都与甜品店项目整体目标保持一致。团队会定期召开战略对齐会议，审视当前工作与甜品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甜品店项目进度、质量、成本和风险等方面。这些指标通过数据收集和分析，为甜品店项目管理团队提供了客观的评估依据。例如，我们通过甜品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绩效评估不仅仅停留在甜品店项目内部，还考虑了甜品店项目对外部环境的影响。我们定期进行干系人满意度调查，以了解各利益相关方对甜品店项目的期望和满意度，并及时做出调整。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这种多层次、多角度的绩效评估方法，使得我们能够全面了解甜品店项目的运行状态，及时做出调整，确保甜品店项目在不断变化的环境中保持稳健前行。</w:t>
      </w:r>
    </w:p>
    <w:p>
      <w:pPr>
        <w:pStyle w:val="Heading2"/>
        <w:ind w:firstLine="560" w:firstLineChars="200"/>
        <w:rPr>
          <w:rFonts w:ascii="仿宋" w:eastAsia="仿宋" w:hAnsi="仿宋" w:cs="仿宋" w:hint="eastAsia"/>
          <w:sz w:val="28"/>
          <w:lang w:eastAsia="zh-CN"/>
        </w:rPr>
      </w:pPr>
      <w:bookmarkStart w:id="15" w:name="_Toc2806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为了确保甜品店项目的有效管理和不断优化，我们采用了精心设计的绩效评估周期。这个周期旨在实现灵活、实时和全面的评估，以适应甜品店项目执行中的各种挑战。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甜品店项目的不同需求，分为短期、中期和长期。短期评估关注每个迭代或工作周期，以及时发现和解决当前任务中的问题。中期评估涵盖几个迭代，深入了解整体甜品店项目的趋势和性能。长期评估则着眼于整个甜品店项目阶段，确保甜品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甜品店项目管理工具和协作平台，团队成员能够随时更新和分享甜品店项目数据。这种实时性的反馈机制使我们能够及时察觉潜在问题，快速调整，保持甜品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甜品店项目的决策制定密不可分。每个周期的甜品店项目回顾会议成为集体总结经验、识别问题深层次原因并找到创新解决方案的平台。这种定期的反思与调整机制使甜品店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775"/>
      <w:r>
        <w:rPr>
          <w:rFonts w:ascii="仿宋" w:eastAsia="仿宋" w:hAnsi="仿宋" w:cs="仿宋" w:hint="eastAsia"/>
          <w:sz w:val="28"/>
          <w:lang w:eastAsia="zh-CN"/>
        </w:rPr>
        <w:t>五、甜品店项目选址可行性分析</w:t>
      </w:r>
      <w:bookmarkEnd w:id="16"/>
    </w:p>
    <w:p>
      <w:pPr>
        <w:pStyle w:val="Heading2"/>
        <w:rPr>
          <w:rFonts w:ascii="仿宋" w:eastAsia="仿宋" w:hAnsi="仿宋" w:cs="仿宋" w:hint="eastAsia"/>
          <w:lang w:eastAsia="zh-CN"/>
        </w:rPr>
      </w:pPr>
      <w:bookmarkStart w:id="17" w:name="_Toc12499"/>
      <w:r>
        <w:rPr>
          <w:rFonts w:ascii="仿宋" w:eastAsia="仿宋" w:hAnsi="仿宋" w:cs="仿宋" w:hint="eastAsia"/>
          <w:lang w:eastAsia="zh-CN"/>
        </w:rPr>
        <w:t>(一)、甜品店项目选址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该甜品店项目选址位于XX省XX市XX区XXX街道</w:t>
      </w:r>
    </w:p>
    <w:p>
      <w:pPr>
        <w:pStyle w:val="Heading2"/>
        <w:ind w:firstLine="560" w:firstLineChars="200"/>
        <w:rPr>
          <w:rFonts w:ascii="仿宋" w:eastAsia="仿宋" w:hAnsi="仿宋" w:cs="仿宋" w:hint="eastAsia"/>
          <w:sz w:val="28"/>
          <w:lang w:eastAsia="zh-CN"/>
        </w:rPr>
      </w:pPr>
      <w:bookmarkStart w:id="18" w:name="_Toc913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甜品店项目的征地面积将根据甜品店项目的实际规模和需求进行精确规划。具体面积XXX平方米，旨在确保甜品店项目不仅能够满足当前的发展需求，还能够预留空间以适应未来的扩展。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净用地面积是在征地面积基础上去除不可利用面积后的实际可开发用地。具体面积XXX平方米，考虑到环保、交通、安全等多方面因素，以确保甜品店项目在整体利用效率上达到最优。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甜品店项目计划建设的建筑总规模具体面积XXX平方米。这一规模的确定综合考虑了甜品店项目的性质、规模，以及城市规划的相关要求，确保建筑布局与周边环境协调一致。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绿地率是甜品店项目用地中被规划为绿地的比例。具体面积XXX平方米，旨在通过合理规划绿地，改善甜品店项目周边环境，提升居民生活质量，并符合城市整体绿化规划。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容积率是用地上可以建设的建筑总体积与用地面积之比。具体面积XXX，通过合理的容积率规划，确保甜品店项目建筑规模与周边环境和谐共生。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确保甜品店项目选址与当地城市规划相一致，具体面积XXX平方米。通过与城市规划部门深入沟通，确保甜品店项目不仅符合城市的整体发展方向，还能够融入城市的发展布局，为城市的长远发展贡献力量。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充分了解并确保甜品店项目选址符合当地产业政策，具体面积XXX平方米。这包括甜品店项目对当地经济的促进作用，以及对相关产业的带动效应，确保甜品店项目与地方政府的产业政策保持一致，促进共赢合作。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用地总体要求必须符合环保和可持续发展的原则，具体面积XXX平方米。通过采用绿色建筑设计、节能减排等措施，确保甜品店项目在建设和运营过程中对环境的影响最小化，达到可持续发展的要求。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确保甜品店项目选址具备必要的公共设施配套，具体面积XXX平方米。这包括交通便利性、教育、医疗等基础设施，以提高居民生活品质，使得甜品店项目选址更具吸引力。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考虑用地总体要求对当地社会稳定性的影响，具体面积XXX平方米。通过深入了解当地社区反馈，确保甜品店项目的选址和建设过程对当地社会和谐稳定产生积极作用。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甜品店项目选址不仅符合法规和规划，还在实际操作中具有可行性。这一全面规划将为甜品店项目的成功实施提供坚实的基础，确保甜品店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730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甜品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甜品店项目的设备规划和空间设计中，我们将采取灵活设备布局的措施。设备布局将根据实际需求进行灵活设计，避免不必要的浪费。通过合理规划设备摆放位置，我们将提高设备的利用率，减少设备间距，以确保甜品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甜品店项目内部引入共享设施的概念，例如共享会议室、办公区等。通过这种方式，我们可以减少对资源的重复建设，提高资源共享效率，从而减小甜品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347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https://d.book118.com/778140013117006023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甜品店项目规划设计蓝图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C013E4"/>
    <w:rsid w:val="03C013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4001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2024-01-03T11:41:00Z</dcterms:created>
  <dcterms:modified xsi:type="dcterms:W3CDTF">2024-01-03T11:41:52Z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108CE59DD2D047D2A4A71F7C27E5559E_11</vt:lpwstr>
  </property>
  <property fmtid="{D5CDD505-2E9C-101B-9397-08002B2CF9AE}" pid="3" name="KSOProductBuildVer">
    <vt:lpwstr>2052-12.1.0.16120</vt:lpwstr>
  </property>
</Properties>
</file>