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电子握力计项目规划设计纲要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71" w:history="1">
        <w:r>
          <w:rPr>
            <w:rFonts w:ascii="仿宋" w:eastAsia="仿宋" w:hAnsi="仿宋" w:cs="仿宋" w:hint="eastAsia"/>
            <w:lang w:eastAsia="zh-CN"/>
          </w:rPr>
          <w:t>前言</w:t>
        </w:r>
        <w:r>
          <w:tab/>
        </w:r>
        <w:r>
          <w:fldChar w:fldCharType="begin"/>
        </w:r>
        <w:r>
          <w:instrText xml:space="preserve"> PAGEREF _Toc24471 \h </w:instrText>
        </w:r>
        <w:r>
          <w:fldChar w:fldCharType="separate"/>
        </w:r>
        <w:r>
          <w:t>3</w:t>
        </w:r>
        <w:r>
          <w:fldChar w:fldCharType="end"/>
        </w:r>
      </w:hyperlink>
    </w:p>
    <w:p>
      <w:pPr>
        <w:pStyle w:val="TOC1"/>
        <w:tabs>
          <w:tab w:val="right" w:leader="dot" w:pos="8306"/>
        </w:tabs>
      </w:pPr>
      <w:hyperlink w:anchor="_Toc26986" w:history="1">
        <w:r>
          <w:rPr>
            <w:rFonts w:ascii="仿宋" w:eastAsia="仿宋" w:hAnsi="仿宋" w:cs="仿宋" w:hint="eastAsia"/>
            <w:lang w:eastAsia="zh-CN"/>
          </w:rPr>
          <w:t>一、电子握力计项目文档管理</w:t>
        </w:r>
        <w:r>
          <w:tab/>
        </w:r>
        <w:r>
          <w:fldChar w:fldCharType="begin"/>
        </w:r>
        <w:r>
          <w:instrText xml:space="preserve"> PAGEREF _Toc26986 \h </w:instrText>
        </w:r>
        <w:r>
          <w:fldChar w:fldCharType="separate"/>
        </w:r>
        <w:r>
          <w:t>3</w:t>
        </w:r>
        <w:r>
          <w:fldChar w:fldCharType="end"/>
        </w:r>
      </w:hyperlink>
    </w:p>
    <w:p>
      <w:pPr>
        <w:pStyle w:val="TOC2"/>
        <w:tabs>
          <w:tab w:val="right" w:leader="dot" w:pos="8306"/>
        </w:tabs>
      </w:pPr>
      <w:hyperlink w:anchor="_Toc25929" w:history="1">
        <w:r>
          <w:rPr>
            <w:rFonts w:ascii="仿宋" w:eastAsia="仿宋" w:hAnsi="仿宋" w:cs="仿宋" w:hint="eastAsia"/>
            <w:lang w:eastAsia="zh-CN"/>
          </w:rPr>
          <w:t>(一)、文档编制与审查</w:t>
        </w:r>
        <w:r>
          <w:tab/>
        </w:r>
        <w:r>
          <w:fldChar w:fldCharType="begin"/>
        </w:r>
        <w:r>
          <w:instrText xml:space="preserve"> PAGEREF _Toc25929 \h </w:instrText>
        </w:r>
        <w:r>
          <w:fldChar w:fldCharType="separate"/>
        </w:r>
        <w:r>
          <w:t>3</w:t>
        </w:r>
        <w:r>
          <w:fldChar w:fldCharType="end"/>
        </w:r>
      </w:hyperlink>
    </w:p>
    <w:p>
      <w:pPr>
        <w:pStyle w:val="TOC2"/>
        <w:tabs>
          <w:tab w:val="right" w:leader="dot" w:pos="8306"/>
        </w:tabs>
      </w:pPr>
      <w:hyperlink w:anchor="_Toc25496" w:history="1">
        <w:r>
          <w:rPr>
            <w:rFonts w:ascii="仿宋" w:eastAsia="仿宋" w:hAnsi="仿宋" w:cs="仿宋" w:hint="eastAsia"/>
            <w:lang w:eastAsia="zh-CN"/>
          </w:rPr>
          <w:t>(二)、文档发布与分发</w:t>
        </w:r>
        <w:r>
          <w:tab/>
        </w:r>
        <w:r>
          <w:fldChar w:fldCharType="begin"/>
        </w:r>
        <w:r>
          <w:instrText xml:space="preserve"> PAGEREF _Toc25496 \h </w:instrText>
        </w:r>
        <w:r>
          <w:fldChar w:fldCharType="separate"/>
        </w:r>
        <w:r>
          <w:t>4</w:t>
        </w:r>
        <w:r>
          <w:fldChar w:fldCharType="end"/>
        </w:r>
      </w:hyperlink>
    </w:p>
    <w:p>
      <w:pPr>
        <w:pStyle w:val="TOC2"/>
        <w:tabs>
          <w:tab w:val="right" w:leader="dot" w:pos="8306"/>
        </w:tabs>
      </w:pPr>
      <w:hyperlink w:anchor="_Toc6424" w:history="1">
        <w:r>
          <w:rPr>
            <w:rFonts w:ascii="仿宋" w:eastAsia="仿宋" w:hAnsi="仿宋" w:cs="仿宋" w:hint="eastAsia"/>
            <w:lang w:eastAsia="zh-CN"/>
          </w:rPr>
          <w:t>(三)、文档存档与归档</w:t>
        </w:r>
        <w:r>
          <w:tab/>
        </w:r>
        <w:r>
          <w:fldChar w:fldCharType="begin"/>
        </w:r>
        <w:r>
          <w:instrText xml:space="preserve"> PAGEREF _Toc6424 \h </w:instrText>
        </w:r>
        <w:r>
          <w:fldChar w:fldCharType="separate"/>
        </w:r>
        <w:r>
          <w:t>5</w:t>
        </w:r>
        <w:r>
          <w:fldChar w:fldCharType="end"/>
        </w:r>
      </w:hyperlink>
    </w:p>
    <w:p>
      <w:pPr>
        <w:pStyle w:val="TOC1"/>
        <w:tabs>
          <w:tab w:val="right" w:leader="dot" w:pos="8306"/>
        </w:tabs>
      </w:pPr>
      <w:hyperlink w:anchor="_Toc5312" w:history="1">
        <w:r>
          <w:rPr>
            <w:rFonts w:ascii="仿宋" w:eastAsia="仿宋" w:hAnsi="仿宋" w:cs="仿宋" w:hint="eastAsia"/>
            <w:lang w:eastAsia="zh-CN"/>
          </w:rPr>
          <w:t>二、电子握力计项目建设背景及必要性分析</w:t>
        </w:r>
        <w:r>
          <w:tab/>
        </w:r>
        <w:r>
          <w:fldChar w:fldCharType="begin"/>
        </w:r>
        <w:r>
          <w:instrText xml:space="preserve"> PAGEREF _Toc5312 \h </w:instrText>
        </w:r>
        <w:r>
          <w:fldChar w:fldCharType="separate"/>
        </w:r>
        <w:r>
          <w:t>6</w:t>
        </w:r>
        <w:r>
          <w:fldChar w:fldCharType="end"/>
        </w:r>
      </w:hyperlink>
    </w:p>
    <w:p>
      <w:pPr>
        <w:pStyle w:val="TOC2"/>
        <w:tabs>
          <w:tab w:val="right" w:leader="dot" w:pos="8306"/>
        </w:tabs>
      </w:pPr>
      <w:hyperlink w:anchor="_Toc1274" w:history="1">
        <w:r>
          <w:rPr>
            <w:rFonts w:ascii="仿宋" w:eastAsia="仿宋" w:hAnsi="仿宋" w:cs="仿宋" w:hint="eastAsia"/>
            <w:lang w:eastAsia="zh-CN"/>
          </w:rPr>
          <w:t>(一)、电子握力计项目背景分析</w:t>
        </w:r>
        <w:r>
          <w:tab/>
        </w:r>
        <w:r>
          <w:fldChar w:fldCharType="begin"/>
        </w:r>
        <w:r>
          <w:instrText xml:space="preserve"> PAGEREF _Toc1274 \h </w:instrText>
        </w:r>
        <w:r>
          <w:fldChar w:fldCharType="separate"/>
        </w:r>
        <w:r>
          <w:t>6</w:t>
        </w:r>
        <w:r>
          <w:fldChar w:fldCharType="end"/>
        </w:r>
      </w:hyperlink>
    </w:p>
    <w:p>
      <w:pPr>
        <w:pStyle w:val="TOC2"/>
        <w:tabs>
          <w:tab w:val="right" w:leader="dot" w:pos="8306"/>
        </w:tabs>
      </w:pPr>
      <w:hyperlink w:anchor="_Toc9127" w:history="1">
        <w:r>
          <w:rPr>
            <w:rFonts w:ascii="仿宋" w:eastAsia="仿宋" w:hAnsi="仿宋" w:cs="仿宋" w:hint="eastAsia"/>
            <w:lang w:eastAsia="zh-CN"/>
          </w:rPr>
          <w:t>(二)、电子握力计项目建设必要性分析</w:t>
        </w:r>
        <w:r>
          <w:tab/>
        </w:r>
        <w:r>
          <w:fldChar w:fldCharType="begin"/>
        </w:r>
        <w:r>
          <w:instrText xml:space="preserve"> PAGEREF _Toc9127 \h </w:instrText>
        </w:r>
        <w:r>
          <w:fldChar w:fldCharType="separate"/>
        </w:r>
        <w:r>
          <w:t>8</w:t>
        </w:r>
        <w:r>
          <w:fldChar w:fldCharType="end"/>
        </w:r>
      </w:hyperlink>
    </w:p>
    <w:p>
      <w:pPr>
        <w:pStyle w:val="TOC1"/>
        <w:tabs>
          <w:tab w:val="right" w:leader="dot" w:pos="8306"/>
        </w:tabs>
      </w:pPr>
      <w:hyperlink w:anchor="_Toc28350" w:history="1">
        <w:r>
          <w:rPr>
            <w:rFonts w:ascii="仿宋" w:eastAsia="仿宋" w:hAnsi="仿宋" w:cs="仿宋" w:hint="eastAsia"/>
            <w:lang w:eastAsia="zh-CN"/>
          </w:rPr>
          <w:t>三、电子握力计项目绩效评估</w:t>
        </w:r>
        <w:r>
          <w:tab/>
        </w:r>
        <w:r>
          <w:fldChar w:fldCharType="begin"/>
        </w:r>
        <w:r>
          <w:instrText xml:space="preserve"> PAGEREF _Toc28350 \h </w:instrText>
        </w:r>
        <w:r>
          <w:fldChar w:fldCharType="separate"/>
        </w:r>
        <w:r>
          <w:t>9</w:t>
        </w:r>
        <w:r>
          <w:fldChar w:fldCharType="end"/>
        </w:r>
      </w:hyperlink>
    </w:p>
    <w:p>
      <w:pPr>
        <w:pStyle w:val="TOC2"/>
        <w:tabs>
          <w:tab w:val="right" w:leader="dot" w:pos="8306"/>
        </w:tabs>
      </w:pPr>
      <w:hyperlink w:anchor="_Toc30867" w:history="1">
        <w:r>
          <w:rPr>
            <w:rFonts w:ascii="仿宋" w:eastAsia="仿宋" w:hAnsi="仿宋" w:cs="仿宋" w:hint="eastAsia"/>
            <w:lang w:eastAsia="zh-CN"/>
          </w:rPr>
          <w:t>(一)、绩效评估指标</w:t>
        </w:r>
        <w:r>
          <w:tab/>
        </w:r>
        <w:r>
          <w:fldChar w:fldCharType="begin"/>
        </w:r>
        <w:r>
          <w:instrText xml:space="preserve"> PAGEREF _Toc30867 \h </w:instrText>
        </w:r>
        <w:r>
          <w:fldChar w:fldCharType="separate"/>
        </w:r>
        <w:r>
          <w:t>9</w:t>
        </w:r>
        <w:r>
          <w:fldChar w:fldCharType="end"/>
        </w:r>
      </w:hyperlink>
    </w:p>
    <w:p>
      <w:pPr>
        <w:pStyle w:val="TOC2"/>
        <w:tabs>
          <w:tab w:val="right" w:leader="dot" w:pos="8306"/>
        </w:tabs>
      </w:pPr>
      <w:hyperlink w:anchor="_Toc14459" w:history="1">
        <w:r>
          <w:rPr>
            <w:rFonts w:ascii="仿宋" w:eastAsia="仿宋" w:hAnsi="仿宋" w:cs="仿宋" w:hint="eastAsia"/>
            <w:lang w:eastAsia="zh-CN"/>
          </w:rPr>
          <w:t>(二)、绩效评估方法</w:t>
        </w:r>
        <w:r>
          <w:tab/>
        </w:r>
        <w:r>
          <w:fldChar w:fldCharType="begin"/>
        </w:r>
        <w:r>
          <w:instrText xml:space="preserve"> PAGEREF _Toc14459 \h </w:instrText>
        </w:r>
        <w:r>
          <w:fldChar w:fldCharType="separate"/>
        </w:r>
        <w:r>
          <w:t>11</w:t>
        </w:r>
        <w:r>
          <w:fldChar w:fldCharType="end"/>
        </w:r>
      </w:hyperlink>
    </w:p>
    <w:p>
      <w:pPr>
        <w:pStyle w:val="TOC2"/>
        <w:tabs>
          <w:tab w:val="right" w:leader="dot" w:pos="8306"/>
        </w:tabs>
      </w:pPr>
      <w:hyperlink w:anchor="_Toc17530" w:history="1">
        <w:r>
          <w:rPr>
            <w:rFonts w:ascii="仿宋" w:eastAsia="仿宋" w:hAnsi="仿宋" w:cs="仿宋" w:hint="eastAsia"/>
            <w:lang w:eastAsia="zh-CN"/>
          </w:rPr>
          <w:t>(三)、绩效评估周期</w:t>
        </w:r>
        <w:r>
          <w:tab/>
        </w:r>
        <w:r>
          <w:fldChar w:fldCharType="begin"/>
        </w:r>
        <w:r>
          <w:instrText xml:space="preserve"> PAGEREF _Toc17530 \h </w:instrText>
        </w:r>
        <w:r>
          <w:fldChar w:fldCharType="separate"/>
        </w:r>
        <w:r>
          <w:t>12</w:t>
        </w:r>
        <w:r>
          <w:fldChar w:fldCharType="end"/>
        </w:r>
      </w:hyperlink>
    </w:p>
    <w:p>
      <w:pPr>
        <w:pStyle w:val="TOC1"/>
        <w:tabs>
          <w:tab w:val="right" w:leader="dot" w:pos="8306"/>
        </w:tabs>
      </w:pPr>
      <w:hyperlink w:anchor="_Toc20871" w:history="1">
        <w:r>
          <w:rPr>
            <w:rFonts w:ascii="仿宋" w:eastAsia="仿宋" w:hAnsi="仿宋" w:cs="仿宋" w:hint="eastAsia"/>
            <w:lang w:eastAsia="zh-CN"/>
          </w:rPr>
          <w:t>四、电子握力计项目建设单位说明</w:t>
        </w:r>
        <w:r>
          <w:tab/>
        </w:r>
        <w:r>
          <w:fldChar w:fldCharType="begin"/>
        </w:r>
        <w:r>
          <w:instrText xml:space="preserve"> PAGEREF _Toc20871 \h </w:instrText>
        </w:r>
        <w:r>
          <w:fldChar w:fldCharType="separate"/>
        </w:r>
        <w:r>
          <w:t>13</w:t>
        </w:r>
        <w:r>
          <w:fldChar w:fldCharType="end"/>
        </w:r>
      </w:hyperlink>
    </w:p>
    <w:p>
      <w:pPr>
        <w:pStyle w:val="TOC2"/>
        <w:tabs>
          <w:tab w:val="right" w:leader="dot" w:pos="8306"/>
        </w:tabs>
      </w:pPr>
      <w:hyperlink w:anchor="_Toc6834" w:history="1">
        <w:r>
          <w:rPr>
            <w:rFonts w:ascii="仿宋" w:eastAsia="仿宋" w:hAnsi="仿宋" w:cs="仿宋" w:hint="eastAsia"/>
            <w:lang w:eastAsia="zh-CN"/>
          </w:rPr>
          <w:t>(一)、电子握力计项目承办单位基本情况</w:t>
        </w:r>
        <w:r>
          <w:tab/>
        </w:r>
        <w:r>
          <w:fldChar w:fldCharType="begin"/>
        </w:r>
        <w:r>
          <w:instrText xml:space="preserve"> PAGEREF _Toc6834 \h </w:instrText>
        </w:r>
        <w:r>
          <w:fldChar w:fldCharType="separate"/>
        </w:r>
        <w:r>
          <w:t>13</w:t>
        </w:r>
        <w:r>
          <w:fldChar w:fldCharType="end"/>
        </w:r>
      </w:hyperlink>
    </w:p>
    <w:p>
      <w:pPr>
        <w:pStyle w:val="TOC2"/>
        <w:tabs>
          <w:tab w:val="right" w:leader="dot" w:pos="8306"/>
        </w:tabs>
      </w:pPr>
      <w:hyperlink w:anchor="_Toc9195" w:history="1">
        <w:r>
          <w:rPr>
            <w:rFonts w:ascii="仿宋" w:eastAsia="仿宋" w:hAnsi="仿宋" w:cs="仿宋" w:hint="eastAsia"/>
            <w:lang w:eastAsia="zh-CN"/>
          </w:rPr>
          <w:t>(二)、公司经济效益分析</w:t>
        </w:r>
        <w:r>
          <w:tab/>
        </w:r>
        <w:r>
          <w:fldChar w:fldCharType="begin"/>
        </w:r>
        <w:r>
          <w:instrText xml:space="preserve"> PAGEREF _Toc9195 \h </w:instrText>
        </w:r>
        <w:r>
          <w:fldChar w:fldCharType="separate"/>
        </w:r>
        <w:r>
          <w:t>13</w:t>
        </w:r>
        <w:r>
          <w:fldChar w:fldCharType="end"/>
        </w:r>
      </w:hyperlink>
    </w:p>
    <w:p>
      <w:pPr>
        <w:pStyle w:val="TOC1"/>
        <w:tabs>
          <w:tab w:val="right" w:leader="dot" w:pos="8306"/>
        </w:tabs>
      </w:pPr>
      <w:hyperlink w:anchor="_Toc30977" w:history="1">
        <w:r>
          <w:rPr>
            <w:rFonts w:ascii="仿宋" w:eastAsia="仿宋" w:hAnsi="仿宋" w:cs="仿宋" w:hint="eastAsia"/>
            <w:lang w:eastAsia="zh-CN"/>
          </w:rPr>
          <w:t>五、产品规划分析</w:t>
        </w:r>
        <w:r>
          <w:tab/>
        </w:r>
        <w:r>
          <w:fldChar w:fldCharType="begin"/>
        </w:r>
        <w:r>
          <w:instrText xml:space="preserve"> PAGEREF _Toc30977 \h </w:instrText>
        </w:r>
        <w:r>
          <w:fldChar w:fldCharType="separate"/>
        </w:r>
        <w:r>
          <w:t>14</w:t>
        </w:r>
        <w:r>
          <w:fldChar w:fldCharType="end"/>
        </w:r>
      </w:hyperlink>
    </w:p>
    <w:p>
      <w:pPr>
        <w:pStyle w:val="TOC2"/>
        <w:tabs>
          <w:tab w:val="right" w:leader="dot" w:pos="8306"/>
        </w:tabs>
      </w:pPr>
      <w:hyperlink w:anchor="_Toc2736" w:history="1">
        <w:r>
          <w:rPr>
            <w:rFonts w:ascii="仿宋" w:eastAsia="仿宋" w:hAnsi="仿宋" w:cs="仿宋" w:hint="eastAsia"/>
            <w:lang w:eastAsia="zh-CN"/>
          </w:rPr>
          <w:t>(一)、产品规划</w:t>
        </w:r>
        <w:r>
          <w:tab/>
        </w:r>
        <w:r>
          <w:fldChar w:fldCharType="begin"/>
        </w:r>
        <w:r>
          <w:instrText xml:space="preserve"> PAGEREF _Toc2736 \h </w:instrText>
        </w:r>
        <w:r>
          <w:fldChar w:fldCharType="separate"/>
        </w:r>
        <w:r>
          <w:t>14</w:t>
        </w:r>
        <w:r>
          <w:fldChar w:fldCharType="end"/>
        </w:r>
      </w:hyperlink>
    </w:p>
    <w:p>
      <w:pPr>
        <w:pStyle w:val="TOC2"/>
        <w:tabs>
          <w:tab w:val="right" w:leader="dot" w:pos="8306"/>
        </w:tabs>
      </w:pPr>
      <w:hyperlink w:anchor="_Toc14650" w:history="1">
        <w:r>
          <w:rPr>
            <w:rFonts w:ascii="仿宋" w:eastAsia="仿宋" w:hAnsi="仿宋" w:cs="仿宋" w:hint="eastAsia"/>
            <w:lang w:eastAsia="zh-CN"/>
          </w:rPr>
          <w:t>(二)、建设规模</w:t>
        </w:r>
        <w:r>
          <w:tab/>
        </w:r>
        <w:r>
          <w:fldChar w:fldCharType="begin"/>
        </w:r>
        <w:r>
          <w:instrText xml:space="preserve"> PAGEREF _Toc14650 \h </w:instrText>
        </w:r>
        <w:r>
          <w:fldChar w:fldCharType="separate"/>
        </w:r>
        <w:r>
          <w:t>15</w:t>
        </w:r>
        <w:r>
          <w:fldChar w:fldCharType="end"/>
        </w:r>
      </w:hyperlink>
    </w:p>
    <w:p>
      <w:pPr>
        <w:pStyle w:val="TOC1"/>
        <w:tabs>
          <w:tab w:val="right" w:leader="dot" w:pos="8306"/>
        </w:tabs>
      </w:pPr>
      <w:hyperlink w:anchor="_Toc32647" w:history="1">
        <w:r>
          <w:rPr>
            <w:rFonts w:ascii="仿宋" w:eastAsia="仿宋" w:hAnsi="仿宋" w:cs="仿宋" w:hint="eastAsia"/>
            <w:lang w:eastAsia="zh-CN"/>
          </w:rPr>
          <w:t>六、电子握力计项目可持续发展</w:t>
        </w:r>
        <w:r>
          <w:tab/>
        </w:r>
        <w:r>
          <w:fldChar w:fldCharType="begin"/>
        </w:r>
        <w:r>
          <w:instrText xml:space="preserve"> PAGEREF _Toc32647 \h </w:instrText>
        </w:r>
        <w:r>
          <w:fldChar w:fldCharType="separate"/>
        </w:r>
        <w:r>
          <w:t>16</w:t>
        </w:r>
        <w:r>
          <w:fldChar w:fldCharType="end"/>
        </w:r>
      </w:hyperlink>
    </w:p>
    <w:p>
      <w:pPr>
        <w:pStyle w:val="TOC2"/>
        <w:tabs>
          <w:tab w:val="right" w:leader="dot" w:pos="8306"/>
        </w:tabs>
      </w:pPr>
      <w:hyperlink w:anchor="_Toc211" w:history="1">
        <w:r>
          <w:rPr>
            <w:rFonts w:ascii="仿宋" w:eastAsia="仿宋" w:hAnsi="仿宋" w:cs="仿宋" w:hint="eastAsia"/>
            <w:lang w:eastAsia="zh-CN"/>
          </w:rPr>
          <w:t>(一)、可持续战略与实践</w:t>
        </w:r>
        <w:r>
          <w:tab/>
        </w:r>
        <w:r>
          <w:fldChar w:fldCharType="begin"/>
        </w:r>
        <w:r>
          <w:instrText xml:space="preserve"> PAGEREF _Toc211 \h </w:instrText>
        </w:r>
        <w:r>
          <w:fldChar w:fldCharType="separate"/>
        </w:r>
        <w:r>
          <w:t>16</w:t>
        </w:r>
        <w:r>
          <w:fldChar w:fldCharType="end"/>
        </w:r>
      </w:hyperlink>
    </w:p>
    <w:p>
      <w:pPr>
        <w:pStyle w:val="TOC2"/>
        <w:tabs>
          <w:tab w:val="right" w:leader="dot" w:pos="8306"/>
        </w:tabs>
      </w:pPr>
      <w:hyperlink w:anchor="_Toc25223" w:history="1">
        <w:r>
          <w:rPr>
            <w:rFonts w:ascii="仿宋" w:eastAsia="仿宋" w:hAnsi="仿宋" w:cs="仿宋" w:hint="eastAsia"/>
            <w:lang w:eastAsia="zh-CN"/>
          </w:rPr>
          <w:t>(二)、环保与社会责任</w:t>
        </w:r>
        <w:r>
          <w:tab/>
        </w:r>
        <w:r>
          <w:fldChar w:fldCharType="begin"/>
        </w:r>
        <w:r>
          <w:instrText xml:space="preserve"> PAGEREF _Toc25223 \h </w:instrText>
        </w:r>
        <w:r>
          <w:fldChar w:fldCharType="separate"/>
        </w:r>
        <w:r>
          <w:t>17</w:t>
        </w:r>
        <w:r>
          <w:fldChar w:fldCharType="end"/>
        </w:r>
      </w:hyperlink>
    </w:p>
    <w:p>
      <w:pPr>
        <w:pStyle w:val="TOC1"/>
        <w:tabs>
          <w:tab w:val="right" w:leader="dot" w:pos="8306"/>
        </w:tabs>
      </w:pPr>
      <w:hyperlink w:anchor="_Toc9748" w:history="1">
        <w:r>
          <w:rPr>
            <w:rFonts w:ascii="仿宋" w:eastAsia="仿宋" w:hAnsi="仿宋" w:cs="仿宋" w:hint="eastAsia"/>
            <w:lang w:eastAsia="zh-CN"/>
          </w:rPr>
          <w:t>七、电子握力计项目社会影响</w:t>
        </w:r>
        <w:r>
          <w:tab/>
        </w:r>
        <w:r>
          <w:fldChar w:fldCharType="begin"/>
        </w:r>
        <w:r>
          <w:instrText xml:space="preserve"> PAGEREF _Toc9748 \h </w:instrText>
        </w:r>
        <w:r>
          <w:fldChar w:fldCharType="separate"/>
        </w:r>
        <w:r>
          <w:t>18</w:t>
        </w:r>
        <w:r>
          <w:fldChar w:fldCharType="end"/>
        </w:r>
      </w:hyperlink>
    </w:p>
    <w:p>
      <w:pPr>
        <w:pStyle w:val="TOC2"/>
        <w:tabs>
          <w:tab w:val="right" w:leader="dot" w:pos="8306"/>
        </w:tabs>
      </w:pPr>
      <w:hyperlink w:anchor="_Toc5408" w:history="1">
        <w:r>
          <w:rPr>
            <w:rFonts w:ascii="仿宋" w:eastAsia="仿宋" w:hAnsi="仿宋" w:cs="仿宋" w:hint="eastAsia"/>
            <w:lang w:eastAsia="zh-CN"/>
          </w:rPr>
          <w:t>(一)、社会责任与义务</w:t>
        </w:r>
        <w:r>
          <w:tab/>
        </w:r>
        <w:r>
          <w:fldChar w:fldCharType="begin"/>
        </w:r>
        <w:r>
          <w:instrText xml:space="preserve"> PAGEREF _Toc5408 \h </w:instrText>
        </w:r>
        <w:r>
          <w:fldChar w:fldCharType="separate"/>
        </w:r>
        <w:r>
          <w:t>18</w:t>
        </w:r>
        <w:r>
          <w:fldChar w:fldCharType="end"/>
        </w:r>
      </w:hyperlink>
    </w:p>
    <w:p>
      <w:pPr>
        <w:pStyle w:val="TOC2"/>
        <w:tabs>
          <w:tab w:val="right" w:leader="dot" w:pos="8306"/>
        </w:tabs>
      </w:pPr>
      <w:hyperlink w:anchor="_Toc32719" w:history="1">
        <w:r>
          <w:rPr>
            <w:rFonts w:ascii="仿宋" w:eastAsia="仿宋" w:hAnsi="仿宋" w:cs="仿宋" w:hint="eastAsia"/>
            <w:lang w:eastAsia="zh-CN"/>
          </w:rPr>
          <w:t>(二)、社会参与与沟通</w:t>
        </w:r>
        <w:r>
          <w:tab/>
        </w:r>
        <w:r>
          <w:fldChar w:fldCharType="begin"/>
        </w:r>
        <w:r>
          <w:instrText xml:space="preserve"> PAGEREF _Toc32719 \h </w:instrText>
        </w:r>
        <w:r>
          <w:fldChar w:fldCharType="separate"/>
        </w:r>
        <w:r>
          <w:t>19</w:t>
        </w:r>
        <w:r>
          <w:fldChar w:fldCharType="end"/>
        </w:r>
      </w:hyperlink>
    </w:p>
    <w:p>
      <w:pPr>
        <w:pStyle w:val="TOC1"/>
        <w:tabs>
          <w:tab w:val="right" w:leader="dot" w:pos="8306"/>
        </w:tabs>
      </w:pPr>
      <w:hyperlink w:anchor="_Toc10619" w:history="1">
        <w:r>
          <w:rPr>
            <w:rFonts w:ascii="仿宋" w:eastAsia="仿宋" w:hAnsi="仿宋" w:cs="仿宋" w:hint="eastAsia"/>
            <w:lang w:eastAsia="zh-CN"/>
          </w:rPr>
          <w:t>八、电子握力计项目计划安排</w:t>
        </w:r>
        <w:r>
          <w:tab/>
        </w:r>
        <w:r>
          <w:fldChar w:fldCharType="begin"/>
        </w:r>
        <w:r>
          <w:instrText xml:space="preserve"> PAGEREF _Toc10619 \h </w:instrText>
        </w:r>
        <w:r>
          <w:fldChar w:fldCharType="separate"/>
        </w:r>
        <w:r>
          <w:t>19</w:t>
        </w:r>
        <w:r>
          <w:fldChar w:fldCharType="end"/>
        </w:r>
      </w:hyperlink>
    </w:p>
    <w:p>
      <w:pPr>
        <w:pStyle w:val="TOC2"/>
        <w:tabs>
          <w:tab w:val="right" w:leader="dot" w:pos="8306"/>
        </w:tabs>
      </w:pPr>
      <w:hyperlink w:anchor="_Toc31679" w:history="1">
        <w:r>
          <w:rPr>
            <w:rFonts w:ascii="仿宋" w:eastAsia="仿宋" w:hAnsi="仿宋" w:cs="仿宋" w:hint="eastAsia"/>
            <w:lang w:eastAsia="zh-CN"/>
          </w:rPr>
          <w:t>(一)、建设周期</w:t>
        </w:r>
        <w:r>
          <w:tab/>
        </w:r>
        <w:r>
          <w:fldChar w:fldCharType="begin"/>
        </w:r>
        <w:r>
          <w:instrText xml:space="preserve"> PAGEREF _Toc31679 \h </w:instrText>
        </w:r>
        <w:r>
          <w:fldChar w:fldCharType="separate"/>
        </w:r>
        <w:r>
          <w:t>19</w:t>
        </w:r>
        <w:r>
          <w:fldChar w:fldCharType="end"/>
        </w:r>
      </w:hyperlink>
    </w:p>
    <w:p>
      <w:pPr>
        <w:pStyle w:val="TOC2"/>
        <w:tabs>
          <w:tab w:val="right" w:leader="dot" w:pos="8306"/>
        </w:tabs>
      </w:pPr>
      <w:hyperlink w:anchor="_Toc12749" w:history="1">
        <w:r>
          <w:rPr>
            <w:rFonts w:ascii="仿宋" w:eastAsia="仿宋" w:hAnsi="仿宋" w:cs="仿宋" w:hint="eastAsia"/>
            <w:lang w:eastAsia="zh-CN"/>
          </w:rPr>
          <w:t>(二)、建设进度</w:t>
        </w:r>
        <w:r>
          <w:tab/>
        </w:r>
        <w:r>
          <w:fldChar w:fldCharType="begin"/>
        </w:r>
        <w:r>
          <w:instrText xml:space="preserve"> PAGEREF _Toc12749 \h </w:instrText>
        </w:r>
        <w:r>
          <w:fldChar w:fldCharType="separate"/>
        </w:r>
        <w:r>
          <w:t>20</w:t>
        </w:r>
        <w:r>
          <w:fldChar w:fldCharType="end"/>
        </w:r>
      </w:hyperlink>
    </w:p>
    <w:p>
      <w:pPr>
        <w:pStyle w:val="TOC2"/>
        <w:tabs>
          <w:tab w:val="right" w:leader="dot" w:pos="8306"/>
        </w:tabs>
      </w:pPr>
      <w:hyperlink w:anchor="_Toc30979" w:history="1">
        <w:r>
          <w:rPr>
            <w:rFonts w:ascii="仿宋" w:eastAsia="仿宋" w:hAnsi="仿宋" w:cs="仿宋" w:hint="eastAsia"/>
            <w:lang w:eastAsia="zh-CN"/>
          </w:rPr>
          <w:t>(三)、进度安排注意事项</w:t>
        </w:r>
        <w:r>
          <w:tab/>
        </w:r>
        <w:r>
          <w:fldChar w:fldCharType="begin"/>
        </w:r>
        <w:r>
          <w:instrText xml:space="preserve"> PAGEREF _Toc30979 \h </w:instrText>
        </w:r>
        <w:r>
          <w:fldChar w:fldCharType="separate"/>
        </w:r>
        <w:r>
          <w:t>21</w:t>
        </w:r>
        <w:r>
          <w:fldChar w:fldCharType="end"/>
        </w:r>
      </w:hyperlink>
    </w:p>
    <w:p>
      <w:pPr>
        <w:pStyle w:val="TOC2"/>
        <w:tabs>
          <w:tab w:val="right" w:leader="dot" w:pos="8306"/>
        </w:tabs>
      </w:pPr>
      <w:hyperlink w:anchor="_Toc22389" w:history="1">
        <w:r>
          <w:rPr>
            <w:rFonts w:ascii="仿宋" w:eastAsia="仿宋" w:hAnsi="仿宋" w:cs="仿宋" w:hint="eastAsia"/>
            <w:lang w:eastAsia="zh-CN"/>
          </w:rPr>
          <w:t>(四)、人力资源配置</w:t>
        </w:r>
        <w:r>
          <w:tab/>
        </w:r>
        <w:r>
          <w:fldChar w:fldCharType="begin"/>
        </w:r>
        <w:r>
          <w:instrText xml:space="preserve"> PAGEREF _Toc22389 \h </w:instrText>
        </w:r>
        <w:r>
          <w:fldChar w:fldCharType="separate"/>
        </w:r>
        <w:r>
          <w:t>23</w:t>
        </w:r>
        <w:r>
          <w:fldChar w:fldCharType="end"/>
        </w:r>
      </w:hyperlink>
    </w:p>
    <w:p>
      <w:pPr>
        <w:pStyle w:val="TOC1"/>
        <w:tabs>
          <w:tab w:val="right" w:leader="dot" w:pos="8306"/>
        </w:tabs>
      </w:pPr>
      <w:hyperlink w:anchor="_Toc3920" w:history="1">
        <w:r>
          <w:rPr>
            <w:rFonts w:ascii="仿宋" w:eastAsia="仿宋" w:hAnsi="仿宋" w:cs="仿宋" w:hint="eastAsia"/>
            <w:lang w:eastAsia="zh-CN"/>
          </w:rPr>
          <w:t>九、电子握力计项目经营效益</w:t>
        </w:r>
        <w:r>
          <w:tab/>
        </w:r>
        <w:r>
          <w:fldChar w:fldCharType="begin"/>
        </w:r>
        <w:r>
          <w:instrText xml:space="preserve"> PAGEREF _Toc3920 \h </w:instrText>
        </w:r>
        <w:r>
          <w:fldChar w:fldCharType="separate"/>
        </w:r>
        <w:r>
          <w:t>24</w:t>
        </w:r>
        <w:r>
          <w:fldChar w:fldCharType="end"/>
        </w:r>
      </w:hyperlink>
    </w:p>
    <w:p>
      <w:pPr>
        <w:pStyle w:val="TOC2"/>
        <w:tabs>
          <w:tab w:val="right" w:leader="dot" w:pos="8306"/>
        </w:tabs>
      </w:pPr>
      <w:hyperlink w:anchor="_Toc24541" w:history="1">
        <w:r>
          <w:rPr>
            <w:rFonts w:ascii="仿宋" w:eastAsia="仿宋" w:hAnsi="仿宋" w:cs="仿宋" w:hint="eastAsia"/>
            <w:lang w:eastAsia="zh-CN"/>
          </w:rPr>
          <w:t>(一)、经济评价财务测算</w:t>
        </w:r>
        <w:r>
          <w:tab/>
        </w:r>
        <w:r>
          <w:fldChar w:fldCharType="begin"/>
        </w:r>
        <w:r>
          <w:instrText xml:space="preserve"> PAGEREF _Toc24541 \h </w:instrText>
        </w:r>
        <w:r>
          <w:fldChar w:fldCharType="separate"/>
        </w:r>
        <w:r>
          <w:t>24</w:t>
        </w:r>
        <w:r>
          <w:fldChar w:fldCharType="end"/>
        </w:r>
      </w:hyperlink>
    </w:p>
    <w:p>
      <w:pPr>
        <w:pStyle w:val="TOC2"/>
        <w:tabs>
          <w:tab w:val="right" w:leader="dot" w:pos="8306"/>
        </w:tabs>
      </w:pPr>
      <w:hyperlink w:anchor="_Toc28877" w:history="1">
        <w:r>
          <w:rPr>
            <w:rFonts w:ascii="仿宋" w:eastAsia="仿宋" w:hAnsi="仿宋" w:cs="仿宋" w:hint="eastAsia"/>
            <w:lang w:eastAsia="zh-CN"/>
          </w:rPr>
          <w:t>(二)、电子握力计项目盈利能力分析</w:t>
        </w:r>
        <w:r>
          <w:tab/>
        </w:r>
        <w:r>
          <w:fldChar w:fldCharType="begin"/>
        </w:r>
        <w:r>
          <w:instrText xml:space="preserve"> PAGEREF _Toc28877 \h </w:instrText>
        </w:r>
        <w:r>
          <w:fldChar w:fldCharType="separate"/>
        </w:r>
        <w:r>
          <w:t>25</w:t>
        </w:r>
        <w:r>
          <w:fldChar w:fldCharType="end"/>
        </w:r>
      </w:hyperlink>
    </w:p>
    <w:p>
      <w:pPr>
        <w:pStyle w:val="TOC1"/>
        <w:tabs>
          <w:tab w:val="right" w:leader="dot" w:pos="8306"/>
        </w:tabs>
      </w:pPr>
      <w:hyperlink w:anchor="_Toc13675" w:history="1">
        <w:r>
          <w:rPr>
            <w:rFonts w:ascii="仿宋" w:eastAsia="仿宋" w:hAnsi="仿宋" w:cs="仿宋" w:hint="eastAsia"/>
            <w:lang w:eastAsia="zh-CN"/>
          </w:rPr>
          <w:t>十、电子握力计项目创新与研发</w:t>
        </w:r>
        <w:r>
          <w:tab/>
        </w:r>
        <w:r>
          <w:fldChar w:fldCharType="begin"/>
        </w:r>
        <w:r>
          <w:instrText xml:space="preserve"> PAGEREF _Toc13675 \h </w:instrText>
        </w:r>
        <w:r>
          <w:fldChar w:fldCharType="separate"/>
        </w:r>
        <w:r>
          <w:t>26</w:t>
        </w:r>
        <w:r>
          <w:fldChar w:fldCharType="end"/>
        </w:r>
      </w:hyperlink>
    </w:p>
    <w:p>
      <w:pPr>
        <w:pStyle w:val="TOC2"/>
        <w:tabs>
          <w:tab w:val="right" w:leader="dot" w:pos="8306"/>
        </w:tabs>
      </w:pPr>
      <w:hyperlink w:anchor="_Toc17335" w:history="1">
        <w:r>
          <w:rPr>
            <w:rFonts w:ascii="仿宋" w:eastAsia="仿宋" w:hAnsi="仿宋" w:cs="仿宋" w:hint="eastAsia"/>
            <w:lang w:eastAsia="zh-CN"/>
          </w:rPr>
          <w:t>(一)、创新策略与方向</w:t>
        </w:r>
        <w:r>
          <w:tab/>
        </w:r>
        <w:r>
          <w:fldChar w:fldCharType="begin"/>
        </w:r>
        <w:r>
          <w:instrText xml:space="preserve"> PAGEREF _Toc17335 \h </w:instrText>
        </w:r>
        <w:r>
          <w:fldChar w:fldCharType="separate"/>
        </w:r>
        <w:r>
          <w:t>26</w:t>
        </w:r>
        <w:r>
          <w:fldChar w:fldCharType="end"/>
        </w:r>
      </w:hyperlink>
    </w:p>
    <w:p>
      <w:pPr>
        <w:pStyle w:val="TOC2"/>
        <w:tabs>
          <w:tab w:val="right" w:leader="dot" w:pos="8306"/>
        </w:tabs>
      </w:pPr>
      <w:hyperlink w:anchor="_Toc32015" w:history="1">
        <w:r>
          <w:rPr>
            <w:rFonts w:ascii="仿宋" w:eastAsia="仿宋" w:hAnsi="仿宋" w:cs="仿宋" w:hint="eastAsia"/>
            <w:lang w:eastAsia="zh-CN"/>
          </w:rPr>
          <w:t>(二)、研发规划与投入</w:t>
        </w:r>
        <w:r>
          <w:tab/>
        </w:r>
        <w:r>
          <w:fldChar w:fldCharType="begin"/>
        </w:r>
        <w:r>
          <w:instrText xml:space="preserve"> PAGEREF _Toc32015 \h </w:instrText>
        </w:r>
        <w:r>
          <w:fldChar w:fldCharType="separate"/>
        </w:r>
        <w:r>
          <w:t>27</w:t>
        </w:r>
        <w:r>
          <w:fldChar w:fldCharType="end"/>
        </w:r>
      </w:hyperlink>
    </w:p>
    <w:p>
      <w:pPr>
        <w:pStyle w:val="TOC1"/>
        <w:tabs>
          <w:tab w:val="right" w:leader="dot" w:pos="8306"/>
        </w:tabs>
      </w:pPr>
      <w:hyperlink w:anchor="_Toc31295" w:history="1">
        <w:r>
          <w:rPr>
            <w:rFonts w:ascii="仿宋" w:eastAsia="仿宋" w:hAnsi="仿宋" w:cs="仿宋" w:hint="eastAsia"/>
            <w:lang w:eastAsia="zh-CN"/>
          </w:rPr>
          <w:t>十一、电子握力计项目财务管理</w:t>
        </w:r>
        <w:r>
          <w:tab/>
        </w:r>
        <w:r>
          <w:fldChar w:fldCharType="begin"/>
        </w:r>
        <w:r>
          <w:instrText xml:space="preserve"> PAGEREF _Toc31295 \h </w:instrText>
        </w:r>
        <w:r>
          <w:fldChar w:fldCharType="separate"/>
        </w:r>
        <w:r>
          <w:t>29</w:t>
        </w:r>
        <w:r>
          <w:fldChar w:fldCharType="end"/>
        </w:r>
      </w:hyperlink>
    </w:p>
    <w:p>
      <w:pPr>
        <w:pStyle w:val="TOC2"/>
        <w:tabs>
          <w:tab w:val="right" w:leader="dot" w:pos="8306"/>
        </w:tabs>
      </w:pPr>
      <w:hyperlink w:anchor="_Toc17714" w:history="1">
        <w:r>
          <w:rPr>
            <w:rFonts w:ascii="仿宋" w:eastAsia="仿宋" w:hAnsi="仿宋" w:cs="仿宋" w:hint="eastAsia"/>
            <w:lang w:eastAsia="zh-CN"/>
          </w:rPr>
          <w:t>(一)、资金需求大</w:t>
        </w:r>
        <w:r>
          <w:tab/>
        </w:r>
        <w:r>
          <w:fldChar w:fldCharType="begin"/>
        </w:r>
        <w:r>
          <w:instrText xml:space="preserve"> PAGEREF _Toc17714 \h </w:instrText>
        </w:r>
        <w:r>
          <w:fldChar w:fldCharType="separate"/>
        </w:r>
        <w:r>
          <w:t>29</w:t>
        </w:r>
        <w:r>
          <w:fldChar w:fldCharType="end"/>
        </w:r>
      </w:hyperlink>
    </w:p>
    <w:p>
      <w:pPr>
        <w:pStyle w:val="TOC2"/>
        <w:tabs>
          <w:tab w:val="right" w:leader="dot" w:pos="8306"/>
        </w:tabs>
      </w:pPr>
      <w:hyperlink w:anchor="_Toc8771" w:history="1">
        <w:r>
          <w:rPr>
            <w:rFonts w:ascii="仿宋" w:eastAsia="仿宋" w:hAnsi="仿宋" w:cs="仿宋" w:hint="eastAsia"/>
            <w:lang w:eastAsia="zh-CN"/>
          </w:rPr>
          <w:t>(二)、研发周期长</w:t>
        </w:r>
        <w:r>
          <w:tab/>
        </w:r>
        <w:r>
          <w:fldChar w:fldCharType="begin"/>
        </w:r>
        <w:r>
          <w:instrText xml:space="preserve"> PAGEREF _Toc8771 \h </w:instrText>
        </w:r>
        <w:r>
          <w:fldChar w:fldCharType="separate"/>
        </w:r>
        <w:r>
          <w:t>30</w:t>
        </w:r>
        <w:r>
          <w:fldChar w:fldCharType="end"/>
        </w:r>
      </w:hyperlink>
    </w:p>
    <w:p>
      <w:pPr>
        <w:pStyle w:val="TOC2"/>
        <w:tabs>
          <w:tab w:val="right" w:leader="dot" w:pos="8306"/>
        </w:tabs>
      </w:pPr>
      <w:hyperlink w:anchor="_Toc262" w:history="1">
        <w:r>
          <w:rPr>
            <w:rFonts w:ascii="仿宋" w:eastAsia="仿宋" w:hAnsi="仿宋" w:cs="仿宋" w:hint="eastAsia"/>
            <w:lang w:eastAsia="zh-CN"/>
          </w:rPr>
          <w:t>(三)、市场风险大</w:t>
        </w:r>
        <w:r>
          <w:tab/>
        </w:r>
        <w:r>
          <w:fldChar w:fldCharType="begin"/>
        </w:r>
        <w:r>
          <w:instrText xml:space="preserve"> PAGEREF _Toc262 \h </w:instrText>
        </w:r>
        <w:r>
          <w:fldChar w:fldCharType="separate"/>
        </w:r>
        <w:r>
          <w:t>31</w:t>
        </w:r>
        <w:r>
          <w:fldChar w:fldCharType="end"/>
        </w:r>
      </w:hyperlink>
    </w:p>
    <w:p>
      <w:pPr>
        <w:pStyle w:val="TOC2"/>
        <w:tabs>
          <w:tab w:val="right" w:leader="dot" w:pos="8306"/>
        </w:tabs>
      </w:pPr>
      <w:hyperlink w:anchor="_Toc13256" w:history="1">
        <w:r>
          <w:rPr>
            <w:rFonts w:ascii="仿宋" w:eastAsia="仿宋" w:hAnsi="仿宋" w:cs="仿宋" w:hint="eastAsia"/>
            <w:lang w:eastAsia="zh-CN"/>
          </w:rPr>
          <w:t>(四)、利润率高</w:t>
        </w:r>
        <w:r>
          <w:tab/>
        </w:r>
        <w:r>
          <w:fldChar w:fldCharType="begin"/>
        </w:r>
        <w:r>
          <w:instrText xml:space="preserve"> PAGEREF _Toc13256 \h </w:instrText>
        </w:r>
        <w:r>
          <w:fldChar w:fldCharType="separate"/>
        </w:r>
        <w:r>
          <w:t>34</w:t>
        </w:r>
        <w:r>
          <w:fldChar w:fldCharType="end"/>
        </w:r>
      </w:hyperlink>
    </w:p>
    <w:p>
      <w:pPr>
        <w:pStyle w:val="TOC1"/>
        <w:tabs>
          <w:tab w:val="right" w:leader="dot" w:pos="8306"/>
        </w:tabs>
      </w:pPr>
      <w:hyperlink w:anchor="_Toc23443" w:history="1">
        <w:r>
          <w:rPr>
            <w:rFonts w:ascii="仿宋" w:eastAsia="仿宋" w:hAnsi="仿宋" w:cs="仿宋" w:hint="eastAsia"/>
            <w:lang w:eastAsia="zh-CN"/>
          </w:rPr>
          <w:t>十二、电子握力计项目环境影响分析</w:t>
        </w:r>
        <w:r>
          <w:tab/>
        </w:r>
        <w:r>
          <w:fldChar w:fldCharType="begin"/>
        </w:r>
        <w:r>
          <w:instrText xml:space="preserve"> PAGEREF _Toc23443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57" w:history="1">
        <w:r>
          <w:rPr>
            <w:rFonts w:ascii="仿宋" w:eastAsia="仿宋" w:hAnsi="仿宋" w:cs="仿宋" w:hint="eastAsia"/>
            <w:lang w:eastAsia="zh-CN"/>
          </w:rPr>
          <w:t>(一)、建设区域环境质量现状</w:t>
        </w:r>
        <w:r>
          <w:tab/>
        </w:r>
        <w:r>
          <w:fldChar w:fldCharType="begin"/>
        </w:r>
        <w:r>
          <w:instrText xml:space="preserve"> PAGEREF _Toc23657 \h </w:instrText>
        </w:r>
        <w:r>
          <w:fldChar w:fldCharType="separate"/>
        </w:r>
        <w:r>
          <w:t>36</w:t>
        </w:r>
        <w:r>
          <w:fldChar w:fldCharType="end"/>
        </w:r>
      </w:hyperlink>
    </w:p>
    <w:p>
      <w:pPr>
        <w:pStyle w:val="TOC2"/>
        <w:tabs>
          <w:tab w:val="right" w:leader="dot" w:pos="8306"/>
        </w:tabs>
      </w:pPr>
      <w:hyperlink w:anchor="_Toc2039" w:history="1">
        <w:r>
          <w:rPr>
            <w:rFonts w:ascii="仿宋" w:eastAsia="仿宋" w:hAnsi="仿宋" w:cs="仿宋" w:hint="eastAsia"/>
            <w:lang w:eastAsia="zh-CN"/>
          </w:rPr>
          <w:t>(二)、建设期环境保护</w:t>
        </w:r>
        <w:r>
          <w:tab/>
        </w:r>
        <w:r>
          <w:fldChar w:fldCharType="begin"/>
        </w:r>
        <w:r>
          <w:instrText xml:space="preserve"> PAGEREF _Toc2039 \h </w:instrText>
        </w:r>
        <w:r>
          <w:fldChar w:fldCharType="separate"/>
        </w:r>
        <w:r>
          <w:t>37</w:t>
        </w:r>
        <w:r>
          <w:fldChar w:fldCharType="end"/>
        </w:r>
      </w:hyperlink>
    </w:p>
    <w:p>
      <w:pPr>
        <w:pStyle w:val="TOC2"/>
        <w:tabs>
          <w:tab w:val="right" w:leader="dot" w:pos="8306"/>
        </w:tabs>
      </w:pPr>
      <w:hyperlink w:anchor="_Toc30481" w:history="1">
        <w:r>
          <w:rPr>
            <w:rFonts w:ascii="仿宋" w:eastAsia="仿宋" w:hAnsi="仿宋" w:cs="仿宋" w:hint="eastAsia"/>
            <w:lang w:eastAsia="zh-CN"/>
          </w:rPr>
          <w:t>(三)、运营期环境保护</w:t>
        </w:r>
        <w:r>
          <w:tab/>
        </w:r>
        <w:r>
          <w:fldChar w:fldCharType="begin"/>
        </w:r>
        <w:r>
          <w:instrText xml:space="preserve"> PAGEREF _Toc30481 \h </w:instrText>
        </w:r>
        <w:r>
          <w:fldChar w:fldCharType="separate"/>
        </w:r>
        <w:r>
          <w:t>39</w:t>
        </w:r>
        <w:r>
          <w:fldChar w:fldCharType="end"/>
        </w:r>
      </w:hyperlink>
    </w:p>
    <w:p>
      <w:pPr>
        <w:pStyle w:val="TOC2"/>
        <w:tabs>
          <w:tab w:val="right" w:leader="dot" w:pos="8306"/>
        </w:tabs>
      </w:pPr>
      <w:hyperlink w:anchor="_Toc8354" w:history="1">
        <w:r>
          <w:rPr>
            <w:rFonts w:ascii="仿宋" w:eastAsia="仿宋" w:hAnsi="仿宋" w:cs="仿宋" w:hint="eastAsia"/>
            <w:lang w:eastAsia="zh-CN"/>
          </w:rPr>
          <w:t>(四)、电子握力计项目建设对区域经济的影响</w:t>
        </w:r>
        <w:r>
          <w:tab/>
        </w:r>
        <w:r>
          <w:fldChar w:fldCharType="begin"/>
        </w:r>
        <w:r>
          <w:instrText xml:space="preserve"> PAGEREF _Toc8354 \h </w:instrText>
        </w:r>
        <w:r>
          <w:fldChar w:fldCharType="separate"/>
        </w:r>
        <w:r>
          <w:t>40</w:t>
        </w:r>
        <w:r>
          <w:fldChar w:fldCharType="end"/>
        </w:r>
      </w:hyperlink>
    </w:p>
    <w:p>
      <w:pPr>
        <w:pStyle w:val="TOC2"/>
        <w:tabs>
          <w:tab w:val="right" w:leader="dot" w:pos="8306"/>
        </w:tabs>
      </w:pPr>
      <w:hyperlink w:anchor="_Toc6849" w:history="1">
        <w:r>
          <w:rPr>
            <w:rFonts w:ascii="仿宋" w:eastAsia="仿宋" w:hAnsi="仿宋" w:cs="仿宋" w:hint="eastAsia"/>
            <w:lang w:eastAsia="zh-CN"/>
          </w:rPr>
          <w:t>(五)、废弃物处理</w:t>
        </w:r>
        <w:r>
          <w:tab/>
        </w:r>
        <w:r>
          <w:fldChar w:fldCharType="begin"/>
        </w:r>
        <w:r>
          <w:instrText xml:space="preserve"> PAGEREF _Toc6849 \h </w:instrText>
        </w:r>
        <w:r>
          <w:fldChar w:fldCharType="separate"/>
        </w:r>
        <w:r>
          <w:t>42</w:t>
        </w:r>
        <w:r>
          <w:fldChar w:fldCharType="end"/>
        </w:r>
      </w:hyperlink>
    </w:p>
    <w:p>
      <w:pPr>
        <w:pStyle w:val="TOC2"/>
        <w:tabs>
          <w:tab w:val="right" w:leader="dot" w:pos="8306"/>
        </w:tabs>
      </w:pPr>
      <w:hyperlink w:anchor="_Toc30117" w:history="1">
        <w:r>
          <w:rPr>
            <w:rFonts w:ascii="仿宋" w:eastAsia="仿宋" w:hAnsi="仿宋" w:cs="仿宋" w:hint="eastAsia"/>
            <w:lang w:eastAsia="zh-CN"/>
          </w:rPr>
          <w:t>(六)、特殊环境影响分析</w:t>
        </w:r>
        <w:r>
          <w:tab/>
        </w:r>
        <w:r>
          <w:fldChar w:fldCharType="begin"/>
        </w:r>
        <w:r>
          <w:instrText xml:space="preserve"> PAGEREF _Toc30117 \h </w:instrText>
        </w:r>
        <w:r>
          <w:fldChar w:fldCharType="separate"/>
        </w:r>
        <w:r>
          <w:t>43</w:t>
        </w:r>
        <w:r>
          <w:fldChar w:fldCharType="end"/>
        </w:r>
      </w:hyperlink>
    </w:p>
    <w:p>
      <w:pPr>
        <w:pStyle w:val="TOC2"/>
        <w:tabs>
          <w:tab w:val="right" w:leader="dot" w:pos="8306"/>
        </w:tabs>
      </w:pPr>
      <w:hyperlink w:anchor="_Toc16422" w:history="1">
        <w:r>
          <w:rPr>
            <w:rFonts w:ascii="仿宋" w:eastAsia="仿宋" w:hAnsi="仿宋" w:cs="仿宋" w:hint="eastAsia"/>
            <w:lang w:eastAsia="zh-CN"/>
          </w:rPr>
          <w:t>(七)、清洁生产</w:t>
        </w:r>
        <w:r>
          <w:tab/>
        </w:r>
        <w:r>
          <w:fldChar w:fldCharType="begin"/>
        </w:r>
        <w:r>
          <w:instrText xml:space="preserve"> PAGEREF _Toc16422 \h </w:instrText>
        </w:r>
        <w:r>
          <w:fldChar w:fldCharType="separate"/>
        </w:r>
        <w:r>
          <w:t>44</w:t>
        </w:r>
        <w:r>
          <w:fldChar w:fldCharType="end"/>
        </w:r>
      </w:hyperlink>
    </w:p>
    <w:p>
      <w:pPr>
        <w:pStyle w:val="TOC2"/>
        <w:tabs>
          <w:tab w:val="right" w:leader="dot" w:pos="8306"/>
        </w:tabs>
      </w:pPr>
      <w:hyperlink w:anchor="_Toc27211" w:history="1">
        <w:r>
          <w:rPr>
            <w:rFonts w:ascii="仿宋" w:eastAsia="仿宋" w:hAnsi="仿宋" w:cs="仿宋" w:hint="eastAsia"/>
            <w:lang w:eastAsia="zh-CN"/>
          </w:rPr>
          <w:t>(八)、环境保护综合评价</w:t>
        </w:r>
        <w:r>
          <w:tab/>
        </w:r>
        <w:r>
          <w:fldChar w:fldCharType="begin"/>
        </w:r>
        <w:r>
          <w:instrText xml:space="preserve"> PAGEREF _Toc27211 \h </w:instrText>
        </w:r>
        <w:r>
          <w:fldChar w:fldCharType="separate"/>
        </w:r>
        <w:r>
          <w:t>45</w:t>
        </w:r>
        <w:r>
          <w:fldChar w:fldCharType="end"/>
        </w:r>
      </w:hyperlink>
    </w:p>
    <w:p>
      <w:pPr>
        <w:pStyle w:val="TOC1"/>
        <w:tabs>
          <w:tab w:val="right" w:leader="dot" w:pos="8306"/>
        </w:tabs>
      </w:pPr>
      <w:hyperlink w:anchor="_Toc15697" w:history="1">
        <w:r>
          <w:rPr>
            <w:rFonts w:ascii="仿宋" w:eastAsia="仿宋" w:hAnsi="仿宋" w:cs="仿宋" w:hint="eastAsia"/>
            <w:lang w:eastAsia="zh-CN"/>
          </w:rPr>
          <w:t>十三、电子握力计项目实施时间节点</w:t>
        </w:r>
        <w:r>
          <w:tab/>
        </w:r>
        <w:r>
          <w:fldChar w:fldCharType="begin"/>
        </w:r>
        <w:r>
          <w:instrText xml:space="preserve"> PAGEREF _Toc15697 \h </w:instrText>
        </w:r>
        <w:r>
          <w:fldChar w:fldCharType="separate"/>
        </w:r>
        <w:r>
          <w:t>46</w:t>
        </w:r>
        <w:r>
          <w:fldChar w:fldCharType="end"/>
        </w:r>
      </w:hyperlink>
    </w:p>
    <w:p>
      <w:pPr>
        <w:pStyle w:val="TOC2"/>
        <w:tabs>
          <w:tab w:val="right" w:leader="dot" w:pos="8306"/>
        </w:tabs>
      </w:pPr>
      <w:hyperlink w:anchor="_Toc17551" w:history="1">
        <w:r>
          <w:rPr>
            <w:rFonts w:ascii="仿宋" w:eastAsia="仿宋" w:hAnsi="仿宋" w:cs="仿宋" w:hint="eastAsia"/>
            <w:lang w:eastAsia="zh-CN"/>
          </w:rPr>
          <w:t>(一)、电子握力计项目启动阶段时间节点</w:t>
        </w:r>
        <w:r>
          <w:tab/>
        </w:r>
        <w:r>
          <w:fldChar w:fldCharType="begin"/>
        </w:r>
        <w:r>
          <w:instrText xml:space="preserve"> PAGEREF _Toc17551 \h </w:instrText>
        </w:r>
        <w:r>
          <w:fldChar w:fldCharType="separate"/>
        </w:r>
        <w:r>
          <w:t>46</w:t>
        </w:r>
        <w:r>
          <w:fldChar w:fldCharType="end"/>
        </w:r>
      </w:hyperlink>
    </w:p>
    <w:p>
      <w:pPr>
        <w:pStyle w:val="TOC2"/>
        <w:tabs>
          <w:tab w:val="right" w:leader="dot" w:pos="8306"/>
        </w:tabs>
      </w:pPr>
      <w:hyperlink w:anchor="_Toc4054" w:history="1">
        <w:r>
          <w:rPr>
            <w:rFonts w:ascii="仿宋" w:eastAsia="仿宋" w:hAnsi="仿宋" w:cs="仿宋" w:hint="eastAsia"/>
            <w:lang w:eastAsia="zh-CN"/>
          </w:rPr>
          <w:t>(二)、电子握力计项目执行阶段时间节点</w:t>
        </w:r>
        <w:r>
          <w:tab/>
        </w:r>
        <w:r>
          <w:fldChar w:fldCharType="begin"/>
        </w:r>
        <w:r>
          <w:instrText xml:space="preserve"> PAGEREF _Toc4054 \h </w:instrText>
        </w:r>
        <w:r>
          <w:fldChar w:fldCharType="separate"/>
        </w:r>
        <w:r>
          <w:t>48</w:t>
        </w:r>
        <w:r>
          <w:fldChar w:fldCharType="end"/>
        </w:r>
      </w:hyperlink>
    </w:p>
    <w:p>
      <w:pPr>
        <w:pStyle w:val="TOC2"/>
        <w:tabs>
          <w:tab w:val="right" w:leader="dot" w:pos="8306"/>
        </w:tabs>
      </w:pPr>
      <w:hyperlink w:anchor="_Toc9518" w:history="1">
        <w:r>
          <w:rPr>
            <w:rFonts w:ascii="仿宋" w:eastAsia="仿宋" w:hAnsi="仿宋" w:cs="仿宋" w:hint="eastAsia"/>
            <w:lang w:eastAsia="zh-CN"/>
          </w:rPr>
          <w:t>(三)、电子握力计项目完成阶段时间节点</w:t>
        </w:r>
        <w:r>
          <w:tab/>
        </w:r>
        <w:r>
          <w:fldChar w:fldCharType="begin"/>
        </w:r>
        <w:r>
          <w:instrText xml:space="preserve"> PAGEREF _Toc9518 \h </w:instrText>
        </w:r>
        <w:r>
          <w:fldChar w:fldCharType="separate"/>
        </w:r>
        <w:r>
          <w:t>49</w:t>
        </w:r>
        <w:r>
          <w:fldChar w:fldCharType="end"/>
        </w:r>
      </w:hyperlink>
    </w:p>
    <w:p>
      <w:pPr>
        <w:pStyle w:val="TOC1"/>
        <w:tabs>
          <w:tab w:val="right" w:leader="dot" w:pos="8306"/>
        </w:tabs>
      </w:pPr>
      <w:hyperlink w:anchor="_Toc28942" w:history="1">
        <w:r>
          <w:rPr>
            <w:rFonts w:ascii="仿宋" w:eastAsia="仿宋" w:hAnsi="仿宋" w:cs="仿宋" w:hint="eastAsia"/>
            <w:lang w:eastAsia="zh-CN"/>
          </w:rPr>
          <w:t>十四、利益相关者分析与沟通计划</w:t>
        </w:r>
        <w:r>
          <w:tab/>
        </w:r>
        <w:r>
          <w:fldChar w:fldCharType="begin"/>
        </w:r>
        <w:r>
          <w:instrText xml:space="preserve"> PAGEREF _Toc28942 \h </w:instrText>
        </w:r>
        <w:r>
          <w:fldChar w:fldCharType="separate"/>
        </w:r>
        <w:r>
          <w:t>50</w:t>
        </w:r>
        <w:r>
          <w:fldChar w:fldCharType="end"/>
        </w:r>
      </w:hyperlink>
    </w:p>
    <w:p>
      <w:pPr>
        <w:pStyle w:val="TOC2"/>
        <w:tabs>
          <w:tab w:val="right" w:leader="dot" w:pos="8306"/>
        </w:tabs>
      </w:pPr>
      <w:hyperlink w:anchor="_Toc21863" w:history="1">
        <w:r>
          <w:rPr>
            <w:rFonts w:ascii="仿宋" w:eastAsia="仿宋" w:hAnsi="仿宋" w:cs="仿宋" w:hint="eastAsia"/>
            <w:lang w:eastAsia="zh-CN"/>
          </w:rPr>
          <w:t>(一)、利益相关者分析</w:t>
        </w:r>
        <w:r>
          <w:tab/>
        </w:r>
        <w:r>
          <w:fldChar w:fldCharType="begin"/>
        </w:r>
        <w:r>
          <w:instrText xml:space="preserve"> PAGEREF _Toc21863 \h </w:instrText>
        </w:r>
        <w:r>
          <w:fldChar w:fldCharType="separate"/>
        </w:r>
        <w:r>
          <w:t>50</w:t>
        </w:r>
        <w:r>
          <w:fldChar w:fldCharType="end"/>
        </w:r>
      </w:hyperlink>
    </w:p>
    <w:p>
      <w:pPr>
        <w:pStyle w:val="TOC2"/>
        <w:tabs>
          <w:tab w:val="right" w:leader="dot" w:pos="8306"/>
        </w:tabs>
      </w:pPr>
      <w:hyperlink w:anchor="_Toc19804" w:history="1">
        <w:r>
          <w:rPr>
            <w:rFonts w:ascii="仿宋" w:eastAsia="仿宋" w:hAnsi="仿宋" w:cs="仿宋" w:hint="eastAsia"/>
            <w:lang w:eastAsia="zh-CN"/>
          </w:rPr>
          <w:t>(二)、沟通计划</w:t>
        </w:r>
        <w:r>
          <w:tab/>
        </w:r>
        <w:r>
          <w:fldChar w:fldCharType="begin"/>
        </w:r>
        <w:r>
          <w:instrText xml:space="preserve"> PAGEREF _Toc19804 \h </w:instrText>
        </w:r>
        <w:r>
          <w:fldChar w:fldCharType="separate"/>
        </w:r>
        <w:r>
          <w:t>51</w:t>
        </w:r>
        <w:r>
          <w:fldChar w:fldCharType="end"/>
        </w:r>
      </w:hyperlink>
    </w:p>
    <w:p>
      <w:pPr>
        <w:pStyle w:val="TOC1"/>
        <w:tabs>
          <w:tab w:val="right" w:leader="dot" w:pos="8306"/>
        </w:tabs>
      </w:pPr>
      <w:hyperlink w:anchor="_Toc16301" w:history="1">
        <w:r>
          <w:rPr>
            <w:rFonts w:ascii="仿宋" w:eastAsia="仿宋" w:hAnsi="仿宋" w:cs="仿宋" w:hint="eastAsia"/>
            <w:lang w:eastAsia="zh-CN"/>
          </w:rPr>
          <w:t>十五、电子握力计项目治理与监督</w:t>
        </w:r>
        <w:r>
          <w:tab/>
        </w:r>
        <w:r>
          <w:fldChar w:fldCharType="begin"/>
        </w:r>
        <w:r>
          <w:instrText xml:space="preserve"> PAGEREF _Toc16301 \h </w:instrText>
        </w:r>
        <w:r>
          <w:fldChar w:fldCharType="separate"/>
        </w:r>
        <w:r>
          <w:t>52</w:t>
        </w:r>
        <w:r>
          <w:fldChar w:fldCharType="end"/>
        </w:r>
      </w:hyperlink>
    </w:p>
    <w:p>
      <w:pPr>
        <w:pStyle w:val="TOC2"/>
        <w:tabs>
          <w:tab w:val="right" w:leader="dot" w:pos="8306"/>
        </w:tabs>
      </w:pPr>
      <w:hyperlink w:anchor="_Toc16032" w:history="1">
        <w:r>
          <w:rPr>
            <w:rFonts w:ascii="仿宋" w:eastAsia="仿宋" w:hAnsi="仿宋" w:cs="仿宋" w:hint="eastAsia"/>
            <w:lang w:eastAsia="zh-CN"/>
          </w:rPr>
          <w:t>(一)、电子握力计项目治理结构</w:t>
        </w:r>
        <w:r>
          <w:tab/>
        </w:r>
        <w:r>
          <w:fldChar w:fldCharType="begin"/>
        </w:r>
        <w:r>
          <w:instrText xml:space="preserve"> PAGEREF _Toc16032 \h </w:instrText>
        </w:r>
        <w:r>
          <w:fldChar w:fldCharType="separate"/>
        </w:r>
        <w:r>
          <w:t>52</w:t>
        </w:r>
        <w:r>
          <w:fldChar w:fldCharType="end"/>
        </w:r>
      </w:hyperlink>
    </w:p>
    <w:p>
      <w:pPr>
        <w:pStyle w:val="TOC2"/>
        <w:tabs>
          <w:tab w:val="right" w:leader="dot" w:pos="8306"/>
        </w:tabs>
      </w:pPr>
      <w:hyperlink w:anchor="_Toc21191" w:history="1">
        <w:r>
          <w:rPr>
            <w:rFonts w:ascii="仿宋" w:eastAsia="仿宋" w:hAnsi="仿宋" w:cs="仿宋" w:hint="eastAsia"/>
            <w:lang w:eastAsia="zh-CN"/>
          </w:rPr>
          <w:t>(二)、监督与审计</w:t>
        </w:r>
        <w:r>
          <w:tab/>
        </w:r>
        <w:r>
          <w:fldChar w:fldCharType="begin"/>
        </w:r>
        <w:r>
          <w:instrText xml:space="preserve"> PAGEREF _Toc21191 \h </w:instrText>
        </w:r>
        <w:r>
          <w:fldChar w:fldCharType="separate"/>
        </w:r>
        <w:r>
          <w:t>54</w:t>
        </w:r>
        <w:r>
          <w:fldChar w:fldCharType="end"/>
        </w:r>
      </w:hyperlink>
    </w:p>
    <w:p>
      <w:pPr>
        <w:pStyle w:val="TOC1"/>
        <w:tabs>
          <w:tab w:val="right" w:leader="dot" w:pos="8306"/>
        </w:tabs>
      </w:pPr>
      <w:hyperlink w:anchor="_Toc27455" w:history="1">
        <w:r>
          <w:rPr>
            <w:rFonts w:ascii="仿宋" w:eastAsia="仿宋" w:hAnsi="仿宋" w:cs="仿宋" w:hint="eastAsia"/>
            <w:lang w:eastAsia="zh-CN"/>
          </w:rPr>
          <w:t>十六、电子握力计项目实施保障措施</w:t>
        </w:r>
        <w:r>
          <w:tab/>
        </w:r>
        <w:r>
          <w:fldChar w:fldCharType="begin"/>
        </w:r>
        <w:r>
          <w:instrText xml:space="preserve"> PAGEREF _Toc27455 \h </w:instrText>
        </w:r>
        <w:r>
          <w:fldChar w:fldCharType="separate"/>
        </w:r>
        <w:r>
          <w:t>55</w:t>
        </w:r>
        <w:r>
          <w:fldChar w:fldCharType="end"/>
        </w:r>
      </w:hyperlink>
    </w:p>
    <w:p>
      <w:pPr>
        <w:pStyle w:val="TOC2"/>
        <w:tabs>
          <w:tab w:val="right" w:leader="dot" w:pos="8306"/>
        </w:tabs>
      </w:pPr>
      <w:hyperlink w:anchor="_Toc19266" w:history="1">
        <w:r>
          <w:rPr>
            <w:rFonts w:ascii="仿宋" w:eastAsia="仿宋" w:hAnsi="仿宋" w:cs="仿宋" w:hint="eastAsia"/>
            <w:lang w:eastAsia="zh-CN"/>
          </w:rPr>
          <w:t>(一)、电子握力计项目实施保障机制</w:t>
        </w:r>
        <w:r>
          <w:tab/>
        </w:r>
        <w:r>
          <w:fldChar w:fldCharType="begin"/>
        </w:r>
        <w:r>
          <w:instrText xml:space="preserve"> PAGEREF _Toc19266 \h </w:instrText>
        </w:r>
        <w:r>
          <w:fldChar w:fldCharType="separate"/>
        </w:r>
        <w:r>
          <w:t>55</w:t>
        </w:r>
        <w:r>
          <w:fldChar w:fldCharType="end"/>
        </w:r>
      </w:hyperlink>
    </w:p>
    <w:p>
      <w:pPr>
        <w:pStyle w:val="TOC2"/>
        <w:tabs>
          <w:tab w:val="right" w:leader="dot" w:pos="8306"/>
        </w:tabs>
      </w:pPr>
      <w:hyperlink w:anchor="_Toc30310" w:history="1">
        <w:r>
          <w:rPr>
            <w:rFonts w:ascii="仿宋" w:eastAsia="仿宋" w:hAnsi="仿宋" w:cs="仿宋" w:hint="eastAsia"/>
            <w:lang w:eastAsia="zh-CN"/>
          </w:rPr>
          <w:t>(二)、电子握力计项目法律合规要求</w:t>
        </w:r>
        <w:r>
          <w:tab/>
        </w:r>
        <w:r>
          <w:fldChar w:fldCharType="begin"/>
        </w:r>
        <w:r>
          <w:instrText xml:space="preserve"> PAGEREF _Toc30310 \h </w:instrText>
        </w:r>
        <w:r>
          <w:fldChar w:fldCharType="separate"/>
        </w:r>
        <w:r>
          <w:t>58</w:t>
        </w:r>
        <w:r>
          <w:fldChar w:fldCharType="end"/>
        </w:r>
      </w:hyperlink>
    </w:p>
    <w:p>
      <w:pPr>
        <w:pStyle w:val="TOC2"/>
        <w:tabs>
          <w:tab w:val="right" w:leader="dot" w:pos="8306"/>
        </w:tabs>
      </w:pPr>
      <w:hyperlink w:anchor="_Toc32032" w:history="1">
        <w:r>
          <w:rPr>
            <w:rFonts w:ascii="仿宋" w:eastAsia="仿宋" w:hAnsi="仿宋" w:cs="仿宋" w:hint="eastAsia"/>
            <w:lang w:eastAsia="zh-CN"/>
          </w:rPr>
          <w:t>(三)、电子握力计项目合同管理与法律事务</w:t>
        </w:r>
        <w:r>
          <w:tab/>
        </w:r>
        <w:r>
          <w:fldChar w:fldCharType="begin"/>
        </w:r>
        <w:r>
          <w:instrText xml:space="preserve"> PAGEREF _Toc32032 \h </w:instrText>
        </w:r>
        <w:r>
          <w:fldChar w:fldCharType="separate"/>
        </w:r>
        <w:r>
          <w:t>63</w:t>
        </w:r>
        <w:r>
          <w:fldChar w:fldCharType="end"/>
        </w:r>
      </w:hyperlink>
    </w:p>
    <w:p>
      <w:pPr>
        <w:pStyle w:val="TOC2"/>
        <w:tabs>
          <w:tab w:val="right" w:leader="dot" w:pos="8306"/>
        </w:tabs>
      </w:pPr>
      <w:hyperlink w:anchor="_Toc21366" w:history="1">
        <w:r>
          <w:rPr>
            <w:rFonts w:ascii="仿宋" w:eastAsia="仿宋" w:hAnsi="仿宋" w:cs="仿宋" w:hint="eastAsia"/>
            <w:lang w:eastAsia="zh-CN"/>
          </w:rPr>
          <w:t>(四)、电子握力计项目知识产权保护策略</w:t>
        </w:r>
        <w:r>
          <w:tab/>
        </w:r>
        <w:r>
          <w:fldChar w:fldCharType="begin"/>
        </w:r>
        <w:r>
          <w:instrText xml:space="preserve"> PAGEREF _Toc21366 \h </w:instrText>
        </w:r>
        <w:r>
          <w:fldChar w:fldCharType="separate"/>
        </w:r>
        <w:r>
          <w:t>69</w:t>
        </w:r>
        <w:r>
          <w:fldChar w:fldCharType="end"/>
        </w:r>
      </w:hyperlink>
    </w:p>
    <w:p>
      <w:pPr>
        <w:pStyle w:val="TOC1"/>
        <w:tabs>
          <w:tab w:val="right" w:leader="dot" w:pos="8306"/>
        </w:tabs>
      </w:pPr>
      <w:hyperlink w:anchor="_Toc18454" w:history="1">
        <w:r>
          <w:rPr>
            <w:rFonts w:ascii="仿宋" w:eastAsia="仿宋" w:hAnsi="仿宋" w:cs="仿宋" w:hint="eastAsia"/>
            <w:lang w:eastAsia="zh-CN"/>
          </w:rPr>
          <w:t>十七、供应链管理</w:t>
        </w:r>
        <w:r>
          <w:tab/>
        </w:r>
        <w:r>
          <w:fldChar w:fldCharType="begin"/>
        </w:r>
        <w:r>
          <w:instrText xml:space="preserve"> PAGEREF _Toc18454 \h </w:instrText>
        </w:r>
        <w:r>
          <w:fldChar w:fldCharType="separate"/>
        </w:r>
        <w:r>
          <w:t>71</w:t>
        </w:r>
        <w:r>
          <w:fldChar w:fldCharType="end"/>
        </w:r>
      </w:hyperlink>
    </w:p>
    <w:p>
      <w:pPr>
        <w:pStyle w:val="TOC2"/>
        <w:tabs>
          <w:tab w:val="right" w:leader="dot" w:pos="8306"/>
        </w:tabs>
      </w:pPr>
      <w:hyperlink w:anchor="_Toc7610" w:history="1">
        <w:r>
          <w:rPr>
            <w:rFonts w:ascii="仿宋" w:eastAsia="仿宋" w:hAnsi="仿宋" w:cs="仿宋" w:hint="eastAsia"/>
            <w:lang w:eastAsia="zh-CN"/>
          </w:rPr>
          <w:t>(一)、供应链战略规划</w:t>
        </w:r>
        <w:r>
          <w:tab/>
        </w:r>
        <w:r>
          <w:fldChar w:fldCharType="begin"/>
        </w:r>
        <w:r>
          <w:instrText xml:space="preserve"> PAGEREF _Toc7610 \h </w:instrText>
        </w:r>
        <w:r>
          <w:fldChar w:fldCharType="separate"/>
        </w:r>
        <w:r>
          <w:t>71</w:t>
        </w:r>
        <w:r>
          <w:fldChar w:fldCharType="end"/>
        </w:r>
      </w:hyperlink>
    </w:p>
    <w:p>
      <w:pPr>
        <w:pStyle w:val="TOC2"/>
        <w:tabs>
          <w:tab w:val="right" w:leader="dot" w:pos="8306"/>
        </w:tabs>
      </w:pPr>
      <w:hyperlink w:anchor="_Toc29427" w:history="1">
        <w:r>
          <w:rPr>
            <w:rFonts w:ascii="仿宋" w:eastAsia="仿宋" w:hAnsi="仿宋" w:cs="仿宋" w:hint="eastAsia"/>
            <w:lang w:eastAsia="zh-CN"/>
          </w:rPr>
          <w:t>(二)、供应商选择与合作</w:t>
        </w:r>
        <w:r>
          <w:tab/>
        </w:r>
        <w:r>
          <w:fldChar w:fldCharType="begin"/>
        </w:r>
        <w:r>
          <w:instrText xml:space="preserve"> PAGEREF _Toc29427 \h </w:instrText>
        </w:r>
        <w:r>
          <w:fldChar w:fldCharType="separate"/>
        </w:r>
        <w:r>
          <w:t>73</w:t>
        </w:r>
        <w:r>
          <w:fldChar w:fldCharType="end"/>
        </w:r>
      </w:hyperlink>
    </w:p>
    <w:p>
      <w:pPr>
        <w:pStyle w:val="TOC2"/>
        <w:tabs>
          <w:tab w:val="right" w:leader="dot" w:pos="8306"/>
        </w:tabs>
      </w:pPr>
      <w:hyperlink w:anchor="_Toc24272" w:history="1">
        <w:r>
          <w:rPr>
            <w:rFonts w:ascii="仿宋" w:eastAsia="仿宋" w:hAnsi="仿宋" w:cs="仿宋" w:hint="eastAsia"/>
            <w:lang w:eastAsia="zh-CN"/>
          </w:rPr>
          <w:t>(三)、物流与库存管理</w:t>
        </w:r>
        <w:r>
          <w:tab/>
        </w:r>
        <w:r>
          <w:fldChar w:fldCharType="begin"/>
        </w:r>
        <w:r>
          <w:instrText xml:space="preserve"> PAGEREF _Toc24272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86"/>
      <w:r>
        <w:rPr>
          <w:rFonts w:ascii="仿宋" w:eastAsia="仿宋" w:hAnsi="仿宋" w:cs="仿宋" w:hint="eastAsia"/>
          <w:sz w:val="28"/>
          <w:lang w:eastAsia="zh-CN"/>
        </w:rPr>
        <w:t>一、电子握力计项目文档管理</w:t>
      </w:r>
      <w:bookmarkEnd w:id="2"/>
    </w:p>
    <w:p>
      <w:pPr>
        <w:pStyle w:val="Heading2"/>
        <w:rPr>
          <w:rFonts w:ascii="仿宋" w:eastAsia="仿宋" w:hAnsi="仿宋" w:cs="仿宋" w:hint="eastAsia"/>
          <w:lang w:eastAsia="zh-CN"/>
        </w:rPr>
      </w:pPr>
      <w:bookmarkStart w:id="3" w:name="_Toc2592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电子握力计项目高度重视文档的质量和准确性，以支持电子握力计项目的各项活动和决策。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握力计项目文档的编制始于电子握力计项目计划的初期，我们制定了详细的文档编制计划，明确了每个文档的内容、格式和编写责任人。在电子握力计项目启动阶段，我们首先编制了电子握力计项目章程，明确定义了电子握力计项目的目标、范围、风险等关键要素。随后，电子握力计项目团队根据计划陆续编制了需求文档、设计文档、测试文档等各类文档，确保电子握力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握力计项目管理中的重要环节，旨在确保电子握力计项目文档符合质量标准和电子握力计项目需求。在电子握力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握力计项目相关利益方和专业领域的专家对文档进行独立审查。这有助于获取更全面、客观的反馈，确保电子握力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电子握力计项目在文档编制与审查方面建立了严格的管理机制，通过规范的流程和多维度的审查，确保电子握力计项目文档的质量、准确性和可靠性，为电子握力计项目的顺利推进提供了有力支持。</w:t>
      </w:r>
    </w:p>
    <w:p>
      <w:pPr>
        <w:pStyle w:val="Heading2"/>
        <w:ind w:firstLine="560" w:firstLineChars="200"/>
        <w:rPr>
          <w:rFonts w:ascii="仿宋" w:eastAsia="仿宋" w:hAnsi="仿宋" w:cs="仿宋" w:hint="eastAsia"/>
          <w:sz w:val="28"/>
          <w:lang w:eastAsia="zh-CN"/>
        </w:rPr>
      </w:pPr>
      <w:bookmarkStart w:id="4" w:name="_Toc254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在电子握力计项目中，我们致力于优化文档发布与分发过程，以确保信息的高效传递和团队间协作的顺畅进行。以下是我们采取的关键优化策略：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我们通过多渠道发布文档，包括电子邮件、电子握力计项目管理平台、内部网站等，以满足不同团队成员的偏好和需求。多渠道发布确保了信息的全面覆盖。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我们采用了精细的权限控制，确保只有授权人员可以访问敏感信息。这种安全措施保护了电子握力计项目文档的机密性，防止了未经授权的信息泄露。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4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文档存档与归档是电子握力计项目生命周期中一个至关重要的环节，直接关系到电子握力计项目信息的长期保存和历史记录的完整性。在电子握力计项目中，我们实施了一系列有效的文档存档与归档管理策略：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312"/>
      <w:r>
        <w:rPr>
          <w:rFonts w:ascii="仿宋" w:eastAsia="仿宋" w:hAnsi="仿宋" w:cs="仿宋" w:hint="eastAsia"/>
          <w:sz w:val="28"/>
          <w:lang w:eastAsia="zh-CN"/>
        </w:rPr>
        <w:t>二、电子握力计项目建设背景及必要性分析</w:t>
      </w:r>
      <w:bookmarkEnd w:id="6"/>
    </w:p>
    <w:p>
      <w:pPr>
        <w:pStyle w:val="Heading2"/>
        <w:rPr>
          <w:rFonts w:ascii="仿宋" w:eastAsia="仿宋" w:hAnsi="仿宋" w:cs="仿宋" w:hint="eastAsia"/>
          <w:lang w:eastAsia="zh-CN"/>
        </w:rPr>
      </w:pPr>
      <w:bookmarkStart w:id="7" w:name="_Toc1274"/>
      <w:r>
        <w:rPr>
          <w:rFonts w:ascii="仿宋" w:eastAsia="仿宋" w:hAnsi="仿宋" w:cs="仿宋" w:hint="eastAsia"/>
          <w:lang w:eastAsia="zh-CN"/>
        </w:rPr>
        <w:t>(一)、电子握力计项目背景分析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握力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握力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握力计项目在这个潮流中的定位。同时，我们将关注行业内涌现的新兴机遇，以便电子握力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握力计项目提供了强大的发展动力。我们将聚焦于行业内最新的技术发展趋势，包括但不限于人工智能、大数据分析、物联网等领域。通过深度的技术研究，我们将确保电子握力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握力计项目发展的源泉。我们将投入更多的精力对市场需求进行深入剖析，超越表面的需求，深入挖掘潜在的市场痛点和机遇。通过对市场需求的细致了解，电子握力计项目将更有针对性地设计解决方案，满足市场的多样化需求，从而更好地促进电子握力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握力计项目战略至关重要。我们将对竞争态势进行更为深入的分析，包括但不限于市场份额、产品特点、客户满意度等多个维度。通过深度的竞争分析，电子握力计项目将能够更准确地把握市场脉搏，制定具有竞争力的电子握力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握力计项目的发展具有直接的影响。我们将进行更为全面的法规和政策分析，了解行业发展中的潜在法律风险和合规挑战。通过充分了解和遵守相关法规，电子握力计项目将确保在法律框架内合法合规运营，为电子握力计项目的稳健发展提供有力支持。</w:t>
      </w:r>
    </w:p>
    <w:p>
      <w:pPr>
        <w:pStyle w:val="Heading2"/>
        <w:ind w:firstLine="560" w:firstLineChars="200"/>
        <w:rPr>
          <w:rFonts w:ascii="仿宋" w:eastAsia="仿宋" w:hAnsi="仿宋" w:cs="仿宋" w:hint="eastAsia"/>
          <w:sz w:val="28"/>
          <w:lang w:eastAsia="zh-CN"/>
        </w:rPr>
      </w:pPr>
      <w:bookmarkStart w:id="8" w:name="_Toc9127"/>
      <w:r>
        <w:rPr>
          <w:rFonts w:ascii="仿宋" w:eastAsia="仿宋" w:hAnsi="仿宋" w:cs="仿宋" w:hint="eastAsia"/>
          <w:sz w:val="28"/>
          <w:lang w:eastAsia="zh-CN"/>
        </w:rPr>
        <w:t>(二)、电子握力计项目建设必要性分析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握力计项目建设的迫切性源于对行业发展趋势的深刻洞察。我们正处于一个行业变革的时代，科技创新、数字化转型成为企业发展的关键动力。电子握力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子握力计项目建设不仅仅是为了跟上潮流，更是为了通过技术创新推动企业的持续发展。通过引入先进的技术和解决方案，电子握力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握力计项目的建设成为必然选择，通过提高产品质量、拓展服务领域，从而在竞争中获得更多的机会。电子握力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握力计项目建设的必要性体现在对客户需求更精准的满足。通过电子握力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握力计项目建设的背后是对企业持续创新的追求。只有通过不断创新，企业才能在竞争中立于不败之地。电子握力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350"/>
      <w:r>
        <w:rPr>
          <w:rFonts w:ascii="仿宋" w:eastAsia="仿宋" w:hAnsi="仿宋" w:cs="仿宋" w:hint="eastAsia"/>
          <w:sz w:val="28"/>
          <w:lang w:eastAsia="zh-CN"/>
        </w:rPr>
        <w:t>三、电子握力计项目绩效评估</w:t>
      </w:r>
      <w:bookmarkEnd w:id="9"/>
    </w:p>
    <w:p>
      <w:pPr>
        <w:pStyle w:val="Heading2"/>
        <w:rPr>
          <w:rFonts w:ascii="仿宋" w:eastAsia="仿宋" w:hAnsi="仿宋" w:cs="仿宋" w:hint="eastAsia"/>
          <w:lang w:eastAsia="zh-CN"/>
        </w:rPr>
      </w:pPr>
      <w:bookmarkStart w:id="10" w:name="_Toc3086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握力计项目中，我们设计了一套全面的绩效评估指标，以确保电子握力计项目的可控和成功交付。这些指标跨足电子握力计项目目标、成本、进度和质量等多个维度，为我们提供了全面洞察电子握力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握力计项目目标达成率是我们关注的首要指标。我们设定了明确的目标，并通过定期监测和评估，迅速发现并应对潜在的目标偏差。这为电子握力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成本绩效是另一个核心关注点。通过实际成本与预算成本的对比分析，我们深入了解成本差异的原因，及时调整资源分配，保持电子握力计项目在经济效益方面的合理水平。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握力计项目进度作为关键的绩效指标之一，得到了精心的关注。我们制定了详细的电子握力计项目进度计划，并设立了进度符合度指标，确保实际进度与计划进度保持一致。这使我们能够快速发现和解决潜在的进度问题，保持电子握力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电子握力计项目绩效的不可或缺的一环。我们引入了一系列的质量标准和客户满意度指标，以确保电子握力计项目交付的成果在质量上达到或超越预期水平。通过持续监测这些指标，我们努力提升电子握力计项目整体质量水平，为电子握力计项目的成功交付提供有力保障。通过这些科学且全面的绩效评估，我们能够更好地引导电子握力计项目的持续改进，确保电子握力计项目目标的顺利达成。</w:t>
      </w:r>
    </w:p>
    <w:p>
      <w:pPr>
        <w:pStyle w:val="Heading2"/>
        <w:ind w:firstLine="560" w:firstLineChars="200"/>
        <w:rPr>
          <w:rFonts w:ascii="仿宋" w:eastAsia="仿宋" w:hAnsi="仿宋" w:cs="仿宋" w:hint="eastAsia"/>
          <w:sz w:val="28"/>
          <w:lang w:eastAsia="zh-CN"/>
        </w:rPr>
      </w:pPr>
      <w:bookmarkStart w:id="11" w:name="_Toc1445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绩效评估是电子握力计项目中的关键环节，为确保电子握力计项目达到预期目标，我们采用了多层次、多维度的绩效评估方法。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握力计项目的战略目标对齐，确保每个决策和行动都与电子握力计项目整体目标保持一致。团队会定期召开战略对齐会议，审视当前工作与电子握力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握力计项目进度、质量、成本和风险等方面。这些指标通过数据收集和分析，为电子握力计项目管理团队提供了客观的评估依据。例如，我们通过电子握力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绩效评估不仅仅停留在电子握力计项目内部，还考虑了电子握力计项目对外部环境的影响。我们定期进行干系人满意度调查，以了解各利益相关方对电子握力计项目的期望和满意度，并及时做出调整。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这种多层次、多角度的绩效评估方法，使得我们能够全面了解电子握力计项目的运行状态，及时做出调整，确保电子握力计项目在不断变化的环境中保持稳健前行。</w:t>
      </w:r>
    </w:p>
    <w:p>
      <w:pPr>
        <w:pStyle w:val="Heading2"/>
        <w:ind w:firstLine="560" w:firstLineChars="200"/>
        <w:rPr>
          <w:rFonts w:ascii="仿宋" w:eastAsia="仿宋" w:hAnsi="仿宋" w:cs="仿宋" w:hint="eastAsia"/>
          <w:sz w:val="28"/>
          <w:lang w:eastAsia="zh-CN"/>
        </w:rPr>
      </w:pPr>
      <w:bookmarkStart w:id="12" w:name="_Toc1753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为了确保电子握力计项目的有效管理和不断优化，我们采用了精心设计的绩效评估周期。这个周期旨在实现灵活、实时和全面的评估，以适应电子握力计项目执行中的各种挑战。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握力计项目的不同需求，分为短期、中期和长期。短期评估关注每个迭代或工作周期，以及时发现和解决当前任务中的问题。中期评估涵盖几个迭代，深入了解整体电子握力计项目的趋势和性能。长期评估则着眼于整个电子握力计项目阶段，确保电子握力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握力计项目管理工具和协作平台，团队成员能够随时更新和分享电子握力计项目数据。这种实时性的反馈机制使我们能够及时察觉潜在问题，快速调整，保持电子握力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电子握力计项目的决策制定密不可分。每个周期的电子握力计项目回顾会议成为集体总结经验、识别问题深层次原因并找到创新解决方案的平台。这种定期的反思与调整机制使电子握力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0871"/>
      <w:r>
        <w:rPr>
          <w:rFonts w:ascii="仿宋" w:eastAsia="仿宋" w:hAnsi="仿宋" w:cs="仿宋" w:hint="eastAsia"/>
          <w:sz w:val="28"/>
          <w:lang w:eastAsia="zh-CN"/>
        </w:rPr>
        <w:t>四、电子握力计项目建设单位说明</w:t>
      </w:r>
      <w:bookmarkEnd w:id="13"/>
    </w:p>
    <w:p>
      <w:pPr>
        <w:pStyle w:val="Heading2"/>
        <w:rPr>
          <w:rFonts w:ascii="仿宋" w:eastAsia="仿宋" w:hAnsi="仿宋" w:cs="仿宋" w:hint="eastAsia"/>
          <w:lang w:eastAsia="zh-CN"/>
        </w:rPr>
      </w:pPr>
      <w:bookmarkStart w:id="14" w:name="_Toc6834"/>
      <w:r>
        <w:rPr>
          <w:rFonts w:ascii="仿宋" w:eastAsia="仿宋" w:hAnsi="仿宋" w:cs="仿宋" w:hint="eastAsia"/>
          <w:lang w:eastAsia="zh-CN"/>
        </w:rPr>
        <w:t>(一)、电子握力计项目承办单位基本情况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919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握力计项目承办单位的XXXX，我们着眼于实现可持续的经济效益。通过技术创新和解决方案的提供，公司预计在电子握力计项目执行期间将获得可观的收入增长。这一收入来源主要包括电子握力计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同时，我们注重成本控制和效率提升，以确保电子握力计项目的可持续盈利。透过精细的管理和资源优化，公司期望实现电子握力计项目利润最大化。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握力计项目实施进行全面的投资评估，包括电子握力计项目启动阶段的资金投入和后续运营成本。通过对电子握力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握力计项目实施过程中具备足够的资金流动性，公司将进行详尽的现金流分析。这包括资金需求的合理预测、电子握力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097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73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电子握力计项目的主要产品是XXXX，预计年产值为XXX万元。这一产品在市场中占据着重要的地位，其广泛的应用范围使得该电子握力计项目的市场前景非常广阔。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握力计项目的xxx产品作为重要的原材料之一，将在多个领域发挥关键作用。其在建筑、交通、能源等方面的广泛应用将为整个产业链提供强大的支持，形成产业协同效应。电子握力计项目的年产值XXX万XXX万XXX万万元不仅反映了其在市场上的巨大潜力，更预示着它对国民经济的积极贡献。这种关联度高、涉及面广的产业关系，使得该电子握力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465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握力计项目总征地面积为XXXX平方米，相当于约XX.XX亩，其中净用地面积为XXXX平方米，红线范围内相当于约XX.XX亩。这一用地规模充分考虑了电子握力计项目的建设需求，保障了电子握力计项目在合适的空间内得以充分发展。电子握力计项目规划的总建筑面积为XXXX平方米，其中主体工程建设占XXXX平方米，计容建筑面积达XXXX平方米。预计建筑工程的投资将达到XXXX万元，为电子握力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握力计项目计划购置的设备共计XXXX台（套），设备购置费用为XXXX万元。这一设备购置计划充分考虑到电子握力计项目的生产需求和技术要求，确保了电子握力计项目在生产运营中具备先进的技术装备和高效的生产能力。设备的合理配置将为电子握力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握力计项目计划总投资为XXXX万元，预计年实现营业收入为XXXX万元。这一产能规模的设定旨在确保电子握力计项目能够在投资与回报之间取得平衡，实现长期可持续的发展。电子握力计项目的总投资充分考虑到各个方面的需求，包括用地建设、设备购置等多个环节，以确保电子握力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2647"/>
      <w:r>
        <w:rPr>
          <w:rFonts w:ascii="仿宋" w:eastAsia="仿宋" w:hAnsi="仿宋" w:cs="仿宋" w:hint="eastAsia"/>
          <w:sz w:val="28"/>
          <w:lang w:eastAsia="zh-CN"/>
        </w:rPr>
        <w:t>六、电子握力计项目可持续发展</w:t>
      </w:r>
      <w:bookmarkEnd w:id="19"/>
    </w:p>
    <w:p>
      <w:pPr>
        <w:pStyle w:val="Heading2"/>
        <w:rPr>
          <w:rFonts w:ascii="仿宋" w:eastAsia="仿宋" w:hAnsi="仿宋" w:cs="仿宋" w:hint="eastAsia"/>
          <w:lang w:eastAsia="zh-CN"/>
        </w:rPr>
      </w:pPr>
      <w:bookmarkStart w:id="20" w:name="_Toc21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握力计项目中，电子握力计项目团队着眼于未来，明确了可持续发展的战略方向。制定的具体可持续发展目标包括降低资源使用、采用环保技术、最大化社会效益等。这一步骤不仅有助于电子握力计项目在环保和社会责任方面达到最高标准，也为未来提供了明确的指引，确保电子握力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可持续实践的融入电子握力计项目管理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https://d.book118.com/785123110312011040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电子握力计项目规划设计纲要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E5FD8"/>
    <w:rsid w:val="161E5F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12311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2024-01-08T00:46:00Z</dcterms:created>
  <dcterms:modified xsi:type="dcterms:W3CDTF">2024-01-08T00:46:47Z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E7A878F78F174E81BA4E31492257E4FC_11</vt:lpwstr>
  </property>
  <property fmtid="{D5CDD505-2E9C-101B-9397-08002B2CF9AE}" pid="3" name="KSOProductBuildVer">
    <vt:lpwstr>2052-12.1.0.16120</vt:lpwstr>
  </property>
</Properties>
</file>