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New"/>
        <w:jc w:val="center"/>
        <w:rPr>
          <w:rFonts w:ascii="宋体" w:hAnsi="宋体" w:cs="宋体"/>
          <w:sz w:val="24"/>
          <w:szCs w:val="24"/>
        </w:rPr>
      </w:pPr>
    </w:p>
    <w:p>
      <w:pPr>
        <w:pStyle w:val="New"/>
        <w:jc w:val="center"/>
        <w:rPr>
          <w:rFonts w:ascii="仿宋_GB2312" w:eastAsia="仿宋_GB2312" w:hint="default"/>
          <w:sz w:val="36"/>
        </w:rPr>
      </w:pPr>
    </w:p>
    <w:p>
      <w:pPr>
        <w:pStyle w:val="New"/>
        <w:jc w:val="center"/>
        <w:outlineLvl w:val="0"/>
        <w:rPr>
          <w:rFonts w:ascii="仿宋_GB2312" w:eastAsia="仿宋_GB2312" w:hAnsi="宋体" w:hint="default"/>
          <w:b/>
          <w:sz w:val="44"/>
        </w:rPr>
      </w:pPr>
      <w:r>
        <w:rPr>
          <w:rFonts w:ascii="仿宋_GB2312" w:eastAsia="仿宋_GB2312" w:hAnsi="宋体"/>
          <w:b/>
          <w:sz w:val="44"/>
        </w:rPr>
        <w:t>南京信息职业技术学院</w:t>
      </w:r>
    </w:p>
    <w:p>
      <w:pPr>
        <w:pStyle w:val="New"/>
        <w:jc w:val="center"/>
        <w:rPr>
          <w:rFonts w:ascii="仿宋_GB2312" w:eastAsia="仿宋_GB2312" w:hint="default"/>
          <w:b/>
          <w:sz w:val="32"/>
        </w:rPr>
      </w:pPr>
    </w:p>
    <w:p>
      <w:pPr>
        <w:pStyle w:val="New"/>
        <w:jc w:val="center"/>
        <w:outlineLvl w:val="0"/>
        <w:rPr>
          <w:rFonts w:ascii="仿宋_GB2312" w:eastAsia="仿宋_GB2312" w:hint="default"/>
          <w:b/>
          <w:sz w:val="72"/>
        </w:rPr>
      </w:pPr>
      <w:r>
        <w:rPr>
          <w:rFonts w:ascii="仿宋_GB2312" w:eastAsia="仿宋_GB2312"/>
          <w:b/>
          <w:sz w:val="72"/>
        </w:rPr>
        <w:t>毕业设计论文</w:t>
      </w:r>
    </w:p>
    <w:p>
      <w:pPr>
        <w:pStyle w:val="New"/>
        <w:rPr>
          <w:rFonts w:ascii="仿宋_GB2312" w:eastAsia="仿宋_GB2312" w:hint="default"/>
          <w:sz w:val="72"/>
        </w:rPr>
      </w:pPr>
    </w:p>
    <w:p>
      <w:pPr>
        <w:pStyle w:val="New"/>
        <w:spacing w:before="156" w:beforeLines="50" w:line="840" w:lineRule="exact"/>
        <w:ind w:left="1050" w:right="420" w:leftChars="500" w:rightChars="200"/>
        <w:outlineLvl w:val="0"/>
        <w:rPr>
          <w:rFonts w:ascii="仿宋_GB2312" w:eastAsia="仿宋_GB2312" w:hint="default"/>
          <w:sz w:val="30"/>
        </w:rPr>
      </w:pPr>
      <w:r>
        <w:rPr>
          <w:rFonts w:ascii="仿宋_GB2312" w:eastAsia="仿宋_GB2312"/>
          <w:sz w:val="30"/>
        </w:rPr>
        <w:t>作者</w:t>
      </w:r>
      <w:r>
        <w:rPr>
          <w:rFonts w:ascii="仿宋_GB2312" w:eastAsia="仿宋_GB2312"/>
          <w:sz w:val="30"/>
          <w:u w:val="single"/>
        </w:rPr>
        <w:t xml:space="preserve">     庞杰  </w:t>
      </w:r>
      <w:r>
        <w:rPr>
          <w:rFonts w:ascii="仿宋_GB2312" w:eastAsia="仿宋_GB2312"/>
          <w:sz w:val="30"/>
        </w:rPr>
        <w:t xml:space="preserve">     学号</w:t>
      </w:r>
      <w:r>
        <w:rPr>
          <w:rFonts w:ascii="仿宋_GB2312" w:eastAsia="仿宋_GB2312"/>
          <w:sz w:val="30"/>
          <w:u w:val="single"/>
        </w:rPr>
        <w:t xml:space="preserve">     21652D30           </w:t>
      </w:r>
    </w:p>
    <w:p>
      <w:pPr>
        <w:pStyle w:val="New"/>
        <w:spacing w:line="840" w:lineRule="exact"/>
        <w:ind w:left="1050" w:right="420" w:leftChars="500" w:rightChars="200"/>
        <w:outlineLvl w:val="0"/>
        <w:rPr>
          <w:rFonts w:ascii="仿宋_GB2312" w:eastAsia="仿宋_GB2312" w:hint="default"/>
          <w:sz w:val="30"/>
        </w:rPr>
      </w:pPr>
      <w:r>
        <w:rPr>
          <w:rFonts w:ascii="仿宋_GB2312" w:eastAsia="仿宋_GB2312"/>
          <w:sz w:val="30"/>
        </w:rPr>
        <w:t xml:space="preserve">系部 </w:t>
      </w:r>
      <w:r>
        <w:rPr>
          <w:rFonts w:ascii="仿宋_GB2312" w:eastAsia="仿宋_GB2312"/>
          <w:sz w:val="30"/>
          <w:u w:val="single"/>
        </w:rPr>
        <w:t xml:space="preserve">          机电学院                     </w:t>
      </w:r>
    </w:p>
    <w:p>
      <w:pPr>
        <w:pStyle w:val="New"/>
        <w:spacing w:line="840" w:lineRule="exact"/>
        <w:ind w:left="1050" w:right="420" w:leftChars="500" w:rightChars="200"/>
        <w:outlineLvl w:val="0"/>
        <w:rPr>
          <w:rFonts w:ascii="仿宋_GB2312" w:eastAsia="仿宋_GB2312" w:hint="default"/>
          <w:sz w:val="30"/>
        </w:rPr>
      </w:pPr>
      <w:r>
        <w:rPr>
          <w:rFonts w:ascii="仿宋_GB2312" w:eastAsia="仿宋_GB2312"/>
          <w:sz w:val="30"/>
        </w:rPr>
        <w:t>专业</w:t>
      </w:r>
      <w:r>
        <w:rPr>
          <w:rFonts w:ascii="仿宋_GB2312" w:eastAsia="仿宋_GB2312"/>
          <w:sz w:val="30"/>
          <w:u w:val="single"/>
        </w:rPr>
        <w:t xml:space="preserve">           数控技术                     </w:t>
      </w:r>
    </w:p>
    <w:p>
      <w:pPr>
        <w:pStyle w:val="New"/>
        <w:spacing w:line="840" w:lineRule="exact"/>
        <w:ind w:left="1050" w:right="420" w:leftChars="500" w:rightChars="200"/>
        <w:outlineLvl w:val="0"/>
        <w:rPr>
          <w:rFonts w:ascii="仿宋_GB2312" w:eastAsia="仿宋_GB2312" w:hint="default"/>
          <w:sz w:val="30"/>
          <w:u w:val="single"/>
        </w:rPr>
      </w:pPr>
      <w:r>
        <w:rPr>
          <w:rFonts w:ascii="仿宋_GB2312" w:eastAsia="仿宋_GB2312"/>
          <w:sz w:val="30"/>
        </w:rPr>
        <w:t>题目</w:t>
      </w:r>
      <w:r>
        <w:rPr>
          <w:rFonts w:ascii="仿宋_GB2312" w:eastAsia="仿宋_GB2312"/>
          <w:sz w:val="30"/>
          <w:u w:val="single"/>
        </w:rPr>
        <w:t xml:space="preserve">   车床卡盘及其主轴连接机构三维造型及仿真                         </w:t>
      </w:r>
    </w:p>
    <w:p>
      <w:pPr>
        <w:pStyle w:val="New"/>
        <w:spacing w:line="840" w:lineRule="exact"/>
        <w:ind w:left="1050" w:right="420" w:leftChars="500" w:rightChars="200"/>
        <w:outlineLvl w:val="0"/>
        <w:rPr>
          <w:rFonts w:ascii="仿宋_GB2312" w:eastAsia="仿宋_GB2312" w:hint="default"/>
          <w:sz w:val="30"/>
          <w:u w:val="single"/>
        </w:rPr>
      </w:pPr>
      <w:r>
        <w:rPr>
          <w:rFonts w:ascii="仿宋_GB2312" w:eastAsia="仿宋_GB2312"/>
          <w:sz w:val="30"/>
        </w:rPr>
        <w:t>指导教师</w:t>
      </w:r>
      <w:r>
        <w:rPr>
          <w:rFonts w:ascii="仿宋_GB2312" w:eastAsia="仿宋_GB2312"/>
          <w:sz w:val="30"/>
          <w:u w:val="single"/>
        </w:rPr>
        <w:t xml:space="preserve">         罗华安                 </w:t>
      </w:r>
    </w:p>
    <w:p>
      <w:pPr>
        <w:pStyle w:val="New"/>
        <w:spacing w:line="840" w:lineRule="exact"/>
        <w:ind w:left="1050" w:right="420" w:leftChars="500" w:rightChars="200"/>
        <w:outlineLvl w:val="0"/>
        <w:rPr>
          <w:rFonts w:ascii="仿宋_GB2312" w:eastAsia="仿宋_GB2312" w:hint="default"/>
          <w:sz w:val="30"/>
          <w:u w:val="single"/>
        </w:rPr>
      </w:pPr>
      <w:r>
        <w:rPr>
          <w:rFonts w:ascii="仿宋_GB2312" w:eastAsia="仿宋_GB2312"/>
          <w:sz w:val="30"/>
        </w:rPr>
        <w:t>评阅教师</w:t>
      </w:r>
      <w:r>
        <w:rPr>
          <w:rFonts w:ascii="仿宋_GB2312" w:eastAsia="仿宋_GB2312"/>
          <w:sz w:val="30"/>
          <w:u w:val="single"/>
        </w:rPr>
        <w:t xml:space="preserve">                             </w:t>
      </w:r>
    </w:p>
    <w:p>
      <w:pPr>
        <w:pStyle w:val="New"/>
        <w:spacing w:line="840" w:lineRule="exact"/>
        <w:ind w:left="1050" w:right="420" w:leftChars="500" w:rightChars="200"/>
        <w:outlineLvl w:val="0"/>
        <w:rPr>
          <w:rFonts w:ascii="仿宋_GB2312" w:eastAsia="仿宋_GB2312" w:hint="default"/>
          <w:sz w:val="30"/>
        </w:rPr>
      </w:pPr>
      <w:r>
        <w:rPr>
          <w:rFonts w:ascii="仿宋_GB2312" w:eastAsia="仿宋_GB2312"/>
          <w:sz w:val="30"/>
        </w:rPr>
        <w:t xml:space="preserve">完成时间：    2019年 4月 27日 </w:t>
      </w:r>
    </w:p>
    <w:p/>
    <w:p/>
    <w:p/>
    <w:p>
      <w:pPr>
        <w:sectPr>
          <w:headerReference w:type="default" r:id="rId5"/>
          <w:pgSz w:w="11906" w:h="16838"/>
          <w:pgMar w:top="1440" w:right="1800" w:bottom="1440" w:left="1800" w:header="851" w:footer="992" w:gutter="0"/>
          <w:cols w:num="1" w:space="720"/>
          <w:docGrid w:type="lines" w:linePitch="312" w:charSpace="0"/>
        </w:sectPr>
      </w:pPr>
    </w:p>
    <w:p/>
    <w:p/>
    <w:p>
      <w:pPr>
        <w:pStyle w:val="NewNew"/>
        <w:spacing w:line="480" w:lineRule="auto"/>
        <w:ind w:right="420" w:rightChars="200"/>
        <w:jc w:val="center"/>
        <w:rPr>
          <w:rFonts w:ascii="仿宋_GB2312" w:eastAsia="仿宋_GB2312" w:hint="default"/>
          <w:b/>
          <w:sz w:val="36"/>
        </w:rPr>
        <w:sectPr>
          <w:headerReference w:type="default" r:id="rId6"/>
          <w:type w:val="nextPage"/>
          <w:pgSz w:w="11906" w:h="16838"/>
          <w:pgMar w:top="1440" w:right="1800" w:bottom="1440" w:left="1800" w:header="851" w:footer="992" w:gutter="0"/>
          <w:pgNumType w:start="2"/>
          <w:cols w:num="1" w:space="720"/>
          <w:titlePg w:val="0"/>
          <w:docGrid w:type="lines" w:linePitch="312" w:charSpace="0"/>
        </w:sectPr>
      </w:pPr>
    </w:p>
    <w:p>
      <w:pPr>
        <w:pStyle w:val="NewNew"/>
        <w:spacing w:line="480" w:lineRule="auto"/>
        <w:ind w:right="420" w:rightChars="200"/>
        <w:jc w:val="center"/>
        <w:outlineLvl w:val="1"/>
        <w:rPr>
          <w:rFonts w:ascii="仿宋_GB2312" w:eastAsia="仿宋_GB2312" w:hint="default"/>
          <w:b/>
          <w:sz w:val="36"/>
        </w:rPr>
      </w:pPr>
      <w:r>
        <w:rPr>
          <w:rFonts w:ascii="仿宋_GB2312" w:eastAsia="仿宋_GB2312"/>
          <w:b/>
          <w:sz w:val="36"/>
        </w:rPr>
        <w:t>毕业设计(论文)中文摘要</w:t>
      </w:r>
    </w:p>
    <w:tbl>
      <w:tblPr>
        <w:tblStyle w:val="TableNormal"/>
        <w:tblW w:w="88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28"/>
      </w:tblGrid>
      <w:tr>
        <w:tblPrEx>
          <w:tblW w:w="88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322"/>
          <w:jc w:val="center"/>
        </w:trPr>
        <w:tc>
          <w:tcPr>
            <w:tcW w:w="8828" w:type="dxa"/>
            <w:tcBorders>
              <w:top w:val="single" w:sz="4" w:space="0" w:color="auto"/>
              <w:left w:val="single" w:sz="4" w:space="0" w:color="auto"/>
              <w:bottom w:val="single" w:sz="4" w:space="0" w:color="auto"/>
              <w:right w:val="single" w:sz="4" w:space="0" w:color="auto"/>
            </w:tcBorders>
          </w:tcPr>
          <w:p>
            <w:pPr>
              <w:pStyle w:val="HTMLPreformatted"/>
              <w:shd w:val="clear" w:color="auto" w:fill="FFFFFF"/>
              <w:spacing w:line="360" w:lineRule="auto"/>
              <w:jc w:val="center"/>
              <w:rPr>
                <w:sz w:val="28"/>
                <w:szCs w:val="28"/>
              </w:rPr>
            </w:pPr>
            <w:r>
              <w:rPr>
                <w:rFonts w:hint="eastAsia"/>
                <w:sz w:val="28"/>
                <w:szCs w:val="28"/>
              </w:rPr>
              <w:t>车床卡盘及其主轴连接机构三维造型及仿真</w:t>
            </w:r>
          </w:p>
          <w:p>
            <w:pPr>
              <w:pStyle w:val="HTMLPreformatted"/>
              <w:shd w:val="clear" w:color="auto" w:fill="FFFFFF"/>
              <w:spacing w:line="360" w:lineRule="auto"/>
              <w:rPr>
                <w:rFonts w:cs="宋体"/>
              </w:rPr>
            </w:pPr>
            <w:r>
              <w:rPr>
                <w:rFonts w:ascii="黑体" w:eastAsia="黑体" w:hAnsi="黑体" w:cs="黑体" w:hint="eastAsia"/>
              </w:rPr>
              <w:t>摘要</w:t>
            </w:r>
            <w:r>
              <w:rPr>
                <w:rFonts w:cs="宋体" w:hint="eastAsia"/>
              </w:rPr>
              <w:t>:</w:t>
            </w:r>
            <w:r>
              <w:rPr>
                <w:rFonts w:cs="宋体" w:hint="eastAsia"/>
                <w:color w:val="333333"/>
              </w:rPr>
              <w:t xml:space="preserve"> </w:t>
            </w:r>
            <w:r>
              <w:rPr>
                <w:rFonts w:cs="宋体" w:hint="eastAsia"/>
                <w:color w:val="000000"/>
              </w:rPr>
              <w:t>机床上用来夹紧工件的机械装置名叫“卡盘”。卡盘一般由卡盘体﹑活动卡爪、卡爪驱动机构三大部分组成。卡盘通常安装在车床﹑外圆磨床和铣床上使用﹐也可与各种分度装置配合﹐用于铣床和钻床上。卡盘按驱动卡爪所用动力不同﹐分为手动卡盘和动力卡盘两种。</w:t>
            </w:r>
            <w:r>
              <w:rPr>
                <w:rFonts w:cs="宋体" w:hint="eastAsia"/>
              </w:rPr>
              <w:t>熟悉车床卡盘及其与主轴连接机构结构、工作原理，能对其工作过程进行动画演示; 强化CAD软件的运用能力;提高学生理论联系实际能力、具有一定的外语、计算机运用水平; 训练书面、口头表达能力,并要求学生达到一定的论文撰写能力利用三维软件对车床卡盘及其与主轴连接机构进行三维造型建模，对其工作过程进行动画仿真，就此过程进行阐述;能够完整体现车床卡盘及其与主轴连接机构的构造、部件三维造型图、总成图;车床卡盘及其与主轴连接机构工作过程动画、录制视频；</w:t>
            </w:r>
          </w:p>
          <w:p>
            <w:pPr>
              <w:pStyle w:val="NewNew"/>
              <w:spacing w:line="360" w:lineRule="auto"/>
              <w:ind w:right="420" w:rightChars="200"/>
              <w:rPr>
                <w:rFonts w:ascii="宋体" w:hAnsi="宋体" w:cs="宋体" w:hint="default"/>
                <w:color w:val="333333"/>
                <w:sz w:val="24"/>
                <w:szCs w:val="24"/>
              </w:rPr>
            </w:pPr>
          </w:p>
          <w:p>
            <w:pPr>
              <w:pStyle w:val="NewNew"/>
              <w:spacing w:line="360" w:lineRule="auto"/>
              <w:ind w:right="420" w:rightChars="200"/>
              <w:rPr>
                <w:rFonts w:ascii="仿宋_GB2312" w:hAnsi="宋体" w:hint="default"/>
                <w:sz w:val="28"/>
              </w:rPr>
            </w:pPr>
            <w:r>
              <w:rPr>
                <w:rFonts w:ascii="宋体" w:hAnsi="宋体" w:cs="宋体"/>
                <w:sz w:val="24"/>
                <w:szCs w:val="24"/>
              </w:rPr>
              <w:t>关键词: 卡盘、三维造型、加工工艺、仿真、动画视频。</w:t>
            </w:r>
          </w:p>
        </w:tc>
      </w:tr>
    </w:tbl>
    <w:p>
      <w:pPr>
        <w:pStyle w:val="NewNewNew"/>
        <w:spacing w:line="480" w:lineRule="auto"/>
        <w:ind w:right="420" w:rightChars="200"/>
        <w:rPr>
          <w:rFonts w:ascii="仿宋_GB2312" w:eastAsia="仿宋_GB2312" w:hint="default"/>
          <w:b/>
          <w:sz w:val="24"/>
          <w:szCs w:val="24"/>
        </w:rPr>
        <w:sectPr>
          <w:headerReference w:type="default" r:id="rId7"/>
          <w:footerReference w:type="default" r:id="rId8"/>
          <w:pgSz w:w="11850" w:h="16783"/>
          <w:pgMar w:top="1440" w:right="1800" w:bottom="1440" w:left="1800" w:header="851" w:footer="992" w:gutter="0"/>
          <w:pgNumType w:start="1"/>
          <w:cols w:num="1" w:space="720"/>
          <w:docGrid w:type="lines" w:linePitch="312" w:charSpace="0"/>
        </w:sectPr>
      </w:pPr>
    </w:p>
    <w:p>
      <w:pPr>
        <w:pStyle w:val="NewNewNew"/>
        <w:spacing w:line="480" w:lineRule="auto"/>
        <w:ind w:right="420" w:rightChars="200"/>
        <w:outlineLvl w:val="1"/>
        <w:rPr>
          <w:rFonts w:ascii="仿宋_GB2312" w:eastAsia="仿宋_GB2312" w:hint="default"/>
          <w:b/>
          <w:sz w:val="36"/>
          <w:szCs w:val="36"/>
        </w:rPr>
      </w:pPr>
      <w:r>
        <w:rPr>
          <w:rFonts w:ascii="仿宋_GB2312" w:eastAsia="仿宋_GB2312"/>
          <w:b/>
          <w:sz w:val="36"/>
          <w:szCs w:val="36"/>
        </w:rPr>
        <w:t>毕业设计(论文)外文摘要</w:t>
      </w:r>
    </w:p>
    <w:tbl>
      <w:tblPr>
        <w:tblStyle w:val="TableNormal"/>
        <w:tblW w:w="886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61"/>
      </w:tblGrid>
      <w:tr>
        <w:tblPrEx>
          <w:tblW w:w="886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70"/>
          <w:jc w:val="center"/>
        </w:trPr>
        <w:tc>
          <w:tcPr>
            <w:tcW w:w="8861" w:type="dxa"/>
            <w:tcBorders>
              <w:top w:val="single" w:sz="4" w:space="0" w:color="auto"/>
              <w:left w:val="single" w:sz="4" w:space="0" w:color="auto"/>
              <w:bottom w:val="single" w:sz="4" w:space="0" w:color="auto"/>
              <w:right w:val="single" w:sz="4" w:space="0" w:color="auto"/>
            </w:tcBorders>
          </w:tcPr>
          <w:p>
            <w:pPr>
              <w:pStyle w:val="HTMLPreformatted"/>
              <w:shd w:val="clear" w:color="auto" w:fill="FFFFFF"/>
              <w:spacing w:line="360" w:lineRule="auto"/>
            </w:pPr>
            <w:r>
              <w:rPr>
                <w:rFonts w:hint="eastAsia"/>
              </w:rPr>
              <w:t>Three-dimensional Modeling and Simulation of Lathe chuck and its Spindle Connecting Mechanism</w:t>
            </w:r>
          </w:p>
          <w:p>
            <w:pPr>
              <w:pStyle w:val="HTMLPreformatted"/>
              <w:shd w:val="clear" w:color="auto" w:fill="FFFFFF"/>
              <w:spacing w:line="360" w:lineRule="auto"/>
              <w:ind w:firstLine="480" w:firstLineChars="200"/>
            </w:pPr>
            <w:r>
              <w:rPr>
                <w:rFonts w:hint="eastAsia"/>
              </w:rPr>
              <w:t>ABSTRACT: The mechanical device used to clamp workpieces on machine tools is called chuck. The chuck is generally composed of three parts: chuck body, movable chuck claw and chuck driving mechanism.</w:t>
            </w:r>
          </w:p>
          <w:p>
            <w:pPr>
              <w:pStyle w:val="HTMLPreformatted"/>
              <w:shd w:val="clear" w:color="auto" w:fill="FFFFFF"/>
              <w:spacing w:line="360" w:lineRule="auto"/>
            </w:pPr>
            <w:r>
              <w:rPr>
                <w:rFonts w:hint="eastAsia"/>
              </w:rPr>
              <w:t>Chucks are usually installed on lathes, cylindrical grinders and milling machines. They can also be used with various indexing devices for milling and drilling machines. The chucks are divided into manual chucks and power chucks according to the power used by the driving chucks.</w:t>
            </w:r>
          </w:p>
          <w:p>
            <w:pPr>
              <w:pStyle w:val="HTMLPreformatted"/>
              <w:shd w:val="clear" w:color="auto" w:fill="FFFFFF"/>
              <w:spacing w:line="360" w:lineRule="auto"/>
              <w:ind w:firstLine="480" w:firstLineChars="200"/>
            </w:pPr>
            <w:r>
              <w:rPr>
                <w:rFonts w:hint="eastAsia"/>
              </w:rPr>
              <w:t>Familiar with the structure and working principle of lathe chuck and its connecting mechanism with spindle, can animate its working process, strengthen the application ability of CAD software, improve students'ability of integrating theory with practice, and have a certain level of foreign language and computer application.</w:t>
            </w:r>
          </w:p>
          <w:p>
            <w:pPr>
              <w:pStyle w:val="HTMLPreformatted"/>
              <w:shd w:val="clear" w:color="auto" w:fill="FFFFFF"/>
              <w:spacing w:line="360" w:lineRule="auto"/>
              <w:ind w:firstLine="480" w:firstLineChars="200"/>
            </w:pPr>
            <w:r>
              <w:rPr>
                <w:rFonts w:hint="eastAsia"/>
              </w:rPr>
              <w:t>Training the ability of written and oral expression, and requiring students to achieve a definite paper writing ability, using three-dimensional software to build a three-dimensional model of lathe chuck and its connecting mechanism with the spindle, and animation simulation of its working process, and elaborate on this process; having a complete lathe chuck and its connecting mechanism with the spindle, three-dimensional modeling drawings of parts, assembly drawings; and lathe chuck and its connecting mechanism with the spindle; Animation and video recording of the working process of the shaft connecting mechanism;</w:t>
            </w:r>
          </w:p>
          <w:p>
            <w:pPr>
              <w:pStyle w:val="HTMLPreformatted"/>
              <w:shd w:val="clear" w:color="auto" w:fill="FFFFFF"/>
              <w:spacing w:line="360" w:lineRule="auto"/>
            </w:pPr>
          </w:p>
          <w:p>
            <w:pPr>
              <w:pStyle w:val="HTMLPreformatted"/>
              <w:shd w:val="clear" w:color="auto" w:fill="FFFFFF"/>
              <w:spacing w:after="0" w:line="360" w:lineRule="auto"/>
            </w:pPr>
            <w:r>
              <w:rPr>
                <w:rFonts w:hint="eastAsia"/>
              </w:rPr>
              <w:t>Key</w:t>
            </w:r>
            <w:r>
              <w:rPr>
                <w:rFonts w:hint="eastAsia"/>
              </w:rPr>
              <w:t xml:space="preserve"> words:</w:t>
            </w:r>
            <w:r>
              <w:rPr>
                <w:rFonts w:hint="eastAsia"/>
              </w:rPr>
              <w:t xml:space="preserve"> chuck,</w:t>
            </w:r>
            <w:r>
              <w:rPr>
                <w:rFonts w:hint="eastAsia"/>
              </w:rPr>
              <w:t xml:space="preserve"> three-dimensional</w:t>
            </w:r>
            <w:r>
              <w:rPr>
                <w:rFonts w:hint="eastAsia"/>
              </w:rPr>
              <w:t xml:space="preserve"> modeling,</w:t>
            </w:r>
            <w:r>
              <w:rPr>
                <w:rFonts w:hint="eastAsia"/>
              </w:rPr>
              <w:t xml:space="preserve"> processing</w:t>
            </w:r>
            <w:r>
              <w:rPr>
                <w:rFonts w:hint="eastAsia"/>
              </w:rPr>
              <w:t xml:space="preserve"> technology,</w:t>
            </w:r>
          </w:p>
        </w:tc>
      </w:tr>
    </w:tbl>
    <w:p>
      <w:pPr>
        <w:sectPr>
          <w:headerReference w:type="default" r:id="rId9"/>
          <w:footerReference w:type="default" r:id="rId10"/>
          <w:pgSz w:w="11850" w:h="16783"/>
          <w:pgMar w:top="1440" w:right="1689" w:bottom="1383" w:left="1800" w:header="851" w:footer="992" w:gutter="0"/>
          <w:pgNumType w:start="1"/>
          <w:cols w:num="1" w:space="720"/>
          <w:docGrid w:type="lines" w:linePitch="312" w:charSpace="0"/>
        </w:sectPr>
      </w:pPr>
    </w:p>
    <w:p>
      <w:pPr>
        <w:sectPr>
          <w:headerReference w:type="default" r:id="rId11"/>
          <w:footerReference w:type="default" r:id="rId12"/>
          <w:pgSz w:w="11850" w:h="16783"/>
          <w:pgMar w:top="1440" w:right="1800" w:bottom="1440" w:left="1800" w:header="851" w:footer="992" w:gutter="0"/>
          <w:pgNumType w:start="6"/>
          <w:cols w:num="1" w:space="720"/>
          <w:docGrid w:type="lines" w:linePitch="312" w:charSpace="0"/>
        </w:sectPr>
      </w:pPr>
    </w:p>
    <w:tbl>
      <w:tblPr>
        <w:tblStyle w:val="TableNormal"/>
        <w:tblW w:w="886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61"/>
      </w:tblGrid>
      <w:tr>
        <w:tblPrEx>
          <w:tblW w:w="886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70"/>
          <w:jc w:val="center"/>
        </w:trPr>
        <w:tc>
          <w:tcPr>
            <w:tcW w:w="8861" w:type="dxa"/>
            <w:tcBorders>
              <w:top w:val="single" w:sz="4" w:space="0" w:color="auto"/>
              <w:left w:val="single" w:sz="4" w:space="0" w:color="auto"/>
              <w:bottom w:val="single" w:sz="4" w:space="0" w:color="auto"/>
              <w:right w:val="single" w:sz="4" w:space="0" w:color="auto"/>
            </w:tcBorders>
          </w:tcPr>
          <w:p>
            <w:pPr>
              <w:pStyle w:val="HTMLPreformatted"/>
              <w:shd w:val="clear" w:color="auto" w:fill="FFFFFF"/>
              <w:spacing w:before="0" w:line="360" w:lineRule="auto"/>
            </w:pPr>
            <w:r>
              <w:rPr>
                <w:rFonts w:hint="eastAsia"/>
              </w:rPr>
              <w:t xml:space="preserve"> simulation,</w:t>
            </w:r>
            <w:r>
              <w:rPr>
                <w:rFonts w:hint="eastAsia"/>
              </w:rPr>
              <w:t xml:space="preserve"> animation</w:t>
            </w:r>
            <w:r>
              <w:rPr>
                <w:rFonts w:hint="eastAsia"/>
              </w:rPr>
              <w:t xml:space="preserve"> video</w:t>
            </w:r>
          </w:p>
        </w:tc>
      </w:tr>
    </w:tbl>
    <w:p/>
    <w:p/>
    <w:p/>
    <w:p>
      <w:pPr>
        <w:rPr>
          <w:rFonts w:ascii="黑体" w:eastAsia="黑体" w:hAnsi="黑体" w:cs="黑体"/>
          <w:sz w:val="28"/>
          <w:szCs w:val="28"/>
        </w:rPr>
        <w:sectPr>
          <w:headerReference w:type="default" r:id="rId13"/>
          <w:footerReference w:type="default" r:id="rId14"/>
          <w:type w:val="nextPage"/>
          <w:pgSz w:w="11850" w:h="16783"/>
          <w:pgMar w:top="1440" w:right="1689" w:bottom="1383" w:left="1800" w:header="851" w:footer="992" w:gutter="0"/>
          <w:pgNumType w:start="2"/>
          <w:cols w:num="1" w:space="720"/>
          <w:titlePg w:val="0"/>
          <w:docGrid w:type="lines" w:linePitch="312" w:charSpace="0"/>
        </w:sectPr>
      </w:pPr>
    </w:p>
    <w:p>
      <w:pPr>
        <w:sectPr>
          <w:headerReference w:type="default" r:id="rId15"/>
          <w:footerReference w:type="default" r:id="rId16"/>
          <w:pgSz w:w="11850" w:h="16783"/>
          <w:pgMar w:top="1440" w:right="1800" w:bottom="1440" w:left="1800" w:header="851" w:footer="992" w:gutter="0"/>
          <w:pgNumType w:start="6"/>
          <w:cols w:num="1" w:space="720"/>
          <w:docGrid w:type="lines" w:linePitch="312" w:charSpace="0"/>
        </w:sectPr>
      </w:pPr>
    </w:p>
    <w:p>
      <w:pPr>
        <w:jc w:val="center"/>
        <w:rPr>
          <w:rFonts w:ascii="黑体" w:eastAsia="黑体" w:hAnsi="黑体" w:cs="黑体"/>
          <w:sz w:val="28"/>
          <w:szCs w:val="28"/>
        </w:rPr>
      </w:pPr>
      <w:bookmarkStart w:id="0" w:name="_Toc10232_WPSOffice_Type2"/>
      <w:r>
        <w:rPr>
          <w:rFonts w:ascii="黑体" w:eastAsia="黑体" w:hAnsi="黑体" w:cs="黑体" w:hint="eastAsia"/>
          <w:sz w:val="28"/>
          <w:szCs w:val="28"/>
        </w:rPr>
        <w:t>目录</w:t>
      </w:r>
    </w:p>
    <w:p>
      <w:pPr>
        <w:pStyle w:val="WPSOffice1"/>
        <w:tabs>
          <w:tab w:val="right" w:leader="dot" w:pos="8361"/>
        </w:tabs>
        <w:spacing w:line="360" w:lineRule="exact"/>
        <w:ind w:firstLine="400" w:firstLineChars="200"/>
        <w:rPr>
          <w:rFonts w:ascii="宋体" w:hAnsi="宋体" w:cs="宋体"/>
          <w:b w:val="0"/>
          <w:bCs w:val="0"/>
          <w:sz w:val="24"/>
          <w:szCs w:val="24"/>
        </w:rPr>
      </w:pPr>
      <w:hyperlink w:anchor="_Toc17413_WPSOffice_Level1" w:history="1">
        <w:r>
          <w:rPr>
            <w:rFonts w:ascii="宋体" w:hAnsi="宋体" w:cs="宋体" w:hint="eastAsia"/>
            <w:b w:val="0"/>
            <w:bCs w:val="0"/>
            <w:sz w:val="24"/>
            <w:szCs w:val="24"/>
          </w:rPr>
          <w:t>第一章 引言</w:t>
        </w:r>
        <w:bookmarkStart w:id="1" w:name="_Toc17413_WPSOffice_Level1Page"/>
        <w:r>
          <w:rPr>
            <w:rFonts w:ascii="宋体" w:hAnsi="宋体" w:cs="宋体" w:hint="eastAsia"/>
            <w:b w:val="0"/>
            <w:bCs w:val="0"/>
            <w:sz w:val="24"/>
            <w:szCs w:val="24"/>
          </w:rPr>
          <w:tab/>
        </w:r>
        <w:r>
          <w:rPr>
            <w:rFonts w:ascii="宋体" w:hAnsi="宋体" w:cs="宋体" w:hint="eastAsia"/>
            <w:b w:val="0"/>
            <w:bCs w:val="0"/>
            <w:sz w:val="24"/>
            <w:szCs w:val="24"/>
          </w:rPr>
          <w:t>3</w:t>
        </w:r>
        <w:bookmarkEnd w:id="1"/>
      </w:hyperlink>
    </w:p>
    <w:p>
      <w:pPr>
        <w:pStyle w:val="WPSOffice2"/>
        <w:tabs>
          <w:tab w:val="right" w:leader="dot" w:pos="8361"/>
        </w:tabs>
        <w:spacing w:line="360" w:lineRule="exact"/>
        <w:ind w:left="420" w:firstLine="400" w:firstLineChars="200"/>
        <w:rPr>
          <w:rFonts w:ascii="宋体" w:hAnsi="宋体" w:cs="宋体"/>
          <w:b w:val="0"/>
          <w:bCs w:val="0"/>
          <w:sz w:val="24"/>
          <w:szCs w:val="24"/>
        </w:rPr>
      </w:pPr>
      <w:hyperlink w:anchor="_Toc26784_WPSOffice_Level2" w:history="1">
        <w:r>
          <w:rPr>
            <w:rFonts w:ascii="宋体" w:hAnsi="宋体" w:cs="宋体" w:hint="eastAsia"/>
            <w:b w:val="0"/>
            <w:bCs w:val="0"/>
            <w:sz w:val="24"/>
            <w:szCs w:val="24"/>
          </w:rPr>
          <w:t>1.1 UG软件主要功能</w:t>
        </w:r>
        <w:r>
          <w:rPr>
            <w:rFonts w:ascii="宋体" w:hAnsi="宋体" w:cs="宋体" w:hint="eastAsia"/>
            <w:b w:val="0"/>
            <w:bCs w:val="0"/>
            <w:sz w:val="24"/>
            <w:szCs w:val="24"/>
          </w:rPr>
          <w:tab/>
        </w:r>
        <w:bookmarkStart w:id="2" w:name="_Toc26784_WPSOffice_Level2Page"/>
        <w:r>
          <w:rPr>
            <w:rFonts w:ascii="宋体" w:hAnsi="宋体" w:cs="宋体" w:hint="eastAsia"/>
            <w:b w:val="0"/>
            <w:bCs w:val="0"/>
            <w:sz w:val="24"/>
            <w:szCs w:val="24"/>
          </w:rPr>
          <w:t>3</w:t>
        </w:r>
        <w:bookmarkEnd w:id="2"/>
      </w:hyperlink>
    </w:p>
    <w:p>
      <w:pPr>
        <w:pStyle w:val="WPSOffice1"/>
        <w:tabs>
          <w:tab w:val="right" w:leader="dot" w:pos="8361"/>
        </w:tabs>
        <w:spacing w:line="360" w:lineRule="exact"/>
        <w:ind w:firstLine="400" w:firstLineChars="200"/>
        <w:rPr>
          <w:rFonts w:ascii="宋体" w:hAnsi="宋体" w:cs="宋体"/>
          <w:b w:val="0"/>
          <w:bCs w:val="0"/>
          <w:sz w:val="24"/>
          <w:szCs w:val="24"/>
        </w:rPr>
      </w:pPr>
      <w:hyperlink w:anchor="_Toc1707_WPSOffice_Level1" w:history="1">
        <w:r>
          <w:rPr>
            <w:rFonts w:ascii="宋体" w:hAnsi="宋体" w:cs="宋体" w:hint="eastAsia"/>
            <w:b w:val="0"/>
            <w:bCs w:val="0"/>
            <w:sz w:val="24"/>
            <w:szCs w:val="24"/>
          </w:rPr>
          <w:t>第二章  零件的分析</w:t>
        </w:r>
        <w:r>
          <w:rPr>
            <w:rFonts w:ascii="宋体" w:hAnsi="宋体" w:cs="宋体" w:hint="eastAsia"/>
            <w:b w:val="0"/>
            <w:bCs w:val="0"/>
            <w:sz w:val="24"/>
            <w:szCs w:val="24"/>
          </w:rPr>
          <w:tab/>
        </w:r>
        <w:r>
          <w:rPr>
            <w:rFonts w:ascii="宋体" w:hAnsi="宋体" w:cs="宋体" w:hint="eastAsia"/>
            <w:b w:val="0"/>
            <w:bCs w:val="0"/>
            <w:sz w:val="24"/>
            <w:szCs w:val="24"/>
          </w:rPr>
          <w:t>4</w:t>
        </w:r>
      </w:hyperlink>
    </w:p>
    <w:p>
      <w:pPr>
        <w:pStyle w:val="WPSOffice2"/>
        <w:tabs>
          <w:tab w:val="right" w:leader="dot" w:pos="8361"/>
        </w:tabs>
        <w:spacing w:line="360" w:lineRule="exact"/>
        <w:ind w:left="420" w:firstLine="400" w:firstLineChars="200"/>
        <w:rPr>
          <w:rFonts w:ascii="宋体" w:hAnsi="宋体" w:cs="宋体"/>
          <w:b w:val="0"/>
          <w:bCs w:val="0"/>
          <w:sz w:val="24"/>
          <w:szCs w:val="24"/>
        </w:rPr>
      </w:pPr>
      <w:hyperlink w:anchor="_Toc13546_WPSOffice_Level2" w:history="1">
        <w:r>
          <w:rPr>
            <w:rFonts w:ascii="宋体" w:hAnsi="宋体" w:cs="宋体" w:hint="eastAsia"/>
            <w:b w:val="0"/>
            <w:bCs w:val="0"/>
            <w:sz w:val="24"/>
            <w:szCs w:val="24"/>
          </w:rPr>
          <w:t>2.1设计要求</w:t>
        </w:r>
        <w:r>
          <w:rPr>
            <w:rFonts w:ascii="宋体" w:hAnsi="宋体" w:cs="宋体" w:hint="eastAsia"/>
            <w:b w:val="0"/>
            <w:bCs w:val="0"/>
            <w:sz w:val="24"/>
            <w:szCs w:val="24"/>
          </w:rPr>
          <w:tab/>
        </w:r>
        <w:r>
          <w:rPr>
            <w:rFonts w:ascii="宋体" w:hAnsi="宋体" w:cs="宋体" w:hint="eastAsia"/>
            <w:b w:val="0"/>
            <w:bCs w:val="0"/>
            <w:sz w:val="24"/>
            <w:szCs w:val="24"/>
          </w:rPr>
          <w:t>4</w:t>
        </w:r>
      </w:hyperlink>
    </w:p>
    <w:p>
      <w:pPr>
        <w:pStyle w:val="WPSOffice2"/>
        <w:tabs>
          <w:tab w:val="right" w:leader="dot" w:pos="8361"/>
        </w:tabs>
        <w:spacing w:line="360" w:lineRule="exact"/>
        <w:ind w:left="420" w:firstLine="400" w:firstLineChars="200"/>
        <w:rPr>
          <w:rFonts w:ascii="宋体" w:hAnsi="宋体" w:cs="宋体"/>
          <w:b w:val="0"/>
          <w:bCs w:val="0"/>
          <w:sz w:val="24"/>
          <w:szCs w:val="24"/>
        </w:rPr>
      </w:pPr>
      <w:hyperlink w:anchor="_Toc19767_WPSOffice_Level2" w:history="1">
        <w:r>
          <w:rPr>
            <w:rFonts w:ascii="宋体" w:hAnsi="宋体" w:cs="宋体" w:hint="eastAsia"/>
            <w:b w:val="0"/>
            <w:bCs w:val="0"/>
            <w:sz w:val="24"/>
            <w:szCs w:val="24"/>
          </w:rPr>
          <w:t>2.2卡盘的结构功能分析</w:t>
        </w:r>
        <w:r>
          <w:rPr>
            <w:rFonts w:ascii="宋体" w:hAnsi="宋体" w:cs="宋体" w:hint="eastAsia"/>
            <w:b w:val="0"/>
            <w:bCs w:val="0"/>
            <w:sz w:val="24"/>
            <w:szCs w:val="24"/>
          </w:rPr>
          <w:tab/>
        </w:r>
        <w:r>
          <w:rPr>
            <w:rFonts w:ascii="宋体" w:hAnsi="宋体" w:cs="宋体" w:hint="eastAsia"/>
            <w:b w:val="0"/>
            <w:bCs w:val="0"/>
            <w:sz w:val="24"/>
            <w:szCs w:val="24"/>
          </w:rPr>
          <w:t>4</w:t>
        </w:r>
      </w:hyperlink>
    </w:p>
    <w:p>
      <w:pPr>
        <w:pStyle w:val="WPSOffice2"/>
        <w:tabs>
          <w:tab w:val="right" w:leader="dot" w:pos="8361"/>
        </w:tabs>
        <w:spacing w:line="360" w:lineRule="exact"/>
        <w:ind w:left="420" w:firstLine="400" w:firstLineChars="200"/>
        <w:rPr>
          <w:rFonts w:ascii="宋体" w:hAnsi="宋体" w:cs="宋体"/>
          <w:b w:val="0"/>
          <w:bCs w:val="0"/>
          <w:sz w:val="24"/>
          <w:szCs w:val="24"/>
        </w:rPr>
      </w:pPr>
      <w:hyperlink w:anchor="_Toc9884_WPSOffice_Level2" w:history="1">
        <w:r>
          <w:rPr>
            <w:rFonts w:ascii="宋体" w:hAnsi="宋体" w:cs="宋体" w:hint="eastAsia"/>
            <w:b w:val="0"/>
            <w:bCs w:val="0"/>
            <w:sz w:val="24"/>
            <w:szCs w:val="24"/>
          </w:rPr>
          <w:t>2.3 什么是法兰</w:t>
        </w:r>
        <w:r>
          <w:rPr>
            <w:rFonts w:ascii="宋体" w:hAnsi="宋体" w:cs="宋体" w:hint="eastAsia"/>
            <w:b w:val="0"/>
            <w:bCs w:val="0"/>
            <w:sz w:val="24"/>
            <w:szCs w:val="24"/>
          </w:rPr>
          <w:tab/>
        </w:r>
        <w:r>
          <w:rPr>
            <w:rFonts w:ascii="宋体" w:hAnsi="宋体" w:cs="宋体" w:hint="eastAsia"/>
            <w:b w:val="0"/>
            <w:bCs w:val="0"/>
            <w:sz w:val="24"/>
            <w:szCs w:val="24"/>
          </w:rPr>
          <w:t>4</w:t>
        </w:r>
      </w:hyperlink>
    </w:p>
    <w:p>
      <w:pPr>
        <w:pStyle w:val="WPSOffice1"/>
        <w:tabs>
          <w:tab w:val="right" w:leader="dot" w:pos="8361"/>
        </w:tabs>
        <w:spacing w:line="360" w:lineRule="exact"/>
        <w:ind w:firstLine="400" w:firstLineChars="200"/>
        <w:rPr>
          <w:rFonts w:ascii="宋体" w:hAnsi="宋体" w:cs="宋体"/>
          <w:b w:val="0"/>
          <w:bCs w:val="0"/>
          <w:sz w:val="24"/>
          <w:szCs w:val="24"/>
        </w:rPr>
      </w:pPr>
      <w:hyperlink w:anchor="_Toc20794_WPSOffice_Level1" w:history="1">
        <w:r>
          <w:rPr>
            <w:rFonts w:ascii="宋体" w:hAnsi="宋体" w:cs="宋体" w:hint="eastAsia"/>
            <w:b w:val="0"/>
            <w:bCs w:val="0"/>
            <w:sz w:val="24"/>
            <w:szCs w:val="24"/>
          </w:rPr>
          <w:t>第3章  三爪卡盘的分析</w:t>
        </w:r>
        <w:r>
          <w:rPr>
            <w:rFonts w:ascii="宋体" w:hAnsi="宋体" w:cs="宋体" w:hint="eastAsia"/>
            <w:b w:val="0"/>
            <w:bCs w:val="0"/>
            <w:sz w:val="24"/>
            <w:szCs w:val="24"/>
          </w:rPr>
          <w:tab/>
        </w:r>
        <w:r>
          <w:rPr>
            <w:rFonts w:ascii="宋体" w:hAnsi="宋体" w:cs="宋体" w:hint="eastAsia"/>
            <w:b w:val="0"/>
            <w:bCs w:val="0"/>
            <w:sz w:val="24"/>
            <w:szCs w:val="24"/>
          </w:rPr>
          <w:t>5</w:t>
        </w:r>
      </w:hyperlink>
    </w:p>
    <w:p>
      <w:pPr>
        <w:pStyle w:val="WPSOffice2"/>
        <w:tabs>
          <w:tab w:val="right" w:leader="dot" w:pos="8361"/>
        </w:tabs>
        <w:spacing w:line="360" w:lineRule="exact"/>
        <w:ind w:left="420" w:firstLine="400" w:firstLineChars="200"/>
        <w:rPr>
          <w:rFonts w:ascii="宋体" w:hAnsi="宋体" w:cs="宋体"/>
          <w:b w:val="0"/>
          <w:bCs w:val="0"/>
          <w:sz w:val="24"/>
          <w:szCs w:val="24"/>
        </w:rPr>
      </w:pPr>
      <w:hyperlink w:anchor="_Toc3954_WPSOffice_Level2" w:history="1">
        <w:r>
          <w:rPr>
            <w:rFonts w:ascii="宋体" w:hAnsi="宋体" w:cs="宋体" w:hint="eastAsia"/>
            <w:b w:val="0"/>
            <w:bCs w:val="0"/>
            <w:sz w:val="24"/>
            <w:szCs w:val="24"/>
          </w:rPr>
          <w:t>3.1卡爪的建模</w:t>
        </w:r>
        <w:r>
          <w:rPr>
            <w:rFonts w:ascii="宋体" w:hAnsi="宋体" w:cs="宋体" w:hint="eastAsia"/>
            <w:b w:val="0"/>
            <w:bCs w:val="0"/>
            <w:sz w:val="24"/>
            <w:szCs w:val="24"/>
          </w:rPr>
          <w:tab/>
        </w:r>
        <w:r>
          <w:rPr>
            <w:rFonts w:ascii="宋体" w:hAnsi="宋体" w:cs="宋体" w:hint="eastAsia"/>
            <w:b w:val="0"/>
            <w:bCs w:val="0"/>
            <w:sz w:val="24"/>
            <w:szCs w:val="24"/>
          </w:rPr>
          <w:t>6</w:t>
        </w:r>
      </w:hyperlink>
    </w:p>
    <w:p>
      <w:pPr>
        <w:pStyle w:val="WPSOffice2"/>
        <w:tabs>
          <w:tab w:val="right" w:leader="dot" w:pos="8361"/>
        </w:tabs>
        <w:spacing w:line="360" w:lineRule="exact"/>
        <w:ind w:left="420" w:firstLine="400" w:firstLineChars="200"/>
        <w:rPr>
          <w:rFonts w:ascii="宋体" w:hAnsi="宋体" w:cs="宋体"/>
          <w:b w:val="0"/>
          <w:bCs w:val="0"/>
          <w:sz w:val="24"/>
          <w:szCs w:val="24"/>
        </w:rPr>
      </w:pPr>
      <w:hyperlink w:anchor="_Toc28810_WPSOffice_Level2" w:history="1">
        <w:r>
          <w:rPr>
            <w:rFonts w:ascii="宋体" w:hAnsi="宋体" w:cs="宋体" w:hint="eastAsia"/>
            <w:b w:val="0"/>
            <w:bCs w:val="0"/>
            <w:sz w:val="24"/>
            <w:szCs w:val="24"/>
          </w:rPr>
          <w:t>3.2卡盘体的建模</w:t>
        </w:r>
        <w:r>
          <w:rPr>
            <w:rFonts w:ascii="宋体" w:hAnsi="宋体" w:cs="宋体" w:hint="eastAsia"/>
            <w:b w:val="0"/>
            <w:bCs w:val="0"/>
            <w:sz w:val="24"/>
            <w:szCs w:val="24"/>
          </w:rPr>
          <w:tab/>
        </w:r>
        <w:r>
          <w:rPr>
            <w:rFonts w:ascii="宋体" w:hAnsi="宋体" w:cs="宋体" w:hint="eastAsia"/>
            <w:b w:val="0"/>
            <w:bCs w:val="0"/>
            <w:sz w:val="24"/>
            <w:szCs w:val="24"/>
          </w:rPr>
          <w:t>7</w:t>
        </w:r>
      </w:hyperlink>
    </w:p>
    <w:p>
      <w:pPr>
        <w:pStyle w:val="WPSOffice2"/>
        <w:tabs>
          <w:tab w:val="right" w:leader="dot" w:pos="8361"/>
        </w:tabs>
        <w:spacing w:line="360" w:lineRule="exact"/>
        <w:ind w:left="420" w:firstLine="400" w:firstLineChars="200"/>
        <w:rPr>
          <w:rFonts w:ascii="宋体" w:hAnsi="宋体" w:cs="宋体"/>
          <w:b w:val="0"/>
          <w:bCs w:val="0"/>
          <w:sz w:val="24"/>
          <w:szCs w:val="24"/>
        </w:rPr>
      </w:pPr>
      <w:hyperlink w:anchor="_Toc14590_WPSOffice_Level2" w:history="1">
        <w:r>
          <w:rPr>
            <w:rFonts w:ascii="宋体" w:hAnsi="宋体" w:cs="宋体" w:hint="eastAsia"/>
            <w:b w:val="0"/>
            <w:bCs w:val="0"/>
            <w:sz w:val="24"/>
            <w:szCs w:val="24"/>
          </w:rPr>
          <w:t>3.3盘丝的建模</w:t>
        </w:r>
        <w:r>
          <w:rPr>
            <w:rFonts w:ascii="宋体" w:hAnsi="宋体" w:cs="宋体" w:hint="eastAsia"/>
            <w:b w:val="0"/>
            <w:bCs w:val="0"/>
            <w:sz w:val="24"/>
            <w:szCs w:val="24"/>
          </w:rPr>
          <w:tab/>
        </w:r>
        <w:r>
          <w:rPr>
            <w:rFonts w:ascii="宋体" w:hAnsi="宋体" w:cs="宋体" w:hint="eastAsia"/>
            <w:b w:val="0"/>
            <w:bCs w:val="0"/>
            <w:sz w:val="24"/>
            <w:szCs w:val="24"/>
          </w:rPr>
          <w:t>8</w:t>
        </w:r>
      </w:hyperlink>
    </w:p>
    <w:p>
      <w:pPr>
        <w:pStyle w:val="WPSOffice2"/>
        <w:tabs>
          <w:tab w:val="right" w:leader="dot" w:pos="8361"/>
        </w:tabs>
        <w:spacing w:line="360" w:lineRule="exact"/>
        <w:ind w:left="420" w:firstLine="400" w:firstLineChars="200"/>
        <w:rPr>
          <w:rFonts w:ascii="宋体" w:hAnsi="宋体" w:cs="宋体"/>
          <w:b w:val="0"/>
          <w:bCs w:val="0"/>
          <w:sz w:val="24"/>
          <w:szCs w:val="24"/>
        </w:rPr>
      </w:pPr>
      <w:hyperlink w:anchor="_Toc15735_WPSOffice_Level2" w:history="1">
        <w:r>
          <w:rPr>
            <w:rFonts w:ascii="宋体" w:hAnsi="宋体" w:cs="宋体" w:hint="eastAsia"/>
            <w:b w:val="0"/>
            <w:bCs w:val="0"/>
            <w:sz w:val="24"/>
            <w:szCs w:val="24"/>
          </w:rPr>
          <w:t>3.4扳手螺丝的建模</w:t>
        </w:r>
        <w:r>
          <w:rPr>
            <w:rFonts w:ascii="宋体" w:hAnsi="宋体" w:cs="宋体" w:hint="eastAsia"/>
            <w:b w:val="0"/>
            <w:bCs w:val="0"/>
            <w:sz w:val="24"/>
            <w:szCs w:val="24"/>
          </w:rPr>
          <w:tab/>
        </w:r>
        <w:r>
          <w:rPr>
            <w:rFonts w:ascii="宋体" w:hAnsi="宋体" w:cs="宋体" w:hint="eastAsia"/>
            <w:b w:val="0"/>
            <w:bCs w:val="0"/>
            <w:sz w:val="24"/>
            <w:szCs w:val="24"/>
          </w:rPr>
          <w:t>9</w:t>
        </w:r>
      </w:hyperlink>
    </w:p>
    <w:p>
      <w:pPr>
        <w:pStyle w:val="WPSOffice2"/>
        <w:tabs>
          <w:tab w:val="right" w:leader="dot" w:pos="8361"/>
        </w:tabs>
        <w:spacing w:line="360" w:lineRule="exact"/>
        <w:ind w:left="420" w:firstLine="400" w:firstLineChars="200"/>
        <w:rPr>
          <w:rFonts w:ascii="宋体" w:hAnsi="宋体" w:cs="宋体"/>
          <w:b w:val="0"/>
          <w:bCs w:val="0"/>
          <w:sz w:val="24"/>
          <w:szCs w:val="24"/>
        </w:rPr>
      </w:pPr>
      <w:hyperlink w:anchor="_Toc12528_WPSOffice_Level2" w:history="1">
        <w:r>
          <w:rPr>
            <w:rFonts w:ascii="宋体" w:hAnsi="宋体" w:cs="宋体" w:hint="eastAsia"/>
            <w:b w:val="0"/>
            <w:bCs w:val="0"/>
            <w:sz w:val="24"/>
            <w:szCs w:val="24"/>
          </w:rPr>
          <w:t>3.5后盖的建模</w:t>
        </w:r>
        <w:r>
          <w:rPr>
            <w:rFonts w:ascii="宋体" w:hAnsi="宋体" w:cs="宋体" w:hint="eastAsia"/>
            <w:b w:val="0"/>
            <w:bCs w:val="0"/>
            <w:sz w:val="24"/>
            <w:szCs w:val="24"/>
          </w:rPr>
          <w:tab/>
        </w:r>
        <w:r>
          <w:rPr>
            <w:rFonts w:ascii="宋体" w:hAnsi="宋体" w:cs="宋体" w:hint="eastAsia"/>
            <w:b w:val="0"/>
            <w:bCs w:val="0"/>
            <w:sz w:val="24"/>
            <w:szCs w:val="24"/>
          </w:rPr>
          <w:t>1</w:t>
        </w:r>
      </w:hyperlink>
      <w:r>
        <w:rPr>
          <w:rFonts w:ascii="宋体" w:hAnsi="宋体" w:cs="宋体" w:hint="eastAsia"/>
          <w:b w:val="0"/>
          <w:bCs w:val="0"/>
          <w:sz w:val="24"/>
          <w:szCs w:val="24"/>
        </w:rPr>
        <w:t>1</w:t>
      </w:r>
    </w:p>
    <w:p>
      <w:pPr>
        <w:pStyle w:val="WPSOffice2"/>
        <w:tabs>
          <w:tab w:val="right" w:leader="dot" w:pos="8361"/>
        </w:tabs>
        <w:spacing w:line="360" w:lineRule="exact"/>
        <w:ind w:left="420" w:firstLine="400" w:firstLineChars="200"/>
        <w:rPr>
          <w:rFonts w:ascii="宋体" w:hAnsi="宋体" w:cs="宋体"/>
          <w:b w:val="0"/>
          <w:bCs w:val="0"/>
          <w:sz w:val="24"/>
          <w:szCs w:val="24"/>
        </w:rPr>
      </w:pPr>
      <w:hyperlink w:anchor="_Toc12171_WPSOffice_Level2" w:history="1">
        <w:r>
          <w:rPr>
            <w:rFonts w:ascii="宋体" w:hAnsi="宋体" w:cs="宋体" w:hint="eastAsia"/>
            <w:b w:val="0"/>
            <w:bCs w:val="0"/>
            <w:sz w:val="24"/>
            <w:szCs w:val="24"/>
          </w:rPr>
          <w:t>3.6插销螺丝的建模</w:t>
        </w:r>
        <w:r>
          <w:rPr>
            <w:rFonts w:ascii="宋体" w:hAnsi="宋体" w:cs="宋体" w:hint="eastAsia"/>
            <w:b w:val="0"/>
            <w:bCs w:val="0"/>
            <w:sz w:val="24"/>
            <w:szCs w:val="24"/>
          </w:rPr>
          <w:tab/>
        </w:r>
        <w:r>
          <w:rPr>
            <w:rFonts w:ascii="宋体" w:hAnsi="宋体" w:cs="宋体" w:hint="eastAsia"/>
            <w:b w:val="0"/>
            <w:bCs w:val="0"/>
            <w:sz w:val="24"/>
            <w:szCs w:val="24"/>
          </w:rPr>
          <w:t>1</w:t>
        </w:r>
      </w:hyperlink>
      <w:r>
        <w:rPr>
          <w:rFonts w:ascii="宋体" w:hAnsi="宋体" w:cs="宋体" w:hint="eastAsia"/>
          <w:b w:val="0"/>
          <w:bCs w:val="0"/>
          <w:sz w:val="24"/>
          <w:szCs w:val="24"/>
        </w:rPr>
        <w:t>2</w:t>
      </w:r>
    </w:p>
    <w:p>
      <w:pPr>
        <w:pStyle w:val="WPSOffice2"/>
        <w:tabs>
          <w:tab w:val="right" w:leader="dot" w:pos="8361"/>
        </w:tabs>
        <w:spacing w:line="360" w:lineRule="exact"/>
        <w:ind w:left="420" w:firstLine="400" w:firstLineChars="200"/>
        <w:rPr>
          <w:rFonts w:ascii="宋体" w:hAnsi="宋体" w:cs="宋体"/>
          <w:b w:val="0"/>
          <w:bCs w:val="0"/>
          <w:sz w:val="24"/>
          <w:szCs w:val="24"/>
        </w:rPr>
      </w:pPr>
      <w:hyperlink w:anchor="_Toc21911_WPSOffice_Level2" w:history="1">
        <w:r>
          <w:rPr>
            <w:rFonts w:ascii="宋体" w:hAnsi="宋体" w:cs="宋体" w:hint="eastAsia"/>
            <w:b w:val="0"/>
            <w:bCs w:val="0"/>
            <w:sz w:val="24"/>
            <w:szCs w:val="24"/>
          </w:rPr>
          <w:t>3.7卡盘与法兰螺丝的建模</w:t>
        </w:r>
        <w:r>
          <w:rPr>
            <w:rFonts w:ascii="宋体" w:hAnsi="宋体" w:cs="宋体" w:hint="eastAsia"/>
            <w:b w:val="0"/>
            <w:bCs w:val="0"/>
            <w:sz w:val="24"/>
            <w:szCs w:val="24"/>
          </w:rPr>
          <w:tab/>
        </w:r>
        <w:r>
          <w:rPr>
            <w:rFonts w:ascii="宋体" w:hAnsi="宋体" w:cs="宋体" w:hint="eastAsia"/>
            <w:b w:val="0"/>
            <w:bCs w:val="0"/>
            <w:sz w:val="24"/>
            <w:szCs w:val="24"/>
          </w:rPr>
          <w:t>1</w:t>
        </w:r>
      </w:hyperlink>
      <w:r>
        <w:rPr>
          <w:rFonts w:ascii="宋体" w:hAnsi="宋体" w:cs="宋体" w:hint="eastAsia"/>
          <w:b w:val="0"/>
          <w:bCs w:val="0"/>
          <w:sz w:val="24"/>
          <w:szCs w:val="24"/>
        </w:rPr>
        <w:t>3</w:t>
      </w:r>
    </w:p>
    <w:p>
      <w:pPr>
        <w:pStyle w:val="WPSOffice2"/>
        <w:tabs>
          <w:tab w:val="right" w:leader="dot" w:pos="8361"/>
        </w:tabs>
        <w:spacing w:line="360" w:lineRule="exact"/>
        <w:ind w:left="420" w:firstLine="400" w:firstLineChars="200"/>
        <w:rPr>
          <w:rFonts w:ascii="宋体" w:hAnsi="宋体" w:cs="宋体"/>
          <w:b w:val="0"/>
          <w:bCs w:val="0"/>
          <w:sz w:val="24"/>
          <w:szCs w:val="24"/>
        </w:rPr>
      </w:pPr>
      <w:hyperlink w:anchor="_Toc14093_WPSOffice_Level2" w:history="1">
        <w:r>
          <w:rPr>
            <w:rFonts w:ascii="宋体" w:hAnsi="宋体" w:cs="宋体" w:hint="eastAsia"/>
            <w:b w:val="0"/>
            <w:bCs w:val="0"/>
            <w:sz w:val="24"/>
            <w:szCs w:val="24"/>
          </w:rPr>
          <w:t>3.8法兰的建模</w:t>
        </w:r>
        <w:r>
          <w:rPr>
            <w:rFonts w:ascii="宋体" w:hAnsi="宋体" w:cs="宋体" w:hint="eastAsia"/>
            <w:b w:val="0"/>
            <w:bCs w:val="0"/>
            <w:sz w:val="24"/>
            <w:szCs w:val="24"/>
          </w:rPr>
          <w:tab/>
        </w:r>
        <w:r>
          <w:rPr>
            <w:rFonts w:ascii="宋体" w:hAnsi="宋体" w:cs="宋体" w:hint="eastAsia"/>
            <w:b w:val="0"/>
            <w:bCs w:val="0"/>
            <w:sz w:val="24"/>
            <w:szCs w:val="24"/>
          </w:rPr>
          <w:t>1</w:t>
        </w:r>
      </w:hyperlink>
      <w:r>
        <w:rPr>
          <w:rFonts w:ascii="宋体" w:hAnsi="宋体" w:cs="宋体" w:hint="eastAsia"/>
          <w:b w:val="0"/>
          <w:bCs w:val="0"/>
          <w:sz w:val="24"/>
          <w:szCs w:val="24"/>
        </w:rPr>
        <w:t>4</w:t>
      </w:r>
    </w:p>
    <w:p>
      <w:pPr>
        <w:pStyle w:val="WPSOffice2"/>
        <w:tabs>
          <w:tab w:val="right" w:leader="dot" w:pos="8361"/>
        </w:tabs>
        <w:spacing w:line="360" w:lineRule="exact"/>
        <w:ind w:left="420" w:firstLine="400" w:firstLineChars="200"/>
        <w:rPr>
          <w:rFonts w:ascii="宋体" w:hAnsi="宋体" w:cs="宋体"/>
          <w:b w:val="0"/>
          <w:bCs w:val="0"/>
          <w:sz w:val="24"/>
          <w:szCs w:val="24"/>
        </w:rPr>
      </w:pPr>
      <w:hyperlink w:anchor="_Toc11339_WPSOffice_Level2" w:history="1">
        <w:r>
          <w:rPr>
            <w:rFonts w:ascii="宋体" w:hAnsi="宋体" w:cs="宋体" w:hint="eastAsia"/>
            <w:b w:val="0"/>
            <w:bCs w:val="0"/>
            <w:sz w:val="24"/>
            <w:szCs w:val="24"/>
          </w:rPr>
          <w:t>3.9扳手的建模</w:t>
        </w:r>
        <w:r>
          <w:rPr>
            <w:rFonts w:ascii="宋体" w:hAnsi="宋体" w:cs="宋体" w:hint="eastAsia"/>
            <w:b w:val="0"/>
            <w:bCs w:val="0"/>
            <w:sz w:val="24"/>
            <w:szCs w:val="24"/>
          </w:rPr>
          <w:tab/>
        </w:r>
        <w:r>
          <w:rPr>
            <w:rFonts w:ascii="宋体" w:hAnsi="宋体" w:cs="宋体" w:hint="eastAsia"/>
            <w:b w:val="0"/>
            <w:bCs w:val="0"/>
            <w:sz w:val="24"/>
            <w:szCs w:val="24"/>
          </w:rPr>
          <w:t>1</w:t>
        </w:r>
      </w:hyperlink>
      <w:r>
        <w:rPr>
          <w:rFonts w:ascii="宋体" w:hAnsi="宋体" w:cs="宋体" w:hint="eastAsia"/>
          <w:b w:val="0"/>
          <w:bCs w:val="0"/>
          <w:sz w:val="24"/>
          <w:szCs w:val="24"/>
        </w:rPr>
        <w:t>5</w:t>
      </w:r>
    </w:p>
    <w:p>
      <w:pPr>
        <w:pStyle w:val="WPSOffice1"/>
        <w:tabs>
          <w:tab w:val="right" w:leader="dot" w:pos="8361"/>
        </w:tabs>
        <w:spacing w:line="360" w:lineRule="exact"/>
        <w:ind w:firstLine="400" w:firstLineChars="200"/>
        <w:rPr>
          <w:rFonts w:ascii="宋体" w:hAnsi="宋体" w:cs="宋体"/>
          <w:b w:val="0"/>
          <w:bCs w:val="0"/>
          <w:sz w:val="24"/>
          <w:szCs w:val="24"/>
        </w:rPr>
      </w:pPr>
      <w:hyperlink w:anchor="_Toc606_WPSOffice_Level1" w:history="1">
        <w:r>
          <w:rPr>
            <w:rFonts w:ascii="宋体" w:hAnsi="宋体" w:cs="宋体" w:hint="eastAsia"/>
            <w:b w:val="0"/>
            <w:bCs w:val="0"/>
            <w:sz w:val="24"/>
            <w:szCs w:val="24"/>
          </w:rPr>
          <w:t>第四章 卡盘与法兰连接方法</w:t>
        </w:r>
        <w:r>
          <w:rPr>
            <w:rFonts w:ascii="宋体" w:hAnsi="宋体" w:cs="宋体" w:hint="eastAsia"/>
            <w:b w:val="0"/>
            <w:bCs w:val="0"/>
            <w:sz w:val="24"/>
            <w:szCs w:val="24"/>
          </w:rPr>
          <w:tab/>
        </w:r>
        <w:r>
          <w:rPr>
            <w:rFonts w:ascii="宋体" w:hAnsi="宋体" w:cs="宋体" w:hint="eastAsia"/>
            <w:b w:val="0"/>
            <w:bCs w:val="0"/>
            <w:sz w:val="24"/>
            <w:szCs w:val="24"/>
          </w:rPr>
          <w:t>1</w:t>
        </w:r>
      </w:hyperlink>
      <w:r>
        <w:rPr>
          <w:rFonts w:ascii="宋体" w:hAnsi="宋体" w:cs="宋体" w:hint="eastAsia"/>
          <w:b w:val="0"/>
          <w:bCs w:val="0"/>
          <w:sz w:val="24"/>
          <w:szCs w:val="24"/>
        </w:rPr>
        <w:t>6</w:t>
      </w:r>
    </w:p>
    <w:p>
      <w:pPr>
        <w:pStyle w:val="WPSOffice2"/>
        <w:tabs>
          <w:tab w:val="right" w:leader="dot" w:pos="8361"/>
        </w:tabs>
        <w:spacing w:line="360" w:lineRule="exact"/>
        <w:ind w:left="420" w:firstLine="400" w:firstLineChars="200"/>
        <w:rPr>
          <w:rFonts w:ascii="宋体" w:hAnsi="宋体" w:cs="宋体"/>
          <w:b w:val="0"/>
          <w:bCs w:val="0"/>
          <w:sz w:val="24"/>
          <w:szCs w:val="24"/>
        </w:rPr>
      </w:pPr>
      <w:hyperlink w:anchor="_Toc5806_WPSOffice_Level2" w:history="1">
        <w:r>
          <w:rPr>
            <w:rFonts w:ascii="宋体" w:hAnsi="宋体" w:cs="宋体" w:hint="eastAsia"/>
            <w:b w:val="0"/>
            <w:bCs w:val="0"/>
            <w:sz w:val="24"/>
            <w:szCs w:val="24"/>
          </w:rPr>
          <w:t>4.1卡盘过渡连接有法兰连接和直接安装</w:t>
        </w:r>
        <w:r>
          <w:rPr>
            <w:rFonts w:ascii="宋体" w:hAnsi="宋体" w:cs="宋体" w:hint="eastAsia"/>
            <w:b w:val="0"/>
            <w:bCs w:val="0"/>
            <w:sz w:val="24"/>
            <w:szCs w:val="24"/>
          </w:rPr>
          <w:tab/>
        </w:r>
        <w:r>
          <w:rPr>
            <w:rFonts w:ascii="宋体" w:hAnsi="宋体" w:cs="宋体" w:hint="eastAsia"/>
            <w:b w:val="0"/>
            <w:bCs w:val="0"/>
            <w:sz w:val="24"/>
            <w:szCs w:val="24"/>
          </w:rPr>
          <w:t>1</w:t>
        </w:r>
      </w:hyperlink>
      <w:r>
        <w:rPr>
          <w:rFonts w:ascii="宋体" w:hAnsi="宋体" w:cs="宋体" w:hint="eastAsia"/>
          <w:b w:val="0"/>
          <w:bCs w:val="0"/>
          <w:sz w:val="24"/>
          <w:szCs w:val="24"/>
        </w:rPr>
        <w:t>6</w:t>
      </w:r>
    </w:p>
    <w:p>
      <w:pPr>
        <w:pStyle w:val="WPSOffice2"/>
        <w:tabs>
          <w:tab w:val="right" w:leader="dot" w:pos="8361"/>
        </w:tabs>
        <w:spacing w:line="360" w:lineRule="exact"/>
        <w:ind w:left="420" w:firstLine="400" w:firstLineChars="200"/>
        <w:rPr>
          <w:rFonts w:ascii="宋体" w:hAnsi="宋体" w:cs="宋体"/>
          <w:b w:val="0"/>
          <w:bCs w:val="0"/>
          <w:sz w:val="24"/>
          <w:szCs w:val="24"/>
        </w:rPr>
      </w:pPr>
      <w:hyperlink w:anchor="_Toc11860_WPSOffice_Level2" w:history="1">
        <w:r>
          <w:rPr>
            <w:rFonts w:ascii="宋体" w:hAnsi="宋体" w:cs="宋体" w:hint="eastAsia"/>
            <w:b w:val="0"/>
            <w:bCs w:val="0"/>
            <w:sz w:val="24"/>
            <w:szCs w:val="24"/>
          </w:rPr>
          <w:t>4.2卡盘装配介绍</w:t>
        </w:r>
        <w:r>
          <w:rPr>
            <w:rFonts w:ascii="宋体" w:hAnsi="宋体" w:cs="宋体" w:hint="eastAsia"/>
            <w:b w:val="0"/>
            <w:bCs w:val="0"/>
            <w:sz w:val="24"/>
            <w:szCs w:val="24"/>
          </w:rPr>
          <w:tab/>
        </w:r>
        <w:r>
          <w:rPr>
            <w:rFonts w:ascii="宋体" w:hAnsi="宋体" w:cs="宋体" w:hint="eastAsia"/>
            <w:b w:val="0"/>
            <w:bCs w:val="0"/>
            <w:sz w:val="24"/>
            <w:szCs w:val="24"/>
          </w:rPr>
          <w:t>1</w:t>
        </w:r>
      </w:hyperlink>
      <w:r>
        <w:rPr>
          <w:rFonts w:ascii="宋体" w:hAnsi="宋体" w:cs="宋体" w:hint="eastAsia"/>
          <w:b w:val="0"/>
          <w:bCs w:val="0"/>
          <w:sz w:val="24"/>
          <w:szCs w:val="24"/>
        </w:rPr>
        <w:t>7</w:t>
      </w:r>
    </w:p>
    <w:p>
      <w:pPr>
        <w:pStyle w:val="WPSOffice2"/>
        <w:tabs>
          <w:tab w:val="right" w:leader="dot" w:pos="8361"/>
        </w:tabs>
        <w:spacing w:line="360" w:lineRule="exact"/>
        <w:ind w:left="420" w:firstLine="400" w:firstLineChars="200"/>
        <w:rPr>
          <w:rFonts w:ascii="宋体" w:hAnsi="宋体" w:cs="宋体"/>
          <w:b w:val="0"/>
          <w:bCs w:val="0"/>
          <w:sz w:val="24"/>
          <w:szCs w:val="24"/>
        </w:rPr>
      </w:pPr>
      <w:hyperlink w:anchor="_Toc24847_WPSOffice_Level2" w:history="1">
        <w:r>
          <w:rPr>
            <w:rFonts w:ascii="宋体" w:hAnsi="宋体" w:cs="宋体" w:hint="eastAsia"/>
            <w:b w:val="0"/>
            <w:bCs w:val="0"/>
            <w:sz w:val="24"/>
            <w:szCs w:val="24"/>
          </w:rPr>
          <w:t>4.3卡盘的爆炸图</w:t>
        </w:r>
        <w:r>
          <w:rPr>
            <w:rFonts w:ascii="宋体" w:hAnsi="宋体" w:cs="宋体" w:hint="eastAsia"/>
            <w:b w:val="0"/>
            <w:bCs w:val="0"/>
            <w:sz w:val="24"/>
            <w:szCs w:val="24"/>
          </w:rPr>
          <w:tab/>
        </w:r>
        <w:r>
          <w:rPr>
            <w:rFonts w:ascii="宋体" w:hAnsi="宋体" w:cs="宋体" w:hint="eastAsia"/>
            <w:b w:val="0"/>
            <w:bCs w:val="0"/>
            <w:sz w:val="24"/>
            <w:szCs w:val="24"/>
          </w:rPr>
          <w:t>1</w:t>
        </w:r>
      </w:hyperlink>
      <w:r>
        <w:rPr>
          <w:rFonts w:ascii="宋体" w:hAnsi="宋体" w:cs="宋体" w:hint="eastAsia"/>
          <w:b w:val="0"/>
          <w:bCs w:val="0"/>
          <w:sz w:val="24"/>
          <w:szCs w:val="24"/>
        </w:rPr>
        <w:t>8</w:t>
      </w:r>
    </w:p>
    <w:p>
      <w:pPr>
        <w:pStyle w:val="WPSOffice1"/>
        <w:tabs>
          <w:tab w:val="right" w:leader="dot" w:pos="8361"/>
        </w:tabs>
        <w:spacing w:line="360" w:lineRule="exact"/>
        <w:ind w:firstLine="400" w:firstLineChars="200"/>
        <w:rPr>
          <w:rFonts w:ascii="宋体" w:hAnsi="宋体" w:cs="宋体"/>
          <w:b w:val="0"/>
          <w:bCs w:val="0"/>
          <w:sz w:val="24"/>
          <w:szCs w:val="24"/>
        </w:rPr>
      </w:pPr>
      <w:hyperlink w:anchor="_Toc9457_WPSOffice_Level1" w:history="1">
        <w:r>
          <w:rPr>
            <w:rFonts w:ascii="宋体" w:hAnsi="宋体" w:cs="宋体" w:hint="eastAsia"/>
            <w:b w:val="0"/>
            <w:bCs w:val="0"/>
            <w:sz w:val="24"/>
            <w:szCs w:val="24"/>
          </w:rPr>
          <w:t>第五章 动画制作步骤</w:t>
        </w:r>
        <w:r>
          <w:rPr>
            <w:rFonts w:ascii="宋体" w:hAnsi="宋体" w:cs="宋体" w:hint="eastAsia"/>
            <w:b w:val="0"/>
            <w:bCs w:val="0"/>
            <w:sz w:val="24"/>
            <w:szCs w:val="24"/>
          </w:rPr>
          <w:tab/>
        </w:r>
        <w:r>
          <w:rPr>
            <w:rFonts w:ascii="宋体" w:hAnsi="宋体" w:cs="宋体" w:hint="eastAsia"/>
            <w:b w:val="0"/>
            <w:bCs w:val="0"/>
            <w:sz w:val="24"/>
            <w:szCs w:val="24"/>
          </w:rPr>
          <w:t>1</w:t>
        </w:r>
      </w:hyperlink>
      <w:r>
        <w:rPr>
          <w:rFonts w:ascii="宋体" w:hAnsi="宋体" w:cs="宋体" w:hint="eastAsia"/>
          <w:b w:val="0"/>
          <w:bCs w:val="0"/>
          <w:sz w:val="24"/>
          <w:szCs w:val="24"/>
        </w:rPr>
        <w:t>9</w:t>
      </w:r>
    </w:p>
    <w:p>
      <w:pPr>
        <w:pStyle w:val="WPSOffice1"/>
        <w:tabs>
          <w:tab w:val="right" w:leader="dot" w:pos="8361"/>
        </w:tabs>
        <w:spacing w:line="360" w:lineRule="exact"/>
        <w:ind w:firstLine="400" w:firstLineChars="200"/>
        <w:rPr>
          <w:rFonts w:ascii="宋体" w:hAnsi="宋体" w:cs="宋体"/>
          <w:b w:val="0"/>
          <w:bCs w:val="0"/>
          <w:sz w:val="24"/>
          <w:szCs w:val="24"/>
        </w:rPr>
      </w:pPr>
      <w:hyperlink w:anchor="_Toc10473_WPSOffice_Level1" w:history="1">
        <w:r>
          <w:rPr>
            <w:rFonts w:ascii="宋体" w:hAnsi="宋体" w:cs="宋体" w:hint="eastAsia"/>
            <w:b w:val="0"/>
            <w:bCs w:val="0"/>
            <w:sz w:val="24"/>
            <w:szCs w:val="24"/>
          </w:rPr>
          <w:t>附件图</w:t>
        </w:r>
        <w:r>
          <w:rPr>
            <w:rFonts w:ascii="宋体" w:hAnsi="宋体" w:cs="宋体" w:hint="eastAsia"/>
            <w:b w:val="0"/>
            <w:bCs w:val="0"/>
            <w:sz w:val="24"/>
            <w:szCs w:val="24"/>
          </w:rPr>
          <w:tab/>
        </w:r>
        <w:r>
          <w:rPr>
            <w:rFonts w:ascii="宋体" w:hAnsi="宋体" w:cs="宋体" w:hint="eastAsia"/>
            <w:b w:val="0"/>
            <w:bCs w:val="0"/>
            <w:sz w:val="24"/>
            <w:szCs w:val="24"/>
          </w:rPr>
          <w:t>2</w:t>
        </w:r>
      </w:hyperlink>
      <w:r>
        <w:rPr>
          <w:rFonts w:ascii="宋体" w:hAnsi="宋体" w:cs="宋体" w:hint="eastAsia"/>
          <w:b w:val="0"/>
          <w:bCs w:val="0"/>
          <w:sz w:val="24"/>
          <w:szCs w:val="24"/>
        </w:rPr>
        <w:t>0</w:t>
      </w:r>
    </w:p>
    <w:p>
      <w:pPr>
        <w:pStyle w:val="WPSOffice1"/>
        <w:tabs>
          <w:tab w:val="right" w:leader="dot" w:pos="8361"/>
        </w:tabs>
        <w:spacing w:line="360" w:lineRule="exact"/>
        <w:ind w:firstLine="400" w:firstLineChars="200"/>
        <w:rPr>
          <w:rFonts w:ascii="宋体" w:hAnsi="宋体" w:cs="宋体"/>
          <w:b w:val="0"/>
          <w:bCs w:val="0"/>
          <w:sz w:val="24"/>
          <w:szCs w:val="24"/>
        </w:rPr>
      </w:pPr>
      <w:hyperlink w:anchor="_Toc15007_WPSOffice_Level1" w:history="1">
        <w:r>
          <w:rPr>
            <w:rFonts w:ascii="宋体" w:hAnsi="宋体" w:cs="宋体" w:hint="eastAsia"/>
            <w:b w:val="0"/>
            <w:bCs w:val="0"/>
            <w:sz w:val="24"/>
            <w:szCs w:val="24"/>
          </w:rPr>
          <w:t>附录1-1卡爪零件图</w:t>
        </w:r>
        <w:r>
          <w:rPr>
            <w:rFonts w:ascii="宋体" w:hAnsi="宋体" w:cs="宋体" w:hint="eastAsia"/>
            <w:b w:val="0"/>
            <w:bCs w:val="0"/>
            <w:sz w:val="24"/>
            <w:szCs w:val="24"/>
          </w:rPr>
          <w:tab/>
        </w:r>
        <w:r>
          <w:rPr>
            <w:rFonts w:ascii="宋体" w:hAnsi="宋体" w:cs="宋体" w:hint="eastAsia"/>
            <w:b w:val="0"/>
            <w:bCs w:val="0"/>
            <w:sz w:val="24"/>
            <w:szCs w:val="24"/>
          </w:rPr>
          <w:t>2</w:t>
        </w:r>
      </w:hyperlink>
      <w:r>
        <w:rPr>
          <w:rFonts w:ascii="宋体" w:hAnsi="宋体" w:cs="宋体" w:hint="eastAsia"/>
          <w:b w:val="0"/>
          <w:bCs w:val="0"/>
          <w:sz w:val="24"/>
          <w:szCs w:val="24"/>
        </w:rPr>
        <w:t>0</w:t>
      </w:r>
    </w:p>
    <w:p>
      <w:pPr>
        <w:pStyle w:val="WPSOffice1"/>
        <w:tabs>
          <w:tab w:val="right" w:leader="dot" w:pos="8361"/>
        </w:tabs>
        <w:spacing w:line="360" w:lineRule="exact"/>
        <w:ind w:firstLine="400" w:firstLineChars="200"/>
        <w:rPr>
          <w:rFonts w:ascii="宋体" w:hAnsi="宋体" w:cs="宋体"/>
          <w:b w:val="0"/>
          <w:bCs w:val="0"/>
          <w:sz w:val="24"/>
          <w:szCs w:val="24"/>
        </w:rPr>
      </w:pPr>
      <w:hyperlink w:anchor="_Toc28705_WPSOffice_Level1" w:history="1">
        <w:r>
          <w:rPr>
            <w:rFonts w:ascii="宋体" w:hAnsi="宋体" w:cs="宋体" w:hint="eastAsia"/>
            <w:b w:val="0"/>
            <w:bCs w:val="0"/>
            <w:sz w:val="24"/>
            <w:szCs w:val="24"/>
          </w:rPr>
          <w:t>附录2-2卡盘体零件图</w:t>
        </w:r>
        <w:r>
          <w:rPr>
            <w:rFonts w:ascii="宋体" w:hAnsi="宋体" w:cs="宋体" w:hint="eastAsia"/>
            <w:b w:val="0"/>
            <w:bCs w:val="0"/>
            <w:sz w:val="24"/>
            <w:szCs w:val="24"/>
          </w:rPr>
          <w:tab/>
        </w:r>
        <w:r>
          <w:rPr>
            <w:rFonts w:ascii="宋体" w:hAnsi="宋体" w:cs="宋体" w:hint="eastAsia"/>
            <w:b w:val="0"/>
            <w:bCs w:val="0"/>
            <w:sz w:val="24"/>
            <w:szCs w:val="24"/>
          </w:rPr>
          <w:t>2</w:t>
        </w:r>
      </w:hyperlink>
      <w:r>
        <w:rPr>
          <w:rFonts w:ascii="宋体" w:hAnsi="宋体" w:cs="宋体" w:hint="eastAsia"/>
          <w:b w:val="0"/>
          <w:bCs w:val="0"/>
          <w:sz w:val="24"/>
          <w:szCs w:val="24"/>
        </w:rPr>
        <w:t>1</w:t>
      </w:r>
    </w:p>
    <w:p>
      <w:pPr>
        <w:pStyle w:val="WPSOffice1"/>
        <w:tabs>
          <w:tab w:val="right" w:leader="dot" w:pos="8361"/>
        </w:tabs>
        <w:spacing w:line="360" w:lineRule="exact"/>
        <w:ind w:firstLine="400" w:firstLineChars="200"/>
        <w:rPr>
          <w:rFonts w:ascii="宋体" w:hAnsi="宋体" w:cs="宋体"/>
          <w:b w:val="0"/>
          <w:bCs w:val="0"/>
          <w:sz w:val="24"/>
          <w:szCs w:val="24"/>
        </w:rPr>
        <w:sectPr>
          <w:headerReference w:type="default" r:id="rId17"/>
          <w:footerReference w:type="default" r:id="rId18"/>
          <w:type w:val="nextPage"/>
          <w:pgSz w:w="11850" w:h="16783"/>
          <w:pgMar w:top="1440" w:right="1689" w:bottom="1383" w:left="1800" w:header="851" w:footer="992" w:gutter="0"/>
          <w:pgNumType w:start="3"/>
          <w:cols w:num="1" w:space="720"/>
          <w:titlePg w:val="0"/>
          <w:docGrid w:type="lines" w:linePitch="312" w:charSpace="0"/>
        </w:sectPr>
      </w:pPr>
      <w:hyperlink w:anchor="_Toc30175_WPSOffice_Level1" w:history="1">
        <w:r>
          <w:rPr>
            <w:rFonts w:ascii="宋体" w:hAnsi="宋体" w:cs="宋体" w:hint="eastAsia"/>
            <w:b w:val="0"/>
            <w:bCs w:val="0"/>
            <w:sz w:val="24"/>
            <w:szCs w:val="24"/>
          </w:rPr>
          <w:t>附录3-3丝盘零件图</w:t>
        </w:r>
        <w:r>
          <w:rPr>
            <w:rFonts w:ascii="宋体" w:hAnsi="宋体" w:cs="宋体" w:hint="eastAsia"/>
            <w:b w:val="0"/>
            <w:bCs w:val="0"/>
            <w:sz w:val="24"/>
            <w:szCs w:val="24"/>
          </w:rPr>
          <w:tab/>
        </w:r>
        <w:r>
          <w:rPr>
            <w:rFonts w:ascii="宋体" w:hAnsi="宋体" w:cs="宋体" w:hint="eastAsia"/>
            <w:b w:val="0"/>
            <w:bCs w:val="0"/>
            <w:sz w:val="24"/>
            <w:szCs w:val="24"/>
          </w:rPr>
          <w:t>2</w:t>
        </w:r>
      </w:hyperlink>
      <w:r>
        <w:rPr>
          <w:rFonts w:ascii="宋体" w:hAnsi="宋体" w:cs="宋体" w:hint="eastAsia"/>
          <w:b w:val="0"/>
          <w:bCs w:val="0"/>
          <w:sz w:val="24"/>
          <w:szCs w:val="24"/>
        </w:rPr>
        <w:t>2</w:t>
      </w:r>
    </w:p>
    <w:p>
      <w:pPr>
        <w:sectPr>
          <w:headerReference w:type="default" r:id="rId19"/>
          <w:footerReference w:type="default" r:id="rId20"/>
          <w:pgSz w:w="11850" w:h="16783"/>
          <w:pgMar w:top="1440" w:right="1800" w:bottom="1440" w:left="1800" w:header="851" w:footer="992" w:gutter="0"/>
          <w:pgNumType w:start="6"/>
          <w:cols w:num="1" w:space="720"/>
          <w:docGrid w:type="lines" w:linePitch="312" w:charSpace="0"/>
        </w:sectPr>
      </w:pPr>
    </w:p>
    <w:p>
      <w:pPr>
        <w:pStyle w:val="WPSOffice1"/>
        <w:tabs>
          <w:tab w:val="right" w:leader="dot" w:pos="8361"/>
        </w:tabs>
        <w:spacing w:line="360" w:lineRule="exact"/>
        <w:ind w:firstLine="400" w:firstLineChars="200"/>
        <w:rPr>
          <w:rFonts w:ascii="宋体" w:hAnsi="宋体" w:cs="宋体"/>
          <w:b w:val="0"/>
          <w:bCs w:val="0"/>
          <w:sz w:val="24"/>
          <w:szCs w:val="24"/>
        </w:rPr>
      </w:pPr>
      <w:hyperlink w:anchor="_Toc32583_WPSOffice_Level1" w:history="1">
        <w:r>
          <w:rPr>
            <w:rFonts w:ascii="宋体" w:hAnsi="宋体" w:cs="宋体" w:hint="eastAsia"/>
            <w:b w:val="0"/>
            <w:bCs w:val="0"/>
            <w:sz w:val="24"/>
            <w:szCs w:val="24"/>
          </w:rPr>
          <w:t>附录4-4扳手螺丝图</w:t>
        </w:r>
        <w:r>
          <w:rPr>
            <w:rFonts w:ascii="宋体" w:hAnsi="宋体" w:cs="宋体" w:hint="eastAsia"/>
            <w:b w:val="0"/>
            <w:bCs w:val="0"/>
            <w:sz w:val="24"/>
            <w:szCs w:val="24"/>
          </w:rPr>
          <w:tab/>
        </w:r>
        <w:r>
          <w:rPr>
            <w:rFonts w:ascii="宋体" w:hAnsi="宋体" w:cs="宋体" w:hint="eastAsia"/>
            <w:b w:val="0"/>
            <w:bCs w:val="0"/>
            <w:sz w:val="24"/>
            <w:szCs w:val="24"/>
          </w:rPr>
          <w:t>2</w:t>
        </w:r>
      </w:hyperlink>
      <w:r>
        <w:rPr>
          <w:rFonts w:ascii="宋体" w:hAnsi="宋体" w:cs="宋体" w:hint="eastAsia"/>
          <w:b w:val="0"/>
          <w:bCs w:val="0"/>
          <w:sz w:val="24"/>
          <w:szCs w:val="24"/>
        </w:rPr>
        <w:t>3</w:t>
      </w:r>
    </w:p>
    <w:p>
      <w:pPr>
        <w:pStyle w:val="WPSOffice1"/>
        <w:tabs>
          <w:tab w:val="right" w:leader="dot" w:pos="8361"/>
        </w:tabs>
        <w:spacing w:line="360" w:lineRule="exact"/>
        <w:ind w:firstLine="400" w:firstLineChars="200"/>
        <w:rPr>
          <w:rFonts w:ascii="宋体" w:hAnsi="宋体" w:cs="宋体"/>
          <w:b w:val="0"/>
          <w:bCs w:val="0"/>
          <w:sz w:val="24"/>
          <w:szCs w:val="24"/>
        </w:rPr>
      </w:pPr>
      <w:hyperlink w:anchor="_Toc32583_WPSOffice_Level1" w:history="1">
        <w:r>
          <w:rPr>
            <w:rFonts w:ascii="宋体" w:hAnsi="宋体" w:cs="宋体" w:hint="eastAsia"/>
            <w:b w:val="0"/>
            <w:bCs w:val="0"/>
            <w:sz w:val="24"/>
            <w:szCs w:val="24"/>
          </w:rPr>
          <w:t>附录5-5后盖图</w:t>
        </w:r>
        <w:r>
          <w:rPr>
            <w:rFonts w:ascii="宋体" w:hAnsi="宋体" w:cs="宋体" w:hint="eastAsia"/>
            <w:b w:val="0"/>
            <w:bCs w:val="0"/>
            <w:sz w:val="24"/>
            <w:szCs w:val="24"/>
          </w:rPr>
          <w:tab/>
        </w:r>
        <w:r>
          <w:rPr>
            <w:rFonts w:ascii="宋体" w:hAnsi="宋体" w:cs="宋体" w:hint="eastAsia"/>
            <w:b w:val="0"/>
            <w:bCs w:val="0"/>
            <w:sz w:val="24"/>
            <w:szCs w:val="24"/>
          </w:rPr>
          <w:t>2</w:t>
        </w:r>
      </w:hyperlink>
      <w:r>
        <w:rPr>
          <w:rFonts w:ascii="宋体" w:hAnsi="宋体" w:cs="宋体" w:hint="eastAsia"/>
          <w:b w:val="0"/>
          <w:bCs w:val="0"/>
          <w:sz w:val="24"/>
          <w:szCs w:val="24"/>
        </w:rPr>
        <w:t>4</w:t>
      </w:r>
    </w:p>
    <w:p>
      <w:pPr>
        <w:pStyle w:val="WPSOffice1"/>
        <w:tabs>
          <w:tab w:val="right" w:leader="dot" w:pos="8361"/>
        </w:tabs>
        <w:spacing w:line="360" w:lineRule="exact"/>
        <w:ind w:firstLine="400" w:firstLineChars="200"/>
        <w:rPr>
          <w:rFonts w:ascii="宋体" w:hAnsi="宋体" w:cs="宋体"/>
          <w:b w:val="0"/>
          <w:bCs w:val="0"/>
          <w:sz w:val="24"/>
          <w:szCs w:val="24"/>
        </w:rPr>
      </w:pPr>
      <w:hyperlink w:anchor="_Toc18872_WPSOffice_Level1" w:history="1">
        <w:r>
          <w:rPr>
            <w:rFonts w:ascii="宋体" w:hAnsi="宋体" w:cs="宋体" w:hint="eastAsia"/>
            <w:b w:val="0"/>
            <w:bCs w:val="0"/>
            <w:sz w:val="24"/>
            <w:szCs w:val="24"/>
          </w:rPr>
          <w:t>结论</w:t>
        </w:r>
        <w:r>
          <w:rPr>
            <w:rFonts w:ascii="宋体" w:hAnsi="宋体" w:cs="宋体" w:hint="eastAsia"/>
            <w:b w:val="0"/>
            <w:bCs w:val="0"/>
            <w:sz w:val="24"/>
            <w:szCs w:val="24"/>
          </w:rPr>
          <w:tab/>
        </w:r>
        <w:bookmarkStart w:id="3" w:name="_Toc18872_WPSOffice_Level1Page"/>
        <w:r>
          <w:rPr>
            <w:rFonts w:ascii="宋体" w:hAnsi="宋体" w:cs="宋体" w:hint="eastAsia"/>
            <w:b w:val="0"/>
            <w:bCs w:val="0"/>
            <w:sz w:val="24"/>
            <w:szCs w:val="24"/>
          </w:rPr>
          <w:t>2</w:t>
        </w:r>
        <w:bookmarkEnd w:id="3"/>
        <w:r>
          <w:rPr>
            <w:rFonts w:ascii="宋体" w:hAnsi="宋体" w:cs="宋体" w:hint="eastAsia"/>
            <w:b w:val="0"/>
            <w:bCs w:val="0"/>
            <w:sz w:val="24"/>
            <w:szCs w:val="24"/>
          </w:rPr>
          <w:t>5</w:t>
        </w:r>
      </w:hyperlink>
    </w:p>
    <w:p>
      <w:pPr>
        <w:pStyle w:val="WPSOffice1"/>
        <w:tabs>
          <w:tab w:val="right" w:leader="dot" w:pos="8361"/>
        </w:tabs>
        <w:spacing w:line="360" w:lineRule="exact"/>
        <w:ind w:firstLine="400" w:firstLineChars="200"/>
        <w:rPr>
          <w:rFonts w:ascii="宋体" w:hAnsi="宋体" w:cs="宋体"/>
          <w:b w:val="0"/>
          <w:bCs w:val="0"/>
          <w:sz w:val="24"/>
          <w:szCs w:val="24"/>
        </w:rPr>
      </w:pPr>
      <w:hyperlink w:anchor="_Toc23951_WPSOffice_Level1" w:history="1">
        <w:r>
          <w:rPr>
            <w:rFonts w:ascii="宋体" w:hAnsi="宋体" w:cs="宋体" w:hint="eastAsia"/>
            <w:b w:val="0"/>
            <w:bCs w:val="0"/>
            <w:sz w:val="24"/>
            <w:szCs w:val="24"/>
          </w:rPr>
          <w:t>致谢</w:t>
        </w:r>
        <w:r>
          <w:rPr>
            <w:rFonts w:ascii="宋体" w:hAnsi="宋体" w:cs="宋体" w:hint="eastAsia"/>
            <w:b w:val="0"/>
            <w:bCs w:val="0"/>
            <w:sz w:val="24"/>
            <w:szCs w:val="24"/>
          </w:rPr>
          <w:tab/>
        </w:r>
        <w:r>
          <w:rPr>
            <w:rFonts w:ascii="宋体" w:hAnsi="宋体" w:cs="宋体" w:hint="eastAsia"/>
            <w:b w:val="0"/>
            <w:bCs w:val="0"/>
            <w:sz w:val="24"/>
            <w:szCs w:val="24"/>
          </w:rPr>
          <w:t>2</w:t>
        </w:r>
      </w:hyperlink>
      <w:r>
        <w:rPr>
          <w:rFonts w:ascii="宋体" w:hAnsi="宋体" w:cs="宋体" w:hint="eastAsia"/>
          <w:b w:val="0"/>
          <w:bCs w:val="0"/>
          <w:sz w:val="24"/>
          <w:szCs w:val="24"/>
        </w:rPr>
        <w:t>6</w:t>
      </w:r>
    </w:p>
    <w:p>
      <w:pPr>
        <w:pStyle w:val="WPSOffice1"/>
        <w:tabs>
          <w:tab w:val="right" w:leader="dot" w:pos="8361"/>
        </w:tabs>
        <w:spacing w:line="360" w:lineRule="exact"/>
        <w:ind w:firstLine="400" w:firstLineChars="200"/>
        <w:rPr>
          <w:rFonts w:ascii="宋体" w:hAnsi="宋体" w:cs="宋体"/>
          <w:b w:val="0"/>
          <w:bCs w:val="0"/>
          <w:sz w:val="24"/>
          <w:szCs w:val="24"/>
        </w:rPr>
      </w:pPr>
      <w:hyperlink w:anchor="_Toc4378_WPSOffice_Level1" w:history="1">
        <w:r>
          <w:rPr>
            <w:rFonts w:ascii="宋体" w:hAnsi="宋体" w:cs="宋体" w:hint="eastAsia"/>
            <w:b w:val="0"/>
            <w:bCs w:val="0"/>
            <w:sz w:val="24"/>
            <w:szCs w:val="24"/>
          </w:rPr>
          <w:t>参考文献</w:t>
        </w:r>
        <w:r>
          <w:rPr>
            <w:rFonts w:ascii="宋体" w:hAnsi="宋体" w:cs="宋体" w:hint="eastAsia"/>
            <w:b w:val="0"/>
            <w:bCs w:val="0"/>
            <w:sz w:val="24"/>
            <w:szCs w:val="24"/>
          </w:rPr>
          <w:tab/>
        </w:r>
        <w:r>
          <w:rPr>
            <w:rFonts w:ascii="宋体" w:hAnsi="宋体" w:cs="宋体" w:hint="eastAsia"/>
            <w:b w:val="0"/>
            <w:bCs w:val="0"/>
            <w:sz w:val="24"/>
            <w:szCs w:val="24"/>
          </w:rPr>
          <w:t>2</w:t>
        </w:r>
      </w:hyperlink>
      <w:bookmarkEnd w:id="0"/>
      <w:r>
        <w:rPr>
          <w:rFonts w:ascii="宋体" w:hAnsi="宋体" w:cs="宋体" w:hint="eastAsia"/>
          <w:b w:val="0"/>
          <w:bCs w:val="0"/>
          <w:sz w:val="24"/>
          <w:szCs w:val="24"/>
        </w:rPr>
        <w:t>7</w:t>
      </w:r>
    </w:p>
    <w:p>
      <w:pPr>
        <w:pStyle w:val="WPSOffice1"/>
        <w:tabs>
          <w:tab w:val="right" w:leader="dot" w:pos="8306"/>
        </w:tabs>
        <w:spacing w:line="360" w:lineRule="exact"/>
        <w:ind w:firstLine="480" w:firstLineChars="200"/>
        <w:rPr>
          <w:rFonts w:ascii="宋体" w:hAnsi="宋体" w:cs="宋体"/>
          <w:b w:val="0"/>
          <w:bCs w:val="0"/>
          <w:sz w:val="24"/>
          <w:szCs w:val="24"/>
        </w:rPr>
      </w:pPr>
      <w:bookmarkStart w:id="4" w:name="_Toc707_WPSOffice_Level1"/>
    </w:p>
    <w:p>
      <w:pPr>
        <w:pStyle w:val="WPSOffice1"/>
        <w:tabs>
          <w:tab w:val="right" w:leader="dot" w:pos="8306"/>
        </w:tabs>
        <w:spacing w:line="360" w:lineRule="exact"/>
        <w:ind w:firstLine="480" w:firstLineChars="200"/>
        <w:rPr>
          <w:rFonts w:ascii="宋体" w:hAnsi="宋体" w:cs="宋体"/>
          <w:b w:val="0"/>
          <w:bCs w:val="0"/>
          <w:sz w:val="24"/>
          <w:szCs w:val="24"/>
        </w:rPr>
      </w:pPr>
    </w:p>
    <w:p>
      <w:pPr>
        <w:rPr>
          <w:b w:val="0"/>
          <w:bCs w:val="0"/>
        </w:rPr>
      </w:pPr>
    </w:p>
    <w:p>
      <w:pPr>
        <w:pStyle w:val="Heading1"/>
        <w:spacing w:before="156" w:beforeLines="50" w:after="156" w:afterLines="50" w:line="360" w:lineRule="exact"/>
        <w:rPr>
          <w:rFonts w:ascii="黑体" w:eastAsia="黑体" w:hAnsi="黑体" w:cs="黑体"/>
          <w:sz w:val="30"/>
          <w:szCs w:val="30"/>
        </w:rPr>
      </w:pPr>
    </w:p>
    <w:p>
      <w:pPr>
        <w:pStyle w:val="Heading1"/>
        <w:spacing w:before="156" w:beforeLines="50" w:after="156" w:afterLines="50" w:line="240" w:lineRule="auto"/>
        <w:jc w:val="left"/>
        <w:rPr>
          <w:rFonts w:eastAsia="黑体"/>
          <w:bCs/>
          <w:sz w:val="30"/>
          <w:szCs w:val="44"/>
        </w:rPr>
      </w:pPr>
      <w:bookmarkStart w:id="5" w:name="_Toc17413_WPSOffice_Level1"/>
      <w:bookmarkStart w:id="6" w:name="_Toc8324_WPSOffice_Level1"/>
      <w:bookmarkStart w:id="7" w:name="_Toc62_WPSOffice_Level1"/>
      <w:bookmarkStart w:id="8" w:name="_Toc13792_WPSOffice_Level1"/>
      <w:r>
        <w:rPr>
          <w:rFonts w:eastAsia="黑体" w:hint="eastAsia"/>
          <w:bCs/>
          <w:sz w:val="30"/>
          <w:szCs w:val="44"/>
        </w:rPr>
        <w:t>第一章 引言</w:t>
      </w:r>
      <w:bookmarkEnd w:id="5"/>
      <w:bookmarkEnd w:id="6"/>
      <w:bookmarkEnd w:id="7"/>
      <w:bookmarkEnd w:id="8"/>
    </w:p>
    <w:p>
      <w:pPr>
        <w:spacing w:line="360" w:lineRule="auto"/>
        <w:ind w:firstLine="480" w:firstLineChars="200"/>
        <w:jc w:val="left"/>
        <w:rPr>
          <w:rFonts w:ascii="宋体" w:hAnsi="宋体" w:cs="宋体"/>
          <w:sz w:val="24"/>
          <w:szCs w:val="24"/>
        </w:rPr>
      </w:pPr>
      <w:r>
        <w:rPr>
          <w:rFonts w:ascii="宋体" w:hAnsi="宋体" w:cs="宋体" w:hint="eastAsia"/>
          <w:sz w:val="24"/>
          <w:szCs w:val="24"/>
        </w:rPr>
        <w:t>本文以车床卡盘及其主轴连接机构三维造型及仿真为主题，卡盘是数控加工的时候最为常见的夹具，卡盘的优点是可以自动定心，夹持范围大，装夹速度快，但卡盘定位的精度存在误差，不适用精度要求过高物品加工。三爪卡盘由卡盘体、活动卡爪、卡爪驱动机构三大部分组成。三爪卡盘上三个卡爪导向部分的下面，有螺纹与碟形伞齿轮背面的平面螺纹相啮合，当用扳手通过四方孔转动小伞齿轮时，碟形齿轮转动，背面的平面螺纹同时带动三个卡爪向中心靠近或退出，用以夹紧不同直径的工件。用在三个卡爪上换上三个反爪，用来安装直径较大的工件。三爪卡盘的自行对中精确度为0.05-0.15mm。用三爪卡盘加工工件的精度受到卡盘制造精度和使用后磨损情况的影响。</w:t>
      </w:r>
    </w:p>
    <w:p>
      <w:pPr>
        <w:pStyle w:val="Heading2"/>
        <w:rPr>
          <w:rFonts w:ascii="黑体" w:eastAsia="黑体" w:hAnsi="黑体" w:cs="黑体"/>
          <w:sz w:val="28"/>
          <w:szCs w:val="28"/>
        </w:rPr>
      </w:pPr>
      <w:bookmarkStart w:id="9" w:name="_Toc7379_WPSOffice_Level2"/>
      <w:bookmarkStart w:id="10" w:name="_Toc12108_WPSOffice_Level2"/>
      <w:bookmarkStart w:id="11" w:name="_Toc26784_WPSOffice_Level2"/>
      <w:bookmarkStart w:id="12" w:name="_Toc4223_WPSOffice_Level2"/>
      <w:r>
        <w:rPr>
          <w:rFonts w:ascii="黑体" w:eastAsia="黑体" w:hAnsi="黑体" w:cs="黑体" w:hint="eastAsia"/>
          <w:sz w:val="28"/>
          <w:szCs w:val="28"/>
        </w:rPr>
        <w:t>1.1 UG软件主要功能</w:t>
      </w:r>
      <w:bookmarkEnd w:id="9"/>
      <w:bookmarkEnd w:id="10"/>
      <w:bookmarkEnd w:id="11"/>
      <w:bookmarkEnd w:id="12"/>
    </w:p>
    <w:p>
      <w:pPr>
        <w:spacing w:line="360" w:lineRule="auto"/>
        <w:ind w:firstLine="480" w:firstLineChars="200"/>
        <w:jc w:val="left"/>
        <w:rPr>
          <w:rFonts w:ascii="宋体" w:hAnsi="宋体" w:cs="宋体"/>
          <w:sz w:val="24"/>
          <w:szCs w:val="24"/>
        </w:rPr>
      </w:pPr>
      <w:r>
        <w:rPr>
          <w:rFonts w:ascii="宋体" w:hAnsi="宋体" w:cs="宋体" w:hint="eastAsia"/>
          <w:sz w:val="24"/>
          <w:szCs w:val="24"/>
        </w:rPr>
        <w:t>UG的出现给很多企业的画图仿真等带来了很多实用性的价值，使复杂的产品零件简单化，加速了新产品的开发，提高了公司在社会的竞争力。</w:t>
      </w:r>
    </w:p>
    <w:p>
      <w:pPr>
        <w:spacing w:line="360" w:lineRule="auto"/>
        <w:ind w:firstLine="480" w:firstLineChars="200"/>
        <w:jc w:val="left"/>
        <w:rPr>
          <w:rFonts w:ascii="宋体" w:hAnsi="宋体" w:cs="宋体"/>
          <w:sz w:val="24"/>
          <w:szCs w:val="24"/>
        </w:rPr>
      </w:pPr>
      <w:r>
        <w:rPr>
          <w:rFonts w:ascii="宋体" w:hAnsi="宋体" w:cs="宋体" w:hint="eastAsia"/>
          <w:sz w:val="24"/>
          <w:szCs w:val="24"/>
        </w:rPr>
        <w:t>UG主要有建模、曲面造型、运动仿真、结构分析、模具设计、数控加工、虚拟装配、产生工程图等等很多非常强大的设计功能。其中，UG的三维建模功能是特别厉害的。相对于CAD而言，UG的三维建模是它的最大的特点。</w:t>
      </w:r>
    </w:p>
    <w:p>
      <w:pPr>
        <w:spacing w:line="360" w:lineRule="auto"/>
        <w:ind w:firstLine="480" w:firstLineChars="200"/>
        <w:jc w:val="left"/>
        <w:rPr>
          <w:rFonts w:ascii="宋体" w:hAnsi="宋体" w:cs="宋体"/>
          <w:sz w:val="24"/>
          <w:szCs w:val="24"/>
        </w:rPr>
        <w:sectPr>
          <w:headerReference w:type="default" r:id="rId21"/>
          <w:footerReference w:type="default" r:id="rId22"/>
          <w:type w:val="nextPage"/>
          <w:pgSz w:w="11850" w:h="16783"/>
          <w:pgMar w:top="1440" w:right="1689" w:bottom="1383" w:left="1800" w:header="851" w:footer="992" w:gutter="0"/>
          <w:pgNumType w:start="4"/>
          <w:cols w:num="1" w:space="720"/>
          <w:titlePg w:val="0"/>
          <w:docGrid w:type="lines" w:linePitch="312" w:charSpace="0"/>
        </w:sectPr>
      </w:pPr>
    </w:p>
    <w:p>
      <w:pPr>
        <w:sectPr>
          <w:headerReference w:type="default" r:id="rId23"/>
          <w:footerReference w:type="default" r:id="rId24"/>
          <w:pgSz w:w="11850" w:h="16783"/>
          <w:pgMar w:top="1440" w:right="1800" w:bottom="1440" w:left="1800" w:header="851" w:footer="992" w:gutter="0"/>
          <w:pgNumType w:start="6"/>
          <w:cols w:num="1" w:space="720"/>
          <w:docGrid w:type="lines" w:linePitch="312" w:charSpace="0"/>
        </w:sectPr>
      </w:pPr>
    </w:p>
    <w:p>
      <w:pPr>
        <w:spacing w:line="360" w:lineRule="auto"/>
        <w:ind w:firstLine="480" w:firstLineChars="200"/>
        <w:jc w:val="left"/>
        <w:rPr>
          <w:rFonts w:ascii="宋体" w:hAnsi="宋体" w:cs="宋体"/>
          <w:sz w:val="24"/>
          <w:szCs w:val="24"/>
        </w:rPr>
      </w:pPr>
      <w:r>
        <w:rPr>
          <w:rFonts w:ascii="宋体" w:hAnsi="宋体" w:cs="宋体" w:hint="eastAsia"/>
          <w:sz w:val="24"/>
          <w:szCs w:val="24"/>
        </w:rPr>
        <w:t>UG不但可以建立三维模型，更可以在模型的基础上，快速生成的二维图，使你更直观的去观察和理解这个图形。众所周知，一个软件不能光在图纸上“纸上谈兵”更需要去结合实际造出这个三维建模，可以更直观看出零件的问题所在，然而这个时候UG的运动仿真功能就体现出来了，它能够对二维和三维机构进行复杂的运动分析，可以对设计出的运动仿真模型进行运动分析验证这个机构的切实可能性合理性。根据该机构各个部件的位移速度和力的变化情况，设计出更好的优化设计方案，节省很多的人力和物力。</w:t>
      </w:r>
    </w:p>
    <w:p>
      <w:pPr>
        <w:pStyle w:val="WPSOffice1"/>
        <w:tabs>
          <w:tab w:val="right" w:leader="dot" w:pos="8306"/>
        </w:tabs>
        <w:spacing w:line="360" w:lineRule="auto"/>
        <w:ind w:firstLine="400" w:firstLineChars="200"/>
      </w:pPr>
    </w:p>
    <w:p>
      <w:pPr>
        <w:pStyle w:val="WPSOffice1"/>
        <w:tabs>
          <w:tab w:val="right" w:leader="dot" w:pos="8306"/>
        </w:tabs>
        <w:spacing w:line="360" w:lineRule="auto"/>
        <w:ind w:firstLine="400" w:firstLineChars="200"/>
        <w:sectPr>
          <w:headerReference w:type="default" r:id="rId25"/>
          <w:footerReference w:type="default" r:id="rId26"/>
          <w:type w:val="nextPage"/>
          <w:pgSz w:w="11850" w:h="16783"/>
          <w:pgMar w:top="1440" w:right="1689" w:bottom="1383" w:left="1800" w:header="851" w:footer="992" w:gutter="0"/>
          <w:pgNumType w:start="5"/>
          <w:cols w:num="1" w:space="720"/>
          <w:titlePg w:val="0"/>
          <w:docGrid w:type="lines" w:linePitch="312" w:charSpace="0"/>
        </w:sectPr>
      </w:pPr>
    </w:p>
    <w:bookmarkEnd w:id="4"/>
    <w:p>
      <w:pPr>
        <w:sectPr>
          <w:headerReference w:type="default" r:id="rId27"/>
          <w:footerReference w:type="default" r:id="rId28"/>
          <w:type w:val="nextPage"/>
          <w:pgSz w:w="11850" w:h="16783"/>
          <w:pgMar w:top="1440" w:right="1800" w:bottom="1440" w:left="1800" w:header="851" w:footer="992" w:gutter="0"/>
          <w:pgNumType w:start="7"/>
          <w:cols w:num="1" w:space="720"/>
          <w:titlePg w:val="0"/>
          <w:docGrid w:type="lines" w:linePitch="312" w:charSpace="0"/>
        </w:sectPr>
      </w:pPr>
    </w:p>
    <w:p>
      <w:pPr>
        <w:pStyle w:val="Heading1"/>
        <w:keepNext/>
        <w:keepLines/>
        <w:pageBreakBefore w:val="0"/>
        <w:widowControl w:val="0"/>
        <w:kinsoku/>
        <w:wordWrap/>
        <w:overflowPunct/>
        <w:topLinePunct w:val="0"/>
        <w:autoSpaceDE/>
        <w:autoSpaceDN/>
        <w:bidi w:val="0"/>
        <w:adjustRightInd/>
        <w:snapToGrid/>
        <w:spacing w:before="156" w:beforeLines="50" w:after="156" w:afterLines="50" w:line="240" w:lineRule="auto"/>
        <w:jc w:val="left"/>
        <w:textAlignment w:val="auto"/>
        <w:rPr>
          <w:rFonts w:eastAsia="黑体"/>
          <w:bCs/>
          <w:sz w:val="30"/>
          <w:szCs w:val="44"/>
        </w:rPr>
      </w:pPr>
      <w:bookmarkStart w:id="13" w:name="_Toc1707_WPSOffice_Level1"/>
      <w:bookmarkStart w:id="14" w:name="_Toc10549_WPSOffice_Level1"/>
      <w:bookmarkStart w:id="15" w:name="_Toc2365_WPSOffice_Level1"/>
      <w:bookmarkStart w:id="16" w:name="_Toc17038_WPSOffice_Level1"/>
      <w:bookmarkStart w:id="17" w:name="_Toc513281411"/>
      <w:bookmarkStart w:id="18" w:name="_Toc20720_WPSOffice_Level1"/>
      <w:bookmarkStart w:id="19" w:name="_Toc23058_WPSOffice_Level1"/>
      <w:bookmarkStart w:id="20" w:name="_Toc421132428"/>
      <w:bookmarkStart w:id="21" w:name="_Toc8748_WPSOffice_Level1"/>
      <w:r>
        <w:rPr>
          <w:rFonts w:eastAsia="黑体" w:hint="eastAsia"/>
          <w:bCs/>
          <w:sz w:val="30"/>
          <w:szCs w:val="44"/>
        </w:rPr>
        <w:t>第二章  零件的分析</w:t>
      </w:r>
      <w:bookmarkEnd w:id="13"/>
      <w:bookmarkEnd w:id="14"/>
      <w:bookmarkEnd w:id="15"/>
      <w:bookmarkEnd w:id="16"/>
      <w:bookmarkEnd w:id="17"/>
      <w:bookmarkEnd w:id="18"/>
      <w:bookmarkEnd w:id="19"/>
      <w:bookmarkEnd w:id="20"/>
      <w:bookmarkEnd w:id="21"/>
    </w:p>
    <w:p>
      <w:pPr>
        <w:pStyle w:val="Heading2"/>
        <w:keepNext/>
        <w:keepLines/>
        <w:pageBreakBefore w:val="0"/>
        <w:widowControl w:val="0"/>
        <w:kinsoku/>
        <w:wordWrap/>
        <w:overflowPunct/>
        <w:topLinePunct w:val="0"/>
        <w:autoSpaceDE/>
        <w:autoSpaceDN/>
        <w:bidi w:val="0"/>
        <w:adjustRightInd/>
        <w:snapToGrid/>
        <w:spacing w:before="0" w:after="0" w:line="360" w:lineRule="auto"/>
        <w:textAlignment w:val="auto"/>
        <w:rPr>
          <w:rFonts w:ascii="黑体" w:eastAsia="黑体" w:hAnsi="黑体" w:cs="黑体"/>
          <w:sz w:val="28"/>
          <w:szCs w:val="28"/>
        </w:rPr>
      </w:pPr>
      <w:bookmarkStart w:id="22" w:name="_Toc2998_WPSOffice_Level2"/>
      <w:bookmarkStart w:id="23" w:name="_Toc13546_WPSOffice_Level2"/>
      <w:bookmarkStart w:id="24" w:name="_Toc17285_WPSOffice_Level2"/>
      <w:r>
        <w:rPr>
          <w:rFonts w:ascii="黑体" w:eastAsia="黑体" w:hAnsi="黑体" w:cs="黑体" w:hint="eastAsia"/>
          <w:sz w:val="28"/>
          <w:szCs w:val="28"/>
        </w:rPr>
        <w:t>2.1设计要求</w:t>
      </w:r>
      <w:bookmarkEnd w:id="22"/>
      <w:bookmarkEnd w:id="23"/>
      <w:bookmarkEnd w:id="24"/>
    </w:p>
    <w:p>
      <w:pPr>
        <w:spacing w:line="360" w:lineRule="auto"/>
        <w:ind w:firstLine="480" w:firstLineChars="200"/>
        <w:jc w:val="left"/>
        <w:rPr>
          <w:rFonts w:ascii="宋体" w:hAnsi="宋体" w:cs="宋体"/>
          <w:sz w:val="24"/>
          <w:szCs w:val="24"/>
        </w:rPr>
      </w:pPr>
      <w:r>
        <w:rPr>
          <w:rFonts w:ascii="宋体" w:hAnsi="宋体" w:cs="宋体" w:hint="eastAsia"/>
          <w:sz w:val="24"/>
          <w:szCs w:val="24"/>
        </w:rPr>
        <w:t>（1）三爪卡盘夹具夹住加工的零件的直径必须小于100mm</w:t>
      </w:r>
    </w:p>
    <w:p>
      <w:pPr>
        <w:spacing w:line="360" w:lineRule="auto"/>
        <w:ind w:firstLine="480" w:firstLineChars="200"/>
        <w:jc w:val="left"/>
        <w:rPr>
          <w:rFonts w:ascii="宋体" w:hAnsi="宋体" w:cs="宋体"/>
          <w:sz w:val="24"/>
          <w:szCs w:val="24"/>
        </w:rPr>
      </w:pPr>
      <w:r>
        <w:rPr>
          <w:rFonts w:ascii="宋体" w:hAnsi="宋体" w:cs="宋体" w:hint="eastAsia"/>
          <w:sz w:val="24"/>
          <w:szCs w:val="24"/>
        </w:rPr>
        <w:t>（2）卡盘运动的时候需与卡爪保持同步性，同时要保证工件的中心与卡盘的中心一致。</w:t>
      </w:r>
    </w:p>
    <w:p>
      <w:pPr>
        <w:spacing w:line="360" w:lineRule="auto"/>
        <w:ind w:firstLine="480" w:firstLineChars="200"/>
        <w:jc w:val="left"/>
        <w:rPr>
          <w:rFonts w:ascii="宋体" w:hAnsi="宋体" w:cs="宋体"/>
          <w:sz w:val="24"/>
          <w:szCs w:val="24"/>
        </w:rPr>
      </w:pPr>
      <w:r>
        <w:rPr>
          <w:rFonts w:ascii="宋体" w:hAnsi="宋体" w:cs="宋体" w:hint="eastAsia"/>
          <w:sz w:val="24"/>
          <w:szCs w:val="24"/>
        </w:rPr>
        <w:t>（3）对零件不在同一轴线进行分析。</w:t>
      </w:r>
    </w:p>
    <w:p>
      <w:pPr>
        <w:spacing w:line="360" w:lineRule="auto"/>
        <w:ind w:firstLine="480" w:firstLineChars="200"/>
        <w:jc w:val="left"/>
        <w:rPr>
          <w:rFonts w:ascii="宋体" w:hAnsi="宋体" w:cs="宋体"/>
          <w:sz w:val="24"/>
          <w:szCs w:val="24"/>
        </w:rPr>
      </w:pPr>
      <w:r>
        <w:rPr>
          <w:rFonts w:ascii="宋体" w:hAnsi="宋体" w:cs="宋体" w:hint="eastAsia"/>
          <w:sz w:val="24"/>
          <w:szCs w:val="24"/>
        </w:rPr>
        <w:t>（4）提供三爪卡盘的三维图。</w:t>
      </w:r>
    </w:p>
    <w:p>
      <w:pPr>
        <w:pStyle w:val="Heading2"/>
        <w:keepNext/>
        <w:keepLines/>
        <w:pageBreakBefore w:val="0"/>
        <w:widowControl w:val="0"/>
        <w:kinsoku/>
        <w:wordWrap/>
        <w:overflowPunct/>
        <w:topLinePunct w:val="0"/>
        <w:autoSpaceDE/>
        <w:autoSpaceDN/>
        <w:bidi w:val="0"/>
        <w:adjustRightInd/>
        <w:snapToGrid/>
        <w:spacing w:before="0" w:after="0" w:line="360" w:lineRule="auto"/>
        <w:textAlignment w:val="auto"/>
        <w:rPr>
          <w:rFonts w:ascii="黑体" w:eastAsia="黑体" w:hAnsi="黑体" w:cs="黑体" w:hint="eastAsia"/>
          <w:sz w:val="28"/>
          <w:szCs w:val="28"/>
        </w:rPr>
      </w:pPr>
      <w:bookmarkStart w:id="25" w:name="_Toc10764_WPSOffice_Level2"/>
      <w:bookmarkStart w:id="26" w:name="_Toc513281412"/>
      <w:bookmarkStart w:id="27" w:name="_Toc15494_WPSOffice_Level2"/>
      <w:bookmarkStart w:id="28" w:name="_Toc8754_WPSOffice_Level2"/>
      <w:bookmarkStart w:id="29" w:name="_Toc15078_WPSOffice_Level2"/>
      <w:bookmarkStart w:id="30" w:name="_Toc19767_WPSOffice_Level2"/>
      <w:r>
        <w:rPr>
          <w:rFonts w:ascii="黑体" w:eastAsia="黑体" w:hAnsi="黑体" w:cs="黑体" w:hint="eastAsia"/>
          <w:sz w:val="28"/>
          <w:szCs w:val="28"/>
        </w:rPr>
        <w:t>2.</w:t>
      </w:r>
      <w:bookmarkEnd w:id="25"/>
      <w:bookmarkEnd w:id="26"/>
      <w:r>
        <w:rPr>
          <w:rFonts w:ascii="黑体" w:eastAsia="黑体" w:hAnsi="黑体" w:cs="黑体" w:hint="eastAsia"/>
          <w:sz w:val="28"/>
          <w:szCs w:val="28"/>
        </w:rPr>
        <w:t>2卡盘的结构功能分析</w:t>
      </w:r>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szCs w:val="24"/>
        </w:rPr>
      </w:pPr>
      <w:r>
        <w:rPr>
          <w:rFonts w:ascii="宋体" w:hAnsi="宋体" w:cs="宋体" w:hint="eastAsia"/>
          <w:sz w:val="24"/>
          <w:szCs w:val="24"/>
        </w:rPr>
        <w:t>三爪卡盘上面是由三个卡爪组成，卡盘与卡爪之间是平面螺纹相互结合，从而达到连贯性，一致性。齿轮的转动运动，从而带动三个卡爪收缩、加紧，满足不同加工件加紧。如果加工较大工件的时候，我们将三个卡爪换成三个反向的卡爪。卡盘的中心于加工零件的中心精度误差要满足0.05mm-0.15mm，所以卡盘的精度严重影响加工工件的精度和摸索情况。如图2-1</w:t>
      </w:r>
    </w:p>
    <w:tbl>
      <w:tblPr>
        <w:tblStyle w:val="TableNormal"/>
        <w:tblpPr w:leftFromText="180" w:rightFromText="180" w:vertAnchor="text" w:horzAnchor="page" w:tblpX="2444" w:tblpY="702"/>
        <w:tblOverlap w:val="never"/>
        <w:tblW w:w="7568" w:type="dxa"/>
        <w:tblInd w:w="0" w:type="dxa"/>
        <w:tblLayout w:type="fixed"/>
        <w:tblCellMar>
          <w:top w:w="0" w:type="dxa"/>
          <w:left w:w="108" w:type="dxa"/>
          <w:bottom w:w="0" w:type="dxa"/>
          <w:right w:w="108" w:type="dxa"/>
        </w:tblCellMar>
      </w:tblPr>
      <w:tblGrid>
        <w:gridCol w:w="4009"/>
        <w:gridCol w:w="3559"/>
      </w:tblGrid>
      <w:tr>
        <w:tblPrEx>
          <w:tblW w:w="7568" w:type="dxa"/>
          <w:tblInd w:w="0" w:type="dxa"/>
          <w:tblLayout w:type="fixed"/>
          <w:tblCellMar>
            <w:top w:w="0" w:type="dxa"/>
            <w:left w:w="108" w:type="dxa"/>
            <w:bottom w:w="0" w:type="dxa"/>
            <w:right w:w="108" w:type="dxa"/>
          </w:tblCellMar>
        </w:tblPrEx>
        <w:tc>
          <w:tcPr>
            <w:tcW w:w="4009" w:type="dxa"/>
          </w:tcPr>
          <w:p>
            <w:pPr>
              <w:jc w:val="center"/>
              <w:rPr>
                <w:rFonts w:ascii="宋体" w:hAnsi="宋体" w:cs="宋体"/>
                <w:b/>
                <w:sz w:val="24"/>
                <w:szCs w:val="24"/>
              </w:rPr>
            </w:pPr>
            <w:r>
              <w:rPr>
                <w:rFonts w:ascii="宋体" w:hAnsi="宋体" w:cs="宋体" w:hint="eastAsia"/>
                <w:b/>
                <w:sz w:val="24"/>
                <w:szCs w:val="24"/>
              </w:rPr>
              <w:drawing>
                <wp:inline distT="0" distB="0" distL="114300" distR="114300">
                  <wp:extent cx="2388870" cy="1696085"/>
                  <wp:effectExtent l="0" t="0" r="11430" b="18415"/>
                  <wp:docPr id="1" name="图片 249" descr="IMG_3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9" descr="IMG_3534"/>
                          <pic:cNvPicPr>
                            <a:picLocks noChangeAspect="1"/>
                          </pic:cNvPicPr>
                        </pic:nvPicPr>
                        <pic:blipFill>
                          <a:blip xmlns:r="http://schemas.openxmlformats.org/officeDocument/2006/relationships" r:embed="rId29"/>
                          <a:stretch>
                            <a:fillRect/>
                          </a:stretch>
                        </pic:blipFill>
                        <pic:spPr>
                          <a:xfrm>
                            <a:off x="0" y="0"/>
                            <a:ext cx="2388870" cy="1696085"/>
                          </a:xfrm>
                          <a:prstGeom prst="rect">
                            <a:avLst/>
                          </a:prstGeom>
                          <a:noFill/>
                          <a:ln>
                            <a:noFill/>
                          </a:ln>
                        </pic:spPr>
                      </pic:pic>
                    </a:graphicData>
                  </a:graphic>
                </wp:inline>
              </w:drawing>
            </w:r>
          </w:p>
        </w:tc>
        <w:tc>
          <w:tcPr>
            <w:tcW w:w="3559" w:type="dxa"/>
          </w:tcPr>
          <w:p>
            <w:pPr>
              <w:jc w:val="center"/>
              <w:rPr>
                <w:rFonts w:ascii="宋体" w:hAnsi="宋体" w:cs="宋体"/>
                <w:b/>
                <w:sz w:val="24"/>
                <w:szCs w:val="24"/>
              </w:rPr>
            </w:pPr>
            <w:r>
              <w:rPr>
                <w:rFonts w:ascii="宋体" w:hAnsi="宋体" w:cs="宋体" w:hint="eastAsia"/>
                <w:b/>
                <w:sz w:val="24"/>
                <w:szCs w:val="24"/>
              </w:rPr>
              <w:drawing>
                <wp:inline distT="0" distB="0" distL="114300" distR="114300">
                  <wp:extent cx="1964690" cy="1700530"/>
                  <wp:effectExtent l="0" t="0" r="16510" b="13970"/>
                  <wp:docPr id="2" name="图片 94" descr="IMG_3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4" descr="IMG_3528"/>
                          <pic:cNvPicPr>
                            <a:picLocks noChangeAspect="1"/>
                          </pic:cNvPicPr>
                        </pic:nvPicPr>
                        <pic:blipFill>
                          <a:blip xmlns:r="http://schemas.openxmlformats.org/officeDocument/2006/relationships" r:embed="rId30"/>
                          <a:stretch>
                            <a:fillRect/>
                          </a:stretch>
                        </pic:blipFill>
                        <pic:spPr>
                          <a:xfrm>
                            <a:off x="0" y="0"/>
                            <a:ext cx="1964690" cy="1700530"/>
                          </a:xfrm>
                          <a:prstGeom prst="rect">
                            <a:avLst/>
                          </a:prstGeom>
                          <a:noFill/>
                          <a:ln>
                            <a:noFill/>
                          </a:ln>
                        </pic:spPr>
                      </pic:pic>
                    </a:graphicData>
                  </a:graphic>
                </wp:inline>
              </w:drawing>
            </w:r>
          </w:p>
        </w:tc>
      </w:tr>
      <w:tr>
        <w:tblPrEx>
          <w:tblW w:w="7568" w:type="dxa"/>
          <w:tblInd w:w="0" w:type="dxa"/>
          <w:tblLayout w:type="fixed"/>
          <w:tblCellMar>
            <w:top w:w="0" w:type="dxa"/>
            <w:left w:w="108" w:type="dxa"/>
            <w:bottom w:w="0" w:type="dxa"/>
            <w:right w:w="108" w:type="dxa"/>
          </w:tblCellMar>
        </w:tblPrEx>
        <w:tc>
          <w:tcPr>
            <w:tcW w:w="4009" w:type="dxa"/>
          </w:tcPr>
          <w:p>
            <w:pPr>
              <w:jc w:val="center"/>
              <w:rPr>
                <w:rFonts w:ascii="宋体" w:hAnsi="宋体" w:cs="宋体"/>
                <w:bCs/>
                <w:szCs w:val="21"/>
              </w:rPr>
            </w:pPr>
            <w:r>
              <w:rPr>
                <w:rFonts w:ascii="宋体" w:hAnsi="宋体" w:cs="宋体" w:hint="eastAsia"/>
                <w:bCs/>
                <w:sz w:val="21"/>
                <w:szCs w:val="21"/>
                <w:lang w:val="en-US" w:eastAsia="zh-CN"/>
              </w:rPr>
              <w:t>a</w:t>
            </w:r>
            <w:r>
              <w:rPr>
                <w:rFonts w:ascii="宋体" w:hAnsi="宋体" w:cs="宋体" w:hint="eastAsia"/>
                <w:bCs/>
                <w:sz w:val="21"/>
                <w:szCs w:val="21"/>
                <w:lang w:eastAsia="zh-CN"/>
              </w:rPr>
              <w:t>）</w:t>
            </w:r>
            <w:r>
              <w:rPr>
                <w:rFonts w:ascii="宋体" w:hAnsi="宋体" w:cs="宋体" w:hint="eastAsia"/>
                <w:bCs/>
                <w:sz w:val="21"/>
                <w:szCs w:val="21"/>
              </w:rPr>
              <w:t>卡盘三视图</w:t>
            </w:r>
          </w:p>
        </w:tc>
        <w:tc>
          <w:tcPr>
            <w:tcW w:w="3559" w:type="dxa"/>
          </w:tcPr>
          <w:p>
            <w:pPr>
              <w:jc w:val="center"/>
              <w:rPr>
                <w:rFonts w:ascii="宋体" w:hAnsi="宋体" w:cs="宋体"/>
                <w:bCs/>
                <w:szCs w:val="21"/>
              </w:rPr>
            </w:pPr>
            <w:r>
              <w:rPr>
                <w:rFonts w:ascii="宋体" w:hAnsi="宋体" w:cs="宋体" w:hint="eastAsia"/>
                <w:bCs/>
                <w:sz w:val="21"/>
                <w:szCs w:val="21"/>
                <w:lang w:val="en-US" w:eastAsia="zh-CN"/>
              </w:rPr>
              <w:t>b</w:t>
            </w:r>
            <w:r>
              <w:rPr>
                <w:rFonts w:ascii="宋体" w:hAnsi="宋体" w:cs="宋体" w:hint="eastAsia"/>
                <w:bCs/>
                <w:sz w:val="21"/>
                <w:szCs w:val="21"/>
                <w:lang w:eastAsia="zh-CN"/>
              </w:rPr>
              <w:t>）</w:t>
            </w:r>
            <w:r>
              <w:rPr>
                <w:rFonts w:ascii="宋体" w:hAnsi="宋体" w:cs="宋体" w:hint="eastAsia"/>
                <w:bCs/>
                <w:sz w:val="21"/>
                <w:szCs w:val="21"/>
              </w:rPr>
              <w:t>卡盘实体图</w:t>
            </w:r>
          </w:p>
        </w:tc>
      </w:tr>
    </w:tbl>
    <w:p>
      <w:pPr>
        <w:spacing w:line="288" w:lineRule="auto"/>
        <w:ind w:firstLine="420" w:firstLineChars="200"/>
        <w:jc w:val="center"/>
        <w:rPr>
          <w:rFonts w:ascii="宋体" w:hAnsi="宋体" w:cs="宋体"/>
          <w:szCs w:val="21"/>
        </w:rPr>
      </w:pPr>
      <w:r>
        <w:rPr>
          <w:rFonts w:ascii="宋体" w:hAnsi="宋体" w:cs="宋体" w:hint="eastAsia"/>
          <w:sz w:val="21"/>
          <w:szCs w:val="21"/>
        </w:rPr>
        <w:drawing>
          <wp:inline distT="0" distB="0" distL="114300" distR="114300">
            <wp:extent cx="38100" cy="76200"/>
            <wp:effectExtent l="0" t="0" r="0" b="0"/>
            <wp:docPr id="3" name="图片 27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76" descr="IMG_256"/>
                    <pic:cNvPicPr>
                      <a:picLocks noChangeAspect="1"/>
                    </pic:cNvPicPr>
                  </pic:nvPicPr>
                  <pic:blipFill>
                    <a:blip xmlns:r="http://schemas.openxmlformats.org/officeDocument/2006/relationships" r:embed="rId31"/>
                    <a:stretch>
                      <a:fillRect/>
                    </a:stretch>
                  </pic:blipFill>
                  <pic:spPr>
                    <a:xfrm>
                      <a:off x="0" y="0"/>
                      <a:ext cx="38100" cy="76200"/>
                    </a:xfrm>
                    <a:prstGeom prst="rect">
                      <a:avLst/>
                    </a:prstGeom>
                    <a:noFill/>
                    <a:ln>
                      <a:noFill/>
                    </a:ln>
                  </pic:spPr>
                </pic:pic>
              </a:graphicData>
            </a:graphic>
          </wp:inline>
        </w:drawing>
      </w:r>
    </w:p>
    <w:p>
      <w:pPr>
        <w:spacing w:line="360" w:lineRule="auto"/>
        <w:jc w:val="center"/>
        <w:rPr>
          <w:rFonts w:ascii="宋体" w:hAnsi="宋体" w:cs="宋体"/>
          <w:sz w:val="24"/>
          <w:szCs w:val="24"/>
        </w:rPr>
      </w:pPr>
      <w:r>
        <w:rPr>
          <w:rFonts w:ascii="宋体" w:hAnsi="宋体" w:cs="宋体" w:hint="eastAsia"/>
          <w:sz w:val="21"/>
          <w:szCs w:val="21"/>
        </w:rPr>
        <w:t>图2-1卡盘</w:t>
      </w:r>
    </w:p>
    <w:p>
      <w:pPr>
        <w:pStyle w:val="Heading2"/>
        <w:rPr>
          <w:rFonts w:ascii="黑体" w:eastAsia="黑体" w:hAnsi="黑体" w:cs="黑体"/>
          <w:sz w:val="28"/>
          <w:szCs w:val="28"/>
        </w:rPr>
      </w:pPr>
      <w:bookmarkStart w:id="31" w:name="_Toc9890_WPSOffice_Level2"/>
      <w:bookmarkStart w:id="32" w:name="_Toc9884_WPSOffice_Level2"/>
      <w:bookmarkStart w:id="33" w:name="_Toc4884_WPSOffice_Level2"/>
      <w:r>
        <w:rPr>
          <w:rFonts w:ascii="黑体" w:eastAsia="黑体" w:hAnsi="黑体" w:cs="黑体" w:hint="eastAsia"/>
          <w:sz w:val="28"/>
          <w:szCs w:val="28"/>
        </w:rPr>
        <w:t>2.3 什么是法兰</w:t>
      </w:r>
      <w:bookmarkEnd w:id="31"/>
      <w:bookmarkEnd w:id="32"/>
      <w:bookmarkEnd w:id="33"/>
    </w:p>
    <w:p>
      <w:pPr>
        <w:spacing w:line="360" w:lineRule="auto"/>
        <w:ind w:firstLine="480" w:firstLineChars="200"/>
        <w:jc w:val="left"/>
        <w:rPr>
          <w:rFonts w:ascii="宋体" w:hAnsi="宋体" w:cs="宋体"/>
          <w:sz w:val="24"/>
          <w:szCs w:val="24"/>
        </w:rPr>
        <w:sectPr>
          <w:headerReference w:type="default" r:id="rId32"/>
          <w:footerReference w:type="default" r:id="rId33"/>
          <w:type w:val="nextPage"/>
          <w:pgSz w:w="11850" w:h="16783"/>
          <w:pgMar w:top="1440" w:right="1800" w:bottom="1440" w:left="1800" w:header="851" w:footer="992" w:gutter="0"/>
          <w:pgNumType w:start="8"/>
          <w:cols w:num="1" w:space="720"/>
          <w:titlePg w:val="0"/>
          <w:docGrid w:type="lines" w:linePitch="312" w:charSpace="0"/>
        </w:sectPr>
      </w:pPr>
    </w:p>
    <w:p>
      <w:pPr>
        <w:spacing w:line="360" w:lineRule="auto"/>
        <w:ind w:firstLine="480" w:firstLineChars="200"/>
        <w:jc w:val="left"/>
        <w:rPr>
          <w:rFonts w:ascii="宋体" w:hAnsi="宋体" w:cs="宋体"/>
          <w:sz w:val="24"/>
          <w:szCs w:val="24"/>
        </w:rPr>
      </w:pPr>
      <w:r>
        <w:rPr>
          <w:rFonts w:ascii="宋体" w:hAnsi="宋体" w:cs="宋体" w:hint="eastAsia"/>
          <w:sz w:val="24"/>
          <w:szCs w:val="24"/>
        </w:rPr>
        <w:t>法兰就是轴与轴之间连接的零件，如电动机与皮带轮的连接。可用于管口之间连接，如消防管道,天然气管道，法兰上有</w:t>
      </w:r>
      <w:hyperlink r:id="rId34" w:tgtFrame="https://baike.baidu.com/item/%E6%B3%95%E5%85%B0/_blank" w:history="1">
        <w:r>
          <w:rPr>
            <w:rFonts w:ascii="宋体" w:hAnsi="宋体" w:cs="宋体" w:hint="eastAsia"/>
            <w:sz w:val="24"/>
            <w:szCs w:val="24"/>
          </w:rPr>
          <w:t>孔眼</w:t>
        </w:r>
      </w:hyperlink>
      <w:r>
        <w:rPr>
          <w:rFonts w:ascii="宋体" w:hAnsi="宋体" w:cs="宋体" w:hint="eastAsia"/>
          <w:sz w:val="24"/>
          <w:szCs w:val="24"/>
        </w:rPr>
        <w:t>，</w:t>
      </w:r>
      <w:hyperlink r:id="rId35" w:tgtFrame="https://baike.baidu.com/item/%E6%B3%95%E5%85%B0/_blank" w:history="1">
        <w:r>
          <w:rPr>
            <w:rFonts w:ascii="宋体" w:hAnsi="宋体" w:cs="宋体" w:hint="eastAsia"/>
            <w:sz w:val="24"/>
            <w:szCs w:val="24"/>
          </w:rPr>
          <w:t>螺栓</w:t>
        </w:r>
      </w:hyperlink>
      <w:r>
        <w:rPr>
          <w:rFonts w:ascii="宋体" w:hAnsi="宋体" w:cs="宋体" w:hint="eastAsia"/>
          <w:sz w:val="24"/>
          <w:szCs w:val="24"/>
        </w:rPr>
        <w:t>使两法兰紧连即可。也可用与设备进出口上；</w:t>
      </w:r>
      <w:hyperlink r:id="rId36" w:tgtFrame="https://baike.baidu.com/item/%E6%B3%95%E5%85%B0/_blank" w:history="1">
        <w:r>
          <w:rPr>
            <w:rFonts w:ascii="宋体" w:hAnsi="宋体" w:cs="宋体" w:hint="eastAsia"/>
            <w:sz w:val="24"/>
            <w:szCs w:val="24"/>
          </w:rPr>
          <w:t>法兰连接</w:t>
        </w:r>
      </w:hyperlink>
      <w:r>
        <w:rPr>
          <w:rFonts w:ascii="宋体" w:hAnsi="宋体" w:cs="宋体" w:hint="eastAsia"/>
          <w:sz w:val="24"/>
          <w:szCs w:val="24"/>
        </w:rPr>
        <w:t>或法兰接头，是指由</w:t>
      </w:r>
      <w:hyperlink r:id="rId37" w:tgtFrame="https://baike.baidu.com/item/%E6%B3%95%E5%85%B0/_blank" w:history="1">
        <w:r>
          <w:rPr>
            <w:rFonts w:ascii="宋体" w:hAnsi="宋体" w:cs="宋体" w:hint="eastAsia"/>
            <w:sz w:val="24"/>
            <w:szCs w:val="24"/>
          </w:rPr>
          <w:t>法兰</w:t>
        </w:r>
      </w:hyperlink>
      <w:r>
        <w:rPr>
          <w:rFonts w:ascii="宋体" w:hAnsi="宋体" w:cs="宋体" w:hint="eastAsia"/>
          <w:sz w:val="24"/>
          <w:szCs w:val="24"/>
        </w:rPr>
        <w:t>及</w:t>
      </w:r>
      <w:hyperlink r:id="rId35" w:tgtFrame="https://baike.baidu.com/item/%E6%B3%95%E5%85%B0/_blank" w:history="1">
        <w:r>
          <w:rPr>
            <w:rFonts w:ascii="宋体" w:hAnsi="宋体" w:cs="宋体" w:hint="eastAsia"/>
            <w:sz w:val="24"/>
            <w:szCs w:val="24"/>
          </w:rPr>
          <w:t>螺栓</w:t>
        </w:r>
      </w:hyperlink>
      <w:r>
        <w:rPr>
          <w:rFonts w:ascii="宋体" w:hAnsi="宋体" w:cs="宋体" w:hint="eastAsia"/>
          <w:sz w:val="24"/>
          <w:szCs w:val="24"/>
        </w:rPr>
        <w:t>两者相互连接作为一组组合密封</w:t>
      </w:r>
      <w:hyperlink r:id="rId38" w:tgtFrame="https://baike.baidu.com/item/%E6%B3%95%E5%85%B0/_blank" w:history="1">
        <w:r>
          <w:rPr>
            <w:rFonts w:ascii="宋体" w:hAnsi="宋体" w:cs="宋体" w:hint="eastAsia"/>
            <w:sz w:val="24"/>
            <w:szCs w:val="24"/>
          </w:rPr>
          <w:t>结构</w:t>
        </w:r>
      </w:hyperlink>
      <w:r>
        <w:rPr>
          <w:rFonts w:ascii="宋体" w:hAnsi="宋体" w:cs="宋体" w:hint="eastAsia"/>
          <w:sz w:val="24"/>
          <w:szCs w:val="24"/>
        </w:rPr>
        <w:t>的可拆连接。法兰盘是用与连接主轴和三爪卡盘,标准的卡盘是3个孔,直接可以在主轴上连接；如果有个工件超过卡盘最大直径不能满足加工要求需要换上一个大的卡盘就需要用个法兰盘起个中间连接作用．</w:t>
      </w:r>
    </w:p>
    <w:p>
      <w:pPr>
        <w:spacing w:line="360" w:lineRule="auto"/>
        <w:ind w:firstLine="480" w:firstLineChars="200"/>
        <w:jc w:val="left"/>
        <w:rPr>
          <w:sz w:val="24"/>
          <w:szCs w:val="24"/>
        </w:rPr>
      </w:pPr>
      <w:r>
        <w:rPr>
          <w:rFonts w:hint="eastAsia"/>
          <w:sz w:val="24"/>
          <w:szCs w:val="24"/>
        </w:rPr>
        <w:t xml:space="preserve">   </w:t>
      </w:r>
      <w:r>
        <w:rPr>
          <w:sz w:val="24"/>
          <w:szCs w:val="24"/>
        </w:rPr>
        <w:drawing>
          <wp:inline distT="0" distB="0" distL="114300" distR="114300">
            <wp:extent cx="2205990" cy="1630045"/>
            <wp:effectExtent l="0" t="0" r="3810" b="8255"/>
            <wp:docPr id="41"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28"/>
                    <pic:cNvPicPr>
                      <a:picLocks noChangeAspect="1"/>
                    </pic:cNvPicPr>
                  </pic:nvPicPr>
                  <pic:blipFill>
                    <a:blip xmlns:r="http://schemas.openxmlformats.org/officeDocument/2006/relationships" r:embed="rId39"/>
                    <a:srcRect l="23238" t="30690" r="34955" b="14751"/>
                    <a:stretch>
                      <a:fillRect/>
                    </a:stretch>
                  </pic:blipFill>
                  <pic:spPr>
                    <a:xfrm>
                      <a:off x="0" y="0"/>
                      <a:ext cx="2205990" cy="1630045"/>
                    </a:xfrm>
                    <a:prstGeom prst="rect">
                      <a:avLst/>
                    </a:prstGeom>
                    <a:noFill/>
                    <a:ln>
                      <a:noFill/>
                    </a:ln>
                  </pic:spPr>
                </pic:pic>
              </a:graphicData>
            </a:graphic>
          </wp:inline>
        </w:drawing>
      </w:r>
      <w:r>
        <w:rPr>
          <w:rFonts w:hint="eastAsia"/>
          <w:sz w:val="24"/>
          <w:szCs w:val="24"/>
        </w:rPr>
        <w:t xml:space="preserve"> </w:t>
      </w:r>
      <w:r>
        <w:rPr>
          <w:rFonts w:hint="eastAsia"/>
          <w:sz w:val="24"/>
          <w:szCs w:val="24"/>
        </w:rPr>
        <w:drawing>
          <wp:inline distT="0" distB="0" distL="114300" distR="114300">
            <wp:extent cx="2240280" cy="1625600"/>
            <wp:effectExtent l="0" t="0" r="7620" b="12700"/>
            <wp:docPr id="4" name="图片 298" descr="IMG_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98" descr="IMG_3531"/>
                    <pic:cNvPicPr>
                      <a:picLocks noChangeAspect="1"/>
                    </pic:cNvPicPr>
                  </pic:nvPicPr>
                  <pic:blipFill>
                    <a:blip xmlns:r="http://schemas.openxmlformats.org/officeDocument/2006/relationships" r:embed="rId40"/>
                    <a:stretch>
                      <a:fillRect/>
                    </a:stretch>
                  </pic:blipFill>
                  <pic:spPr>
                    <a:xfrm>
                      <a:off x="0" y="0"/>
                      <a:ext cx="2240280" cy="1625600"/>
                    </a:xfrm>
                    <a:prstGeom prst="rect">
                      <a:avLst/>
                    </a:prstGeom>
                    <a:noFill/>
                    <a:ln>
                      <a:noFill/>
                    </a:ln>
                  </pic:spPr>
                </pic:pic>
              </a:graphicData>
            </a:graphic>
          </wp:inline>
        </w:drawing>
      </w:r>
      <w:r>
        <w:rPr>
          <w:rFonts w:hint="eastAsia"/>
          <w:sz w:val="24"/>
          <w:szCs w:val="24"/>
        </w:rPr>
        <w:t xml:space="preserve">          </w:t>
      </w:r>
    </w:p>
    <w:p>
      <w:pPr>
        <w:spacing w:line="360" w:lineRule="auto"/>
        <w:ind w:firstLine="420" w:firstLineChars="200"/>
        <w:jc w:val="center"/>
        <w:rPr>
          <w:szCs w:val="21"/>
        </w:rPr>
      </w:pPr>
      <w:r>
        <w:rPr>
          <w:rFonts w:hint="eastAsia"/>
          <w:sz w:val="21"/>
          <w:szCs w:val="21"/>
          <w:lang w:val="en-US" w:eastAsia="zh-CN"/>
        </w:rPr>
        <w:t>a)</w:t>
      </w:r>
      <w:r>
        <w:rPr>
          <w:rFonts w:hint="eastAsia"/>
          <w:sz w:val="21"/>
          <w:szCs w:val="21"/>
        </w:rPr>
        <w:t xml:space="preserve">法兰三视图              </w:t>
      </w:r>
      <w:r>
        <w:rPr>
          <w:rFonts w:hint="eastAsia"/>
          <w:sz w:val="21"/>
          <w:szCs w:val="21"/>
          <w:lang w:val="en-US" w:eastAsia="zh-CN"/>
        </w:rPr>
        <w:t>b</w:t>
      </w:r>
      <w:r>
        <w:rPr>
          <w:rFonts w:hint="eastAsia"/>
          <w:sz w:val="21"/>
          <w:szCs w:val="21"/>
        </w:rPr>
        <w:t xml:space="preserve"> </w:t>
      </w:r>
      <w:r>
        <w:rPr>
          <w:rFonts w:hint="eastAsia"/>
          <w:sz w:val="21"/>
          <w:szCs w:val="21"/>
          <w:lang w:val="en-US" w:eastAsia="zh-CN"/>
        </w:rPr>
        <w:t>)</w:t>
      </w:r>
      <w:r>
        <w:rPr>
          <w:rFonts w:hint="eastAsia"/>
          <w:sz w:val="21"/>
          <w:szCs w:val="21"/>
        </w:rPr>
        <w:t xml:space="preserve"> 法兰实体图</w:t>
      </w:r>
    </w:p>
    <w:p>
      <w:pPr>
        <w:pStyle w:val="WPSOffice2"/>
        <w:tabs>
          <w:tab w:val="right" w:leader="dot" w:pos="8361"/>
        </w:tabs>
        <w:ind w:left="420"/>
        <w:jc w:val="center"/>
        <w:rPr>
          <w:rFonts w:ascii="黑体" w:eastAsia="黑体" w:hAnsi="黑体" w:cs="黑体" w:hint="default"/>
          <w:b w:val="0"/>
          <w:bCs w:val="0"/>
          <w:sz w:val="21"/>
          <w:szCs w:val="21"/>
        </w:rPr>
      </w:pPr>
      <w:bookmarkStart w:id="34" w:name="_Toc2107_WPSOffice_Level1"/>
      <w:bookmarkStart w:id="35" w:name="_Toc3223_WPSOffice_Level1"/>
      <w:bookmarkStart w:id="36" w:name="_Toc18791_WPSOffice_Level1"/>
      <w:r>
        <w:rPr>
          <w:rFonts w:ascii="宋体" w:hAnsi="宋体" w:cs="宋体" w:hint="eastAsia"/>
          <w:sz w:val="21"/>
          <w:szCs w:val="21"/>
        </w:rPr>
        <w:t>图2-</w:t>
      </w:r>
      <w:r>
        <w:rPr>
          <w:rFonts w:ascii="宋体" w:hAnsi="宋体" w:cs="宋体" w:hint="eastAsia"/>
          <w:sz w:val="21"/>
          <w:szCs w:val="21"/>
          <w:lang w:val="en-US" w:eastAsia="zh-CN"/>
        </w:rPr>
        <w:t>2</w:t>
      </w:r>
      <w:r>
        <w:rPr>
          <w:rFonts w:ascii="黑体" w:eastAsia="黑体" w:hAnsi="黑体" w:cs="黑体" w:hint="eastAsia"/>
          <w:b w:val="0"/>
          <w:bCs w:val="0"/>
          <w:sz w:val="21"/>
          <w:szCs w:val="21"/>
          <w:lang w:val="en-US" w:eastAsia="zh-CN"/>
        </w:rPr>
        <w:t>法兰</w:t>
      </w:r>
    </w:p>
    <w:p>
      <w:pPr>
        <w:pStyle w:val="Heading1"/>
        <w:spacing w:before="156" w:beforeLines="50" w:after="156" w:afterLines="50" w:line="240" w:lineRule="auto"/>
        <w:jc w:val="left"/>
        <w:rPr>
          <w:rFonts w:eastAsia="黑体"/>
          <w:bCs/>
          <w:sz w:val="30"/>
          <w:szCs w:val="44"/>
        </w:rPr>
      </w:pPr>
      <w:bookmarkStart w:id="37" w:name="_Toc20794_WPSOffice_Level1"/>
      <w:r>
        <w:rPr>
          <w:rFonts w:eastAsia="黑体" w:hint="eastAsia"/>
          <w:bCs/>
          <w:sz w:val="30"/>
          <w:szCs w:val="44"/>
        </w:rPr>
        <w:t>第三章  三爪卡盘的分析</w:t>
      </w:r>
      <w:bookmarkEnd w:id="34"/>
      <w:bookmarkEnd w:id="35"/>
      <w:bookmarkEnd w:id="36"/>
      <w:bookmarkEnd w:id="37"/>
    </w:p>
    <w:p>
      <w:pPr>
        <w:pStyle w:val="WPSOffice2"/>
        <w:tabs>
          <w:tab w:val="right" w:leader="dot" w:pos="8361"/>
        </w:tabs>
        <w:spacing w:line="360" w:lineRule="auto"/>
        <w:ind w:left="420" w:firstLine="480" w:firstLineChars="200"/>
        <w:rPr>
          <w:rFonts w:ascii="宋体" w:hAnsi="宋体" w:cs="宋体"/>
          <w:kern w:val="2"/>
          <w:sz w:val="24"/>
          <w:szCs w:val="24"/>
        </w:rPr>
      </w:pPr>
      <w:r>
        <w:rPr>
          <w:rFonts w:ascii="宋体" w:hAnsi="宋体" w:cs="宋体" w:hint="eastAsia"/>
          <w:kern w:val="2"/>
          <w:sz w:val="24"/>
          <w:szCs w:val="24"/>
        </w:rPr>
        <w:t>首先要知道三爪卡盘是由卡爪.盘体.盘丝.扳手螺丝.后盖.插销螺丝.法兰盘螺丝组成.建模思路，首先本体是盘体，装卡爪，装盘丝，装上八角轮，装上后盖，装插销螺丝，然后拧紧调节螺钉，然后使用扳手扳动小锥齿轮时，大锥齿轮便转动，它背面的平面螺纹就使三个卡爪同时向中心靠。</w:t>
      </w:r>
    </w:p>
    <w:p>
      <w:pPr>
        <w:pStyle w:val="WPSOffice2"/>
        <w:tabs>
          <w:tab w:val="right" w:leader="dot" w:pos="8361"/>
        </w:tabs>
        <w:spacing w:line="360" w:lineRule="auto"/>
        <w:ind w:left="420" w:firstLine="480" w:firstLineChars="200"/>
        <w:rPr>
          <w:rFonts w:ascii="宋体" w:hAnsi="宋体" w:cs="宋体" w:hint="default"/>
          <w:kern w:val="2"/>
          <w:sz w:val="24"/>
          <w:szCs w:val="24"/>
        </w:rPr>
      </w:pPr>
      <w:r>
        <w:rPr>
          <w:rFonts w:ascii="宋体" w:hAnsi="宋体" w:cs="宋体" w:hint="eastAsia"/>
          <w:kern w:val="2"/>
          <w:sz w:val="24"/>
          <w:szCs w:val="24"/>
        </w:rPr>
        <w:t>卡爪的建模的创建过程因为三个卡爪是不同步装配到卡盘上面去的，所以每个卡爪的结构也存在不同，但是每个卡爪都存在大概的相似之处如图</w:t>
      </w:r>
      <w:r>
        <w:rPr>
          <w:rFonts w:ascii="宋体" w:hAnsi="宋体" w:cs="宋体" w:hint="eastAsia"/>
          <w:kern w:val="2"/>
          <w:sz w:val="24"/>
          <w:szCs w:val="24"/>
          <w:lang w:val="en-US" w:eastAsia="zh-CN"/>
        </w:rPr>
        <w:t>3-1</w:t>
      </w:r>
    </w:p>
    <w:p>
      <w:pPr>
        <w:pStyle w:val="WPSOffice2"/>
        <w:tabs>
          <w:tab w:val="right" w:leader="dot" w:pos="8361"/>
        </w:tabs>
        <w:ind w:left="420"/>
        <w:rPr>
          <w:rFonts w:ascii="宋体" w:hAnsi="宋体" w:cs="宋体"/>
          <w:sz w:val="24"/>
          <w:szCs w:val="24"/>
        </w:rPr>
        <w:sectPr>
          <w:headerReference w:type="default" r:id="rId41"/>
          <w:footerReference w:type="default" r:id="rId42"/>
          <w:type w:val="nextPage"/>
          <w:pgSz w:w="11850" w:h="16783"/>
          <w:pgMar w:top="1440" w:right="1800" w:bottom="1440" w:left="1800" w:header="851" w:footer="992" w:gutter="0"/>
          <w:pgNumType w:start="9"/>
          <w:cols w:num="1" w:space="720"/>
          <w:titlePg w:val="0"/>
          <w:docGrid w:type="lines" w:linePitch="312" w:charSpace="0"/>
        </w:sectPr>
      </w:pPr>
    </w:p>
    <w:p>
      <w:pPr>
        <w:pStyle w:val="WPSOffice2"/>
        <w:tabs>
          <w:tab w:val="right" w:leader="dot" w:pos="8361"/>
        </w:tabs>
        <w:ind w:left="420"/>
        <w:jc w:val="center"/>
        <w:rPr>
          <w:sz w:val="21"/>
          <w:szCs w:val="22"/>
        </w:rPr>
      </w:pPr>
      <w:r>
        <w:rPr>
          <w:sz w:val="21"/>
          <w:szCs w:val="22"/>
        </w:rPr>
        <w:drawing>
          <wp:inline distT="0" distB="0" distL="114300" distR="114300">
            <wp:extent cx="2928620" cy="1771015"/>
            <wp:effectExtent l="0" t="0" r="5080" b="635"/>
            <wp:docPr id="5"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1"/>
                    <pic:cNvPicPr>
                      <a:picLocks noChangeAspect="1"/>
                    </pic:cNvPicPr>
                  </pic:nvPicPr>
                  <pic:blipFill>
                    <a:blip xmlns:r="http://schemas.openxmlformats.org/officeDocument/2006/relationships" r:embed="rId43"/>
                    <a:stretch>
                      <a:fillRect/>
                    </a:stretch>
                  </pic:blipFill>
                  <pic:spPr>
                    <a:xfrm>
                      <a:off x="0" y="0"/>
                      <a:ext cx="2928620" cy="1771015"/>
                    </a:xfrm>
                    <a:prstGeom prst="rect">
                      <a:avLst/>
                    </a:prstGeom>
                    <a:noFill/>
                    <a:ln>
                      <a:noFill/>
                    </a:ln>
                  </pic:spPr>
                </pic:pic>
              </a:graphicData>
            </a:graphic>
          </wp:inline>
        </w:drawing>
      </w:r>
    </w:p>
    <w:p>
      <w:pPr>
        <w:pStyle w:val="WPSOffice2"/>
        <w:tabs>
          <w:tab w:val="right" w:leader="dot" w:pos="8361"/>
        </w:tabs>
        <w:ind w:left="420"/>
        <w:jc w:val="center"/>
        <w:rPr>
          <w:rFonts w:ascii="宋体" w:hAnsi="宋体" w:cs="宋体"/>
          <w:sz w:val="21"/>
          <w:szCs w:val="22"/>
        </w:rPr>
      </w:pPr>
      <w:bookmarkStart w:id="38" w:name="_Toc25310_WPSOffice_Level2"/>
      <w:bookmarkStart w:id="39" w:name="_Toc23680_WPSOffice_Level2"/>
      <w:bookmarkStart w:id="40" w:name="_Toc5097_WPSOffice_Level1"/>
      <w:r>
        <w:rPr>
          <w:rFonts w:ascii="宋体" w:hAnsi="宋体" w:cs="宋体" w:hint="eastAsia"/>
          <w:sz w:val="21"/>
          <w:szCs w:val="22"/>
          <w:lang w:val="en-US" w:eastAsia="zh-CN"/>
        </w:rPr>
        <w:t>图3-1</w:t>
      </w:r>
      <w:r>
        <w:rPr>
          <w:rFonts w:ascii="宋体" w:hAnsi="宋体" w:cs="宋体" w:hint="eastAsia"/>
          <w:sz w:val="21"/>
          <w:szCs w:val="22"/>
        </w:rPr>
        <w:t>卡爪分析图</w:t>
      </w:r>
      <w:bookmarkEnd w:id="38"/>
      <w:bookmarkEnd w:id="39"/>
      <w:bookmarkEnd w:id="40"/>
    </w:p>
    <w:p>
      <w:pPr>
        <w:pStyle w:val="Heading2"/>
        <w:rPr>
          <w:rFonts w:ascii="黑体" w:eastAsia="黑体" w:hAnsi="黑体" w:cs="黑体"/>
          <w:sz w:val="28"/>
          <w:szCs w:val="28"/>
        </w:rPr>
      </w:pPr>
      <w:bookmarkStart w:id="41" w:name="_Toc3954_WPSOffice_Level2"/>
      <w:r>
        <w:rPr>
          <w:rFonts w:ascii="黑体" w:eastAsia="黑体" w:hAnsi="黑体" w:cs="黑体" w:hint="eastAsia"/>
          <w:sz w:val="28"/>
          <w:szCs w:val="28"/>
        </w:rPr>
        <w:t>3.1卡爪的建模</w:t>
      </w:r>
      <w:bookmarkEnd w:id="41"/>
    </w:p>
    <w:p>
      <w:pPr>
        <w:pStyle w:val="WPSOffice2"/>
        <w:tabs>
          <w:tab w:val="right" w:leader="dot" w:pos="8361"/>
        </w:tabs>
        <w:spacing w:line="360" w:lineRule="auto"/>
        <w:ind w:left="420" w:firstLine="480" w:firstLineChars="200"/>
        <w:rPr>
          <w:rFonts w:ascii="宋体" w:hAnsi="宋体" w:cs="宋体"/>
          <w:kern w:val="2"/>
          <w:sz w:val="24"/>
          <w:szCs w:val="24"/>
        </w:rPr>
      </w:pPr>
      <w:r>
        <w:rPr>
          <w:rFonts w:hint="eastAsia"/>
          <w:kern w:val="2"/>
          <w:sz w:val="24"/>
          <w:szCs w:val="24"/>
        </w:rPr>
        <w:t>（</w:t>
      </w:r>
      <w:r>
        <w:rPr>
          <w:rFonts w:ascii="宋体" w:hAnsi="宋体" w:cs="宋体" w:hint="eastAsia"/>
          <w:kern w:val="2"/>
          <w:sz w:val="24"/>
          <w:szCs w:val="24"/>
        </w:rPr>
        <w:t>1）启动NX8.0，选择新建选项，在新建文件名名称中输入文件名卡爪,放入指定文件夹，点击确定进入建模。</w:t>
      </w:r>
    </w:p>
    <w:p>
      <w:pPr>
        <w:pStyle w:val="WPSOffice2"/>
        <w:tabs>
          <w:tab w:val="right" w:leader="dot" w:pos="8361"/>
        </w:tabs>
        <w:spacing w:line="360" w:lineRule="auto"/>
        <w:ind w:left="420" w:firstLine="480" w:firstLineChars="200"/>
        <w:rPr>
          <w:rFonts w:ascii="宋体" w:hAnsi="宋体" w:cs="宋体"/>
          <w:kern w:val="2"/>
          <w:sz w:val="24"/>
          <w:szCs w:val="24"/>
        </w:rPr>
      </w:pPr>
      <w:r>
        <w:rPr>
          <w:rFonts w:ascii="宋体" w:hAnsi="宋体" w:cs="宋体" w:hint="eastAsia"/>
          <w:kern w:val="2"/>
          <w:sz w:val="24"/>
          <w:szCs w:val="24"/>
        </w:rPr>
        <w:t>（2）点击草图命令，画出卡爪基本。生成如图</w:t>
      </w:r>
      <w:r>
        <w:rPr>
          <w:rFonts w:ascii="宋体" w:hAnsi="宋体" w:cs="宋体" w:hint="eastAsia"/>
          <w:kern w:val="2"/>
          <w:sz w:val="24"/>
          <w:szCs w:val="24"/>
          <w:lang w:val="en-US" w:eastAsia="zh-CN"/>
        </w:rPr>
        <w:t>3-2</w:t>
      </w:r>
      <w:r>
        <w:rPr>
          <w:rFonts w:ascii="宋体" w:hAnsi="宋体" w:cs="宋体" w:hint="eastAsia"/>
          <w:kern w:val="2"/>
          <w:sz w:val="24"/>
          <w:szCs w:val="24"/>
        </w:rPr>
        <w:t>所示草图</w:t>
      </w:r>
    </w:p>
    <w:p>
      <w:pPr>
        <w:pStyle w:val="WPSOffice2"/>
        <w:tabs>
          <w:tab w:val="right" w:leader="dot" w:pos="8361"/>
        </w:tabs>
        <w:spacing w:line="360" w:lineRule="auto"/>
        <w:ind w:left="420" w:firstLine="480" w:firstLineChars="200"/>
        <w:jc w:val="center"/>
        <w:rPr>
          <w:rFonts w:ascii="宋体" w:hAnsi="宋体" w:cs="宋体"/>
          <w:sz w:val="24"/>
          <w:szCs w:val="24"/>
        </w:rPr>
      </w:pPr>
      <w:r>
        <w:rPr>
          <w:rFonts w:ascii="宋体" w:hAnsi="宋体" w:cs="宋体" w:hint="eastAsia"/>
          <w:sz w:val="24"/>
          <w:szCs w:val="24"/>
        </w:rPr>
        <w:drawing>
          <wp:inline distT="0" distB="0" distL="114300" distR="114300">
            <wp:extent cx="3347085" cy="1479550"/>
            <wp:effectExtent l="0" t="0" r="5715" b="6350"/>
            <wp:docPr id="6"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41"/>
                    <pic:cNvPicPr>
                      <a:picLocks noChangeAspect="1"/>
                    </pic:cNvPicPr>
                  </pic:nvPicPr>
                  <pic:blipFill>
                    <a:blip xmlns:r="http://schemas.openxmlformats.org/officeDocument/2006/relationships" r:embed="rId44"/>
                    <a:stretch>
                      <a:fillRect/>
                    </a:stretch>
                  </pic:blipFill>
                  <pic:spPr>
                    <a:xfrm>
                      <a:off x="0" y="0"/>
                      <a:ext cx="3347085" cy="1479550"/>
                    </a:xfrm>
                    <a:prstGeom prst="rect">
                      <a:avLst/>
                    </a:prstGeom>
                    <a:noFill/>
                    <a:ln>
                      <a:noFill/>
                    </a:ln>
                  </pic:spPr>
                </pic:pic>
              </a:graphicData>
            </a:graphic>
          </wp:inline>
        </w:drawing>
      </w:r>
    </w:p>
    <w:p>
      <w:pPr>
        <w:pStyle w:val="WPSOffice2"/>
        <w:tabs>
          <w:tab w:val="right" w:leader="dot" w:pos="8361"/>
        </w:tabs>
        <w:spacing w:line="360" w:lineRule="auto"/>
        <w:ind w:left="420" w:firstLine="420" w:firstLineChars="200"/>
        <w:jc w:val="center"/>
        <w:rPr>
          <w:rFonts w:ascii="宋体" w:hAnsi="宋体" w:cs="宋体"/>
          <w:sz w:val="21"/>
          <w:szCs w:val="21"/>
        </w:rPr>
      </w:pPr>
      <w:r>
        <w:rPr>
          <w:rFonts w:ascii="宋体" w:hAnsi="宋体" w:cs="宋体" w:hint="eastAsia"/>
          <w:sz w:val="21"/>
          <w:szCs w:val="21"/>
          <w:lang w:val="en-US" w:eastAsia="zh-CN"/>
        </w:rPr>
        <w:t>图3-2</w:t>
      </w:r>
      <w:r>
        <w:rPr>
          <w:rFonts w:ascii="宋体" w:hAnsi="宋体" w:cs="宋体" w:hint="eastAsia"/>
          <w:sz w:val="21"/>
          <w:szCs w:val="21"/>
        </w:rPr>
        <w:t>卡爪草图</w:t>
      </w:r>
    </w:p>
    <w:p>
      <w:pPr>
        <w:pStyle w:val="WPSOffice2"/>
        <w:tabs>
          <w:tab w:val="right" w:leader="dot" w:pos="8361"/>
        </w:tabs>
        <w:spacing w:line="360" w:lineRule="auto"/>
        <w:ind w:left="420" w:firstLine="480" w:firstLineChars="200"/>
        <w:rPr>
          <w:rFonts w:ascii="宋体" w:hAnsi="宋体" w:cs="宋体"/>
          <w:kern w:val="2"/>
          <w:sz w:val="24"/>
          <w:szCs w:val="24"/>
        </w:rPr>
        <w:sectPr>
          <w:headerReference w:type="default" r:id="rId45"/>
          <w:footerReference w:type="default" r:id="rId46"/>
          <w:type w:val="nextPage"/>
          <w:pgSz w:w="11850" w:h="16783"/>
          <w:pgMar w:top="1440" w:right="1800" w:bottom="1440" w:left="1800" w:header="851" w:footer="992" w:gutter="0"/>
          <w:pgNumType w:start="10"/>
          <w:cols w:num="1" w:space="720"/>
          <w:titlePg w:val="0"/>
          <w:docGrid w:type="lines" w:linePitch="312" w:charSpace="0"/>
        </w:sectPr>
      </w:pPr>
      <w:r>
        <w:rPr>
          <w:rFonts w:ascii="宋体" w:hAnsi="宋体" w:cs="宋体" w:hint="eastAsia"/>
          <w:kern w:val="2"/>
          <w:sz w:val="24"/>
          <w:szCs w:val="24"/>
        </w:rPr>
        <w:t>（3）进行卡爪的拉伸。单击命令（拉伸），单击设置中定义，之后会跳出选项框，先去front的面作为基础面，单击草绘进入绘制画面。然后单击命令，选择上一步中卡爪部分，从而完成草绘的步骤，我们在制作的过程中选择的拉升值，之后单击确定按钮，完成第二部分的操作如图</w:t>
      </w:r>
      <w:r>
        <w:rPr>
          <w:rFonts w:ascii="宋体" w:hAnsi="宋体" w:cs="宋体" w:hint="eastAsia"/>
          <w:kern w:val="2"/>
          <w:sz w:val="24"/>
          <w:szCs w:val="24"/>
          <w:lang w:val="en-US" w:eastAsia="zh-CN"/>
        </w:rPr>
        <w:t>3-3</w:t>
      </w:r>
      <w:r>
        <w:rPr>
          <w:rFonts w:ascii="宋体" w:hAnsi="宋体" w:cs="宋体" w:hint="eastAsia"/>
          <w:kern w:val="2"/>
          <w:sz w:val="24"/>
          <w:szCs w:val="24"/>
        </w:rPr>
        <w:t>所示</w:t>
      </w:r>
    </w:p>
    <w:p>
      <w:pPr>
        <w:pStyle w:val="WPSOffice2"/>
        <w:tabs>
          <w:tab w:val="right" w:leader="dot" w:pos="8361"/>
        </w:tabs>
        <w:spacing w:line="360" w:lineRule="auto"/>
        <w:ind w:left="420" w:firstLine="480" w:firstLineChars="200"/>
        <w:rPr>
          <w:rFonts w:ascii="宋体" w:hAnsi="宋体" w:cs="宋体"/>
          <w:sz w:val="24"/>
          <w:szCs w:val="24"/>
        </w:rPr>
      </w:pPr>
      <w:r>
        <w:rPr>
          <w:rFonts w:ascii="宋体" w:hAnsi="宋体" w:cs="宋体" w:hint="eastAsia"/>
          <w:sz w:val="24"/>
          <w:szCs w:val="24"/>
        </w:rPr>
        <w:drawing>
          <wp:inline distT="0" distB="0" distL="114300" distR="114300">
            <wp:extent cx="3580765" cy="1677035"/>
            <wp:effectExtent l="0" t="0" r="635" b="18415"/>
            <wp:docPr id="7"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99"/>
                    <pic:cNvPicPr>
                      <a:picLocks noChangeAspect="1"/>
                    </pic:cNvPicPr>
                  </pic:nvPicPr>
                  <pic:blipFill>
                    <a:blip xmlns:r="http://schemas.openxmlformats.org/officeDocument/2006/relationships" r:embed="rId47"/>
                    <a:stretch>
                      <a:fillRect/>
                    </a:stretch>
                  </pic:blipFill>
                  <pic:spPr>
                    <a:xfrm>
                      <a:off x="0" y="0"/>
                      <a:ext cx="3580765" cy="1677035"/>
                    </a:xfrm>
                    <a:prstGeom prst="rect">
                      <a:avLst/>
                    </a:prstGeom>
                    <a:noFill/>
                    <a:ln>
                      <a:noFill/>
                    </a:ln>
                  </pic:spPr>
                </pic:pic>
              </a:graphicData>
            </a:graphic>
          </wp:inline>
        </w:drawing>
      </w:r>
    </w:p>
    <w:p>
      <w:pPr>
        <w:pStyle w:val="WPSOffice2"/>
        <w:tabs>
          <w:tab w:val="right" w:leader="dot" w:pos="8361"/>
        </w:tabs>
        <w:spacing w:line="360" w:lineRule="auto"/>
        <w:ind w:left="420" w:firstLine="420" w:firstLineChars="200"/>
        <w:jc w:val="center"/>
        <w:rPr>
          <w:rFonts w:ascii="宋体" w:hAnsi="宋体" w:cs="宋体"/>
          <w:sz w:val="21"/>
          <w:szCs w:val="21"/>
        </w:rPr>
      </w:pPr>
      <w:r>
        <w:rPr>
          <w:rFonts w:ascii="宋体" w:hAnsi="宋体" w:cs="宋体" w:hint="eastAsia"/>
          <w:sz w:val="21"/>
          <w:szCs w:val="21"/>
          <w:lang w:val="en-US" w:eastAsia="zh-CN"/>
        </w:rPr>
        <w:t>图3-3</w:t>
      </w:r>
      <w:r>
        <w:rPr>
          <w:rFonts w:ascii="宋体" w:hAnsi="宋体" w:cs="宋体" w:hint="eastAsia"/>
          <w:sz w:val="21"/>
          <w:szCs w:val="21"/>
        </w:rPr>
        <w:t>卡爪拉伸图</w:t>
      </w:r>
    </w:p>
    <w:p>
      <w:pPr>
        <w:pStyle w:val="WPSOffice2"/>
        <w:numPr>
          <w:ilvl w:val="0"/>
          <w:numId w:val="4"/>
        </w:numPr>
        <w:tabs>
          <w:tab w:val="right" w:leader="dot" w:pos="8361"/>
        </w:tabs>
        <w:spacing w:line="360" w:lineRule="auto"/>
        <w:ind w:left="420" w:firstLine="480" w:firstLineChars="200"/>
        <w:rPr>
          <w:rFonts w:ascii="宋体" w:hAnsi="宋体" w:cs="宋体" w:hint="eastAsia"/>
          <w:kern w:val="2"/>
          <w:sz w:val="24"/>
          <w:szCs w:val="24"/>
        </w:rPr>
      </w:pPr>
      <w:r>
        <w:rPr>
          <w:rFonts w:ascii="宋体" w:hAnsi="宋体" w:cs="宋体" w:hint="eastAsia"/>
          <w:kern w:val="2"/>
          <w:sz w:val="24"/>
          <w:szCs w:val="24"/>
        </w:rPr>
        <w:t>进行卡爪的面倒角，面倒圆。单击命令，单击设置中定义，之后会跳出选项框，先去front的面作为基础面，单击草绘进入绘制画面。然后单击命令拉伸，之后单击确定按钮，完成第二部分的操作如图</w:t>
      </w:r>
      <w:r>
        <w:rPr>
          <w:rFonts w:ascii="宋体" w:hAnsi="宋体" w:cs="宋体" w:hint="eastAsia"/>
          <w:kern w:val="2"/>
          <w:sz w:val="24"/>
          <w:szCs w:val="24"/>
          <w:lang w:val="en-US" w:eastAsia="zh-CN"/>
        </w:rPr>
        <w:t>3-4</w:t>
      </w:r>
      <w:r>
        <w:rPr>
          <w:rFonts w:ascii="宋体" w:hAnsi="宋体" w:cs="宋体" w:hint="eastAsia"/>
          <w:kern w:val="2"/>
          <w:sz w:val="24"/>
          <w:szCs w:val="24"/>
        </w:rPr>
        <w:t>所示</w:t>
      </w:r>
    </w:p>
    <w:p>
      <w:pPr>
        <w:pStyle w:val="WPSOffice2"/>
        <w:tabs>
          <w:tab w:val="right" w:leader="dot" w:pos="8361"/>
        </w:tabs>
        <w:spacing w:line="360" w:lineRule="auto"/>
        <w:ind w:left="420" w:firstLine="480" w:firstLineChars="200"/>
        <w:rPr>
          <w:rFonts w:ascii="宋体" w:hAnsi="宋体" w:cs="宋体"/>
          <w:sz w:val="24"/>
          <w:szCs w:val="24"/>
        </w:rPr>
      </w:pPr>
      <w:r>
        <w:rPr>
          <w:rFonts w:ascii="宋体" w:hAnsi="宋体" w:cs="宋体" w:hint="eastAsia"/>
          <w:sz w:val="24"/>
          <w:szCs w:val="24"/>
        </w:rPr>
        <w:drawing>
          <wp:inline distT="0" distB="0" distL="114300" distR="114300">
            <wp:extent cx="3836035" cy="1752600"/>
            <wp:effectExtent l="0" t="0" r="12065" b="0"/>
            <wp:docPr id="8"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57"/>
                    <pic:cNvPicPr>
                      <a:picLocks noChangeAspect="1"/>
                    </pic:cNvPicPr>
                  </pic:nvPicPr>
                  <pic:blipFill>
                    <a:blip xmlns:r="http://schemas.openxmlformats.org/officeDocument/2006/relationships" r:embed="rId48"/>
                    <a:stretch>
                      <a:fillRect/>
                    </a:stretch>
                  </pic:blipFill>
                  <pic:spPr>
                    <a:xfrm>
                      <a:off x="0" y="0"/>
                      <a:ext cx="3836035" cy="1752600"/>
                    </a:xfrm>
                    <a:prstGeom prst="rect">
                      <a:avLst/>
                    </a:prstGeom>
                    <a:noFill/>
                    <a:ln>
                      <a:noFill/>
                    </a:ln>
                  </pic:spPr>
                </pic:pic>
              </a:graphicData>
            </a:graphic>
          </wp:inline>
        </w:drawing>
      </w:r>
    </w:p>
    <w:p>
      <w:pPr>
        <w:pStyle w:val="WPSOffice2"/>
        <w:tabs>
          <w:tab w:val="right" w:leader="dot" w:pos="8361"/>
        </w:tabs>
        <w:spacing w:line="360" w:lineRule="auto"/>
        <w:ind w:left="420" w:firstLine="420" w:firstLineChars="200"/>
        <w:jc w:val="center"/>
        <w:rPr>
          <w:rFonts w:ascii="宋体" w:hAnsi="宋体" w:cs="宋体"/>
          <w:sz w:val="21"/>
          <w:szCs w:val="21"/>
        </w:rPr>
      </w:pPr>
      <w:r>
        <w:rPr>
          <w:rFonts w:ascii="宋体" w:hAnsi="宋体" w:cs="宋体" w:hint="eastAsia"/>
          <w:sz w:val="21"/>
          <w:szCs w:val="21"/>
          <w:lang w:val="en-US" w:eastAsia="zh-CN"/>
        </w:rPr>
        <w:t>图3-4</w:t>
      </w:r>
      <w:r>
        <w:rPr>
          <w:rFonts w:ascii="宋体" w:hAnsi="宋体" w:cs="宋体" w:hint="eastAsia"/>
          <w:sz w:val="21"/>
          <w:szCs w:val="21"/>
        </w:rPr>
        <w:t xml:space="preserve"> 卡爪的面倒角面倒圆图</w:t>
      </w:r>
    </w:p>
    <w:p>
      <w:pPr>
        <w:pStyle w:val="WPSOffice2"/>
        <w:tabs>
          <w:tab w:val="right" w:leader="dot" w:pos="8361"/>
        </w:tabs>
        <w:spacing w:line="360" w:lineRule="auto"/>
        <w:ind w:left="420" w:firstLine="480" w:firstLineChars="200"/>
        <w:rPr>
          <w:rFonts w:ascii="宋体" w:hAnsi="宋体" w:cs="宋体"/>
          <w:kern w:val="2"/>
          <w:sz w:val="24"/>
          <w:szCs w:val="24"/>
        </w:rPr>
      </w:pPr>
      <w:r>
        <w:rPr>
          <w:rFonts w:ascii="宋体" w:hAnsi="宋体" w:cs="宋体" w:hint="eastAsia"/>
          <w:kern w:val="2"/>
          <w:sz w:val="24"/>
          <w:szCs w:val="24"/>
        </w:rPr>
        <w:t>（5）模型的二维制图，并做出尺寸标注，生成模型的零件图。（详见附录1-1）</w:t>
      </w:r>
    </w:p>
    <w:p>
      <w:pPr>
        <w:pStyle w:val="WPSOffice2"/>
        <w:tabs>
          <w:tab w:val="right" w:leader="dot" w:pos="8361"/>
        </w:tabs>
        <w:ind w:left="420"/>
        <w:rPr>
          <w:rFonts w:ascii="宋体" w:hAnsi="宋体" w:cs="宋体"/>
          <w:sz w:val="24"/>
          <w:szCs w:val="24"/>
        </w:rPr>
      </w:pPr>
    </w:p>
    <w:p>
      <w:pPr>
        <w:pStyle w:val="WPSOffice2"/>
        <w:tabs>
          <w:tab w:val="right" w:leader="dot" w:pos="8361"/>
        </w:tabs>
        <w:ind w:left="420"/>
        <w:rPr>
          <w:rFonts w:ascii="宋体" w:hAnsi="宋体" w:cs="宋体"/>
          <w:sz w:val="28"/>
          <w:szCs w:val="28"/>
        </w:rPr>
      </w:pPr>
      <w:r>
        <w:rPr>
          <w:rFonts w:ascii="黑体" w:eastAsia="黑体" w:hAnsi="黑体" w:cs="黑体" w:hint="eastAsia"/>
          <w:b/>
          <w:bCs/>
          <w:sz w:val="28"/>
          <w:szCs w:val="28"/>
        </w:rPr>
        <w:t xml:space="preserve"> </w:t>
      </w:r>
      <w:bookmarkStart w:id="42" w:name="_Toc28810_WPSOffice_Level2"/>
      <w:r>
        <w:rPr>
          <w:rFonts w:ascii="黑体" w:eastAsia="黑体" w:hAnsi="黑体" w:cs="黑体" w:hint="eastAsia"/>
          <w:b/>
          <w:bCs/>
          <w:sz w:val="28"/>
          <w:szCs w:val="28"/>
        </w:rPr>
        <w:t>3.2卡盘体的创建过程</w:t>
      </w:r>
      <w:bookmarkEnd w:id="42"/>
      <w:r>
        <w:rPr>
          <w:rFonts w:ascii="黑体" w:eastAsia="黑体" w:hAnsi="黑体" w:cs="黑体" w:hint="eastAsia"/>
          <w:b/>
          <w:bCs/>
          <w:sz w:val="28"/>
          <w:szCs w:val="28"/>
        </w:rPr>
        <w:t xml:space="preserve">    </w:t>
      </w:r>
      <w:r>
        <w:rPr>
          <w:rFonts w:ascii="宋体" w:hAnsi="宋体" w:cs="宋体" w:hint="eastAsia"/>
          <w:sz w:val="28"/>
          <w:szCs w:val="28"/>
        </w:rPr>
        <w:t xml:space="preserve">              </w:t>
      </w:r>
    </w:p>
    <w:p>
      <w:pPr>
        <w:pStyle w:val="WPSOffice2"/>
        <w:tabs>
          <w:tab w:val="right" w:leader="dot" w:pos="8361"/>
        </w:tabs>
        <w:spacing w:line="360" w:lineRule="auto"/>
        <w:ind w:left="420" w:firstLine="480" w:firstLineChars="200"/>
        <w:rPr>
          <w:rFonts w:ascii="宋体" w:hAnsi="宋体" w:cs="宋体"/>
          <w:kern w:val="2"/>
          <w:sz w:val="24"/>
          <w:szCs w:val="24"/>
        </w:rPr>
      </w:pPr>
      <w:r>
        <w:rPr>
          <w:rFonts w:ascii="宋体" w:hAnsi="宋体" w:cs="宋体" w:hint="eastAsia"/>
          <w:kern w:val="2"/>
          <w:sz w:val="24"/>
          <w:szCs w:val="24"/>
        </w:rPr>
        <w:t xml:space="preserve">（1）. 启动NX8.0，选择新建选项，在新建文件名名称中输入文件名箱体,放入指定文件夹，点击确定进入建模。 </w:t>
      </w:r>
    </w:p>
    <w:p>
      <w:pPr>
        <w:pStyle w:val="WPSOffice2"/>
        <w:tabs>
          <w:tab w:val="right" w:leader="dot" w:pos="8361"/>
        </w:tabs>
        <w:spacing w:line="360" w:lineRule="auto"/>
        <w:ind w:left="420" w:firstLine="480" w:firstLineChars="200"/>
        <w:rPr>
          <w:rFonts w:ascii="宋体" w:hAnsi="宋体" w:cs="宋体"/>
          <w:kern w:val="2"/>
          <w:sz w:val="24"/>
          <w:szCs w:val="24"/>
        </w:rPr>
        <w:sectPr>
          <w:headerReference w:type="default" r:id="rId49"/>
          <w:footerReference w:type="default" r:id="rId50"/>
          <w:type w:val="nextPage"/>
          <w:pgSz w:w="11850" w:h="16783"/>
          <w:pgMar w:top="1440" w:right="1800" w:bottom="1440" w:left="1800" w:header="851" w:footer="992" w:gutter="0"/>
          <w:pgNumType w:start="11"/>
          <w:cols w:num="1" w:space="720"/>
          <w:titlePg w:val="0"/>
          <w:docGrid w:type="lines" w:linePitch="312" w:charSpace="0"/>
        </w:sectPr>
      </w:pPr>
      <w:r>
        <w:rPr>
          <w:rFonts w:ascii="宋体" w:hAnsi="宋体" w:cs="宋体" w:hint="eastAsia"/>
          <w:kern w:val="2"/>
          <w:sz w:val="24"/>
          <w:szCs w:val="24"/>
        </w:rPr>
        <w:t>（2）.点击格式里的图层，利用图层，生成基本坐标系，创立基本平面，在其基础上画箱体的基本草图，如图</w:t>
      </w:r>
      <w:r>
        <w:rPr>
          <w:rFonts w:ascii="宋体" w:hAnsi="宋体" w:cs="宋体" w:hint="eastAsia"/>
          <w:kern w:val="2"/>
          <w:sz w:val="24"/>
          <w:szCs w:val="24"/>
          <w:lang w:val="en-US" w:eastAsia="zh-CN"/>
        </w:rPr>
        <w:t>3-5</w:t>
      </w:r>
      <w:r>
        <w:rPr>
          <w:rFonts w:ascii="宋体" w:hAnsi="宋体" w:cs="宋体" w:hint="eastAsia"/>
          <w:kern w:val="2"/>
          <w:sz w:val="24"/>
          <w:szCs w:val="24"/>
        </w:rPr>
        <w:t xml:space="preserve">所示 </w:t>
      </w:r>
    </w:p>
    <w:p>
      <w:pPr>
        <w:pStyle w:val="WPSOffice2"/>
        <w:tabs>
          <w:tab w:val="right" w:leader="dot" w:pos="8361"/>
        </w:tabs>
        <w:spacing w:line="360" w:lineRule="auto"/>
        <w:ind w:left="420" w:firstLine="480" w:firstLineChars="200"/>
        <w:jc w:val="center"/>
        <w:rPr>
          <w:rFonts w:ascii="宋体" w:hAnsi="宋体" w:cs="宋体"/>
          <w:sz w:val="24"/>
          <w:szCs w:val="24"/>
        </w:rPr>
      </w:pPr>
      <w:r>
        <w:rPr>
          <w:rFonts w:ascii="宋体" w:hAnsi="宋体" w:cs="宋体" w:hint="eastAsia"/>
          <w:sz w:val="24"/>
          <w:szCs w:val="24"/>
        </w:rPr>
        <w:drawing>
          <wp:inline distT="0" distB="0" distL="114300" distR="114300">
            <wp:extent cx="3423285" cy="1833245"/>
            <wp:effectExtent l="0" t="0" r="5715" b="14605"/>
            <wp:docPr id="9"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2"/>
                    <pic:cNvPicPr>
                      <a:picLocks noChangeAspect="1"/>
                    </pic:cNvPicPr>
                  </pic:nvPicPr>
                  <pic:blipFill>
                    <a:blip xmlns:r="http://schemas.openxmlformats.org/officeDocument/2006/relationships" r:embed="rId51"/>
                    <a:stretch>
                      <a:fillRect/>
                    </a:stretch>
                  </pic:blipFill>
                  <pic:spPr>
                    <a:xfrm>
                      <a:off x="0" y="0"/>
                      <a:ext cx="3423285" cy="1833245"/>
                    </a:xfrm>
                    <a:prstGeom prst="rect">
                      <a:avLst/>
                    </a:prstGeom>
                    <a:noFill/>
                    <a:ln>
                      <a:noFill/>
                    </a:ln>
                  </pic:spPr>
                </pic:pic>
              </a:graphicData>
            </a:graphic>
          </wp:inline>
        </w:drawing>
      </w:r>
    </w:p>
    <w:p>
      <w:pPr>
        <w:pStyle w:val="WPSOffice2"/>
        <w:tabs>
          <w:tab w:val="right" w:leader="dot" w:pos="8361"/>
        </w:tabs>
        <w:spacing w:line="360" w:lineRule="auto"/>
        <w:ind w:left="420" w:firstLine="420" w:firstLineChars="200"/>
        <w:jc w:val="center"/>
        <w:rPr>
          <w:rFonts w:ascii="宋体" w:hAnsi="宋体" w:cs="宋体"/>
          <w:sz w:val="21"/>
          <w:szCs w:val="21"/>
        </w:rPr>
      </w:pPr>
      <w:r>
        <w:rPr>
          <w:rFonts w:ascii="宋体" w:hAnsi="宋体" w:cs="宋体" w:hint="eastAsia"/>
          <w:sz w:val="21"/>
          <w:szCs w:val="21"/>
        </w:rPr>
        <w:t>图</w:t>
      </w:r>
      <w:r>
        <w:rPr>
          <w:rFonts w:ascii="宋体" w:hAnsi="宋体" w:cs="宋体" w:hint="eastAsia"/>
          <w:sz w:val="21"/>
          <w:szCs w:val="21"/>
          <w:lang w:val="en-US" w:eastAsia="zh-CN"/>
        </w:rPr>
        <w:t>3-5</w:t>
      </w:r>
      <w:r>
        <w:rPr>
          <w:rFonts w:ascii="宋体" w:hAnsi="宋体" w:cs="宋体" w:hint="eastAsia"/>
          <w:sz w:val="21"/>
          <w:szCs w:val="21"/>
        </w:rPr>
        <w:t>卡盘体草图</w:t>
      </w:r>
    </w:p>
    <w:p>
      <w:pPr>
        <w:pStyle w:val="WPSOffice2"/>
        <w:tabs>
          <w:tab w:val="right" w:leader="dot" w:pos="8361"/>
        </w:tabs>
        <w:spacing w:line="360" w:lineRule="auto"/>
        <w:ind w:left="420" w:firstLine="480" w:firstLineChars="200"/>
        <w:rPr>
          <w:rFonts w:ascii="宋体" w:hAnsi="宋体" w:cs="宋体"/>
          <w:kern w:val="2"/>
          <w:sz w:val="24"/>
          <w:szCs w:val="24"/>
        </w:rPr>
      </w:pPr>
      <w:r>
        <w:rPr>
          <w:rFonts w:ascii="宋体" w:hAnsi="宋体" w:cs="宋体" w:hint="eastAsia"/>
          <w:kern w:val="2"/>
          <w:sz w:val="24"/>
          <w:szCs w:val="24"/>
        </w:rPr>
        <w:t>（3）进行卡盘体的拉伸。单击命令，单击设置中定义，之后会跳出选项框，先去front的面作为基础面，单击草绘进入绘制画面。然后单击命令，选择上一步卡盘部分，从而完成草绘的步骤，我们在制作的过程中选择的拉伸，之后单击确定按钮，完成第二部分的操作如图</w:t>
      </w:r>
      <w:r>
        <w:rPr>
          <w:rFonts w:ascii="宋体" w:hAnsi="宋体" w:cs="宋体" w:hint="eastAsia"/>
          <w:kern w:val="2"/>
          <w:sz w:val="24"/>
          <w:szCs w:val="24"/>
          <w:lang w:val="en-US" w:eastAsia="zh-CN"/>
        </w:rPr>
        <w:t>3-6</w:t>
      </w:r>
      <w:r>
        <w:rPr>
          <w:rFonts w:ascii="宋体" w:hAnsi="宋体" w:cs="宋体" w:hint="eastAsia"/>
          <w:kern w:val="2"/>
          <w:sz w:val="24"/>
          <w:szCs w:val="24"/>
        </w:rPr>
        <w:t>所示</w:t>
      </w:r>
    </w:p>
    <w:p>
      <w:pPr>
        <w:pStyle w:val="WPSOffice2"/>
        <w:tabs>
          <w:tab w:val="right" w:leader="dot" w:pos="8361"/>
        </w:tabs>
        <w:spacing w:line="360" w:lineRule="auto"/>
        <w:ind w:left="420" w:firstLine="480" w:firstLineChars="200"/>
        <w:jc w:val="center"/>
        <w:rPr>
          <w:rFonts w:ascii="宋体" w:hAnsi="宋体" w:cs="宋体"/>
          <w:sz w:val="24"/>
          <w:szCs w:val="24"/>
        </w:rPr>
      </w:pPr>
      <w:r>
        <w:rPr>
          <w:rFonts w:ascii="宋体" w:hAnsi="宋体" w:cs="宋体" w:hint="eastAsia"/>
          <w:sz w:val="24"/>
          <w:szCs w:val="24"/>
        </w:rPr>
        <w:drawing>
          <wp:inline distT="0" distB="0" distL="114300" distR="114300">
            <wp:extent cx="2750820" cy="1823085"/>
            <wp:effectExtent l="0" t="0" r="11430" b="5715"/>
            <wp:docPr id="10"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54"/>
                    <pic:cNvPicPr>
                      <a:picLocks noChangeAspect="1"/>
                    </pic:cNvPicPr>
                  </pic:nvPicPr>
                  <pic:blipFill>
                    <a:blip xmlns:r="http://schemas.openxmlformats.org/officeDocument/2006/relationships" r:embed="rId52"/>
                    <a:stretch>
                      <a:fillRect/>
                    </a:stretch>
                  </pic:blipFill>
                  <pic:spPr>
                    <a:xfrm>
                      <a:off x="0" y="0"/>
                      <a:ext cx="2750820" cy="1823085"/>
                    </a:xfrm>
                    <a:prstGeom prst="rect">
                      <a:avLst/>
                    </a:prstGeom>
                    <a:noFill/>
                    <a:ln>
                      <a:noFill/>
                    </a:ln>
                  </pic:spPr>
                </pic:pic>
              </a:graphicData>
            </a:graphic>
          </wp:inline>
        </w:drawing>
      </w:r>
    </w:p>
    <w:p>
      <w:pPr>
        <w:pStyle w:val="WPSOffice2"/>
        <w:tabs>
          <w:tab w:val="right" w:leader="dot" w:pos="8361"/>
        </w:tabs>
        <w:spacing w:line="360" w:lineRule="auto"/>
        <w:ind w:left="420" w:firstLine="420" w:firstLineChars="200"/>
        <w:jc w:val="center"/>
        <w:rPr>
          <w:rFonts w:ascii="宋体" w:hAnsi="宋体" w:cs="宋体"/>
          <w:sz w:val="21"/>
          <w:szCs w:val="21"/>
        </w:rPr>
      </w:pPr>
      <w:bookmarkStart w:id="43" w:name="_Toc19232_WPSOffice_Level2"/>
      <w:bookmarkStart w:id="44" w:name="_Toc5355_WPSOffice_Level2"/>
      <w:bookmarkStart w:id="45" w:name="_Toc14046_WPSOffice_Level1"/>
      <w:r>
        <w:rPr>
          <w:rFonts w:ascii="宋体" w:hAnsi="宋体" w:cs="宋体" w:hint="eastAsia"/>
          <w:sz w:val="21"/>
          <w:szCs w:val="21"/>
          <w:lang w:val="en-US" w:eastAsia="zh-CN"/>
        </w:rPr>
        <w:t>图3-6</w:t>
      </w:r>
      <w:r>
        <w:rPr>
          <w:rFonts w:ascii="宋体" w:hAnsi="宋体" w:cs="宋体" w:hint="eastAsia"/>
          <w:sz w:val="21"/>
          <w:szCs w:val="21"/>
        </w:rPr>
        <w:t>卡盘体拉伸图</w:t>
      </w:r>
      <w:bookmarkEnd w:id="43"/>
      <w:bookmarkEnd w:id="44"/>
      <w:bookmarkEnd w:id="45"/>
    </w:p>
    <w:p>
      <w:pPr>
        <w:pStyle w:val="WPSOffice2"/>
        <w:tabs>
          <w:tab w:val="right" w:leader="dot" w:pos="8361"/>
        </w:tabs>
        <w:spacing w:line="360" w:lineRule="auto"/>
        <w:ind w:left="420" w:firstLine="480" w:firstLineChars="200"/>
        <w:rPr>
          <w:rFonts w:ascii="宋体" w:hAnsi="宋体" w:cs="宋体"/>
          <w:kern w:val="2"/>
          <w:sz w:val="24"/>
          <w:szCs w:val="24"/>
        </w:rPr>
      </w:pPr>
      <w:r>
        <w:rPr>
          <w:rFonts w:hint="eastAsia"/>
          <w:kern w:val="2"/>
          <w:sz w:val="24"/>
          <w:szCs w:val="24"/>
        </w:rPr>
        <w:t>（</w:t>
      </w:r>
      <w:r>
        <w:rPr>
          <w:rFonts w:ascii="宋体" w:hAnsi="宋体" w:cs="宋体" w:hint="eastAsia"/>
          <w:kern w:val="2"/>
          <w:sz w:val="24"/>
          <w:szCs w:val="24"/>
        </w:rPr>
        <w:t>4）点击开始里的制图命令，点击新建图纸页，用A4图纸，比例1:2。在单击基本视图，生成的主视图，再根据箱体的左视图生成主视图的全剖视图，并在其上面做出相应的尺寸标注，最后添加零件明细表。（详见附录2-2）</w:t>
      </w:r>
    </w:p>
    <w:p>
      <w:pPr>
        <w:pStyle w:val="WPSOffice2"/>
        <w:tabs>
          <w:tab w:val="right" w:leader="dot" w:pos="8361"/>
        </w:tabs>
        <w:ind w:left="420" w:firstLine="280" w:firstLineChars="100"/>
        <w:rPr>
          <w:rFonts w:ascii="黑体" w:eastAsia="黑体" w:hAnsi="黑体" w:cs="黑体"/>
          <w:sz w:val="28"/>
          <w:szCs w:val="28"/>
        </w:rPr>
      </w:pPr>
      <w:bookmarkStart w:id="46" w:name="_Toc14590_WPSOffice_Level2"/>
      <w:r>
        <w:rPr>
          <w:rFonts w:ascii="黑体" w:eastAsia="黑体" w:hAnsi="黑体" w:cs="黑体" w:hint="eastAsia"/>
          <w:b/>
          <w:bCs/>
          <w:sz w:val="28"/>
          <w:szCs w:val="28"/>
        </w:rPr>
        <w:t>3.3盘丝的创建过程</w:t>
      </w:r>
      <w:bookmarkEnd w:id="46"/>
      <w:r>
        <w:rPr>
          <w:rFonts w:ascii="黑体" w:eastAsia="黑体" w:hAnsi="黑体" w:cs="黑体" w:hint="eastAsia"/>
          <w:b/>
          <w:bCs/>
          <w:sz w:val="28"/>
          <w:szCs w:val="28"/>
        </w:rPr>
        <w:t xml:space="preserve">   </w:t>
      </w:r>
      <w:r>
        <w:rPr>
          <w:rFonts w:ascii="黑体" w:eastAsia="黑体" w:hAnsi="黑体" w:cs="黑体" w:hint="eastAsia"/>
          <w:sz w:val="28"/>
          <w:szCs w:val="28"/>
        </w:rPr>
        <w:t xml:space="preserve">               </w:t>
      </w:r>
    </w:p>
    <w:p>
      <w:pPr>
        <w:pStyle w:val="WPSOffice2"/>
        <w:tabs>
          <w:tab w:val="right" w:leader="dot" w:pos="8361"/>
        </w:tabs>
        <w:spacing w:line="360" w:lineRule="auto"/>
        <w:ind w:left="420" w:firstLine="480" w:firstLineChars="200"/>
        <w:rPr>
          <w:rFonts w:ascii="宋体" w:hAnsi="宋体" w:cs="宋体"/>
          <w:kern w:val="2"/>
          <w:sz w:val="24"/>
          <w:szCs w:val="24"/>
        </w:rPr>
        <w:sectPr>
          <w:headerReference w:type="default" r:id="rId53"/>
          <w:footerReference w:type="default" r:id="rId54"/>
          <w:type w:val="nextPage"/>
          <w:pgSz w:w="11850" w:h="16783"/>
          <w:pgMar w:top="1440" w:right="1800" w:bottom="1440" w:left="1800" w:header="851" w:footer="992" w:gutter="0"/>
          <w:pgNumType w:start="12"/>
          <w:cols w:num="1" w:space="720"/>
          <w:titlePg w:val="0"/>
          <w:docGrid w:type="lines" w:linePitch="312" w:charSpace="0"/>
        </w:sectPr>
      </w:pPr>
      <w:r>
        <w:rPr>
          <w:rFonts w:ascii="宋体" w:hAnsi="宋体" w:cs="宋体" w:hint="eastAsia"/>
          <w:kern w:val="2"/>
          <w:sz w:val="24"/>
          <w:szCs w:val="24"/>
        </w:rPr>
        <w:t xml:space="preserve">（1） 启动NX8.0，选择新建选项，在新建文件名名称中输入文件名盘丝,放入指定文件夹，点击确定进入建模。 </w:t>
      </w:r>
    </w:p>
    <w:p>
      <w:pPr>
        <w:pStyle w:val="WPSOffice2"/>
        <w:tabs>
          <w:tab w:val="right" w:leader="dot" w:pos="8361"/>
        </w:tabs>
        <w:spacing w:line="360" w:lineRule="auto"/>
        <w:ind w:left="420" w:firstLine="480" w:firstLineChars="200"/>
        <w:rPr>
          <w:rFonts w:ascii="宋体" w:hAnsi="宋体" w:cs="宋体"/>
          <w:kern w:val="2"/>
          <w:sz w:val="24"/>
          <w:szCs w:val="24"/>
        </w:rPr>
      </w:pPr>
      <w:r>
        <w:rPr>
          <w:rFonts w:ascii="宋体" w:hAnsi="宋体" w:cs="宋体" w:hint="eastAsia"/>
          <w:kern w:val="2"/>
          <w:sz w:val="24"/>
          <w:szCs w:val="24"/>
        </w:rPr>
        <w:t>（2）点击格式里的图层，利用图层，生成基本坐标系，创立基本平面，在其基础上画箱体的基本草图，如图</w:t>
      </w:r>
      <w:r>
        <w:rPr>
          <w:rFonts w:ascii="宋体" w:hAnsi="宋体" w:cs="宋体" w:hint="eastAsia"/>
          <w:kern w:val="2"/>
          <w:sz w:val="24"/>
          <w:szCs w:val="24"/>
          <w:lang w:val="en-US" w:eastAsia="zh-CN"/>
        </w:rPr>
        <w:t>3-7</w:t>
      </w:r>
      <w:r>
        <w:rPr>
          <w:rFonts w:ascii="宋体" w:hAnsi="宋体" w:cs="宋体" w:hint="eastAsia"/>
          <w:kern w:val="2"/>
          <w:sz w:val="24"/>
          <w:szCs w:val="24"/>
        </w:rPr>
        <w:t>所示</w:t>
      </w:r>
    </w:p>
    <w:p>
      <w:pPr>
        <w:pStyle w:val="WPSOffice2"/>
        <w:tabs>
          <w:tab w:val="right" w:leader="dot" w:pos="8361"/>
        </w:tabs>
        <w:spacing w:line="360" w:lineRule="auto"/>
        <w:ind w:left="420" w:firstLine="480" w:firstLineChars="20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drawing>
          <wp:inline distT="0" distB="0" distL="114300" distR="114300">
            <wp:extent cx="3825875" cy="1971040"/>
            <wp:effectExtent l="0" t="0" r="3175" b="10160"/>
            <wp:docPr id="11"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2"/>
                    <pic:cNvPicPr>
                      <a:picLocks noChangeAspect="1"/>
                    </pic:cNvPicPr>
                  </pic:nvPicPr>
                  <pic:blipFill>
                    <a:blip xmlns:r="http://schemas.openxmlformats.org/officeDocument/2006/relationships" r:embed="rId55"/>
                    <a:stretch>
                      <a:fillRect/>
                    </a:stretch>
                  </pic:blipFill>
                  <pic:spPr>
                    <a:xfrm>
                      <a:off x="0" y="0"/>
                      <a:ext cx="3825875" cy="1971040"/>
                    </a:xfrm>
                    <a:prstGeom prst="rect">
                      <a:avLst/>
                    </a:prstGeom>
                    <a:noFill/>
                    <a:ln>
                      <a:noFill/>
                    </a:ln>
                  </pic:spPr>
                </pic:pic>
              </a:graphicData>
            </a:graphic>
          </wp:inline>
        </w:drawing>
      </w:r>
    </w:p>
    <w:p>
      <w:pPr>
        <w:pStyle w:val="WPSOffice2"/>
        <w:tabs>
          <w:tab w:val="right" w:leader="dot" w:pos="8361"/>
        </w:tabs>
        <w:spacing w:line="360" w:lineRule="auto"/>
        <w:ind w:left="420" w:firstLine="420" w:firstLineChars="200"/>
        <w:jc w:val="center"/>
        <w:rPr>
          <w:rFonts w:ascii="宋体" w:hAnsi="宋体" w:cs="宋体"/>
          <w:sz w:val="21"/>
          <w:szCs w:val="21"/>
        </w:rPr>
      </w:pPr>
      <w:r>
        <w:rPr>
          <w:rFonts w:ascii="宋体" w:hAnsi="宋体" w:cs="宋体" w:hint="eastAsia"/>
          <w:sz w:val="21"/>
          <w:szCs w:val="21"/>
          <w:lang w:val="en-US" w:eastAsia="zh-CN"/>
        </w:rPr>
        <w:t>图3-7</w:t>
      </w:r>
      <w:r>
        <w:rPr>
          <w:rFonts w:ascii="宋体" w:hAnsi="宋体" w:cs="宋体" w:hint="eastAsia"/>
          <w:sz w:val="21"/>
          <w:szCs w:val="21"/>
        </w:rPr>
        <w:t>丝盘草图</w:t>
      </w:r>
    </w:p>
    <w:p>
      <w:pPr>
        <w:pStyle w:val="WPSOffice2"/>
        <w:tabs>
          <w:tab w:val="right" w:leader="dot" w:pos="8361"/>
        </w:tabs>
        <w:spacing w:line="360" w:lineRule="auto"/>
        <w:ind w:left="420" w:firstLine="480" w:firstLineChars="200"/>
        <w:rPr>
          <w:rFonts w:ascii="宋体" w:hAnsi="宋体" w:cs="宋体"/>
          <w:kern w:val="2"/>
          <w:sz w:val="24"/>
          <w:szCs w:val="24"/>
        </w:rPr>
      </w:pPr>
      <w:r>
        <w:rPr>
          <w:rFonts w:ascii="宋体" w:hAnsi="宋体" w:cs="宋体" w:hint="eastAsia"/>
          <w:kern w:val="2"/>
          <w:sz w:val="24"/>
          <w:szCs w:val="24"/>
        </w:rPr>
        <w:t>（3）进行盘丝的回转。单击命令，单击设置中定义，之后会跳出选项框，先去front的面作为基础面，单击草绘进入绘制画面。然后单击命令，选择上一步盘丝部分，从而完成草绘的步骤，我们在制作的过程中选择的盘丝，之后单击确定按钮，完成第二部分的操作如图</w:t>
      </w:r>
      <w:r>
        <w:rPr>
          <w:rFonts w:ascii="宋体" w:hAnsi="宋体" w:cs="宋体" w:hint="eastAsia"/>
          <w:kern w:val="2"/>
          <w:sz w:val="24"/>
          <w:szCs w:val="24"/>
          <w:lang w:val="en-US" w:eastAsia="zh-CN"/>
        </w:rPr>
        <w:t>3-8</w:t>
      </w:r>
      <w:r>
        <w:rPr>
          <w:rFonts w:ascii="宋体" w:hAnsi="宋体" w:cs="宋体" w:hint="eastAsia"/>
          <w:kern w:val="2"/>
          <w:sz w:val="24"/>
          <w:szCs w:val="24"/>
        </w:rPr>
        <w:t>所示</w:t>
      </w:r>
    </w:p>
    <w:p>
      <w:pPr>
        <w:pStyle w:val="WPSOffice2"/>
        <w:tabs>
          <w:tab w:val="right" w:leader="dot" w:pos="8361"/>
        </w:tabs>
        <w:spacing w:line="360" w:lineRule="auto"/>
        <w:ind w:left="420" w:firstLine="480" w:firstLineChars="200"/>
        <w:rPr>
          <w:rFonts w:ascii="宋体" w:hAnsi="宋体" w:cs="宋体"/>
          <w:sz w:val="24"/>
          <w:szCs w:val="24"/>
        </w:rPr>
      </w:pPr>
      <w:r>
        <w:rPr>
          <w:rFonts w:ascii="宋体" w:hAnsi="宋体" w:cs="宋体" w:hint="eastAsia"/>
          <w:sz w:val="24"/>
          <w:szCs w:val="24"/>
        </w:rPr>
        <w:drawing>
          <wp:inline distT="0" distB="0" distL="114300" distR="114300">
            <wp:extent cx="5073015" cy="1597025"/>
            <wp:effectExtent l="0" t="0" r="13335" b="3175"/>
            <wp:docPr id="12"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4"/>
                    <pic:cNvPicPr>
                      <a:picLocks noChangeAspect="1"/>
                    </pic:cNvPicPr>
                  </pic:nvPicPr>
                  <pic:blipFill>
                    <a:blip xmlns:r="http://schemas.openxmlformats.org/officeDocument/2006/relationships" r:embed="rId56"/>
                    <a:stretch>
                      <a:fillRect/>
                    </a:stretch>
                  </pic:blipFill>
                  <pic:spPr>
                    <a:xfrm>
                      <a:off x="0" y="0"/>
                      <a:ext cx="5073015" cy="1597025"/>
                    </a:xfrm>
                    <a:prstGeom prst="rect">
                      <a:avLst/>
                    </a:prstGeom>
                    <a:noFill/>
                    <a:ln>
                      <a:noFill/>
                    </a:ln>
                  </pic:spPr>
                </pic:pic>
              </a:graphicData>
            </a:graphic>
          </wp:inline>
        </w:drawing>
      </w:r>
    </w:p>
    <w:p>
      <w:pPr>
        <w:pStyle w:val="WPSOffice2"/>
        <w:tabs>
          <w:tab w:val="right" w:leader="dot" w:pos="8361"/>
        </w:tabs>
        <w:spacing w:line="360" w:lineRule="auto"/>
        <w:ind w:left="420" w:firstLine="420" w:firstLineChars="200"/>
        <w:jc w:val="center"/>
        <w:rPr>
          <w:rFonts w:ascii="宋体" w:hAnsi="宋体" w:cs="宋体"/>
          <w:sz w:val="21"/>
          <w:szCs w:val="21"/>
        </w:rPr>
      </w:pPr>
      <w:r>
        <w:rPr>
          <w:rFonts w:ascii="宋体" w:hAnsi="宋体" w:cs="宋体" w:hint="eastAsia"/>
          <w:sz w:val="21"/>
          <w:szCs w:val="21"/>
        </w:rPr>
        <w:t>图</w:t>
      </w:r>
      <w:r>
        <w:rPr>
          <w:rFonts w:ascii="宋体" w:hAnsi="宋体" w:cs="宋体" w:hint="eastAsia"/>
          <w:sz w:val="21"/>
          <w:szCs w:val="21"/>
          <w:lang w:val="en-US" w:eastAsia="zh-CN"/>
        </w:rPr>
        <w:t>3-8</w:t>
      </w:r>
      <w:r>
        <w:rPr>
          <w:rFonts w:ascii="宋体" w:hAnsi="宋体" w:cs="宋体" w:hint="eastAsia"/>
          <w:sz w:val="21"/>
          <w:szCs w:val="21"/>
        </w:rPr>
        <w:t>丝盘回转图</w:t>
      </w:r>
    </w:p>
    <w:p>
      <w:pPr>
        <w:pStyle w:val="WPSOffice2"/>
        <w:tabs>
          <w:tab w:val="right" w:leader="dot" w:pos="8361"/>
        </w:tabs>
        <w:spacing w:line="360" w:lineRule="auto"/>
        <w:ind w:left="420" w:firstLine="480" w:firstLineChars="200"/>
        <w:rPr>
          <w:rFonts w:ascii="宋体" w:hAnsi="宋体" w:cs="宋体"/>
          <w:kern w:val="2"/>
          <w:sz w:val="24"/>
          <w:szCs w:val="24"/>
        </w:rPr>
      </w:pPr>
      <w:r>
        <w:rPr>
          <w:rFonts w:ascii="宋体" w:hAnsi="宋体" w:cs="宋体" w:hint="eastAsia"/>
          <w:kern w:val="2"/>
          <w:sz w:val="24"/>
          <w:szCs w:val="24"/>
        </w:rPr>
        <w:t>（4）点击开始里的制图命令，点击新建图纸页，用A4图纸，比例1:2。在单击基本视图，生成的主视图，再根据盘丝的左视图生成主视图，并在其上面做出相应的尺寸标注，最后添加零件明细表。（详见附录3-3）</w:t>
      </w:r>
    </w:p>
    <w:p>
      <w:pPr>
        <w:pStyle w:val="WPSOffice2"/>
        <w:tabs>
          <w:tab w:val="right" w:leader="dot" w:pos="8361"/>
        </w:tabs>
        <w:ind w:left="420" w:firstLine="280" w:firstLineChars="100"/>
        <w:rPr>
          <w:rFonts w:ascii="黑体" w:eastAsia="黑体" w:hAnsi="黑体" w:cs="黑体"/>
          <w:sz w:val="28"/>
          <w:szCs w:val="28"/>
        </w:rPr>
      </w:pPr>
      <w:bookmarkStart w:id="47" w:name="_Toc15735_WPSOffice_Level2"/>
      <w:r>
        <w:rPr>
          <w:rFonts w:ascii="黑体" w:eastAsia="黑体" w:hAnsi="黑体" w:cs="黑体" w:hint="eastAsia"/>
          <w:b/>
          <w:bCs/>
          <w:sz w:val="28"/>
          <w:szCs w:val="28"/>
        </w:rPr>
        <w:t>3.4扳手螺丝的创建过程</w:t>
      </w:r>
      <w:bookmarkEnd w:id="47"/>
      <w:r>
        <w:rPr>
          <w:rFonts w:ascii="黑体" w:eastAsia="黑体" w:hAnsi="黑体" w:cs="黑体" w:hint="eastAsia"/>
          <w:b/>
          <w:bCs/>
          <w:sz w:val="28"/>
          <w:szCs w:val="28"/>
        </w:rPr>
        <w:t xml:space="preserve">                  </w:t>
      </w:r>
    </w:p>
    <w:p>
      <w:pPr>
        <w:pStyle w:val="WPSOffice2"/>
        <w:tabs>
          <w:tab w:val="right" w:leader="dot" w:pos="8361"/>
        </w:tabs>
        <w:spacing w:line="360" w:lineRule="auto"/>
        <w:ind w:left="420" w:firstLine="480" w:firstLineChars="200"/>
        <w:rPr>
          <w:rFonts w:ascii="宋体" w:hAnsi="宋体" w:cs="宋体"/>
          <w:kern w:val="2"/>
          <w:sz w:val="24"/>
          <w:szCs w:val="24"/>
        </w:rPr>
        <w:sectPr>
          <w:headerReference w:type="default" r:id="rId57"/>
          <w:footerReference w:type="default" r:id="rId58"/>
          <w:type w:val="nextPage"/>
          <w:pgSz w:w="11850" w:h="16783"/>
          <w:pgMar w:top="1440" w:right="1800" w:bottom="1440" w:left="1800" w:header="851" w:footer="992" w:gutter="0"/>
          <w:pgNumType w:start="13"/>
          <w:cols w:num="1" w:space="720"/>
          <w:titlePg w:val="0"/>
          <w:docGrid w:type="lines" w:linePitch="312" w:charSpace="0"/>
        </w:sectPr>
      </w:pPr>
      <w:r>
        <w:rPr>
          <w:rFonts w:ascii="宋体" w:hAnsi="宋体" w:cs="宋体" w:hint="eastAsia"/>
          <w:kern w:val="2"/>
          <w:sz w:val="24"/>
          <w:szCs w:val="24"/>
        </w:rPr>
        <w:t xml:space="preserve">（1） 启动NX8.0，选择新建选项，在新建文件名名称中输入文件名扳手螺丝,放入指定文件夹，点击确定进入建模。 </w:t>
      </w:r>
    </w:p>
    <w:p>
      <w:pPr>
        <w:pStyle w:val="WPSOffice2"/>
        <w:tabs>
          <w:tab w:val="right" w:leader="dot" w:pos="8361"/>
        </w:tabs>
        <w:spacing w:line="360" w:lineRule="auto"/>
        <w:ind w:left="420" w:firstLine="480" w:firstLineChars="200"/>
        <w:rPr>
          <w:kern w:val="2"/>
          <w:sz w:val="24"/>
          <w:szCs w:val="24"/>
        </w:rPr>
      </w:pPr>
      <w:r>
        <w:rPr>
          <w:rFonts w:ascii="宋体" w:hAnsi="宋体" w:cs="宋体" w:hint="eastAsia"/>
          <w:kern w:val="2"/>
          <w:sz w:val="24"/>
          <w:szCs w:val="24"/>
        </w:rPr>
        <w:t>（2）点击草图命令，画出基本草图，生成如图</w:t>
      </w:r>
      <w:r>
        <w:rPr>
          <w:rFonts w:ascii="宋体" w:hAnsi="宋体" w:cs="宋体" w:hint="eastAsia"/>
          <w:kern w:val="2"/>
          <w:sz w:val="24"/>
          <w:szCs w:val="24"/>
          <w:lang w:val="en-US" w:eastAsia="zh-CN"/>
        </w:rPr>
        <w:t>3-10</w:t>
      </w:r>
      <w:r>
        <w:rPr>
          <w:rFonts w:ascii="宋体" w:hAnsi="宋体" w:cs="宋体" w:hint="eastAsia"/>
          <w:kern w:val="2"/>
          <w:sz w:val="24"/>
          <w:szCs w:val="24"/>
        </w:rPr>
        <w:t xml:space="preserve">所示 </w:t>
      </w:r>
    </w:p>
    <w:p>
      <w:pPr>
        <w:pStyle w:val="WPSOffice2"/>
        <w:tabs>
          <w:tab w:val="right" w:leader="dot" w:pos="8361"/>
        </w:tabs>
        <w:spacing w:line="360" w:lineRule="auto"/>
        <w:ind w:left="420" w:firstLine="480" w:firstLineChars="200"/>
        <w:jc w:val="center"/>
        <w:rPr>
          <w:rFonts w:ascii="宋体" w:hAnsi="宋体" w:cs="宋体"/>
          <w:sz w:val="24"/>
          <w:szCs w:val="24"/>
        </w:rPr>
      </w:pPr>
      <w:r>
        <w:rPr>
          <w:rFonts w:ascii="宋体" w:hAnsi="宋体" w:cs="宋体" w:hint="eastAsia"/>
          <w:sz w:val="24"/>
          <w:szCs w:val="24"/>
        </w:rPr>
        <w:drawing>
          <wp:inline distT="0" distB="0" distL="114300" distR="114300">
            <wp:extent cx="3599815" cy="1961515"/>
            <wp:effectExtent l="0" t="0" r="635" b="635"/>
            <wp:docPr id="13"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8"/>
                    <pic:cNvPicPr>
                      <a:picLocks noChangeAspect="1"/>
                    </pic:cNvPicPr>
                  </pic:nvPicPr>
                  <pic:blipFill>
                    <a:blip xmlns:r="http://schemas.openxmlformats.org/officeDocument/2006/relationships" r:embed="rId59"/>
                    <a:stretch>
                      <a:fillRect/>
                    </a:stretch>
                  </pic:blipFill>
                  <pic:spPr>
                    <a:xfrm>
                      <a:off x="0" y="0"/>
                      <a:ext cx="3599815" cy="1961515"/>
                    </a:xfrm>
                    <a:prstGeom prst="rect">
                      <a:avLst/>
                    </a:prstGeom>
                    <a:noFill/>
                    <a:ln>
                      <a:noFill/>
                    </a:ln>
                  </pic:spPr>
                </pic:pic>
              </a:graphicData>
            </a:graphic>
          </wp:inline>
        </w:drawing>
      </w:r>
    </w:p>
    <w:p>
      <w:pPr>
        <w:pStyle w:val="WPSOffice2"/>
        <w:tabs>
          <w:tab w:val="right" w:leader="dot" w:pos="8361"/>
        </w:tabs>
        <w:spacing w:line="360" w:lineRule="auto"/>
        <w:ind w:left="420" w:firstLine="420" w:firstLineChars="200"/>
        <w:jc w:val="center"/>
        <w:rPr>
          <w:rFonts w:ascii="宋体" w:hAnsi="宋体" w:cs="宋体"/>
          <w:sz w:val="21"/>
          <w:szCs w:val="21"/>
        </w:rPr>
      </w:pPr>
      <w:r>
        <w:rPr>
          <w:rFonts w:ascii="宋体" w:hAnsi="宋体" w:cs="宋体" w:hint="eastAsia"/>
          <w:sz w:val="21"/>
          <w:szCs w:val="21"/>
          <w:lang w:val="en-US" w:eastAsia="zh-CN"/>
        </w:rPr>
        <w:t>图3-10</w:t>
      </w:r>
      <w:r>
        <w:rPr>
          <w:rFonts w:ascii="宋体" w:hAnsi="宋体" w:cs="宋体" w:hint="eastAsia"/>
          <w:sz w:val="21"/>
          <w:szCs w:val="21"/>
        </w:rPr>
        <w:t>扳手螺丝草图</w:t>
      </w:r>
    </w:p>
    <w:p>
      <w:pPr>
        <w:pStyle w:val="WPSOffice2"/>
        <w:tabs>
          <w:tab w:val="right" w:leader="dot" w:pos="8361"/>
        </w:tabs>
        <w:spacing w:line="360" w:lineRule="auto"/>
        <w:ind w:left="420" w:firstLine="480" w:firstLineChars="200"/>
        <w:rPr>
          <w:rFonts w:ascii="宋体" w:hAnsi="宋体" w:cs="宋体"/>
          <w:kern w:val="2"/>
          <w:sz w:val="24"/>
          <w:szCs w:val="24"/>
        </w:rPr>
      </w:pPr>
      <w:r>
        <w:rPr>
          <w:rFonts w:ascii="宋体" w:hAnsi="宋体" w:cs="宋体" w:hint="eastAsia"/>
          <w:kern w:val="2"/>
          <w:sz w:val="24"/>
          <w:szCs w:val="24"/>
        </w:rPr>
        <w:t>（3）进行扳手螺丝的回转。单击命令，单击设置中定义，之后会跳出选项框，先去front的面作为基础面，单击草绘进入绘制画面。然后单击命令，选择上一步扳手螺丝部分，从而完成草绘的步骤，我们在制作的过程中选择的扳手螺丝,之后单击确定按钮，完成第二部分的操作如图</w:t>
      </w:r>
      <w:r>
        <w:rPr>
          <w:rFonts w:ascii="宋体" w:hAnsi="宋体" w:cs="宋体" w:hint="eastAsia"/>
          <w:kern w:val="2"/>
          <w:sz w:val="24"/>
          <w:szCs w:val="24"/>
          <w:lang w:val="en-US" w:eastAsia="zh-CN"/>
        </w:rPr>
        <w:t>3-11</w:t>
      </w:r>
      <w:r>
        <w:rPr>
          <w:rFonts w:ascii="宋体" w:hAnsi="宋体" w:cs="宋体" w:hint="eastAsia"/>
          <w:kern w:val="2"/>
          <w:sz w:val="24"/>
          <w:szCs w:val="24"/>
        </w:rPr>
        <w:t>所示</w:t>
      </w:r>
    </w:p>
    <w:p>
      <w:pPr>
        <w:pStyle w:val="WPSOffice2"/>
        <w:tabs>
          <w:tab w:val="right" w:leader="dot" w:pos="8361"/>
        </w:tabs>
        <w:spacing w:line="360" w:lineRule="auto"/>
        <w:ind w:left="420" w:firstLine="480" w:firstLineChars="200"/>
        <w:rPr>
          <w:rFonts w:ascii="宋体" w:hAnsi="宋体" w:cs="宋体"/>
          <w:sz w:val="24"/>
          <w:szCs w:val="24"/>
        </w:rPr>
      </w:pPr>
      <w:r>
        <w:rPr>
          <w:rFonts w:ascii="宋体" w:hAnsi="宋体" w:cs="宋体" w:hint="eastAsia"/>
          <w:sz w:val="24"/>
          <w:szCs w:val="24"/>
        </w:rPr>
        <w:drawing>
          <wp:inline distT="0" distB="0" distL="114300" distR="114300">
            <wp:extent cx="3865245" cy="1824355"/>
            <wp:effectExtent l="0" t="0" r="1905" b="4445"/>
            <wp:docPr id="14"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9"/>
                    <pic:cNvPicPr>
                      <a:picLocks noChangeAspect="1"/>
                    </pic:cNvPicPr>
                  </pic:nvPicPr>
                  <pic:blipFill>
                    <a:blip xmlns:r="http://schemas.openxmlformats.org/officeDocument/2006/relationships" r:embed="rId60"/>
                    <a:stretch>
                      <a:fillRect/>
                    </a:stretch>
                  </pic:blipFill>
                  <pic:spPr>
                    <a:xfrm>
                      <a:off x="0" y="0"/>
                      <a:ext cx="3865245" cy="1824355"/>
                    </a:xfrm>
                    <a:prstGeom prst="rect">
                      <a:avLst/>
                    </a:prstGeom>
                    <a:noFill/>
                    <a:ln>
                      <a:noFill/>
                    </a:ln>
                  </pic:spPr>
                </pic:pic>
              </a:graphicData>
            </a:graphic>
          </wp:inline>
        </w:drawing>
      </w:r>
      <w:r>
        <w:rPr>
          <w:rFonts w:ascii="宋体" w:hAnsi="宋体" w:cs="宋体" w:hint="eastAsia"/>
          <w:sz w:val="24"/>
          <w:szCs w:val="24"/>
        </w:rPr>
        <w:t xml:space="preserve"> </w:t>
      </w:r>
    </w:p>
    <w:p>
      <w:pPr>
        <w:pStyle w:val="WPSOffice2"/>
        <w:tabs>
          <w:tab w:val="right" w:leader="dot" w:pos="8361"/>
        </w:tabs>
        <w:spacing w:line="360" w:lineRule="auto"/>
        <w:ind w:left="420" w:firstLine="420" w:firstLineChars="200"/>
        <w:jc w:val="center"/>
        <w:rPr>
          <w:rFonts w:ascii="宋体" w:hAnsi="宋体" w:cs="宋体"/>
          <w:sz w:val="21"/>
          <w:szCs w:val="21"/>
        </w:rPr>
      </w:pPr>
      <w:r>
        <w:rPr>
          <w:rFonts w:ascii="宋体" w:hAnsi="宋体" w:cs="宋体" w:hint="eastAsia"/>
          <w:sz w:val="21"/>
          <w:szCs w:val="21"/>
        </w:rPr>
        <w:t>图</w:t>
      </w:r>
      <w:r>
        <w:rPr>
          <w:rFonts w:ascii="宋体" w:hAnsi="宋体" w:cs="宋体" w:hint="eastAsia"/>
          <w:sz w:val="21"/>
          <w:szCs w:val="21"/>
          <w:lang w:val="en-US" w:eastAsia="zh-CN"/>
        </w:rPr>
        <w:t>3-11</w:t>
      </w:r>
      <w:r>
        <w:rPr>
          <w:rFonts w:ascii="宋体" w:hAnsi="宋体" w:cs="宋体" w:hint="eastAsia"/>
          <w:sz w:val="21"/>
          <w:szCs w:val="21"/>
        </w:rPr>
        <w:t>扳手螺丝回转</w:t>
      </w:r>
    </w:p>
    <w:p>
      <w:pPr>
        <w:pStyle w:val="WPSOffice2"/>
        <w:tabs>
          <w:tab w:val="right" w:leader="dot" w:pos="8361"/>
        </w:tabs>
        <w:spacing w:line="360" w:lineRule="auto"/>
        <w:ind w:left="420" w:firstLine="480" w:firstLineChars="200"/>
        <w:rPr>
          <w:rFonts w:ascii="宋体" w:hAnsi="宋体" w:cs="宋体"/>
          <w:kern w:val="2"/>
          <w:sz w:val="24"/>
          <w:szCs w:val="24"/>
        </w:rPr>
        <w:sectPr>
          <w:headerReference w:type="default" r:id="rId61"/>
          <w:footerReference w:type="default" r:id="rId62"/>
          <w:type w:val="nextPage"/>
          <w:pgSz w:w="11850" w:h="16783"/>
          <w:pgMar w:top="1440" w:right="1800" w:bottom="1440" w:left="1800" w:header="851" w:footer="992" w:gutter="0"/>
          <w:pgNumType w:start="14"/>
          <w:cols w:num="1" w:space="720"/>
          <w:titlePg w:val="0"/>
          <w:docGrid w:type="lines" w:linePitch="312" w:charSpace="0"/>
        </w:sectPr>
      </w:pPr>
      <w:r>
        <w:rPr>
          <w:rFonts w:ascii="宋体" w:hAnsi="宋体" w:cs="宋体" w:hint="eastAsia"/>
          <w:kern w:val="2"/>
          <w:sz w:val="24"/>
          <w:szCs w:val="24"/>
        </w:rPr>
        <w:t>（4）进行扳手螺丝的拉伸。单击命令，单击设置中定义，之后会跳出选项框，先去front的面作为基础面，单击草绘进入绘制画面。然后单击命令，选择上一步扳手螺丝部分，从而完成草绘的步骤，我们在制作的过程中选择的拉伸，之后单击确定按钮，完成第二部分的操作如图</w:t>
      </w:r>
      <w:r>
        <w:rPr>
          <w:rFonts w:ascii="宋体" w:hAnsi="宋体" w:cs="宋体" w:hint="eastAsia"/>
          <w:kern w:val="2"/>
          <w:sz w:val="24"/>
          <w:szCs w:val="24"/>
          <w:lang w:val="en-US" w:eastAsia="zh-CN"/>
        </w:rPr>
        <w:t>3-12</w:t>
      </w:r>
      <w:r>
        <w:rPr>
          <w:rFonts w:ascii="宋体" w:hAnsi="宋体" w:cs="宋体" w:hint="eastAsia"/>
          <w:kern w:val="2"/>
          <w:sz w:val="24"/>
          <w:szCs w:val="24"/>
        </w:rPr>
        <w:t>所示</w:t>
      </w:r>
    </w:p>
    <w:p>
      <w:pPr>
        <w:pStyle w:val="WPSOffice2"/>
        <w:tabs>
          <w:tab w:val="right" w:leader="dot" w:pos="8361"/>
        </w:tabs>
        <w:spacing w:line="360" w:lineRule="auto"/>
        <w:ind w:left="420" w:firstLine="480" w:firstLineChars="200"/>
        <w:jc w:val="center"/>
        <w:rPr>
          <w:rFonts w:ascii="宋体" w:hAnsi="宋体" w:cs="宋体"/>
          <w:sz w:val="24"/>
          <w:szCs w:val="24"/>
        </w:rPr>
      </w:pPr>
      <w:r>
        <w:rPr>
          <w:rFonts w:ascii="宋体" w:hAnsi="宋体" w:cs="宋体" w:hint="eastAsia"/>
          <w:sz w:val="24"/>
          <w:szCs w:val="24"/>
        </w:rPr>
        <w:drawing>
          <wp:inline distT="0" distB="0" distL="114300" distR="114300">
            <wp:extent cx="3079750" cy="1602105"/>
            <wp:effectExtent l="0" t="0" r="6350" b="17145"/>
            <wp:docPr id="15"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0"/>
                    <pic:cNvPicPr>
                      <a:picLocks noChangeAspect="1"/>
                    </pic:cNvPicPr>
                  </pic:nvPicPr>
                  <pic:blipFill>
                    <a:blip xmlns:r="http://schemas.openxmlformats.org/officeDocument/2006/relationships" r:embed="rId63"/>
                    <a:stretch>
                      <a:fillRect/>
                    </a:stretch>
                  </pic:blipFill>
                  <pic:spPr>
                    <a:xfrm>
                      <a:off x="0" y="0"/>
                      <a:ext cx="3079750" cy="1602105"/>
                    </a:xfrm>
                    <a:prstGeom prst="rect">
                      <a:avLst/>
                    </a:prstGeom>
                    <a:noFill/>
                    <a:ln>
                      <a:noFill/>
                    </a:ln>
                  </pic:spPr>
                </pic:pic>
              </a:graphicData>
            </a:graphic>
          </wp:inline>
        </w:drawing>
      </w:r>
    </w:p>
    <w:p>
      <w:pPr>
        <w:pStyle w:val="WPSOffice2"/>
        <w:tabs>
          <w:tab w:val="right" w:leader="dot" w:pos="8361"/>
        </w:tabs>
        <w:spacing w:line="360" w:lineRule="auto"/>
        <w:ind w:left="420" w:firstLine="420" w:firstLineChars="200"/>
        <w:jc w:val="center"/>
        <w:rPr>
          <w:rFonts w:ascii="宋体" w:hAnsi="宋体" w:cs="宋体"/>
          <w:sz w:val="21"/>
          <w:szCs w:val="21"/>
        </w:rPr>
      </w:pPr>
      <w:r>
        <w:rPr>
          <w:rFonts w:ascii="宋体" w:hAnsi="宋体" w:cs="宋体" w:hint="eastAsia"/>
          <w:sz w:val="21"/>
          <w:szCs w:val="21"/>
          <w:lang w:val="en-US" w:eastAsia="zh-CN"/>
        </w:rPr>
        <w:t>图3-12</w:t>
      </w:r>
      <w:r>
        <w:rPr>
          <w:rFonts w:ascii="宋体" w:hAnsi="宋体" w:cs="宋体" w:hint="eastAsia"/>
          <w:sz w:val="21"/>
          <w:szCs w:val="21"/>
        </w:rPr>
        <w:t>扳手螺丝拉伸图</w:t>
      </w:r>
    </w:p>
    <w:p>
      <w:pPr>
        <w:pStyle w:val="WPSOffice2"/>
        <w:tabs>
          <w:tab w:val="right" w:leader="dot" w:pos="8361"/>
        </w:tabs>
        <w:spacing w:line="360" w:lineRule="auto"/>
        <w:ind w:left="420" w:firstLine="480" w:firstLineChars="200"/>
        <w:rPr>
          <w:rFonts w:ascii="宋体" w:hAnsi="宋体" w:cs="宋体"/>
          <w:kern w:val="2"/>
          <w:sz w:val="24"/>
          <w:szCs w:val="24"/>
        </w:rPr>
      </w:pPr>
      <w:r>
        <w:rPr>
          <w:rFonts w:ascii="宋体" w:hAnsi="宋体" w:cs="宋体" w:hint="eastAsia"/>
          <w:kern w:val="2"/>
          <w:sz w:val="24"/>
          <w:szCs w:val="24"/>
        </w:rPr>
        <w:t>（5）模型的二维制图，并做出尺寸标注，生成模型的零件图。（详见附录4-4）</w:t>
      </w:r>
    </w:p>
    <w:p>
      <w:pPr>
        <w:pStyle w:val="WPSOffice2"/>
        <w:tabs>
          <w:tab w:val="right" w:leader="dot" w:pos="8361"/>
        </w:tabs>
        <w:ind w:left="420"/>
        <w:rPr>
          <w:rFonts w:ascii="黑体" w:eastAsia="黑体" w:hAnsi="黑体" w:cs="黑体"/>
          <w:sz w:val="28"/>
          <w:szCs w:val="28"/>
        </w:rPr>
      </w:pPr>
      <w:bookmarkStart w:id="48" w:name="_Toc12528_WPSOffice_Level2"/>
      <w:r>
        <w:rPr>
          <w:rFonts w:ascii="黑体" w:eastAsia="黑体" w:hAnsi="黑体" w:cs="黑体" w:hint="eastAsia"/>
          <w:b/>
          <w:bCs/>
          <w:sz w:val="28"/>
          <w:szCs w:val="28"/>
        </w:rPr>
        <w:t>3.5后盖的创建过程</w:t>
      </w:r>
      <w:bookmarkEnd w:id="48"/>
      <w:r>
        <w:rPr>
          <w:rFonts w:ascii="黑体" w:eastAsia="黑体" w:hAnsi="黑体" w:cs="黑体" w:hint="eastAsia"/>
          <w:b/>
          <w:bCs/>
          <w:sz w:val="28"/>
          <w:szCs w:val="28"/>
        </w:rPr>
        <w:t xml:space="preserve"> </w:t>
      </w:r>
      <w:r>
        <w:rPr>
          <w:rStyle w:val="2"/>
          <w:rFonts w:hint="eastAsia"/>
        </w:rPr>
        <w:t xml:space="preserve">          </w:t>
      </w:r>
      <w:r>
        <w:rPr>
          <w:rFonts w:ascii="黑体" w:eastAsia="黑体" w:hAnsi="黑体" w:cs="黑体" w:hint="eastAsia"/>
          <w:sz w:val="28"/>
          <w:szCs w:val="28"/>
        </w:rPr>
        <w:t xml:space="preserve">       </w:t>
      </w:r>
    </w:p>
    <w:p>
      <w:pPr>
        <w:pStyle w:val="WPSOffice2"/>
        <w:tabs>
          <w:tab w:val="right" w:leader="dot" w:pos="8361"/>
        </w:tabs>
        <w:spacing w:line="360" w:lineRule="auto"/>
        <w:ind w:left="420" w:firstLine="480" w:firstLineChars="200"/>
        <w:rPr>
          <w:rFonts w:ascii="宋体" w:hAnsi="宋体" w:cs="宋体"/>
          <w:kern w:val="2"/>
          <w:sz w:val="24"/>
          <w:szCs w:val="24"/>
        </w:rPr>
      </w:pPr>
      <w:r>
        <w:rPr>
          <w:rFonts w:ascii="宋体" w:hAnsi="宋体" w:cs="宋体" w:hint="eastAsia"/>
          <w:sz w:val="24"/>
          <w:szCs w:val="24"/>
        </w:rPr>
        <w:t>（</w:t>
      </w:r>
      <w:r>
        <w:rPr>
          <w:rFonts w:ascii="宋体" w:hAnsi="宋体" w:cs="宋体" w:hint="eastAsia"/>
          <w:kern w:val="2"/>
          <w:sz w:val="24"/>
          <w:szCs w:val="24"/>
        </w:rPr>
        <w:t xml:space="preserve">1）启动NX8.0，选择新建选项，在新建文件名名称中输入文件名后盖放入指定文件夹，点击确定进入建模。 </w:t>
      </w:r>
    </w:p>
    <w:p>
      <w:pPr>
        <w:pStyle w:val="WPSOffice2"/>
        <w:tabs>
          <w:tab w:val="right" w:leader="dot" w:pos="8361"/>
        </w:tabs>
        <w:spacing w:line="360" w:lineRule="auto"/>
        <w:ind w:left="420" w:firstLine="480" w:firstLineChars="200"/>
        <w:rPr>
          <w:rFonts w:ascii="宋体" w:hAnsi="宋体" w:cs="宋体"/>
          <w:sz w:val="24"/>
          <w:szCs w:val="24"/>
        </w:rPr>
      </w:pPr>
      <w:r>
        <w:rPr>
          <w:rFonts w:ascii="宋体" w:hAnsi="宋体" w:cs="宋体" w:hint="eastAsia"/>
          <w:kern w:val="2"/>
          <w:sz w:val="24"/>
          <w:szCs w:val="24"/>
        </w:rPr>
        <w:t>（2）点击草图命令，画出基本草图，生成如图</w:t>
      </w:r>
      <w:r>
        <w:rPr>
          <w:rFonts w:ascii="宋体" w:hAnsi="宋体" w:cs="宋体" w:hint="eastAsia"/>
          <w:kern w:val="2"/>
          <w:sz w:val="24"/>
          <w:szCs w:val="24"/>
          <w:lang w:val="en-US" w:eastAsia="zh-CN"/>
        </w:rPr>
        <w:t>3-13</w:t>
      </w:r>
      <w:r>
        <w:rPr>
          <w:rFonts w:ascii="宋体" w:hAnsi="宋体" w:cs="宋体" w:hint="eastAsia"/>
          <w:kern w:val="2"/>
          <w:sz w:val="24"/>
          <w:szCs w:val="24"/>
        </w:rPr>
        <w:t xml:space="preserve">所示 </w:t>
      </w:r>
      <w:r>
        <w:rPr>
          <w:rFonts w:ascii="宋体" w:hAnsi="宋体" w:cs="宋体" w:hint="eastAsia"/>
          <w:sz w:val="24"/>
          <w:szCs w:val="24"/>
        </w:rPr>
        <w:t xml:space="preserve"> </w:t>
      </w:r>
    </w:p>
    <w:p>
      <w:pPr>
        <w:pStyle w:val="WPSOffice2"/>
        <w:tabs>
          <w:tab w:val="right" w:leader="dot" w:pos="8361"/>
        </w:tabs>
        <w:spacing w:line="360" w:lineRule="auto"/>
        <w:ind w:left="420" w:firstLine="480" w:firstLineChars="200"/>
        <w:jc w:val="center"/>
        <w:rPr>
          <w:rFonts w:ascii="宋体" w:hAnsi="宋体" w:cs="宋体"/>
          <w:sz w:val="24"/>
          <w:szCs w:val="24"/>
        </w:rPr>
      </w:pPr>
      <w:r>
        <w:rPr>
          <w:rFonts w:ascii="宋体" w:hAnsi="宋体" w:cs="宋体" w:hint="eastAsia"/>
          <w:sz w:val="24"/>
          <w:szCs w:val="24"/>
        </w:rPr>
        <w:drawing>
          <wp:inline distT="0" distB="0" distL="114300" distR="114300">
            <wp:extent cx="2872105" cy="1971040"/>
            <wp:effectExtent l="0" t="0" r="4445" b="0"/>
            <wp:docPr id="16"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5"/>
                    <pic:cNvPicPr>
                      <a:picLocks noChangeAspect="1"/>
                    </pic:cNvPicPr>
                  </pic:nvPicPr>
                  <pic:blipFill>
                    <a:blip xmlns:r="http://schemas.openxmlformats.org/officeDocument/2006/relationships" r:embed="rId64"/>
                    <a:stretch>
                      <a:fillRect/>
                    </a:stretch>
                  </pic:blipFill>
                  <pic:spPr>
                    <a:xfrm>
                      <a:off x="0" y="0"/>
                      <a:ext cx="2879460" cy="1975750"/>
                    </a:xfrm>
                    <a:prstGeom prst="rect">
                      <a:avLst/>
                    </a:prstGeom>
                    <a:noFill/>
                    <a:ln>
                      <a:noFill/>
                    </a:ln>
                  </pic:spPr>
                </pic:pic>
              </a:graphicData>
            </a:graphic>
          </wp:inline>
        </w:drawing>
      </w:r>
    </w:p>
    <w:p>
      <w:pPr>
        <w:pStyle w:val="WPSOffice2"/>
        <w:tabs>
          <w:tab w:val="right" w:leader="dot" w:pos="8361"/>
        </w:tabs>
        <w:spacing w:line="360" w:lineRule="auto"/>
        <w:ind w:left="420" w:firstLine="420" w:firstLineChars="200"/>
        <w:jc w:val="center"/>
        <w:rPr>
          <w:rFonts w:ascii="宋体" w:hAnsi="宋体" w:cs="宋体"/>
          <w:kern w:val="2"/>
          <w:sz w:val="24"/>
          <w:szCs w:val="24"/>
        </w:rPr>
      </w:pPr>
      <w:r>
        <w:rPr>
          <w:rFonts w:ascii="宋体" w:hAnsi="宋体" w:cs="宋体" w:hint="eastAsia"/>
          <w:sz w:val="21"/>
          <w:szCs w:val="21"/>
          <w:lang w:val="en-US" w:eastAsia="zh-CN"/>
        </w:rPr>
        <w:t>图3-13</w:t>
      </w:r>
      <w:r>
        <w:rPr>
          <w:rFonts w:ascii="宋体" w:hAnsi="宋体" w:cs="宋体" w:hint="eastAsia"/>
          <w:sz w:val="21"/>
          <w:szCs w:val="21"/>
        </w:rPr>
        <w:t>后盖草图</w:t>
      </w:r>
    </w:p>
    <w:p>
      <w:pPr>
        <w:pStyle w:val="WPSOffice2"/>
        <w:tabs>
          <w:tab w:val="right" w:leader="dot" w:pos="8361"/>
        </w:tabs>
        <w:spacing w:line="360" w:lineRule="auto"/>
        <w:ind w:left="420" w:firstLine="480" w:firstLineChars="200"/>
        <w:rPr>
          <w:rFonts w:ascii="宋体" w:hAnsi="宋体" w:cs="宋体"/>
          <w:kern w:val="2"/>
          <w:sz w:val="24"/>
          <w:szCs w:val="24"/>
        </w:rPr>
      </w:pPr>
      <w:r>
        <w:rPr>
          <w:rFonts w:ascii="宋体" w:hAnsi="宋体" w:cs="宋体" w:hint="eastAsia"/>
          <w:kern w:val="2"/>
          <w:sz w:val="24"/>
          <w:szCs w:val="24"/>
        </w:rPr>
        <w:t>（3）进行后盖的拉伸。单击命令，单击设置中定义，之后会跳出选项框，先去front的面作为基础面，单击草绘进入绘制画面。然后单击命令，选择上一步后盖部分，从而完成草绘的步骤，我们在制作的过程中选择的后盖,之后单击确定按钮，完成第二部分的操作如图</w:t>
      </w:r>
      <w:r>
        <w:rPr>
          <w:rFonts w:ascii="宋体" w:hAnsi="宋体" w:cs="宋体" w:hint="eastAsia"/>
          <w:kern w:val="2"/>
          <w:sz w:val="24"/>
          <w:szCs w:val="24"/>
          <w:lang w:val="en-US" w:eastAsia="zh-CN"/>
        </w:rPr>
        <w:t>3-14</w:t>
      </w:r>
      <w:r>
        <w:rPr>
          <w:rFonts w:ascii="宋体" w:hAnsi="宋体" w:cs="宋体" w:hint="eastAsia"/>
          <w:kern w:val="2"/>
          <w:sz w:val="24"/>
          <w:szCs w:val="24"/>
        </w:rPr>
        <w:t>所示</w:t>
      </w:r>
      <w:r>
        <w:rPr>
          <w:rFonts w:ascii="宋体" w:hAnsi="宋体" w:cs="宋体"/>
          <w:kern w:val="2"/>
          <w:sz w:val="24"/>
          <w:szCs w:val="24"/>
        </w:rPr>
        <w:br/>
      </w:r>
      <w:r>
        <w:rPr>
          <w:rFonts w:ascii="宋体" w:hAnsi="宋体" w:cs="宋体"/>
          <w:kern w:val="2"/>
          <w:sz w:val="24"/>
          <w:szCs w:val="24"/>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5" w:history="1">
        <w:r>
          <w:rPr>
            <w:rFonts w:ascii="SimSun" w:eastAsia="SimSun" w:hAnsi="SimSun" w:cs="SimSun"/>
            <w:b/>
            <w:bCs/>
            <w:color w:val="0000EE"/>
            <w:kern w:val="0"/>
            <w:sz w:val="30"/>
            <w:szCs w:val="30"/>
            <w:u w:val="single" w:color="0000EE"/>
          </w:rPr>
          <w:t>https://d.book118.com/785214104322011042</w:t>
        </w:r>
      </w:hyperlink>
    </w:p>
    <w:p>
      <w:pPr>
        <w:pStyle w:val="WPSOffice2"/>
        <w:tabs>
          <w:tab w:val="right" w:leader="dot" w:pos="8361"/>
        </w:tabs>
        <w:spacing w:line="360" w:lineRule="auto"/>
        <w:ind w:left="420" w:firstLine="480" w:firstLineChars="200"/>
        <w:rPr>
          <w:rFonts w:ascii="宋体" w:hAnsi="宋体" w:cs="宋体"/>
          <w:kern w:val="2"/>
          <w:sz w:val="24"/>
          <w:szCs w:val="24"/>
        </w:rPr>
      </w:pPr>
    </w:p>
    <w:sectPr>
      <w:headerReference w:type="default" r:id="rId66"/>
      <w:footerReference w:type="default" r:id="rId67"/>
      <w:type w:val="nextPage"/>
      <w:pgSz w:w="11850" w:h="16783"/>
      <w:pgMar w:top="1440" w:right="1800" w:bottom="1440" w:left="1800" w:header="851" w:footer="992" w:gutter="0"/>
      <w:pgNumType w:start="15"/>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w:rPr>
        <w:rFonts w:hint="eastAsia"/>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646300"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2057" type="#_x0000_t202" style="width:2in;height:2in;margin-top:0;margin-left:0;mso-position-horizontal:center;mso-position-horizontal-relative:margin;mso-wrap-distance-bottom:0;mso-wrap-distance-left:9pt;mso-wrap-distance-right:9pt;mso-wrap-distance-top:0;mso-wrap-style:none;position:absolute;v-text-anchor:top;z-index:251674624"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0301068"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58" type="#_x0000_t202" style="width:2in;height:2in;margin-top:0;margin-left:0;mso-position-horizontal:center;mso-position-horizontal-relative:margin;mso-wrap-distance-bottom:0;mso-wrap-distance-left:9pt;mso-wrap-distance-right:9pt;mso-wrap-distance-top:0;mso-wrap-style:none;position:absolute;v-text-anchor:top;z-index:251676672"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6643458"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59" type="#_x0000_t202" style="width:2in;height:2in;margin-top:0;margin-left:0;mso-position-horizontal:center;mso-position-horizontal-relative:margin;mso-wrap-distance-bottom:0;mso-wrap-distance-left:9pt;mso-wrap-distance-right:9pt;mso-wrap-distance-top:0;mso-wrap-style:none;position:absolute;v-text-anchor:top;z-index:251678720"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9243271"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60" type="#_x0000_t202" style="width:2in;height:2in;margin-top:0;margin-left:0;mso-position-horizontal:center;mso-position-horizontal-relative:margin;mso-wrap-distance-bottom:0;mso-wrap-distance-left:9pt;mso-wrap-distance-right:9pt;mso-wrap-distance-top:0;mso-wrap-style:none;position:absolute;v-text-anchor:top;z-index:251680768"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038780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61" type="#_x0000_t202" style="width:2in;height:2in;margin-top:0;margin-left:0;mso-position-horizontal:center;mso-position-horizontal-relative:margin;mso-wrap-distance-bottom:0;mso-wrap-distance-left:9pt;mso-wrap-distance-right:9pt;mso-wrap-distance-top:0;mso-wrap-style:none;position:absolute;v-text-anchor:top;z-index:251682816"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629985"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62" type="#_x0000_t202" style="width:2in;height:2in;margin-top:0;margin-left:0;mso-position-horizontal:center;mso-position-horizontal-relative:margin;mso-wrap-distance-bottom:0;mso-wrap-distance-left:9pt;mso-wrap-distance-right:9pt;mso-wrap-distance-top:0;mso-wrap-style:none;position:absolute;v-text-anchor:top;z-index:251684864"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6887581"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63" type="#_x0000_t202" style="width:2in;height:2in;margin-top:0;margin-left:0;mso-position-horizontal:center;mso-position-horizontal-relative:margin;mso-wrap-distance-bottom:0;mso-wrap-distance-left:9pt;mso-wrap-distance-right:9pt;mso-wrap-distance-top:0;mso-wrap-style:none;position:absolute;v-text-anchor:top;z-index:251686912"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89567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64" type="#_x0000_t202" style="width:2in;height:2in;margin-top:0;margin-left:0;mso-position-horizontal:center;mso-position-horizontal-relative:margin;mso-wrap-distance-bottom:0;mso-wrap-distance-left:9pt;mso-wrap-distance-right:9pt;mso-wrap-distance-top:0;mso-wrap-style:none;position:absolute;v-text-anchor:top;z-index:251688960"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4911212"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65" type="#_x0000_t202" style="width:2in;height:2in;margin-top:0;margin-left:0;mso-position-horizontal:center;mso-position-horizontal-relative:margin;mso-wrap-distance-bottom:0;mso-wrap-distance-left:9pt;mso-wrap-distance-right:9pt;mso-wrap-distance-top:0;mso-wrap-style:none;position:absolute;v-text-anchor:top;z-index:251691008"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2705494"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66" type="#_x0000_t202" style="width:2in;height:2in;margin-top:0;margin-left:0;mso-position-horizontal:center;mso-position-horizontal-relative:margin;mso-wrap-distance-bottom:0;mso-wrap-distance-left:9pt;mso-wrap-distance-right:9pt;mso-wrap-distance-top:0;mso-wrap-style:none;position:absolute;v-text-anchor:top;z-index:251693056"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3837083"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1280502"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0150090"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7519219"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54"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217516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2055" type="#_x0000_t202" style="width:2in;height:2in;margin-top:0;margin-left:0;mso-position-horizontal:center;mso-position-horizontal-relative:margin;mso-wrap-distance-bottom:0;mso-wrap-distance-left:9pt;mso-wrap-distance-right:9pt;mso-wrap-distance-top:0;mso-wrap-style:none;position:absolute;v-text-anchor:top;z-index:251670528"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left" w:pos="5413"/>
      </w:tabs>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2953328"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56" type="#_x0000_t202" style="width:2in;height:2in;margin-top:0;margin-left:0;mso-position-horizontal:center;mso-position-horizontal-relative:margin;mso-wrap-distance-bottom:0;mso-wrap-distance-left:9pt;mso-wrap-distance-right:9pt;mso-wrap-distance-top:0;mso-wrap-style:none;position:absolute;v-text-anchor:top;z-index:251672576" filled="f" fillcolor="this" stroked="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DC813"/>
    <w:multiLevelType w:val="singleLevel"/>
    <w:tmpl w:val="07ADC813"/>
    <w:lvl w:ilvl="0">
      <w:start w:val="4"/>
      <w:numFmt w:val="decimal"/>
      <w:suff w:val="nothing"/>
      <w:lvlText w:val="（%1）"/>
      <w:lvlJc w:val="left"/>
    </w:lvl>
  </w:abstractNum>
  <w:abstractNum w:abstractNumId="1">
    <w:nsid w:val="229853A6"/>
    <w:multiLevelType w:val="singleLevel"/>
    <w:tmpl w:val="229853A6"/>
    <w:lvl w:ilvl="0">
      <w:start w:val="4"/>
      <w:numFmt w:val="decimal"/>
      <w:suff w:val="nothing"/>
      <w:lvlText w:val="（%1）"/>
      <w:lvlJc w:val="left"/>
    </w:lvl>
  </w:abstractNum>
  <w:abstractNum w:abstractNumId="2">
    <w:nsid w:val="5734A99A"/>
    <w:multiLevelType w:val="singleLevel"/>
    <w:tmpl w:val="5734A99A"/>
    <w:lvl w:ilvl="0">
      <w:start w:val="1"/>
      <w:numFmt w:val="decimal"/>
      <w:suff w:val="nothing"/>
      <w:lvlText w:val="%1"/>
      <w:lvlJc w:val="left"/>
      <w:pPr>
        <w:ind w:left="0" w:firstLine="0"/>
      </w:pPr>
      <w:rPr>
        <w:rFonts w:hint="eastAsia"/>
      </w:rPr>
    </w:lvl>
  </w:abstractNum>
  <w:abstractNum w:abstractNumId="3">
    <w:nsid w:val="7B5108F5"/>
    <w:multiLevelType w:val="singleLevel"/>
    <w:tmpl w:val="229853A6"/>
    <w:lvl w:ilvl="0">
      <w:start w:val="4"/>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5"/>
  <w:drawingGridVerticalSpacing w:val="159"/>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80"/>
    <w:rsid w:val="0002358A"/>
    <w:rsid w:val="00046ABC"/>
    <w:rsid w:val="00047601"/>
    <w:rsid w:val="00051568"/>
    <w:rsid w:val="000835F3"/>
    <w:rsid w:val="000A4717"/>
    <w:rsid w:val="000D045D"/>
    <w:rsid w:val="000E71DB"/>
    <w:rsid w:val="00144B39"/>
    <w:rsid w:val="00157A7E"/>
    <w:rsid w:val="00170B51"/>
    <w:rsid w:val="00181724"/>
    <w:rsid w:val="00183173"/>
    <w:rsid w:val="00186540"/>
    <w:rsid w:val="00194D1C"/>
    <w:rsid w:val="001A103C"/>
    <w:rsid w:val="001C0182"/>
    <w:rsid w:val="001D2D16"/>
    <w:rsid w:val="00213518"/>
    <w:rsid w:val="0022488B"/>
    <w:rsid w:val="0023506C"/>
    <w:rsid w:val="002471B3"/>
    <w:rsid w:val="00261917"/>
    <w:rsid w:val="00262AFD"/>
    <w:rsid w:val="00270236"/>
    <w:rsid w:val="002876B1"/>
    <w:rsid w:val="002C5016"/>
    <w:rsid w:val="002D628D"/>
    <w:rsid w:val="002E3CA1"/>
    <w:rsid w:val="00317767"/>
    <w:rsid w:val="00324C47"/>
    <w:rsid w:val="0032570C"/>
    <w:rsid w:val="003262AD"/>
    <w:rsid w:val="00337413"/>
    <w:rsid w:val="00376484"/>
    <w:rsid w:val="003826C3"/>
    <w:rsid w:val="0038320E"/>
    <w:rsid w:val="00396BE8"/>
    <w:rsid w:val="00410D90"/>
    <w:rsid w:val="004461BB"/>
    <w:rsid w:val="00450AD2"/>
    <w:rsid w:val="004768BB"/>
    <w:rsid w:val="004853E4"/>
    <w:rsid w:val="00494117"/>
    <w:rsid w:val="004A2DF2"/>
    <w:rsid w:val="004B37FD"/>
    <w:rsid w:val="004B684A"/>
    <w:rsid w:val="004C026F"/>
    <w:rsid w:val="004C2AA0"/>
    <w:rsid w:val="004C45EB"/>
    <w:rsid w:val="004D7CE4"/>
    <w:rsid w:val="004F7B37"/>
    <w:rsid w:val="005141C7"/>
    <w:rsid w:val="00584931"/>
    <w:rsid w:val="005A4C1F"/>
    <w:rsid w:val="005B191C"/>
    <w:rsid w:val="005C4EFE"/>
    <w:rsid w:val="005D2F06"/>
    <w:rsid w:val="005E1914"/>
    <w:rsid w:val="005E5CEC"/>
    <w:rsid w:val="00600D60"/>
    <w:rsid w:val="0061714D"/>
    <w:rsid w:val="00617BB2"/>
    <w:rsid w:val="00617F25"/>
    <w:rsid w:val="00634A89"/>
    <w:rsid w:val="006410B5"/>
    <w:rsid w:val="00644E5C"/>
    <w:rsid w:val="00660621"/>
    <w:rsid w:val="00667493"/>
    <w:rsid w:val="00684A21"/>
    <w:rsid w:val="006A2F14"/>
    <w:rsid w:val="006C3EB7"/>
    <w:rsid w:val="006C4753"/>
    <w:rsid w:val="006D45E4"/>
    <w:rsid w:val="006F6730"/>
    <w:rsid w:val="00740ACE"/>
    <w:rsid w:val="00790138"/>
    <w:rsid w:val="007B240F"/>
    <w:rsid w:val="007C7402"/>
    <w:rsid w:val="00803EC2"/>
    <w:rsid w:val="00807392"/>
    <w:rsid w:val="00812904"/>
    <w:rsid w:val="008239A2"/>
    <w:rsid w:val="00842952"/>
    <w:rsid w:val="00843EAD"/>
    <w:rsid w:val="00872B43"/>
    <w:rsid w:val="00876B01"/>
    <w:rsid w:val="008A07DA"/>
    <w:rsid w:val="008A6C33"/>
    <w:rsid w:val="008D207B"/>
    <w:rsid w:val="00915871"/>
    <w:rsid w:val="00936D16"/>
    <w:rsid w:val="00993CC4"/>
    <w:rsid w:val="009A6543"/>
    <w:rsid w:val="009C1999"/>
    <w:rsid w:val="009E0A17"/>
    <w:rsid w:val="009F1580"/>
    <w:rsid w:val="00A14A5A"/>
    <w:rsid w:val="00A14F8E"/>
    <w:rsid w:val="00A20141"/>
    <w:rsid w:val="00A25F6B"/>
    <w:rsid w:val="00A363CE"/>
    <w:rsid w:val="00A96F0B"/>
    <w:rsid w:val="00AB0638"/>
    <w:rsid w:val="00AB580A"/>
    <w:rsid w:val="00B14A58"/>
    <w:rsid w:val="00B30997"/>
    <w:rsid w:val="00B34560"/>
    <w:rsid w:val="00B51EA6"/>
    <w:rsid w:val="00B52C5D"/>
    <w:rsid w:val="00B57484"/>
    <w:rsid w:val="00B93BF9"/>
    <w:rsid w:val="00BD208C"/>
    <w:rsid w:val="00BD4554"/>
    <w:rsid w:val="00BE079E"/>
    <w:rsid w:val="00BF156E"/>
    <w:rsid w:val="00C16B50"/>
    <w:rsid w:val="00C360F4"/>
    <w:rsid w:val="00C562D7"/>
    <w:rsid w:val="00C77463"/>
    <w:rsid w:val="00C77CA2"/>
    <w:rsid w:val="00CA6648"/>
    <w:rsid w:val="00CB5C2C"/>
    <w:rsid w:val="00CC54B5"/>
    <w:rsid w:val="00CD273D"/>
    <w:rsid w:val="00CE2748"/>
    <w:rsid w:val="00CF0C4B"/>
    <w:rsid w:val="00CF2E7E"/>
    <w:rsid w:val="00CF3BD3"/>
    <w:rsid w:val="00D02CC7"/>
    <w:rsid w:val="00D03362"/>
    <w:rsid w:val="00D2111F"/>
    <w:rsid w:val="00D610F0"/>
    <w:rsid w:val="00D71222"/>
    <w:rsid w:val="00D828FE"/>
    <w:rsid w:val="00D90483"/>
    <w:rsid w:val="00D948A2"/>
    <w:rsid w:val="00E2715B"/>
    <w:rsid w:val="00E36279"/>
    <w:rsid w:val="00E439A0"/>
    <w:rsid w:val="00E67CBC"/>
    <w:rsid w:val="00E853D4"/>
    <w:rsid w:val="00EA1460"/>
    <w:rsid w:val="00EB1A52"/>
    <w:rsid w:val="00EC2EAC"/>
    <w:rsid w:val="00ED003F"/>
    <w:rsid w:val="00ED4DC9"/>
    <w:rsid w:val="00EF00E8"/>
    <w:rsid w:val="00EF72D4"/>
    <w:rsid w:val="00EF7FF2"/>
    <w:rsid w:val="00F064F2"/>
    <w:rsid w:val="00F15B57"/>
    <w:rsid w:val="00F176F3"/>
    <w:rsid w:val="00F276D1"/>
    <w:rsid w:val="00F72D55"/>
    <w:rsid w:val="00F82B15"/>
    <w:rsid w:val="00F85A12"/>
    <w:rsid w:val="00FB5823"/>
    <w:rsid w:val="00FC17CF"/>
    <w:rsid w:val="022C6C2F"/>
    <w:rsid w:val="02773BF4"/>
    <w:rsid w:val="02860BA1"/>
    <w:rsid w:val="036A24BA"/>
    <w:rsid w:val="036C41B2"/>
    <w:rsid w:val="040F7A93"/>
    <w:rsid w:val="04370BE0"/>
    <w:rsid w:val="04922807"/>
    <w:rsid w:val="04A42F2F"/>
    <w:rsid w:val="04B52EB0"/>
    <w:rsid w:val="04DD692F"/>
    <w:rsid w:val="05954377"/>
    <w:rsid w:val="05DC73F8"/>
    <w:rsid w:val="062674CE"/>
    <w:rsid w:val="063105E3"/>
    <w:rsid w:val="064474CF"/>
    <w:rsid w:val="06976B28"/>
    <w:rsid w:val="074F6BF3"/>
    <w:rsid w:val="07864E1B"/>
    <w:rsid w:val="07C72AE0"/>
    <w:rsid w:val="07D028DB"/>
    <w:rsid w:val="083A736C"/>
    <w:rsid w:val="084B28D3"/>
    <w:rsid w:val="08BD5D7D"/>
    <w:rsid w:val="092A2BC6"/>
    <w:rsid w:val="097F4534"/>
    <w:rsid w:val="09F716DA"/>
    <w:rsid w:val="0A5E0852"/>
    <w:rsid w:val="0A66670A"/>
    <w:rsid w:val="0AE803DA"/>
    <w:rsid w:val="0AED1330"/>
    <w:rsid w:val="0C8F474C"/>
    <w:rsid w:val="0CDA7428"/>
    <w:rsid w:val="0CF8653E"/>
    <w:rsid w:val="0D0A05AD"/>
    <w:rsid w:val="0D845C66"/>
    <w:rsid w:val="0D8D351D"/>
    <w:rsid w:val="0D8E5EC8"/>
    <w:rsid w:val="0DA20AFC"/>
    <w:rsid w:val="0EAE04B2"/>
    <w:rsid w:val="0EDC2134"/>
    <w:rsid w:val="0FF32DD3"/>
    <w:rsid w:val="10086FA5"/>
    <w:rsid w:val="11416EC3"/>
    <w:rsid w:val="124C4594"/>
    <w:rsid w:val="134665D1"/>
    <w:rsid w:val="13B4296C"/>
    <w:rsid w:val="14863B72"/>
    <w:rsid w:val="14AF4C9B"/>
    <w:rsid w:val="14D41D49"/>
    <w:rsid w:val="15151D30"/>
    <w:rsid w:val="15BA37AB"/>
    <w:rsid w:val="15E372A9"/>
    <w:rsid w:val="15FF0D84"/>
    <w:rsid w:val="16141089"/>
    <w:rsid w:val="163B4786"/>
    <w:rsid w:val="1643124F"/>
    <w:rsid w:val="165A6AD9"/>
    <w:rsid w:val="167A546E"/>
    <w:rsid w:val="175D34EA"/>
    <w:rsid w:val="178E65D7"/>
    <w:rsid w:val="17BD1219"/>
    <w:rsid w:val="19133D7A"/>
    <w:rsid w:val="19652B24"/>
    <w:rsid w:val="19691B0E"/>
    <w:rsid w:val="198B6B86"/>
    <w:rsid w:val="1A9710E3"/>
    <w:rsid w:val="1AA80BC4"/>
    <w:rsid w:val="1AA8782E"/>
    <w:rsid w:val="1AE740D4"/>
    <w:rsid w:val="1AF97CAE"/>
    <w:rsid w:val="1B5D0159"/>
    <w:rsid w:val="1C47395F"/>
    <w:rsid w:val="1CD64C6A"/>
    <w:rsid w:val="1D036636"/>
    <w:rsid w:val="1D2A2B81"/>
    <w:rsid w:val="1DAB1241"/>
    <w:rsid w:val="1DB81F67"/>
    <w:rsid w:val="1E036082"/>
    <w:rsid w:val="1E5B0D9A"/>
    <w:rsid w:val="1E7F56E6"/>
    <w:rsid w:val="1E903EDF"/>
    <w:rsid w:val="1E9B5927"/>
    <w:rsid w:val="1EC6277C"/>
    <w:rsid w:val="1EF73656"/>
    <w:rsid w:val="1F3D7600"/>
    <w:rsid w:val="1FDE1923"/>
    <w:rsid w:val="20290121"/>
    <w:rsid w:val="20291C35"/>
    <w:rsid w:val="205A6064"/>
    <w:rsid w:val="20752B93"/>
    <w:rsid w:val="215F3179"/>
    <w:rsid w:val="22190E19"/>
    <w:rsid w:val="22196C33"/>
    <w:rsid w:val="2265223A"/>
    <w:rsid w:val="23167B4B"/>
    <w:rsid w:val="234C4F60"/>
    <w:rsid w:val="23524578"/>
    <w:rsid w:val="237A777D"/>
    <w:rsid w:val="23B15B92"/>
    <w:rsid w:val="23DF2E77"/>
    <w:rsid w:val="24AF5E49"/>
    <w:rsid w:val="254F3624"/>
    <w:rsid w:val="25600F71"/>
    <w:rsid w:val="25791F26"/>
    <w:rsid w:val="25D1096A"/>
    <w:rsid w:val="25DA60D9"/>
    <w:rsid w:val="25EC4638"/>
    <w:rsid w:val="26231AF6"/>
    <w:rsid w:val="26823D02"/>
    <w:rsid w:val="26AA00D1"/>
    <w:rsid w:val="27BE744C"/>
    <w:rsid w:val="280F71C9"/>
    <w:rsid w:val="28FA2919"/>
    <w:rsid w:val="291B40B1"/>
    <w:rsid w:val="29545F2B"/>
    <w:rsid w:val="2958342C"/>
    <w:rsid w:val="296C7ED6"/>
    <w:rsid w:val="29730DF9"/>
    <w:rsid w:val="297E5EBD"/>
    <w:rsid w:val="2A223853"/>
    <w:rsid w:val="2A4B64D9"/>
    <w:rsid w:val="2AC01736"/>
    <w:rsid w:val="2AD079DA"/>
    <w:rsid w:val="2B7E43D6"/>
    <w:rsid w:val="2BC82756"/>
    <w:rsid w:val="2C622FFA"/>
    <w:rsid w:val="2C893046"/>
    <w:rsid w:val="2D8F3ABC"/>
    <w:rsid w:val="2DD2086A"/>
    <w:rsid w:val="2DDF71D5"/>
    <w:rsid w:val="2EB2031A"/>
    <w:rsid w:val="2EC23F37"/>
    <w:rsid w:val="2EFC0402"/>
    <w:rsid w:val="2F290B89"/>
    <w:rsid w:val="2FE21985"/>
    <w:rsid w:val="31104834"/>
    <w:rsid w:val="31CA5D31"/>
    <w:rsid w:val="322F72B2"/>
    <w:rsid w:val="32BE6EEF"/>
    <w:rsid w:val="330014D2"/>
    <w:rsid w:val="343606A6"/>
    <w:rsid w:val="345164D8"/>
    <w:rsid w:val="35202EA2"/>
    <w:rsid w:val="354269B6"/>
    <w:rsid w:val="358E406C"/>
    <w:rsid w:val="35A750BA"/>
    <w:rsid w:val="35E10920"/>
    <w:rsid w:val="363623D8"/>
    <w:rsid w:val="36677812"/>
    <w:rsid w:val="368959A0"/>
    <w:rsid w:val="36B46581"/>
    <w:rsid w:val="37073220"/>
    <w:rsid w:val="37AE6174"/>
    <w:rsid w:val="37B9491E"/>
    <w:rsid w:val="38180325"/>
    <w:rsid w:val="38437D5C"/>
    <w:rsid w:val="38A62CFE"/>
    <w:rsid w:val="398C1D89"/>
    <w:rsid w:val="399D1D71"/>
    <w:rsid w:val="39D66F39"/>
    <w:rsid w:val="39DB4CA4"/>
    <w:rsid w:val="3A8D3A1E"/>
    <w:rsid w:val="3B564741"/>
    <w:rsid w:val="3B8107CE"/>
    <w:rsid w:val="3BF963DF"/>
    <w:rsid w:val="3C3325EC"/>
    <w:rsid w:val="3D12224D"/>
    <w:rsid w:val="3D226CD4"/>
    <w:rsid w:val="3D5C0925"/>
    <w:rsid w:val="3D9E21E0"/>
    <w:rsid w:val="3E365560"/>
    <w:rsid w:val="3E7D5A38"/>
    <w:rsid w:val="3E9D17E2"/>
    <w:rsid w:val="3EEF7608"/>
    <w:rsid w:val="3F1B210B"/>
    <w:rsid w:val="3F1E45AC"/>
    <w:rsid w:val="3F892BBF"/>
    <w:rsid w:val="3F987D4D"/>
    <w:rsid w:val="408D517D"/>
    <w:rsid w:val="409B2ABB"/>
    <w:rsid w:val="427A26B5"/>
    <w:rsid w:val="430816B6"/>
    <w:rsid w:val="431246F3"/>
    <w:rsid w:val="435334B2"/>
    <w:rsid w:val="437B574E"/>
    <w:rsid w:val="43DD207A"/>
    <w:rsid w:val="44AC3BEE"/>
    <w:rsid w:val="454015F1"/>
    <w:rsid w:val="45AE321B"/>
    <w:rsid w:val="46317128"/>
    <w:rsid w:val="46B5627B"/>
    <w:rsid w:val="46CD7AAB"/>
    <w:rsid w:val="47520DA1"/>
    <w:rsid w:val="47A8745B"/>
    <w:rsid w:val="480F04EC"/>
    <w:rsid w:val="487D41DA"/>
    <w:rsid w:val="48A26BB3"/>
    <w:rsid w:val="48AF539F"/>
    <w:rsid w:val="48D266AA"/>
    <w:rsid w:val="48EA166D"/>
    <w:rsid w:val="490E4A95"/>
    <w:rsid w:val="49441152"/>
    <w:rsid w:val="49684F2D"/>
    <w:rsid w:val="49C11D9D"/>
    <w:rsid w:val="4A51126B"/>
    <w:rsid w:val="4A686D22"/>
    <w:rsid w:val="4AD7481F"/>
    <w:rsid w:val="4AE8661B"/>
    <w:rsid w:val="4B1D6A59"/>
    <w:rsid w:val="4B5913A0"/>
    <w:rsid w:val="4B714D39"/>
    <w:rsid w:val="4B9D44D2"/>
    <w:rsid w:val="4BAD42CD"/>
    <w:rsid w:val="4BD84D51"/>
    <w:rsid w:val="4BDE55F5"/>
    <w:rsid w:val="4C3C5EDF"/>
    <w:rsid w:val="4C8A1A6B"/>
    <w:rsid w:val="4CA652B4"/>
    <w:rsid w:val="4D1D2E71"/>
    <w:rsid w:val="4E20234F"/>
    <w:rsid w:val="4E2333AC"/>
    <w:rsid w:val="500A2CDF"/>
    <w:rsid w:val="50732B2E"/>
    <w:rsid w:val="507750E4"/>
    <w:rsid w:val="50873008"/>
    <w:rsid w:val="509D7AD1"/>
    <w:rsid w:val="51110D9E"/>
    <w:rsid w:val="5170313B"/>
    <w:rsid w:val="527F39AB"/>
    <w:rsid w:val="535E4D5A"/>
    <w:rsid w:val="53D04C5E"/>
    <w:rsid w:val="53D53938"/>
    <w:rsid w:val="53DA186A"/>
    <w:rsid w:val="54381A9F"/>
    <w:rsid w:val="553B73DC"/>
    <w:rsid w:val="554F3BCF"/>
    <w:rsid w:val="555C4CE3"/>
    <w:rsid w:val="55616BCA"/>
    <w:rsid w:val="55BB305E"/>
    <w:rsid w:val="56545AA5"/>
    <w:rsid w:val="579C7757"/>
    <w:rsid w:val="57C56D17"/>
    <w:rsid w:val="59483E22"/>
    <w:rsid w:val="59517653"/>
    <w:rsid w:val="59CB50EC"/>
    <w:rsid w:val="5B3A64FA"/>
    <w:rsid w:val="5BC55F4B"/>
    <w:rsid w:val="5C0A1B62"/>
    <w:rsid w:val="5C206A10"/>
    <w:rsid w:val="5C9E180D"/>
    <w:rsid w:val="5CAC2ADA"/>
    <w:rsid w:val="5D254BDB"/>
    <w:rsid w:val="5DC027E5"/>
    <w:rsid w:val="5E02616F"/>
    <w:rsid w:val="5E3A35B0"/>
    <w:rsid w:val="5EAE0877"/>
    <w:rsid w:val="5F644702"/>
    <w:rsid w:val="5F773EB1"/>
    <w:rsid w:val="5F8A57BB"/>
    <w:rsid w:val="5FC710C9"/>
    <w:rsid w:val="600777E5"/>
    <w:rsid w:val="600D3FED"/>
    <w:rsid w:val="6021689D"/>
    <w:rsid w:val="606E58A0"/>
    <w:rsid w:val="60C556FF"/>
    <w:rsid w:val="60DE5AA3"/>
    <w:rsid w:val="61462E48"/>
    <w:rsid w:val="616555F0"/>
    <w:rsid w:val="61B11B7A"/>
    <w:rsid w:val="625D0D88"/>
    <w:rsid w:val="626248F4"/>
    <w:rsid w:val="627C1911"/>
    <w:rsid w:val="62DB33D6"/>
    <w:rsid w:val="62FA3460"/>
    <w:rsid w:val="634177C6"/>
    <w:rsid w:val="63D63714"/>
    <w:rsid w:val="63DF6623"/>
    <w:rsid w:val="63E1219F"/>
    <w:rsid w:val="64674397"/>
    <w:rsid w:val="64A04895"/>
    <w:rsid w:val="65147496"/>
    <w:rsid w:val="65FB7543"/>
    <w:rsid w:val="66D71D24"/>
    <w:rsid w:val="66DD2881"/>
    <w:rsid w:val="67024941"/>
    <w:rsid w:val="671D1E63"/>
    <w:rsid w:val="678C36BA"/>
    <w:rsid w:val="678E7C7A"/>
    <w:rsid w:val="68437600"/>
    <w:rsid w:val="68940950"/>
    <w:rsid w:val="69135407"/>
    <w:rsid w:val="698A097F"/>
    <w:rsid w:val="6994420A"/>
    <w:rsid w:val="69CE777C"/>
    <w:rsid w:val="6AD833E7"/>
    <w:rsid w:val="6B0112A9"/>
    <w:rsid w:val="6BC74C34"/>
    <w:rsid w:val="6C761B1B"/>
    <w:rsid w:val="6C847310"/>
    <w:rsid w:val="6DCC255D"/>
    <w:rsid w:val="6E335878"/>
    <w:rsid w:val="6E5C74B7"/>
    <w:rsid w:val="6EC025D5"/>
    <w:rsid w:val="6F05418D"/>
    <w:rsid w:val="6F12459F"/>
    <w:rsid w:val="70E21403"/>
    <w:rsid w:val="7100002A"/>
    <w:rsid w:val="71415478"/>
    <w:rsid w:val="72455DA0"/>
    <w:rsid w:val="72993EAF"/>
    <w:rsid w:val="729A55A1"/>
    <w:rsid w:val="72DC5CB0"/>
    <w:rsid w:val="733A2512"/>
    <w:rsid w:val="73C064CC"/>
    <w:rsid w:val="742B7E8E"/>
    <w:rsid w:val="74474CDF"/>
    <w:rsid w:val="74B1143A"/>
    <w:rsid w:val="74E4389C"/>
    <w:rsid w:val="74FE1F84"/>
    <w:rsid w:val="75013567"/>
    <w:rsid w:val="754825B6"/>
    <w:rsid w:val="7551561C"/>
    <w:rsid w:val="755667EF"/>
    <w:rsid w:val="757D35E0"/>
    <w:rsid w:val="76416065"/>
    <w:rsid w:val="765D7514"/>
    <w:rsid w:val="76897C47"/>
    <w:rsid w:val="77065BFC"/>
    <w:rsid w:val="773C37D5"/>
    <w:rsid w:val="77754DD7"/>
    <w:rsid w:val="77CA4B45"/>
    <w:rsid w:val="77FD57D4"/>
    <w:rsid w:val="785234A9"/>
    <w:rsid w:val="78636F00"/>
    <w:rsid w:val="787F3BA2"/>
    <w:rsid w:val="78A875F3"/>
    <w:rsid w:val="793B0FFC"/>
    <w:rsid w:val="794062F2"/>
    <w:rsid w:val="794C62AF"/>
    <w:rsid w:val="79BF1D29"/>
    <w:rsid w:val="79EF40B3"/>
    <w:rsid w:val="7AF007A4"/>
    <w:rsid w:val="7B883FE9"/>
    <w:rsid w:val="7B9D5D6F"/>
    <w:rsid w:val="7BA24E91"/>
    <w:rsid w:val="7BAE5770"/>
    <w:rsid w:val="7C6F07A7"/>
    <w:rsid w:val="7D7B1D69"/>
    <w:rsid w:val="7D8311CE"/>
    <w:rsid w:val="7DCE4328"/>
    <w:rsid w:val="7E820045"/>
    <w:rsid w:val="7E887ECB"/>
    <w:rsid w:val="7E92730F"/>
    <w:rsid w:val="7EB25C70"/>
    <w:rsid w:val="7EC43065"/>
    <w:rsid w:val="7EDE4977"/>
    <w:rsid w:val="7F703315"/>
    <w:rsid w:val="7FFC47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paragraph" w:styleId="Heading1">
    <w:name w:val="heading 1"/>
    <w:basedOn w:val="Normal"/>
    <w:next w:val="Normal"/>
    <w:link w:val="1"/>
    <w:qFormat/>
    <w:pPr>
      <w:keepNext/>
      <w:keepLines/>
      <w:spacing w:before="340" w:after="330" w:line="576" w:lineRule="auto"/>
      <w:outlineLvl w:val="0"/>
    </w:pPr>
    <w:rPr>
      <w:b/>
      <w:kern w:val="44"/>
      <w:sz w:val="44"/>
    </w:rPr>
  </w:style>
  <w:style w:type="paragraph" w:styleId="Heading2">
    <w:name w:val="heading 2"/>
    <w:basedOn w:val="Normal"/>
    <w:next w:val="Normal"/>
    <w:link w:val="2"/>
    <w:uiPriority w:val="9"/>
    <w:qFormat/>
    <w:pPr>
      <w:keepNext/>
      <w:keepLines/>
      <w:spacing w:before="260" w:after="260" w:line="416" w:lineRule="auto"/>
      <w:outlineLvl w:val="1"/>
    </w:pPr>
    <w:rPr>
      <w:rFonts w:ascii="Calibri Light" w:hAnsi="Calibri Light"/>
      <w:b/>
      <w:bCs/>
      <w:kern w:val="0"/>
      <w:sz w:val="32"/>
      <w:szCs w:val="32"/>
    </w:rPr>
  </w:style>
  <w:style w:type="paragraph" w:styleId="Heading3">
    <w:name w:val="heading 3"/>
    <w:basedOn w:val="Normal"/>
    <w:next w:val="Normal"/>
    <w:link w:val="3"/>
    <w:uiPriority w:val="9"/>
    <w:qFormat/>
    <w:pPr>
      <w:keepNext/>
      <w:keepLines/>
      <w:spacing w:before="260" w:after="260" w:line="416" w:lineRule="auto"/>
      <w:outlineLvl w:val="2"/>
    </w:pPr>
    <w:rPr>
      <w:b/>
      <w:bCs/>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OC3">
    <w:name w:val="toc 3"/>
    <w:basedOn w:val="Normal"/>
    <w:next w:val="Normal"/>
    <w:qFormat/>
    <w:pPr>
      <w:ind w:left="840" w:leftChars="400"/>
    </w:pPr>
  </w:style>
  <w:style w:type="paragraph" w:styleId="BalloonText">
    <w:name w:val="Balloon Text"/>
    <w:basedOn w:val="Normal"/>
    <w:link w:val="a3"/>
    <w:uiPriority w:val="99"/>
    <w:semiHidden/>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kern w:val="0"/>
      <w:sz w:val="18"/>
      <w:szCs w:val="18"/>
    </w:rPr>
  </w:style>
  <w:style w:type="paragraph" w:styleId="Header">
    <w:name w:val="header"/>
    <w:basedOn w:val="Normal"/>
    <w:link w:val="a1"/>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Normal"/>
    <w:next w:val="Normal"/>
    <w:qFormat/>
  </w:style>
  <w:style w:type="paragraph" w:styleId="TOC2">
    <w:name w:val="toc 2"/>
    <w:basedOn w:val="Normal"/>
    <w:next w:val="Normal"/>
    <w:qFormat/>
    <w:pPr>
      <w:ind w:left="420" w:leftChars="200"/>
    </w:pPr>
  </w:style>
  <w:style w:type="paragraph" w:styleId="HTMLPreformatted">
    <w:name w:val="HTML Preformatted"/>
    <w:basedOn w:val="Normal"/>
    <w:link w:val="HTML"/>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paragraph" w:customStyle="1" w:styleId="WPSOffice2">
    <w:name w:val="WPSOffice手动目录 2"/>
    <w:qFormat/>
    <w:pPr>
      <w:ind w:left="200" w:leftChars="200"/>
    </w:pPr>
    <w:rPr>
      <w:rFonts w:ascii="Times New Roman" w:eastAsia="宋体" w:hAnsi="Times New Roman" w:cs="Times New Roman"/>
      <w:lang w:val="en-US" w:eastAsia="zh-CN" w:bidi="ar-SA"/>
    </w:rPr>
  </w:style>
  <w:style w:type="paragraph" w:customStyle="1" w:styleId="NewNewNew">
    <w:name w:val="正文 New New New"/>
    <w:qFormat/>
    <w:pPr>
      <w:widowControl w:val="0"/>
      <w:jc w:val="both"/>
    </w:pPr>
    <w:rPr>
      <w:rFonts w:ascii="Times New Roman" w:eastAsia="宋体" w:hAnsi="Times New Roman" w:cs="Times New Roman" w:hint="eastAsia"/>
      <w:kern w:val="2"/>
      <w:sz w:val="21"/>
      <w:lang w:val="en-US" w:eastAsia="zh-CN" w:bidi="ar-SA"/>
    </w:rPr>
  </w:style>
  <w:style w:type="paragraph" w:customStyle="1" w:styleId="WPSOffice3">
    <w:name w:val="WPSOffice手动目录 3"/>
    <w:qFormat/>
    <w:pPr>
      <w:ind w:left="400" w:leftChars="400"/>
    </w:pPr>
    <w:rPr>
      <w:rFonts w:ascii="Times New Roman" w:eastAsia="宋体" w:hAnsi="Times New Roman" w:cs="Times New Roman"/>
      <w:lang w:val="en-US" w:eastAsia="zh-CN" w:bidi="ar-SA"/>
    </w:rPr>
  </w:style>
  <w:style w:type="paragraph" w:customStyle="1" w:styleId="New">
    <w:name w:val="正文 New"/>
    <w:qFormat/>
    <w:pPr>
      <w:widowControl w:val="0"/>
      <w:jc w:val="both"/>
    </w:pPr>
    <w:rPr>
      <w:rFonts w:ascii="Times New Roman" w:eastAsia="宋体" w:hAnsi="Times New Roman" w:cs="Times New Roman" w:hint="eastAsia"/>
      <w:kern w:val="2"/>
      <w:sz w:val="21"/>
      <w:lang w:val="en-US" w:eastAsia="zh-CN" w:bidi="ar-SA"/>
    </w:rPr>
  </w:style>
  <w:style w:type="paragraph" w:customStyle="1" w:styleId="WPSOffice1">
    <w:name w:val="WPSOffice手动目录 1"/>
    <w:qFormat/>
    <w:rPr>
      <w:rFonts w:ascii="Times New Roman" w:eastAsia="宋体" w:hAnsi="Times New Roman" w:cs="Times New Roman"/>
      <w:lang w:val="en-US" w:eastAsia="zh-CN" w:bidi="ar-SA"/>
    </w:rPr>
  </w:style>
  <w:style w:type="paragraph" w:customStyle="1" w:styleId="a">
    <w:name w:val="二级标题"/>
    <w:basedOn w:val="Heading2"/>
    <w:link w:val="CharChar0"/>
    <w:qFormat/>
    <w:pPr>
      <w:keepLines w:val="0"/>
      <w:widowControl/>
      <w:spacing w:before="0" w:after="0" w:line="300" w:lineRule="auto"/>
    </w:pPr>
    <w:rPr>
      <w:rFonts w:ascii="黑体" w:eastAsia="黑体" w:hAnsi="黑体"/>
      <w:kern w:val="28"/>
      <w:sz w:val="20"/>
      <w:szCs w:val="20"/>
      <w:lang w:val="fr-FR"/>
    </w:rPr>
  </w:style>
  <w:style w:type="paragraph" w:customStyle="1" w:styleId="NewNew">
    <w:name w:val="正文 New New"/>
    <w:qFormat/>
    <w:pPr>
      <w:widowControl w:val="0"/>
      <w:jc w:val="both"/>
    </w:pPr>
    <w:rPr>
      <w:rFonts w:ascii="Times New Roman" w:eastAsia="宋体" w:hAnsi="Times New Roman" w:cs="Times New Roman" w:hint="eastAsia"/>
      <w:kern w:val="2"/>
      <w:sz w:val="21"/>
      <w:lang w:val="en-US" w:eastAsia="zh-CN" w:bidi="ar-SA"/>
    </w:rPr>
  </w:style>
  <w:style w:type="paragraph" w:customStyle="1" w:styleId="a0">
    <w:name w:val="一级标题"/>
    <w:basedOn w:val="Normal"/>
    <w:link w:val="CharChar"/>
    <w:qFormat/>
    <w:pPr>
      <w:keepNext/>
      <w:keepLines/>
      <w:tabs>
        <w:tab w:val="left" w:pos="8280"/>
      </w:tabs>
      <w:spacing w:line="288" w:lineRule="auto"/>
      <w:jc w:val="center"/>
      <w:outlineLvl w:val="0"/>
    </w:pPr>
    <w:rPr>
      <w:rFonts w:eastAsia="黑体"/>
      <w:b/>
      <w:kern w:val="32"/>
      <w:sz w:val="32"/>
      <w:szCs w:val="32"/>
    </w:rPr>
  </w:style>
  <w:style w:type="paragraph" w:customStyle="1" w:styleId="p0">
    <w:name w:val="p0"/>
    <w:basedOn w:val="Normal"/>
    <w:qFormat/>
    <w:pPr>
      <w:widowControl/>
    </w:pPr>
    <w:rPr>
      <w:kern w:val="0"/>
      <w:szCs w:val="21"/>
    </w:rPr>
  </w:style>
  <w:style w:type="character" w:customStyle="1" w:styleId="2">
    <w:name w:val="标题 2 字符"/>
    <w:link w:val="Heading2"/>
    <w:uiPriority w:val="9"/>
    <w:qFormat/>
    <w:rPr>
      <w:rFonts w:ascii="Calibri Light" w:eastAsia="宋体" w:hAnsi="Calibri Light" w:cs="Times New Roman"/>
      <w:b/>
      <w:bCs/>
      <w:sz w:val="32"/>
      <w:szCs w:val="32"/>
    </w:rPr>
  </w:style>
  <w:style w:type="character" w:customStyle="1" w:styleId="HTML">
    <w:name w:val="HTML 预设格式 字符"/>
    <w:link w:val="HTMLPreformatted"/>
    <w:uiPriority w:val="99"/>
    <w:qFormat/>
    <w:rPr>
      <w:rFonts w:ascii="宋体" w:hAnsi="宋体" w:cs="宋体"/>
      <w:sz w:val="24"/>
      <w:szCs w:val="24"/>
    </w:rPr>
  </w:style>
  <w:style w:type="character" w:customStyle="1" w:styleId="description">
    <w:name w:val="description"/>
    <w:qFormat/>
  </w:style>
  <w:style w:type="character" w:customStyle="1" w:styleId="CharChar">
    <w:name w:val="一级标题 Char Char"/>
    <w:link w:val="a0"/>
    <w:qFormat/>
    <w:rPr>
      <w:rFonts w:eastAsia="黑体"/>
      <w:b/>
      <w:kern w:val="32"/>
      <w:sz w:val="32"/>
      <w:szCs w:val="32"/>
    </w:rPr>
  </w:style>
  <w:style w:type="character" w:customStyle="1" w:styleId="index">
    <w:name w:val="index"/>
    <w:qFormat/>
  </w:style>
  <w:style w:type="character" w:customStyle="1" w:styleId="text">
    <w:name w:val="text"/>
    <w:qFormat/>
  </w:style>
  <w:style w:type="character" w:customStyle="1" w:styleId="a1">
    <w:name w:val="页眉 字符"/>
    <w:link w:val="Header"/>
    <w:uiPriority w:val="99"/>
    <w:qFormat/>
    <w:rPr>
      <w:sz w:val="18"/>
      <w:szCs w:val="18"/>
    </w:rPr>
  </w:style>
  <w:style w:type="character" w:customStyle="1" w:styleId="3">
    <w:name w:val="标题 3 字符"/>
    <w:link w:val="Heading3"/>
    <w:uiPriority w:val="9"/>
    <w:qFormat/>
    <w:rPr>
      <w:rFonts w:ascii="Times New Roman" w:eastAsia="宋体" w:hAnsi="Times New Roman" w:cs="Times New Roman"/>
      <w:b/>
      <w:bCs/>
      <w:sz w:val="32"/>
      <w:szCs w:val="32"/>
    </w:rPr>
  </w:style>
  <w:style w:type="character" w:customStyle="1" w:styleId="a2">
    <w:name w:val="页脚 字符"/>
    <w:link w:val="Footer"/>
    <w:uiPriority w:val="99"/>
    <w:qFormat/>
    <w:rPr>
      <w:sz w:val="18"/>
      <w:szCs w:val="18"/>
    </w:rPr>
  </w:style>
  <w:style w:type="character" w:customStyle="1" w:styleId="CharChar0">
    <w:name w:val="二级标题 Char Char"/>
    <w:link w:val="a"/>
    <w:qFormat/>
    <w:rPr>
      <w:rFonts w:ascii="黑体" w:eastAsia="黑体" w:hAnsi="黑体"/>
      <w:b/>
      <w:bCs/>
      <w:kern w:val="28"/>
      <w:lang w:val="fr-FR"/>
    </w:rPr>
  </w:style>
  <w:style w:type="character" w:customStyle="1" w:styleId="1">
    <w:name w:val="标题 1 字符"/>
    <w:link w:val="Heading1"/>
    <w:qFormat/>
    <w:rPr>
      <w:rFonts w:ascii="Times New Roman" w:eastAsia="宋体" w:hAnsi="Times New Roman" w:cs="Times New Roman"/>
      <w:b/>
      <w:kern w:val="44"/>
      <w:sz w:val="44"/>
      <w:szCs w:val="20"/>
    </w:rPr>
  </w:style>
  <w:style w:type="character" w:customStyle="1" w:styleId="a3">
    <w:name w:val="批注框文本 字符"/>
    <w:basedOn w:val="DefaultParagraphFont"/>
    <w:link w:val="BalloonText"/>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5.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eader" Target="header7.xml" /><Relationship Id="rId16" Type="http://schemas.openxmlformats.org/officeDocument/2006/relationships/footer" Target="footer5.xml" /><Relationship Id="rId17" Type="http://schemas.openxmlformats.org/officeDocument/2006/relationships/header" Target="header8.xml" /><Relationship Id="rId18" Type="http://schemas.openxmlformats.org/officeDocument/2006/relationships/footer" Target="footer6.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header" Target="header10.xml" /><Relationship Id="rId22" Type="http://schemas.openxmlformats.org/officeDocument/2006/relationships/footer" Target="footer8.xml" /><Relationship Id="rId23" Type="http://schemas.openxmlformats.org/officeDocument/2006/relationships/header" Target="header11.xml" /><Relationship Id="rId24" Type="http://schemas.openxmlformats.org/officeDocument/2006/relationships/footer" Target="footer9.xml" /><Relationship Id="rId25" Type="http://schemas.openxmlformats.org/officeDocument/2006/relationships/header" Target="header12.xml" /><Relationship Id="rId26" Type="http://schemas.openxmlformats.org/officeDocument/2006/relationships/footer" Target="footer10.xml" /><Relationship Id="rId27" Type="http://schemas.openxmlformats.org/officeDocument/2006/relationships/header" Target="header13.xml" /><Relationship Id="rId28" Type="http://schemas.openxmlformats.org/officeDocument/2006/relationships/footer" Target="footer11.xml" /><Relationship Id="rId29" Type="http://schemas.openxmlformats.org/officeDocument/2006/relationships/image" Target="media/image1.png" /><Relationship Id="rId3" Type="http://schemas.openxmlformats.org/officeDocument/2006/relationships/fontTable" Target="fontTable.xml" /><Relationship Id="rId30" Type="http://schemas.openxmlformats.org/officeDocument/2006/relationships/image" Target="media/image2.jpeg" /><Relationship Id="rId31" Type="http://schemas.openxmlformats.org/officeDocument/2006/relationships/image" Target="media/image3.png" /><Relationship Id="rId32" Type="http://schemas.openxmlformats.org/officeDocument/2006/relationships/header" Target="header14.xml" /><Relationship Id="rId33" Type="http://schemas.openxmlformats.org/officeDocument/2006/relationships/footer" Target="footer12.xml" /><Relationship Id="rId34" Type="http://schemas.openxmlformats.org/officeDocument/2006/relationships/hyperlink" Target="https://baike.baidu.com/item/%E5%AD%94%E7%9C%BC/6758717" TargetMode="External" /><Relationship Id="rId35" Type="http://schemas.openxmlformats.org/officeDocument/2006/relationships/hyperlink" Target="https://baike.baidu.com/item/%E8%9E%BA%E6%A0%93/546090" TargetMode="External" /><Relationship Id="rId36" Type="http://schemas.openxmlformats.org/officeDocument/2006/relationships/hyperlink" Target="https://baike.baidu.com/item/%E6%B3%95%E5%85%B0%E8%BF%9E%E6%8E%A5/2365845" TargetMode="External" /><Relationship Id="rId37" Type="http://schemas.openxmlformats.org/officeDocument/2006/relationships/hyperlink" Target="https://baike.baidu.com/item/%E6%B3%95%E5%85%B0/2771118" TargetMode="External" /><Relationship Id="rId38" Type="http://schemas.openxmlformats.org/officeDocument/2006/relationships/hyperlink" Target="https://baike.baidu.com/item/%E7%BB%93%E6%9E%84/33804" TargetMode="External" /><Relationship Id="rId39" Type="http://schemas.openxmlformats.org/officeDocument/2006/relationships/image" Target="media/image4.png" /><Relationship Id="rId4" Type="http://schemas.openxmlformats.org/officeDocument/2006/relationships/customXml" Target="../customXml/item1.xml" /><Relationship Id="rId40" Type="http://schemas.openxmlformats.org/officeDocument/2006/relationships/image" Target="media/image5.jpeg" /><Relationship Id="rId41" Type="http://schemas.openxmlformats.org/officeDocument/2006/relationships/header" Target="header15.xml" /><Relationship Id="rId42" Type="http://schemas.openxmlformats.org/officeDocument/2006/relationships/footer" Target="footer13.xml" /><Relationship Id="rId43" Type="http://schemas.openxmlformats.org/officeDocument/2006/relationships/image" Target="media/image6.png" /><Relationship Id="rId44" Type="http://schemas.openxmlformats.org/officeDocument/2006/relationships/image" Target="media/image7.png" /><Relationship Id="rId45" Type="http://schemas.openxmlformats.org/officeDocument/2006/relationships/header" Target="header16.xml" /><Relationship Id="rId46" Type="http://schemas.openxmlformats.org/officeDocument/2006/relationships/footer" Target="footer14.xml" /><Relationship Id="rId47" Type="http://schemas.openxmlformats.org/officeDocument/2006/relationships/image" Target="media/image8.png" /><Relationship Id="rId48" Type="http://schemas.openxmlformats.org/officeDocument/2006/relationships/image" Target="media/image9.png" /><Relationship Id="rId49" Type="http://schemas.openxmlformats.org/officeDocument/2006/relationships/header" Target="header17.xml" /><Relationship Id="rId5" Type="http://schemas.openxmlformats.org/officeDocument/2006/relationships/header" Target="header1.xml" /><Relationship Id="rId50" Type="http://schemas.openxmlformats.org/officeDocument/2006/relationships/footer" Target="footer15.xml" /><Relationship Id="rId51" Type="http://schemas.openxmlformats.org/officeDocument/2006/relationships/image" Target="media/image10.png" /><Relationship Id="rId52" Type="http://schemas.openxmlformats.org/officeDocument/2006/relationships/image" Target="media/image11.png" /><Relationship Id="rId53" Type="http://schemas.openxmlformats.org/officeDocument/2006/relationships/header" Target="header18.xml" /><Relationship Id="rId54" Type="http://schemas.openxmlformats.org/officeDocument/2006/relationships/footer" Target="footer16.xml" /><Relationship Id="rId55" Type="http://schemas.openxmlformats.org/officeDocument/2006/relationships/image" Target="media/image12.png" /><Relationship Id="rId56" Type="http://schemas.openxmlformats.org/officeDocument/2006/relationships/image" Target="media/image13.png" /><Relationship Id="rId57" Type="http://schemas.openxmlformats.org/officeDocument/2006/relationships/header" Target="header19.xml" /><Relationship Id="rId58" Type="http://schemas.openxmlformats.org/officeDocument/2006/relationships/footer" Target="footer17.xml" /><Relationship Id="rId59" Type="http://schemas.openxmlformats.org/officeDocument/2006/relationships/image" Target="media/image14.png" /><Relationship Id="rId6" Type="http://schemas.openxmlformats.org/officeDocument/2006/relationships/header" Target="header2.xml" /><Relationship Id="rId60" Type="http://schemas.openxmlformats.org/officeDocument/2006/relationships/image" Target="media/image15.png" /><Relationship Id="rId61" Type="http://schemas.openxmlformats.org/officeDocument/2006/relationships/header" Target="header20.xml" /><Relationship Id="rId62" Type="http://schemas.openxmlformats.org/officeDocument/2006/relationships/footer" Target="footer18.xml" /><Relationship Id="rId63" Type="http://schemas.openxmlformats.org/officeDocument/2006/relationships/image" Target="media/image16.png" /><Relationship Id="rId64" Type="http://schemas.openxmlformats.org/officeDocument/2006/relationships/image" Target="media/image17.png" /><Relationship Id="rId65" Type="http://schemas.openxmlformats.org/officeDocument/2006/relationships/hyperlink" Target="https://d.book118.com/785214104322011042" TargetMode="External" /><Relationship Id="rId66" Type="http://schemas.openxmlformats.org/officeDocument/2006/relationships/header" Target="header21.xml" /><Relationship Id="rId67" Type="http://schemas.openxmlformats.org/officeDocument/2006/relationships/footer" Target="footer19.xml" /><Relationship Id="rId68" Type="http://schemas.openxmlformats.org/officeDocument/2006/relationships/theme" Target="theme/theme1.xml" /><Relationship Id="rId69" Type="http://schemas.openxmlformats.org/officeDocument/2006/relationships/numbering" Target="numbering.xml" /><Relationship Id="rId7" Type="http://schemas.openxmlformats.org/officeDocument/2006/relationships/header" Target="header3.xml" /><Relationship Id="rId70" Type="http://schemas.openxmlformats.org/officeDocument/2006/relationships/styles" Target="styles.xml" /><Relationship Id="rId8" Type="http://schemas.openxmlformats.org/officeDocument/2006/relationships/footer" Target="footer1.xml" /><Relationship Id="rId9" Type="http://schemas.openxmlformats.org/officeDocument/2006/relationships/header" Target="header4.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1837</Words>
  <Characters>10472</Characters>
  <Application>Microsoft Office Word</Application>
  <DocSecurity>0</DocSecurity>
  <Lines>87</Lines>
  <Paragraphs>24</Paragraphs>
  <ScaleCrop>false</ScaleCrop>
  <Company/>
  <LinksUpToDate>false</LinksUpToDate>
  <CharactersWithSpaces>12285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Mrs</cp:lastModifiedBy>
  <cp:revision>5</cp:revision>
  <dcterms:created xsi:type="dcterms:W3CDTF">2019-04-21T01:53:00Z</dcterms:created>
  <dcterms:modified xsi:type="dcterms:W3CDTF">2019-04-27T13:23:41Z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y fmtid="{D5CDD505-2E9C-101B-9397-08002B2CF9AE}" pid="3" name="KSORubyTemplateID">
    <vt:lpwstr>6</vt:lpwstr>
  </property>
</Properties>
</file>