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椎间孔镜在颈椎病中的应用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9325993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椎间孔镜技术概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颈椎病的病理生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椎间孔镜手术原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适应症与禁忌</w:t>
            </w:r>
            <w:r>
              <w:rPr>
                <w:spacing w:val="-10"/>
              </w:rPr>
              <w:t>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手术步骤与技</w:t>
            </w:r>
            <w:r>
              <w:rPr>
                <w:spacing w:val="-10"/>
              </w:rPr>
              <w:t>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椎间孔镜优势分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并发症及防治措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治疗效果评估方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椎间孔镜未来发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椎</w:t>
      </w:r>
      <w:r>
        <w:t>间</w:t>
      </w:r>
      <w:r>
        <w:t>孔</w:t>
      </w:r>
      <w:r>
        <w:t>镜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2"/>
        </w:rPr>
        <w:t>颈椎病是一种常见的慢性疾病，其症状包括颈部疼痛、头痛、肩</w:t>
      </w:r>
      <w:r>
        <w:rPr>
          <w:spacing w:val="-2"/>
        </w:rPr>
        <w:t xml:space="preserve"> </w:t>
      </w:r>
      <w:r>
        <w:rPr>
          <w:spacing w:val="-2"/>
        </w:rPr>
        <w:t xml:space="preserve">部和手臂麻木等。传统的治疗方法主要包括药物治疗、物理疗法、手 </w:t>
      </w:r>
      <w:r>
        <w:rPr>
          <w:spacing w:val="-2"/>
        </w:rPr>
        <w:t>术治疗等，但这些方法往往不能有效地缓解症状或改善患者的预后。</w:t>
      </w:r>
      <w:r>
        <w:rPr>
          <w:spacing w:val="-2"/>
        </w:rPr>
        <w:t>近年来，随着微创技术的发展，椎间孔镜技术在颈椎病的治疗中得到</w:t>
      </w:r>
      <w:r>
        <w:rPr>
          <w:spacing w:val="-2"/>
        </w:rPr>
        <w:t xml:space="preserve"> </w:t>
      </w:r>
      <w:r>
        <w:rPr>
          <w:spacing w:val="-2"/>
        </w:rPr>
        <w:t>了广泛应用。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6"/>
        </w:rPr>
        <w:t>椎间孔镜技术是通过在椎间孔内放置一根微型镜头和照明设备，通过</w:t>
      </w:r>
      <w:r>
        <w:rPr>
          <w:spacing w:val="-2"/>
        </w:rPr>
        <w:t xml:space="preserve"> </w:t>
      </w:r>
      <w:r>
        <w:rPr>
          <w:spacing w:val="-2"/>
        </w:rPr>
        <w:t>该镜头可以观察到椎间盘、神经根、血管等结构，并进行相应的手术</w:t>
      </w:r>
      <w:r>
        <w:rPr>
          <w:spacing w:val="-2"/>
        </w:rPr>
        <w:t xml:space="preserve"> </w:t>
      </w:r>
      <w:r>
        <w:rPr>
          <w:spacing w:val="-2"/>
        </w:rPr>
        <w:t>操作。这种技术的优点在于创伤小、恢复快、出血少、并发症少等。</w:t>
      </w:r>
      <w:r>
        <w:rPr>
          <w:spacing w:val="-2"/>
        </w:rPr>
        <w:t>与传统的开放手术相比，椎间孔镜技术可以减少手术风险，提高手术</w:t>
      </w:r>
      <w:r>
        <w:rPr>
          <w:spacing w:val="-2"/>
        </w:rPr>
        <w:t xml:space="preserve"> </w:t>
      </w:r>
      <w:r>
        <w:rPr>
          <w:spacing w:val="-2"/>
        </w:rPr>
        <w:t>成功率，减轻患者痛苦和缩短康复时间。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椎间孔镜技术在颈椎病中的应用主要包括以下几个方面：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椎间盘突出症：椎间盘突出症是指椎间盘向周围组织突出，压迫</w:t>
      </w:r>
      <w:r>
        <w:rPr>
          <w:spacing w:val="-12"/>
          <w:sz w:val="28"/>
        </w:rPr>
        <w:t>神经根引起的症状。椎间孔镜技术可以通过直接观察椎间盘突出的位</w:t>
      </w:r>
      <w:r>
        <w:rPr>
          <w:spacing w:val="-4"/>
          <w:sz w:val="28"/>
        </w:rPr>
        <w:t>置和大小，并对突出的椎间盘进行切除或消融等手术操作，从而缓解</w:t>
      </w:r>
      <w:r>
        <w:rPr>
          <w:spacing w:val="-2"/>
          <w:sz w:val="28"/>
        </w:rPr>
        <w:t>神经根受压的症状。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620" w:lineRule="atLeast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颈椎前路病变：颈椎前路病变是指发生在颈椎前方的肿瘤、囊肿、</w:t>
      </w:r>
      <w:r>
        <w:rPr>
          <w:spacing w:val="-2"/>
          <w:sz w:val="28"/>
        </w:rPr>
        <w:t>脓肿等病变。椎间孔镜技术可以从椎间孔进入颈椎前方，通过直接观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察病变位置和大小，并对病变进行切除或消融等手术操作，从而达到</w:t>
      </w:r>
      <w:r>
        <w:rPr>
          <w:spacing w:val="-2"/>
        </w:rPr>
        <w:t>治疗目的。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颈椎后路病变：颈椎后路病变是指发生在颈椎后方的肿瘤、囊肿、</w:t>
      </w:r>
      <w:r>
        <w:rPr>
          <w:spacing w:val="-2"/>
          <w:sz w:val="28"/>
        </w:rPr>
        <w:t>脓肿等病变。椎间孔镜技术可以从椎间孔进入颈椎后方，通过直接观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察病变位置和大小，并对病变进行切除或消融等手术操作，从而达到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治疗目的。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颈椎骨折脱位：颈椎骨折脱位是指颈椎骨质断裂并伴有椎体移位</w:t>
      </w:r>
      <w:r>
        <w:rPr>
          <w:spacing w:val="-2"/>
          <w:sz w:val="28"/>
        </w:rPr>
        <w:t>的损伤。椎间孔镜技术可以通过直接观察骨折脱位的情况，并对骨折</w:t>
      </w:r>
      <w:r>
        <w:rPr>
          <w:spacing w:val="-15"/>
          <w:sz w:val="28"/>
        </w:rPr>
        <w:t>脱位进行固定或复位等手术操作，从而稳定颈椎结构，防止病情恶化。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2"/>
        </w:rPr>
        <w:t>根据相关研究数据，椎间孔镜技术在颈椎病中的应用已经取得了良好</w:t>
      </w:r>
      <w:r>
        <w:rPr>
          <w:spacing w:val="-2"/>
        </w:rPr>
        <w:t xml:space="preserve"> </w:t>
      </w:r>
      <w:r>
        <w:rPr>
          <w:spacing w:val="-3"/>
        </w:rPr>
        <w:t xml:space="preserve">的疗效。一项涉及 </w:t>
      </w:r>
      <w:r>
        <w:rPr>
          <w:rFonts w:ascii="仿宋" w:eastAsia="仿宋"/>
        </w:rPr>
        <w:t>75</w:t>
      </w:r>
      <w:r>
        <w:rPr>
          <w:rFonts w:ascii="仿宋" w:eastAsia="仿宋"/>
          <w:spacing w:val="-20"/>
        </w:rPr>
        <w:t xml:space="preserve"> </w:t>
      </w:r>
      <w:r>
        <w:t xml:space="preserve">例颈椎病患者的临床研究表明，使用椎间孔镜 </w:t>
      </w:r>
      <w:r>
        <w:rPr>
          <w:spacing w:val="-1"/>
        </w:rPr>
        <w:t xml:space="preserve">技术进行手术治疗的患者术后症状明显改善，手术成功率达到 </w:t>
      </w:r>
      <w:r>
        <w:rPr>
          <w:rFonts w:ascii="仿宋" w:eastAsia="仿宋"/>
        </w:rPr>
        <w:t>96%</w:t>
      </w:r>
      <w:r>
        <w:t>，</w:t>
      </w:r>
      <w:r>
        <w:rPr>
          <w:spacing w:val="-2"/>
        </w:rPr>
        <w:t>并且手术过程中出血量较少，手术时间较短，患者康复时间较快。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总的来说，椎间孔镜技术在颈椎病的治疗中具有显著的优势，可以有</w:t>
      </w:r>
      <w:r>
        <w:rPr>
          <w:spacing w:val="-2"/>
        </w:rPr>
        <w:t xml:space="preserve"> </w:t>
      </w:r>
      <w:r>
        <w:rPr>
          <w:spacing w:val="-19"/>
        </w:rPr>
        <w:t>效缓解症状、提高手术成功率、减轻患者痛苦和缩短康复时间。然而，</w:t>
      </w:r>
      <w:r>
        <w:rPr>
          <w:spacing w:val="-2"/>
        </w:rPr>
        <w:t>需要注意的是，椎间孔镜技术虽然具有微创和安全的优点，但也需要</w:t>
      </w:r>
      <w:r>
        <w:rPr>
          <w:spacing w:val="-2"/>
        </w:rPr>
        <w:t xml:space="preserve"> </w:t>
      </w:r>
      <w:r>
        <w:rPr>
          <w:spacing w:val="-2"/>
        </w:rPr>
        <w:t>经过严格的术前评估和选择适应证才能获得最佳的治疗效果。因此，</w:t>
      </w:r>
      <w:r>
        <w:rPr>
          <w:spacing w:val="-8"/>
        </w:rPr>
        <w:t>在使用椎间孔镜技术治疗颈椎病时，应该结合患者的实际情况和医生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的经验判断，合理选择治疗方案，以达到最好的治疗效果。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颈</w:t>
      </w:r>
      <w:r>
        <w:t>椎</w:t>
      </w:r>
      <w:r>
        <w:t>病</w:t>
      </w:r>
      <w:r>
        <w:t>的</w:t>
      </w:r>
      <w:r>
        <w:t>病</w:t>
      </w:r>
      <w:r>
        <w:t>理</w:t>
      </w:r>
      <w:r>
        <w:t>生</w:t>
      </w:r>
      <w:bookmarkEnd w:id="1"/>
      <w:r>
        <w:rPr>
          <w:spacing w:val="-10"/>
        </w:rPr>
        <w:t>理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4"/>
        </w:rPr>
        <w:t>颈椎病是一种常见的慢性退行性疾病，主要发生在颈椎部位。随</w:t>
      </w:r>
      <w:r>
        <w:rPr>
          <w:spacing w:val="-4"/>
        </w:rPr>
        <w:t>着年龄的增长、身体疲劳以及不良生活习惯等因素的影响，颈椎的椎</w:t>
      </w:r>
      <w:r>
        <w:rPr>
          <w:spacing w:val="-4"/>
        </w:rPr>
        <w:t>间盘逐渐发生变性，导致颈椎结构和功能发生变化。这些变化可以引</w:t>
      </w:r>
      <w:r>
        <w:rPr>
          <w:spacing w:val="-2"/>
        </w:rPr>
        <w:t>发一系列病理生理过程，最终导致颈椎病的发生和发展。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颈椎病的病理生理过程主要包括以下几个方面：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椎间盘病变：椎间盘是连接相邻颈椎的重要结构，由髓核、纤维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环和软骨板组成。正常情况下，椎间盘具有良好的弹性和缓冲作用。</w:t>
      </w:r>
      <w:r>
        <w:rPr>
          <w:spacing w:val="-2"/>
          <w:sz w:val="28"/>
        </w:rPr>
        <w:t>然而，在颈椎病患者中，由于长期的压力负荷、劳损等因素，椎间盘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开始出现退行性改变。髓核逐渐失去水分和弹性，导致椎间盘高度降</w:t>
      </w:r>
      <w:r>
        <w:rPr>
          <w:spacing w:val="-2"/>
          <w:sz w:val="28"/>
        </w:rPr>
        <w:t xml:space="preserve"> </w:t>
      </w:r>
      <w:r>
        <w:rPr>
          <w:spacing w:val="-19"/>
          <w:sz w:val="28"/>
        </w:rPr>
        <w:t>低；纤维环发生破裂或松弛，使髓核突出或脱出；软骨板也受到影响，</w:t>
      </w:r>
      <w:r>
        <w:rPr>
          <w:spacing w:val="-14"/>
          <w:sz w:val="28"/>
        </w:rPr>
        <w:t>可能出现损伤或钙化。椎间盘的病变降低了其对颈部压力的缓冲能力，</w:t>
      </w:r>
      <w:r>
        <w:rPr>
          <w:spacing w:val="-2"/>
          <w:sz w:val="28"/>
        </w:rPr>
        <w:t>使得颈椎受到更大的应力负担。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417" w:lineRule="auto"/>
        <w:ind w:left="120" w:right="98" w:firstLine="0"/>
        <w:jc w:val="both"/>
        <w:rPr>
          <w:sz w:val="28"/>
        </w:rPr>
      </w:pPr>
      <w:r>
        <w:rPr>
          <w:spacing w:val="-2"/>
          <w:sz w:val="28"/>
        </w:rPr>
        <w:t>关节突关节病变：颈椎病还可能导致颈椎的关节突关节发生病变。</w:t>
      </w:r>
      <w:r>
        <w:rPr>
          <w:spacing w:val="-9"/>
          <w:sz w:val="28"/>
        </w:rPr>
        <w:t>关节突关节在颈椎运动过程中起到关键的作用，但是当椎间盘退变时，</w:t>
      </w:r>
      <w:r>
        <w:rPr>
          <w:spacing w:val="-2"/>
          <w:sz w:val="28"/>
        </w:rPr>
        <w:t>关节突关节承受的压力增加，导致关节面磨损、骨赘形成（即骨质增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生）等现象。关节突关节的病变限制了颈椎的活动范围，增加了疼痛</w:t>
      </w:r>
      <w:r>
        <w:rPr>
          <w:spacing w:val="-2"/>
        </w:rPr>
        <w:t>的可能性。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颈椎韧带病变：颈椎周围的韧带是维持颈椎稳定的重要结构。在</w:t>
      </w:r>
      <w:r>
        <w:rPr>
          <w:spacing w:val="-4"/>
          <w:sz w:val="28"/>
        </w:rPr>
        <w:t>颈椎病患者中，韧带可能会发生松弛或硬化。韧带松弛会导致颈椎稳</w:t>
      </w:r>
      <w:r>
        <w:rPr>
          <w:spacing w:val="-4"/>
          <w:sz w:val="28"/>
        </w:rPr>
        <w:t>定性下降，容易引发颈椎失稳；而韧带硬化则可能影响血液循环，导</w:t>
      </w:r>
      <w:r>
        <w:rPr>
          <w:spacing w:val="-2"/>
          <w:sz w:val="28"/>
        </w:rPr>
        <w:t>致局部营养供应不足。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神经根受压：颈椎病进展到一定程度时，可能会引起神经根受压。</w:t>
      </w:r>
      <w:r>
        <w:rPr>
          <w:spacing w:val="-12"/>
          <w:sz w:val="28"/>
        </w:rPr>
        <w:t>突出的椎间盘、骨赘或者肿大的关节囊等结构都可能对神经根产生压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迫，导致神经传导障碍，表现为肢体麻木、无力等症状。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脊髓受压：颈椎病严重时，脊髓也可能受到压迫。椎管狭窄、突</w:t>
      </w:r>
      <w:r>
        <w:rPr>
          <w:spacing w:val="-4"/>
          <w:sz w:val="28"/>
        </w:rPr>
        <w:t>出的椎间盘、骨赘以及炎症反应等都可以导致脊髓受压。脊髓受压可</w:t>
      </w:r>
      <w:r>
        <w:rPr>
          <w:spacing w:val="-4"/>
          <w:sz w:val="28"/>
        </w:rPr>
        <w:t>引起感觉异常、运动障碍、排尿排便困难等一系列症状，严重时甚至</w:t>
      </w:r>
      <w:r>
        <w:rPr>
          <w:spacing w:val="-2"/>
          <w:sz w:val="28"/>
        </w:rPr>
        <w:t>可能导致截瘫。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颈椎病的病理生理过程是一个复杂的过程，涉及到多个颈椎结构的变</w:t>
      </w:r>
      <w:r>
        <w:rPr>
          <w:spacing w:val="-4"/>
        </w:rPr>
        <w:t>化和相互作用。了解这些病理生理过程对于诊断、治疗及预防颈椎病</w:t>
      </w:r>
      <w:r>
        <w:rPr>
          <w:spacing w:val="-4"/>
        </w:rPr>
        <w:t>具有重要意义。通过采取积极的生活方式干预、合理的康复锻炼以及</w:t>
      </w:r>
      <w:r>
        <w:rPr>
          <w:spacing w:val="-4"/>
        </w:rPr>
        <w:t>适时的医疗干预，可以有效地延缓颈椎病的进展，改善患者的生活质</w:t>
      </w:r>
      <w:r>
        <w:rPr>
          <w:spacing w:val="-6"/>
        </w:rPr>
        <w:t>量。</w:t>
      </w:r>
    </w:p>
    <w:p>
      <w:pPr>
        <w:spacing w:after="0" w:line="417" w:lineRule="auto"/>
        <w:jc w:val="both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椎</w:t>
      </w:r>
      <w:r>
        <w:t>间</w:t>
      </w:r>
      <w:r>
        <w:t>孔</w:t>
      </w:r>
      <w:r>
        <w:t>镜</w:t>
      </w:r>
      <w:r>
        <w:t>手</w:t>
      </w:r>
      <w:r>
        <w:t>术</w:t>
      </w:r>
      <w:r>
        <w:t>原</w:t>
      </w:r>
      <w:bookmarkEnd w:id="2"/>
      <w:r>
        <w:rPr>
          <w:spacing w:val="-10"/>
        </w:rPr>
        <w:t>理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2"/>
        </w:rPr>
        <w:t>颈椎病是一种常见的慢性疾病，其病因多种多样，主要表现为颈</w:t>
      </w:r>
      <w:r>
        <w:rPr>
          <w:spacing w:val="-19"/>
        </w:rPr>
        <w:t>部疼痛、活动受限等症状。传统的治疗方法包括保守治疗和手术治疗，</w:t>
      </w:r>
      <w:r>
        <w:rPr>
          <w:spacing w:val="-11"/>
        </w:rPr>
        <w:t>但随着医学技术的发展，椎间孔镜在颈椎病中的应用逐渐受到了广泛</w:t>
      </w:r>
      <w:r>
        <w:rPr>
          <w:spacing w:val="-4"/>
        </w:rPr>
        <w:t>的关注。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椎间孔镜手术原理主要是通过微创的方式，在患者的颈背部或胸部进</w:t>
      </w:r>
      <w:r>
        <w:rPr>
          <w:spacing w:val="-2"/>
        </w:rPr>
        <w:t>行小切口，然后将一根细长的内窥镜插入到颈椎部位，通过电视监视</w:t>
      </w:r>
      <w:r>
        <w:rPr>
          <w:spacing w:val="-18"/>
        </w:rPr>
        <w:t>器观察病变情况，并使用专用器械对病变组织进行切割、剥离等操作，</w:t>
      </w:r>
      <w:r>
        <w:rPr>
          <w:spacing w:val="-2"/>
        </w:rPr>
        <w:t>从而达到治疗的目的。该手术方法具有创伤小、恢复快、疗效好等特</w:t>
      </w:r>
      <w:r>
        <w:rPr>
          <w:spacing w:val="-2"/>
        </w:rPr>
        <w:t>点，尤其适用于颈椎病早期以及部分中晚期患者。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椎间孔镜手术的成功与否，关键在于术前诊断和术中操作。首先，需</w:t>
      </w:r>
      <w:r>
        <w:t>要通过影像学检查（</w:t>
      </w:r>
      <w:r>
        <w:rPr>
          <w:spacing w:val="-22"/>
        </w:rPr>
        <w:t xml:space="preserve">如 </w:t>
      </w:r>
      <w:r>
        <w:rPr>
          <w:rFonts w:ascii="仿宋" w:eastAsia="仿宋"/>
        </w:rPr>
        <w:t>X</w:t>
      </w:r>
      <w:r>
        <w:rPr>
          <w:rFonts w:ascii="仿宋" w:eastAsia="仿宋"/>
          <w:spacing w:val="-43"/>
        </w:rPr>
        <w:t xml:space="preserve"> </w:t>
      </w:r>
      <w:r>
        <w:t>线、</w:t>
      </w:r>
      <w:r>
        <w:rPr>
          <w:rFonts w:ascii="仿宋" w:eastAsia="仿宋"/>
        </w:rPr>
        <w:t>CT</w:t>
      </w:r>
      <w:r>
        <w:t>、</w:t>
      </w:r>
      <w:r>
        <w:rPr>
          <w:rFonts w:ascii="仿宋" w:eastAsia="仿宋"/>
        </w:rPr>
        <w:t>MRI</w:t>
      </w:r>
      <w:r>
        <w:rPr>
          <w:rFonts w:ascii="仿宋" w:eastAsia="仿宋"/>
          <w:spacing w:val="-43"/>
        </w:rPr>
        <w:t xml:space="preserve"> </w:t>
      </w:r>
      <w:r>
        <w:t>等）明确病变位置、大小、形</w:t>
      </w:r>
      <w:r>
        <w:rPr>
          <w:spacing w:val="-2"/>
        </w:rPr>
        <w:t>态等情况；其次，在术中要精准定位病变部位，并根据实际情况选择</w:t>
      </w:r>
      <w:r>
        <w:rPr>
          <w:spacing w:val="-15"/>
        </w:rPr>
        <w:t>合适的手术方式和手术器械，以避免损伤周围正常组织和神经。此外，</w:t>
      </w:r>
      <w:r>
        <w:rPr>
          <w:spacing w:val="-2"/>
        </w:rPr>
        <w:t>由于颈椎部位较为复杂，手术风险相对较高，因此需要医生具备较高</w:t>
      </w:r>
      <w:r>
        <w:rPr>
          <w:spacing w:val="-2"/>
        </w:rPr>
        <w:t>的专业技能和丰富的临床经验。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虽然椎间孔镜手术在颈椎病中的应用取得了较好的效果，但仍存在一</w:t>
      </w:r>
    </w:p>
    <w:p>
      <w:pPr>
        <w:spacing w:after="0"/>
        <w:sectPr>
          <w:footerReference w:type="default" r:id="rId10"/>
          <w:pgSz w:w="11910" w:h="16840"/>
          <w:pgMar w:top="19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104"/>
      </w:pPr>
      <w:r>
        <w:rPr>
          <w:spacing w:val="-2"/>
        </w:rPr>
        <w:t>定的局限性和并发症。例如，手术过程中可能会出现出血、感染、神</w:t>
      </w:r>
      <w:r>
        <w:rPr>
          <w:spacing w:val="-2"/>
        </w:rPr>
        <w:t xml:space="preserve"> </w:t>
      </w:r>
      <w:r>
        <w:rPr>
          <w:spacing w:val="-2"/>
        </w:rPr>
        <w:t>经损伤等问题，需要及时处理。此外，由于颈椎部位的重要性，手术</w:t>
      </w:r>
      <w:r>
        <w:rPr>
          <w:spacing w:val="-2"/>
        </w:rPr>
        <w:t xml:space="preserve"> </w:t>
      </w:r>
      <w:r>
        <w:rPr>
          <w:spacing w:val="-2"/>
        </w:rPr>
        <w:t>后还需要进行一段时间的康复治疗，以促进病情的恢复和预防复发。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>综上所述，椎间孔镜手术原理是通过微创的方式对颈椎部位进行治疗</w:t>
      </w:r>
      <w:r>
        <w:rPr>
          <w:spacing w:val="-4"/>
        </w:rPr>
        <w:t>的一种新型手术方法。尽管其优点明显，但也存在一些局限性和并发症，需要医生和患者共同关注和应对。未来，随着医疗技术的进步和</w:t>
      </w:r>
      <w:r>
        <w:rPr>
          <w:spacing w:val="-2"/>
        </w:rPr>
        <w:t>发展，椎间孔镜手术在颈椎病中的应用将会更加广泛和完善。</w:t>
      </w:r>
    </w:p>
    <w:p>
      <w:pPr>
        <w:pStyle w:val="BodyText"/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0"/>
          <w:w w:val="150"/>
        </w:rPr>
        <w:t xml:space="preserve"> </w:t>
      </w:r>
      <w:bookmarkEnd w:id="3"/>
      <w:r>
        <w:rPr>
          <w:spacing w:val="-2"/>
        </w:rPr>
        <w:t>适应症与禁忌症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  <w:jc w:val="both"/>
      </w:pPr>
      <w:r>
        <w:rPr>
          <w:spacing w:val="-7"/>
        </w:rPr>
        <w:t>椎间孔镜技术在颈椎病的治疗中越来越受到关注，其作为一种微</w:t>
      </w:r>
      <w:r>
        <w:rPr>
          <w:spacing w:val="-4"/>
        </w:rPr>
        <w:t>创治疗方法，对于适应症和禁忌症的选择尤为重要。以下将详细介绍</w:t>
      </w:r>
      <w:r>
        <w:rPr>
          <w:spacing w:val="-2"/>
        </w:rPr>
        <w:t>颈椎病应用椎间孔镜的适应症与禁忌症。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一、适应症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颈椎椎管狭窄：适用于单节段或双节段颈椎椎管狭窄的患者。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颈椎间盘突出：适用于轻度至中度的颈椎间盘突出患者。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颈椎退行性病变：适用于早期的颈椎退行性病变，如颈椎病性颈</w:t>
      </w:r>
      <w:r>
        <w:rPr>
          <w:spacing w:val="-2"/>
          <w:sz w:val="28"/>
        </w:rPr>
        <w:t>痛、颈部肌肉紧张等症状。</w:t>
      </w: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椎间隙感染：适用于轻度至中度的椎间隙感染患者。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二、禁忌症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严重的心脏疾病、肺部疾病或其他全身性疾病，手术风险较高者。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颈椎有恶性肿瘤或结核等传染病灶者。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精神状态不稳定，无法配合手术者。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颈椎存在明显的骨质疏松，容易导致手术并发症者。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全身麻醉禁忌者。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三、注意事项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在选择使用椎间孔镜进行颈椎病治疗时，应充分了解患者的病情，并</w:t>
      </w:r>
      <w:r>
        <w:rPr>
          <w:spacing w:val="-7"/>
        </w:rPr>
        <w:t>结合影像学检查结果来确定适应症和禁忌症。如果患者同时患有其他</w:t>
      </w:r>
      <w:r>
        <w:rPr>
          <w:spacing w:val="-2"/>
        </w:rPr>
        <w:t>相关疾病，应在术前评估手术风险，并制定相应的应对措施。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此外，在手术过程中，医生需要根据患者的具体情况灵活调整手术方</w:t>
      </w:r>
      <w:r>
        <w:rPr>
          <w:spacing w:val="-2"/>
        </w:rPr>
        <w:t>案，以确保手术的成功进行并减少术后并发症的发生。同时，术后应</w:t>
      </w:r>
      <w:r>
        <w:rPr>
          <w:spacing w:val="-11"/>
        </w:rPr>
        <w:t>密切观察患者的生命体征及恢复情况，并给予必要的护理和康复指导。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总之，在颈椎病应用椎间孔镜的治疗中，正确的选择适应症和禁忌症</w:t>
      </w:r>
      <w:r>
        <w:rPr>
          <w:spacing w:val="-4"/>
        </w:rPr>
        <w:t>是至关重要的。通过专业的医疗技术和丰富的临床经验，可以为患者</w:t>
      </w:r>
      <w:r>
        <w:rPr>
          <w:spacing w:val="-2"/>
        </w:rPr>
        <w:t>提供更安全、有效的治疗方法。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手</w:t>
      </w:r>
      <w:r>
        <w:t>术</w:t>
      </w:r>
      <w:r>
        <w:t>步</w:t>
      </w:r>
      <w:r>
        <w:t>骤</w:t>
      </w:r>
      <w:r>
        <w:t>与</w:t>
      </w:r>
      <w:r>
        <w:t>技</w:t>
      </w:r>
      <w:bookmarkEnd w:id="4"/>
      <w:r>
        <w:rPr>
          <w:spacing w:val="-10"/>
        </w:rPr>
        <w:t>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2"/>
        </w:rPr>
        <w:t>颈椎病是一种常见的神经外科疾病，可导致颈肩部疼痛、头晕、</w:t>
      </w:r>
      <w:r>
        <w:rPr>
          <w:spacing w:val="-19"/>
        </w:rPr>
        <w:t>恶心、手臂麻木等症状。椎间孔镜手术是治疗颈椎病的一种有效方法，</w:t>
      </w:r>
      <w:r>
        <w:rPr>
          <w:spacing w:val="-7"/>
        </w:rPr>
        <w:t>通过微创技术在颈椎间隙内进行手术操作，可以减少手术创伤和恢复</w:t>
      </w:r>
      <w:r>
        <w:rPr>
          <w:spacing w:val="-2"/>
        </w:rPr>
        <w:t xml:space="preserve"> </w:t>
      </w:r>
      <w:r>
        <w:rPr>
          <w:spacing w:val="-4"/>
        </w:rPr>
        <w:t>时间。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下面详细介绍椎间孔镜在颈椎病中的应用及其手术步骤与技巧：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手术前准备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 xml:space="preserve">手术前应进行全面的影像学检查，包括 </w:t>
      </w:r>
      <w:r>
        <w:rPr>
          <w:rFonts w:ascii="仿宋" w:eastAsia="仿宋"/>
          <w:spacing w:val="-4"/>
        </w:rPr>
        <w:t>X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线片、</w:t>
      </w:r>
      <w:r>
        <w:rPr>
          <w:rFonts w:ascii="仿宋" w:eastAsia="仿宋"/>
          <w:spacing w:val="-4"/>
        </w:rPr>
        <w:t>CT</w:t>
      </w:r>
      <w:r>
        <w:rPr>
          <w:rFonts w:ascii="仿宋" w:eastAsia="仿宋"/>
          <w:spacing w:val="-31"/>
        </w:rPr>
        <w:t xml:space="preserve"> </w:t>
      </w:r>
      <w:r>
        <w:rPr>
          <w:spacing w:val="-15"/>
        </w:rPr>
        <w:t xml:space="preserve">或 </w:t>
      </w:r>
      <w:r>
        <w:rPr>
          <w:rFonts w:ascii="仿宋" w:eastAsia="仿宋"/>
          <w:spacing w:val="-4"/>
        </w:rPr>
        <w:t>MRI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等，以确</w:t>
      </w:r>
      <w:r>
        <w:rPr>
          <w:spacing w:val="-4"/>
        </w:rPr>
        <w:t>定病变范围和程度，并制定个体化的手术方案。患者需保持良好的身</w:t>
      </w:r>
      <w:r>
        <w:rPr>
          <w:spacing w:val="-2"/>
        </w:rPr>
        <w:t>体状况，避免感染和出血的风险。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麻醉与体位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通常采用全身麻醉，使患者处于安静舒适的状态。患者应采取仰卧位，</w:t>
      </w:r>
      <w:r>
        <w:rPr>
          <w:spacing w:val="-2"/>
        </w:rPr>
        <w:t>头部用头架固定，保证颈部稳定。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皮肤切口与穿刺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0"/>
        </w:rPr>
        <w:t>在颈椎病变部位选择合适的穿刺点，一般选择颈椎前方或侧方的位置。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https://d.book118.com/785221201321011120</w:t>
        </w:r>
      </w:hyperlink>
    </w:p>
    <w:p>
      <w:pPr>
        <w:spacing w:after="0"/>
      </w:pPr>
    </w:p>
    <w:sectPr>
      <w:footerReference w:type="default" r:id="rId14"/>
      <w:pgSz w:w="11910" w:h="16840"/>
      <w:pgMar w:top="1500" w:right="142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CDFD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6D94CF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DDEF09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">
    <w:nsid w:val="25D952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">
    <w:nsid w:val="296AC3F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352443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">
    <w:nsid w:val="4D3914A3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7">
    <w:nsid w:val="52143B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735B80C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7E406D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9"/>
  </w:num>
  <w:num w:numId="5">
    <w:abstractNumId w:val="7"/>
  </w:num>
  <w:num w:numId="6">
    <w:abstractNumId w:val="4"/>
  </w:num>
  <w:num w:numId="7">
    <w:abstractNumId w:val="6"/>
  </w:num>
  <w:num w:numId="8">
    <w:abstractNumId w:val="8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27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78522120132101112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2024-03-05T04:12:21Z</dcterms:created>
  <dcterms:modified xsi:type="dcterms:W3CDTF">2024-03-05T04:12:21Z</dcterms:modified>
</cp:coreProperties>
</file>