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786" w:rsidRPr="00AF4786" w:rsidP="00AF4786">
      <w:pPr>
        <w:jc w:val="center"/>
        <w:rPr>
          <w:rFonts w:ascii="宋体" w:hAnsi="宋体"/>
          <w:b/>
          <w:color w:val="000000"/>
        </w:rPr>
      </w:pPr>
      <w:r w:rsidRPr="00AF4786">
        <w:rPr>
          <w:rFonts w:ascii="微软雅黑" w:eastAsia="微软雅黑" w:hAnsi="微软雅黑"/>
          <w:b/>
          <w:color w:val="000000"/>
          <w:sz w:val="28"/>
        </w:rPr>
        <w:t>2023年中考数学模拟试卷</w:t>
      </w:r>
    </w:p>
    <w:p w:rsidR="00AF4786" w:rsidRPr="00AF4786" w:rsidP="00AF4786">
      <w:pPr>
        <w:jc w:val="left"/>
        <w:rPr>
          <w:rFonts w:ascii="宋体" w:hAnsi="宋体"/>
          <w:b/>
          <w:bCs/>
          <w:color w:val="000000"/>
        </w:rPr>
      </w:pPr>
      <w:r w:rsidRPr="00AF4786">
        <w:rPr>
          <w:rFonts w:ascii="宋体" w:hAnsi="宋体" w:hint="eastAsia"/>
          <w:b/>
          <w:bCs/>
          <w:color w:val="000000"/>
        </w:rPr>
        <w:t>注意事项</w:t>
      </w:r>
    </w:p>
    <w:p w:rsidR="00AF4786" w:rsidRPr="00AF4786" w:rsidP="00AF4786">
      <w:pPr>
        <w:jc w:val="left"/>
        <w:rPr>
          <w:rFonts w:ascii="宋体" w:hAnsi="宋体" w:hint="eastAsia"/>
          <w:b/>
          <w:bCs/>
          <w:color w:val="000000"/>
        </w:rPr>
      </w:pPr>
      <w:r w:rsidRPr="00AF4786">
        <w:rPr>
          <w:rFonts w:ascii="宋体" w:hAnsi="宋体" w:hint="eastAsia"/>
          <w:b/>
          <w:bCs/>
          <w:color w:val="000000"/>
        </w:rPr>
        <w:t>1．考生要认真填写考场号和座位序号。</w:t>
      </w:r>
    </w:p>
    <w:p w:rsidR="00AF4786" w:rsidRPr="00AF4786" w:rsidP="00AF4786">
      <w:pPr>
        <w:jc w:val="left"/>
        <w:rPr>
          <w:rFonts w:ascii="宋体" w:hAnsi="宋体" w:hint="eastAsia"/>
          <w:b/>
          <w:bCs/>
          <w:color w:val="000000"/>
        </w:rPr>
      </w:pPr>
      <w:r w:rsidRPr="00AF4786">
        <w:rPr>
          <w:rFonts w:ascii="宋体" w:hAnsi="宋体" w:hint="eastAsia"/>
          <w:b/>
          <w:bCs/>
          <w:color w:val="000000"/>
        </w:rPr>
        <w:t>2．试题所有答案必须填涂或书写在答题卡上，在试卷上作答无效。第一部分必须用2B 铅笔作答；第二部分必须用黑色字迹的签字笔作答。</w:t>
      </w:r>
    </w:p>
    <w:p w:rsidR="00AF4786" w:rsidRPr="00AF4786" w:rsidP="00AF4786">
      <w:pPr>
        <w:rPr>
          <w:b/>
          <w:color w:val="000000"/>
        </w:rPr>
      </w:pPr>
      <w:r w:rsidRPr="00AF4786">
        <w:rPr>
          <w:rFonts w:ascii="宋体" w:hAnsi="宋体" w:hint="eastAsia"/>
          <w:b/>
          <w:bCs/>
          <w:color w:val="000000"/>
        </w:rPr>
        <w:t>3．考试结束后，考生须将试卷和答题卡放在桌面上，待监考员收回。</w:t>
      </w:r>
    </w:p>
    <w:p w:rsidR="00AF4786" w:rsidRPr="00AF4786" w:rsidP="00AF4786">
      <w:pPr>
        <w:jc w:val="center"/>
        <w:rPr>
          <w:rFonts w:ascii="宋体" w:hAnsi="宋体"/>
          <w:b/>
          <w:color w:val="000000"/>
        </w:rPr>
      </w:pPr>
    </w:p>
    <w:p w:rsidR="00AF4786" w:rsidRPr="00AF4786" w:rsidP="00AF4786">
      <w:pPr>
        <w:jc w:val="left"/>
        <w:rPr>
          <w:rFonts w:ascii="宋体" w:hAnsi="宋体"/>
          <w:b/>
          <w:color w:val="000000"/>
        </w:rPr>
      </w:pPr>
      <w:r w:rsidRPr="00AF4786">
        <w:rPr>
          <w:rFonts w:ascii="宋体" w:hAnsi="宋体"/>
          <w:b/>
          <w:color w:val="000000"/>
        </w:rPr>
        <w:t>一、选择题（共10小题，每小题3分，共30分）</w:t>
      </w:r>
    </w:p>
    <w:p w:rsidR="00AF4786" w:rsidRPr="00AF4786" w:rsidP="00AF4786">
      <w:pPr>
        <w:spacing w:line="360" w:lineRule="auto"/>
        <w:jc w:val="left"/>
        <w:textAlignment w:val="center"/>
        <w:rPr>
          <w:b/>
          <w:color w:val="000000"/>
        </w:rPr>
      </w:pPr>
      <w:r w:rsidRPr="00AF4786">
        <w:rPr>
          <w:rFonts w:ascii="宋体" w:hAnsi="宋体"/>
          <w:b/>
          <w:color w:val="000000"/>
        </w:rPr>
        <w:t>1．</w:t>
      </w:r>
      <w:r w:rsidRPr="00AF4786">
        <w:rPr>
          <w:b/>
          <w:color w:val="000000"/>
        </w:rPr>
        <w:t xml:space="preserve">下列说法：  </w:t>
      </w:r>
    </w:p>
    <w:p w:rsidR="00AF4786" w:rsidRPr="00AF4786" w:rsidP="00AF4786">
      <w:pPr>
        <w:spacing w:line="360" w:lineRule="auto"/>
        <w:jc w:val="left"/>
        <w:textAlignment w:val="center"/>
        <w:rPr>
          <w:b/>
          <w:color w:val="000000"/>
        </w:rPr>
      </w:pPr>
      <w:r w:rsidRPr="00AF4786">
        <w:rPr>
          <w:b/>
          <w:color w:val="000000"/>
        </w:rPr>
        <w:t xml:space="preserve">① </w:t>
      </w:r>
      <w:r>
        <w:rPr>
          <w:b/>
          <w:color w:val="000000"/>
          <w:position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D6383&quot;/&gt;&lt;wsp:rsid wsp:val=&quot;00622F25&quot;/&gt;&lt;wsp:rsid wsp:val=&quot;006B2EBA&quot;/&gt;&lt;wsp:rsid wsp:val=&quot;00850032&quot;/&gt;&lt;wsp:rsid wsp:val=&quot;008D2EAE&quot;/&gt;&lt;wsp:rsid wsp:val=&quot;008F1F6E&quot;/&gt;&lt;wsp:rsid wsp:val=&quot;00911EF2&quot;/&gt;&lt;wsp:rsid wsp:val=&quot;0091528E&quot;/&gt;&lt;wsp:rsid wsp:val=&quot;00A12C77&quot;/&gt;&lt;wsp:rsid wsp:val=&quot;00C57401&quot;/&gt;&lt;wsp:rsid wsp:val=&quot;00FA2C2C&quot;/&gt;&lt;wsp:rsid wsp:val=&quot;00FF6DA5&quot;/&gt;&lt;/wsp:rsids&gt;&lt;/w:docPr&gt;&lt;w:body&gt;&lt;w:p wsp:rsidR=&quot;00000000&quot; wsp:rsidRDefault=&quot;004D6383&quot;&gt;&lt;m:oMathPara&gt;&lt;m:oMath&gt;&lt;m:rad&gt;&lt;m:radPr&gt;&lt;m:degHide m:val=&quot;on&quot;/&gt;&lt;m:ctrlPr&gt;&lt;w:rPr&gt;&lt;w:rFonts w:ascii=&quot;Cambria Math&quot; w:h-ansi=&quot;Cambria Math&quot;/&gt;&lt;wx:font wx:val=&quot;Cambria Math&quot;/&gt;&lt;/w:rPr&gt;&lt;/m:ctrlPr&gt;&lt;/m:radPr&gt;&lt;m:deg/&gt;&lt;m:e&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10&lt;/m:t&gt;&lt;/m:r&gt;&lt;/m:e&gt;&lt;/m:d&gt;&lt;/m:e&gt;&lt;m:sup&gt;&lt;m:r&gt;&lt;w:rPr&gt;&lt;w:i/&gt;&lt;/w:rPr&gt;&lt;m:t&gt;2&lt;/m:t&gt;&lt;/m:r&gt;&lt;/m:sup&gt;&lt;/m:sSup&gt;&lt;/m:e&gt;&lt;/m:rad&gt;&lt;m:r&gt;&lt;w:rPr&gt;&lt;w:i/&gt;&lt;/w:rPr&gt;&lt;m:t&gt;=-1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 o:title="" chromakey="white"/>
          </v:shape>
        </w:pict>
      </w:r>
      <w:r w:rsidRPr="00AF4786">
        <w:rPr>
          <w:b/>
          <w:color w:val="000000"/>
        </w:rPr>
        <w:t>；</w:t>
      </w:r>
    </w:p>
    <w:p w:rsidR="00AF4786" w:rsidRPr="00AF4786" w:rsidP="00AF4786">
      <w:pPr>
        <w:spacing w:line="360" w:lineRule="auto"/>
        <w:jc w:val="left"/>
        <w:textAlignment w:val="center"/>
        <w:rPr>
          <w:b/>
          <w:color w:val="000000"/>
        </w:rPr>
      </w:pPr>
      <w:r w:rsidRPr="00AF4786">
        <w:rPr>
          <w:b/>
          <w:color w:val="000000"/>
        </w:rPr>
        <w:t>②数轴上的点与实数成一一对应关系；</w:t>
      </w:r>
    </w:p>
    <w:p w:rsidR="00AF4786" w:rsidRPr="00AF4786" w:rsidP="00AF4786">
      <w:pPr>
        <w:spacing w:line="360" w:lineRule="auto"/>
        <w:jc w:val="left"/>
        <w:textAlignment w:val="center"/>
        <w:rPr>
          <w:b/>
          <w:color w:val="000000"/>
        </w:rPr>
      </w:pPr>
      <w:r w:rsidRPr="00AF4786">
        <w:rPr>
          <w:b/>
          <w:color w:val="000000"/>
        </w:rPr>
        <w:t>③﹣2是</w:t>
      </w:r>
      <w:r>
        <w:rPr>
          <w:b/>
          <w:color w:val="000000"/>
          <w:position w:val="-6"/>
        </w:rPr>
        <w:pict>
          <v:shape id="_x0000_i1026" type="#_x0000_t75" style="width:1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1528E&quot;/&gt;&lt;wsp:rsid wsp:val=&quot;00A12C77&quot;/&gt;&lt;wsp:rsid wsp:val=&quot;00C57401&quot;/&gt;&lt;wsp:rsid wsp:val=&quot;00EC7B07&quot;/&gt;&lt;wsp:rsid wsp:val=&quot;00FA2C2C&quot;/&gt;&lt;wsp:rsid wsp:val=&quot;00FF6DA5&quot;/&gt;&lt;/wsp:rsids&gt;&lt;/w:docPr&gt;&lt;w:body&gt;&lt;w:p wsp:rsidR=&quot;00000000&quot; wsp:rsidRDefault=&quot;00EC7B07&quot;&gt;&lt;m:oMathPara&gt;&lt;m:oMath&gt;&lt;m:rad&gt;&lt;m:radPr&gt;&lt;m:degHide m:val=&quot;on&quot;/&gt;&lt;m:ctrlPr&gt;&lt;w:rPr&gt;&lt;w:rFonts w:ascii=&quot;Cambria Math&quot; w:h-ansi=&quot;Cambria Math&quot;/&gt;&lt;wx:font wx:val=&quot;Cambria Math&quot;/&gt;&lt;/w:rPr&gt;&lt;/m:ctrlPr&gt;&lt;/m:radPr&gt;&lt;m:deg/&gt;&lt;m:e&gt;&lt;m:r&gt;&lt;w:rPr&gt;&lt;w:i/&gt;&lt;/w:rPr&gt;&lt;m:t&gt;16&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AF4786">
        <w:rPr>
          <w:b/>
          <w:color w:val="000000"/>
        </w:rPr>
        <w:t>的平方根；</w:t>
      </w:r>
    </w:p>
    <w:p w:rsidR="00AF4786" w:rsidRPr="00AF4786" w:rsidP="00AF4786">
      <w:pPr>
        <w:spacing w:line="360" w:lineRule="auto"/>
        <w:jc w:val="left"/>
        <w:textAlignment w:val="center"/>
        <w:rPr>
          <w:b/>
          <w:color w:val="000000"/>
        </w:rPr>
      </w:pPr>
      <w:r w:rsidRPr="00AF4786">
        <w:rPr>
          <w:b/>
          <w:color w:val="000000"/>
        </w:rPr>
        <w:t>④任何实数不是有理数就是无理数；</w:t>
      </w:r>
    </w:p>
    <w:p w:rsidR="00AF4786" w:rsidRPr="00AF4786" w:rsidP="00AF4786">
      <w:pPr>
        <w:spacing w:line="360" w:lineRule="auto"/>
        <w:jc w:val="left"/>
        <w:textAlignment w:val="center"/>
        <w:rPr>
          <w:b/>
          <w:color w:val="000000"/>
        </w:rPr>
      </w:pPr>
      <w:r w:rsidRPr="00AF4786">
        <w:rPr>
          <w:b/>
          <w:color w:val="000000"/>
        </w:rPr>
        <w:t>⑤两个无理数的和还是无理数；</w:t>
      </w:r>
    </w:p>
    <w:p w:rsidR="00AF4786" w:rsidRPr="00AF4786" w:rsidP="00AF4786">
      <w:pPr>
        <w:spacing w:line="360" w:lineRule="auto"/>
        <w:jc w:val="left"/>
        <w:textAlignment w:val="center"/>
        <w:rPr>
          <w:b/>
          <w:color w:val="000000"/>
        </w:rPr>
      </w:pPr>
      <w:r w:rsidRPr="00AF4786">
        <w:rPr>
          <w:b/>
          <w:color w:val="000000"/>
        </w:rPr>
        <w:t>⑥无理数都是无限小数，</w:t>
      </w:r>
    </w:p>
    <w:p w:rsidR="00AF4786" w:rsidRPr="00AF4786" w:rsidP="00AF4786">
      <w:pPr>
        <w:spacing w:line="360" w:lineRule="auto"/>
        <w:jc w:val="left"/>
        <w:textAlignment w:val="center"/>
        <w:rPr>
          <w:b/>
          <w:color w:val="000000"/>
        </w:rPr>
      </w:pPr>
      <w:r w:rsidRPr="00AF4786">
        <w:rPr>
          <w:b/>
          <w:color w:val="000000"/>
        </w:rPr>
        <w:t>其中正确的个数有( 　)</w:t>
      </w:r>
    </w:p>
    <w:p w:rsidR="00AF4786" w:rsidRPr="00AF4786" w:rsidP="00AF4786">
      <w:pPr>
        <w:tabs>
          <w:tab w:val="left" w:pos="2076"/>
          <w:tab w:val="left" w:pos="4153"/>
          <w:tab w:val="left" w:pos="6229"/>
        </w:tabs>
        <w:spacing w:line="360" w:lineRule="auto"/>
        <w:jc w:val="left"/>
        <w:textAlignment w:val="center"/>
        <w:rPr>
          <w:b/>
          <w:color w:val="000000"/>
        </w:rPr>
      </w:pPr>
      <w:r w:rsidRPr="00AF4786">
        <w:rPr>
          <w:b/>
          <w:color w:val="000000"/>
        </w:rPr>
        <w:t>A．2个</w:t>
        <w:tab/>
        <w:t>B．3个</w:t>
        <w:tab/>
        <w:t>C．4个</w:t>
        <w:tab/>
        <w:t>D．5个</w:t>
      </w:r>
    </w:p>
    <w:p w:rsidR="00AF4786" w:rsidRPr="00AF4786" w:rsidP="00AF4786">
      <w:pPr>
        <w:spacing w:line="360" w:lineRule="auto"/>
        <w:jc w:val="left"/>
        <w:textAlignment w:val="center"/>
        <w:rPr>
          <w:b/>
          <w:color w:val="000000"/>
        </w:rPr>
      </w:pPr>
      <w:r w:rsidRPr="00AF4786">
        <w:rPr>
          <w:rFonts w:ascii="宋体" w:hAnsi="宋体"/>
          <w:b/>
          <w:color w:val="000000"/>
        </w:rPr>
        <w:t>2．</w:t>
      </w:r>
      <w:r w:rsidRPr="00AF4786">
        <w:rPr>
          <w:b/>
          <w:color w:val="000000"/>
        </w:rPr>
        <w:t>将下列各选项中的平面图形绕轴旋转一周，可得到如图所示的立体图形的是（　　）</w:t>
      </w:r>
    </w:p>
    <w:p w:rsidR="00AF4786" w:rsidRPr="00AF4786" w:rsidP="00AF4786">
      <w:pPr>
        <w:spacing w:line="360" w:lineRule="auto"/>
        <w:jc w:val="left"/>
        <w:textAlignment w:val="center"/>
        <w:rPr>
          <w:b/>
          <w:color w:val="000000"/>
        </w:rPr>
      </w:pPr>
      <w:r>
        <w:rPr>
          <w:b/>
          <w:noProof/>
          <w:color w:val="000000"/>
        </w:rPr>
        <w:pict>
          <v:shape id="_x0000_i1027" type="#_x0000_t75" alt="figure" style="width:76.5pt;height:73.5pt;visibility:visible" filled="f" stroked="f">
            <v:imagedata r:id="rId7" o:title="figure"/>
          </v:shape>
        </w:pict>
      </w:r>
    </w:p>
    <w:p w:rsidR="00AF4786" w:rsidRPr="00AF4786" w:rsidP="00AF4786">
      <w:pPr>
        <w:tabs>
          <w:tab w:val="left" w:pos="2076"/>
          <w:tab w:val="left" w:pos="4153"/>
          <w:tab w:val="left" w:pos="6229"/>
        </w:tabs>
        <w:spacing w:line="360" w:lineRule="auto"/>
        <w:jc w:val="left"/>
        <w:textAlignment w:val="center"/>
        <w:rPr>
          <w:b/>
          <w:color w:val="000000"/>
        </w:rPr>
      </w:pPr>
      <w:r w:rsidRPr="00AF4786">
        <w:rPr>
          <w:b/>
          <w:color w:val="000000"/>
        </w:rPr>
        <w:t>A．</w:t>
      </w:r>
      <w:r>
        <w:rPr>
          <w:b/>
          <w:noProof/>
          <w:color w:val="000000"/>
        </w:rPr>
        <w:pict>
          <v:shape id="_x0000_i1028" type="#_x0000_t75" alt="figure" style="width:43.5pt;height:69pt;visibility:visible" filled="f" stroked="f">
            <v:imagedata r:id="rId8" o:title="figure"/>
          </v:shape>
        </w:pict>
      </w:r>
      <w:r w:rsidRPr="00AF4786">
        <w:rPr>
          <w:b/>
          <w:color w:val="000000"/>
        </w:rPr>
        <w:tab/>
        <w:t>B．</w:t>
      </w:r>
      <w:r>
        <w:rPr>
          <w:b/>
          <w:noProof/>
          <w:color w:val="000000"/>
        </w:rPr>
        <w:pict>
          <v:shape id="_x0000_i1029" type="#_x0000_t75" alt="figure" style="width:39.75pt;height:69.75pt;visibility:visible" filled="f" stroked="f">
            <v:imagedata r:id="rId9" o:title="figure"/>
          </v:shape>
        </w:pict>
      </w:r>
      <w:r w:rsidRPr="00AF4786">
        <w:rPr>
          <w:b/>
          <w:color w:val="000000"/>
        </w:rPr>
        <w:tab/>
        <w:t>C．</w:t>
      </w:r>
      <w:r>
        <w:rPr>
          <w:b/>
          <w:noProof/>
          <w:color w:val="000000"/>
        </w:rPr>
        <w:pict>
          <v:shape id="_x0000_i1030" type="#_x0000_t75" alt="figure" style="width:41.25pt;height:69pt;visibility:visible" filled="f" stroked="f">
            <v:imagedata r:id="rId10" o:title="figure"/>
          </v:shape>
        </w:pict>
      </w:r>
      <w:r w:rsidRPr="00AF4786">
        <w:rPr>
          <w:b/>
          <w:color w:val="000000"/>
        </w:rPr>
        <w:tab/>
        <w:t>D．</w:t>
      </w:r>
      <w:r>
        <w:rPr>
          <w:b/>
          <w:noProof/>
          <w:color w:val="000000"/>
        </w:rPr>
        <w:pict>
          <v:shape id="_x0000_i1031" type="#_x0000_t75" alt="figure" style="width:32.25pt;height:63pt;visibility:visible" filled="f" stroked="f">
            <v:imagedata r:id="rId11" o:title="figure"/>
          </v:shape>
        </w:pict>
      </w:r>
    </w:p>
    <w:p w:rsidR="00AF4786" w:rsidRPr="00AF4786" w:rsidP="00AF4786">
      <w:pPr>
        <w:spacing w:line="360" w:lineRule="auto"/>
        <w:jc w:val="left"/>
        <w:textAlignment w:val="center"/>
        <w:rPr>
          <w:b/>
          <w:color w:val="000000"/>
        </w:rPr>
      </w:pPr>
      <w:r w:rsidRPr="00AF4786">
        <w:rPr>
          <w:rFonts w:ascii="宋体" w:hAnsi="宋体"/>
          <w:b/>
          <w:color w:val="000000"/>
        </w:rPr>
        <w:t>3．</w:t>
      </w:r>
      <w:r w:rsidRPr="00AF4786">
        <w:rPr>
          <w:b/>
          <w:color w:val="000000"/>
        </w:rPr>
        <w:t>如图所示，把直角三角形纸片沿过顶点B的直线（BE交CA于E）折叠，直角顶点C落在斜边AB上，如果折叠后得等腰△EBA，那么结论中：①∠A=30°；②点C与AB的中点重合；③点E到AB的距离等于CE的长，正确的个数是（　　）</w:t>
      </w:r>
    </w:p>
    <w:p w:rsidR="00AF4786" w:rsidRPr="00AF4786" w:rsidP="00AF4786">
      <w:pPr>
        <w:spacing w:line="360" w:lineRule="auto"/>
        <w:jc w:val="left"/>
        <w:textAlignment w:val="center"/>
        <w:rPr>
          <w:b/>
          <w:color w:val="000000"/>
        </w:rPr>
      </w:pPr>
      <w:r>
        <w:rPr>
          <w:b/>
          <w:noProof/>
          <w:color w:val="000000"/>
        </w:rPr>
        <w:pict>
          <v:shape id="_x0000_i1032" type="#_x0000_t75" alt="figure" style="width:126.72pt;height:70.48pt;visibility:visible" filled="f" stroked="f">
            <v:imagedata r:id="rId12" o:title="figure"/>
          </v:shape>
        </w:pict>
      </w:r>
    </w:p>
    <w:p w:rsidR="00AF4786" w:rsidRPr="00AF4786" w:rsidP="00AF4786">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F4786">
        <w:rPr>
          <w:b/>
          <w:color w:val="000000"/>
        </w:rPr>
        <w:t>A．0</w:t>
        <w:tab/>
        <w:t>B．1</w:t>
        <w:tab/>
        <w:t>C．2</w:t>
        <w:tab/>
        <w:t>D．3</w:t>
      </w:r>
    </w:p>
    <w:p w:rsidR="00AF4786" w:rsidRPr="00AF4786" w:rsidP="00AF4786">
      <w:pPr>
        <w:spacing w:line="360" w:lineRule="auto"/>
        <w:jc w:val="left"/>
        <w:textAlignment w:val="center"/>
        <w:rPr>
          <w:b/>
          <w:color w:val="000000"/>
        </w:rPr>
      </w:pPr>
      <w:r w:rsidRPr="00AF4786">
        <w:rPr>
          <w:rFonts w:ascii="宋体" w:hAnsi="宋体"/>
          <w:b/>
          <w:color w:val="000000"/>
        </w:rPr>
        <w:t>4．</w:t>
      </w:r>
      <w:r w:rsidRPr="00AF4786">
        <w:rPr>
          <w:b/>
          <w:color w:val="000000"/>
        </w:rPr>
        <w:t>共享单车为市民短距离出行带来了极大便利．据2017年“深圳互联网自行车发展评估报告”披露，深圳市日均使用共享单车2590000人次，其中2590000用科学记数法表示为(   )</w:t>
      </w:r>
    </w:p>
    <w:p w:rsidR="00AF4786" w:rsidRPr="00AF4786" w:rsidP="00AF4786">
      <w:pPr>
        <w:tabs>
          <w:tab w:val="left" w:pos="2076"/>
          <w:tab w:val="left" w:pos="4153"/>
          <w:tab w:val="left" w:pos="6229"/>
        </w:tabs>
        <w:spacing w:line="360" w:lineRule="auto"/>
        <w:jc w:val="left"/>
        <w:textAlignment w:val="center"/>
        <w:rPr>
          <w:b/>
          <w:color w:val="000000"/>
        </w:rPr>
      </w:pPr>
      <w:r w:rsidRPr="00AF4786">
        <w:rPr>
          <w:b/>
          <w:color w:val="000000"/>
        </w:rPr>
        <w:t>A．259×10</w:t>
      </w:r>
      <w:r w:rsidRPr="00AF4786">
        <w:rPr>
          <w:b/>
          <w:color w:val="000000"/>
          <w:vertAlign w:val="superscript"/>
        </w:rPr>
        <w:t>4</w:t>
      </w:r>
      <w:r w:rsidRPr="00AF4786">
        <w:rPr>
          <w:b/>
          <w:color w:val="000000"/>
        </w:rPr>
        <w:tab/>
        <w:t>B．25.9×10</w:t>
      </w:r>
      <w:r w:rsidRPr="00AF4786">
        <w:rPr>
          <w:b/>
          <w:color w:val="000000"/>
          <w:vertAlign w:val="superscript"/>
        </w:rPr>
        <w:t>5</w:t>
      </w:r>
      <w:r w:rsidRPr="00AF4786">
        <w:rPr>
          <w:b/>
          <w:color w:val="000000"/>
        </w:rPr>
        <w:tab/>
        <w:t>C．2.59×10</w:t>
      </w:r>
      <w:r w:rsidRPr="00AF4786">
        <w:rPr>
          <w:b/>
          <w:color w:val="000000"/>
          <w:vertAlign w:val="superscript"/>
        </w:rPr>
        <w:t>6</w:t>
      </w:r>
      <w:r w:rsidRPr="00AF4786">
        <w:rPr>
          <w:b/>
          <w:color w:val="000000"/>
        </w:rPr>
        <w:tab/>
        <w:t>D．0.259×10</w:t>
      </w:r>
      <w:r w:rsidRPr="00AF4786">
        <w:rPr>
          <w:b/>
          <w:color w:val="000000"/>
          <w:vertAlign w:val="superscript"/>
        </w:rPr>
        <w:t>7</w:t>
      </w:r>
    </w:p>
    <w:p w:rsidR="00AF4786" w:rsidRPr="00AF4786" w:rsidP="00AF4786">
      <w:pPr>
        <w:spacing w:line="360" w:lineRule="auto"/>
        <w:jc w:val="left"/>
        <w:textAlignment w:val="center"/>
        <w:rPr>
          <w:b/>
          <w:color w:val="000000"/>
        </w:rPr>
      </w:pPr>
      <w:r w:rsidRPr="00AF4786">
        <w:rPr>
          <w:rFonts w:ascii="宋体" w:hAnsi="宋体"/>
          <w:b/>
          <w:color w:val="000000"/>
        </w:rPr>
        <w:t>5．</w:t>
      </w:r>
      <w:r w:rsidRPr="00AF4786">
        <w:rPr>
          <w:b/>
          <w:color w:val="000000"/>
        </w:rPr>
        <w:t>下列说法正确的是（　　）</w:t>
      </w:r>
    </w:p>
    <w:p w:rsidR="00AF4786" w:rsidRPr="00AF4786" w:rsidP="00AF4786">
      <w:pPr>
        <w:spacing w:line="360" w:lineRule="auto"/>
        <w:jc w:val="left"/>
        <w:textAlignment w:val="center"/>
        <w:rPr>
          <w:b/>
          <w:color w:val="000000"/>
        </w:rPr>
      </w:pPr>
      <w:r w:rsidRPr="00AF4786">
        <w:rPr>
          <w:b/>
          <w:color w:val="000000"/>
        </w:rPr>
        <w:t>A．某工厂质检员检测某批灯泡的使用寿命采用普查法</w:t>
      </w:r>
    </w:p>
    <w:p w:rsidR="00AF4786" w:rsidRPr="00AF4786" w:rsidP="00AF4786">
      <w:pPr>
        <w:spacing w:line="360" w:lineRule="auto"/>
        <w:jc w:val="left"/>
        <w:textAlignment w:val="center"/>
        <w:rPr>
          <w:b/>
          <w:color w:val="000000"/>
        </w:rPr>
      </w:pPr>
      <w:r w:rsidRPr="00AF4786">
        <w:rPr>
          <w:b/>
          <w:color w:val="000000"/>
        </w:rPr>
        <w:t>B．已知一组数据1，a，4，4，9，它的平均数是4，则这组数据的方差是7.6</w:t>
      </w:r>
    </w:p>
    <w:p w:rsidR="00AF4786" w:rsidRPr="00AF4786" w:rsidP="00AF4786">
      <w:pPr>
        <w:spacing w:line="360" w:lineRule="auto"/>
        <w:jc w:val="left"/>
        <w:textAlignment w:val="center"/>
        <w:rPr>
          <w:b/>
          <w:color w:val="000000"/>
        </w:rPr>
      </w:pPr>
      <w:r w:rsidRPr="00AF4786">
        <w:rPr>
          <w:b/>
          <w:color w:val="000000"/>
        </w:rPr>
        <w:t>C．12名同学中有两人的出生月份相同是必然事件</w:t>
      </w:r>
    </w:p>
    <w:p w:rsidR="00AF4786" w:rsidRPr="00AF4786" w:rsidP="00AF4786">
      <w:pPr>
        <w:spacing w:line="360" w:lineRule="auto"/>
        <w:jc w:val="left"/>
        <w:textAlignment w:val="center"/>
        <w:rPr>
          <w:b/>
          <w:color w:val="000000"/>
        </w:rPr>
      </w:pPr>
      <w:r w:rsidRPr="00AF4786">
        <w:rPr>
          <w:b/>
          <w:color w:val="000000"/>
        </w:rPr>
        <w:t>D．在“等边三角形、正方形、等腰梯形、矩形、正六边形、正五边形”中，任取其中一个图形，恰好既是中心对称图形，又是轴对称图形的概率是</w:t>
      </w:r>
      <w:r>
        <w:rPr>
          <w:b/>
          <w:color w:val="000000"/>
        </w:rPr>
        <w:object>
          <v:shape id="_x0000_i1033" type="#_x0000_t75" alt="eqIda8012d5322b240128851ebf3cd086e12" style="width:10.9pt;height:31.09pt" o:oleicon="f" o:ole="" o:preferrelative="t" stroked="f">
            <v:imagedata r:id="rId13" o:title="eqIda8012d5322b240128851ebf3cd086e12"/>
          </v:shape>
          <o:OLEObject Type="Embed" ProgID="Equation.DSMT4" ShapeID="_x0000_i1033" DrawAspect="Content" ObjectID="_1649759357" r:id="rId14"/>
        </w:object>
      </w:r>
    </w:p>
    <w:p w:rsidR="00AF4786" w:rsidRPr="00AF4786" w:rsidP="00AF4786">
      <w:pPr>
        <w:spacing w:line="360" w:lineRule="auto"/>
        <w:jc w:val="left"/>
        <w:textAlignment w:val="center"/>
        <w:rPr>
          <w:b/>
          <w:color w:val="000000"/>
        </w:rPr>
      </w:pPr>
      <w:r w:rsidRPr="00AF4786">
        <w:rPr>
          <w:rFonts w:ascii="宋体" w:hAnsi="宋体"/>
          <w:b/>
          <w:color w:val="000000"/>
        </w:rPr>
        <w:t>6．</w:t>
      </w:r>
      <w:r w:rsidRPr="00AF4786">
        <w:rPr>
          <w:b/>
          <w:color w:val="000000"/>
        </w:rPr>
        <w:t>关于反比例函数y=</w:t>
      </w:r>
      <w:r>
        <w:rPr>
          <w:b/>
          <w:color w:val="000000"/>
        </w:rPr>
        <w:object>
          <v:shape id="_x0000_i1034" type="#_x0000_t75" alt="eqId23f68f87fec247cb8aa443aa83f56069" style="width:12pt;height:31.19pt" o:oleicon="f" o:ole="" o:preferrelative="t" stroked="f">
            <v:imagedata r:id="rId15" o:title="eqId23f68f87fec247cb8aa443aa83f56069"/>
          </v:shape>
          <o:OLEObject Type="Embed" ProgID="Equation.DSMT4" ShapeID="_x0000_i1034" DrawAspect="Content" ObjectID="_1645247683" r:id="rId16"/>
        </w:object>
      </w:r>
      <w:r w:rsidRPr="00AF4786">
        <w:rPr>
          <w:b/>
          <w:color w:val="000000"/>
        </w:rPr>
        <w:t>，下列说法中错误的是（　　）</w:t>
      </w:r>
    </w:p>
    <w:p w:rsidR="00AF4786" w:rsidRPr="00AF4786" w:rsidP="00AF4786">
      <w:pPr>
        <w:spacing w:line="360" w:lineRule="auto"/>
        <w:jc w:val="left"/>
        <w:textAlignment w:val="center"/>
        <w:rPr>
          <w:b/>
          <w:color w:val="000000"/>
        </w:rPr>
      </w:pPr>
      <w:r w:rsidRPr="00AF4786">
        <w:rPr>
          <w:b/>
          <w:color w:val="000000"/>
        </w:rPr>
        <w:t>A．它的图象是双曲线</w:t>
      </w:r>
    </w:p>
    <w:p w:rsidR="00AF4786" w:rsidRPr="00AF4786" w:rsidP="00AF4786">
      <w:pPr>
        <w:spacing w:line="360" w:lineRule="auto"/>
        <w:jc w:val="left"/>
        <w:textAlignment w:val="center"/>
        <w:rPr>
          <w:b/>
          <w:color w:val="000000"/>
        </w:rPr>
      </w:pPr>
      <w:r w:rsidRPr="00AF4786">
        <w:rPr>
          <w:b/>
          <w:color w:val="000000"/>
        </w:rPr>
        <w:t>B．它的图象在第一、三象限</w:t>
      </w:r>
    </w:p>
    <w:p w:rsidR="00AF4786" w:rsidRPr="00AF4786" w:rsidP="00AF4786">
      <w:pPr>
        <w:spacing w:line="360" w:lineRule="auto"/>
        <w:jc w:val="left"/>
        <w:textAlignment w:val="center"/>
        <w:rPr>
          <w:b/>
          <w:color w:val="000000"/>
        </w:rPr>
      </w:pPr>
      <w:r w:rsidRPr="00AF4786">
        <w:rPr>
          <w:b/>
          <w:color w:val="000000"/>
        </w:rPr>
        <w:t>C．y的值随x的值增大而减小</w:t>
      </w:r>
    </w:p>
    <w:p w:rsidR="00AF4786" w:rsidRPr="00AF4786" w:rsidP="00AF4786">
      <w:pPr>
        <w:spacing w:line="360" w:lineRule="auto"/>
        <w:jc w:val="left"/>
        <w:textAlignment w:val="center"/>
        <w:rPr>
          <w:b/>
          <w:color w:val="000000"/>
        </w:rPr>
      </w:pPr>
      <w:r w:rsidRPr="00AF4786">
        <w:rPr>
          <w:b/>
          <w:color w:val="000000"/>
        </w:rPr>
        <w:t>D．若点（a，b）在它的图象上，则点（b，a）也在它的图象上</w:t>
      </w:r>
    </w:p>
    <w:p w:rsidR="00AF4786" w:rsidRPr="00AF4786" w:rsidP="00AF4786">
      <w:pPr>
        <w:spacing w:line="360" w:lineRule="auto"/>
        <w:jc w:val="left"/>
        <w:textAlignment w:val="center"/>
        <w:rPr>
          <w:b/>
          <w:color w:val="000000"/>
        </w:rPr>
      </w:pPr>
      <w:r w:rsidRPr="00AF4786">
        <w:rPr>
          <w:rFonts w:ascii="宋体" w:hAnsi="宋体"/>
          <w:b/>
          <w:color w:val="000000"/>
        </w:rPr>
        <w:t>7．</w:t>
      </w:r>
      <w:r w:rsidRPr="00AF4786">
        <w:rPr>
          <w:b/>
          <w:color w:val="000000"/>
        </w:rPr>
        <w:t>某微生物的直径为0.000 005 035m，用科学记数法表示该数为（　　）</w:t>
      </w:r>
    </w:p>
    <w:p w:rsidR="00AF4786" w:rsidRPr="00AF4786" w:rsidP="00AF4786">
      <w:pPr>
        <w:tabs>
          <w:tab w:val="left" w:pos="2076"/>
          <w:tab w:val="left" w:pos="4153"/>
          <w:tab w:val="left" w:pos="6229"/>
        </w:tabs>
        <w:spacing w:line="360" w:lineRule="auto"/>
        <w:jc w:val="left"/>
        <w:textAlignment w:val="center"/>
        <w:rPr>
          <w:b/>
          <w:color w:val="000000"/>
        </w:rPr>
      </w:pPr>
      <w:r w:rsidRPr="00AF4786">
        <w:rPr>
          <w:b/>
          <w:color w:val="000000"/>
        </w:rPr>
        <w:t>A．5.035×10</w:t>
      </w:r>
      <w:r w:rsidRPr="00AF4786">
        <w:rPr>
          <w:b/>
          <w:color w:val="000000"/>
          <w:vertAlign w:val="superscript"/>
        </w:rPr>
        <w:t>﹣6</w:t>
      </w:r>
      <w:r w:rsidRPr="00AF4786">
        <w:rPr>
          <w:b/>
          <w:color w:val="000000"/>
        </w:rPr>
        <w:tab/>
        <w:t>B．50.35×10</w:t>
      </w:r>
      <w:r w:rsidRPr="00AF4786">
        <w:rPr>
          <w:b/>
          <w:color w:val="000000"/>
          <w:vertAlign w:val="superscript"/>
        </w:rPr>
        <w:t>﹣5</w:t>
      </w:r>
      <w:r w:rsidRPr="00AF4786">
        <w:rPr>
          <w:b/>
          <w:color w:val="000000"/>
        </w:rPr>
        <w:tab/>
        <w:t>C．5.035×1</w:t>
      </w:r>
      <w:r w:rsidRPr="00AF4786">
        <w:rPr>
          <w:b/>
          <w:color w:val="000000"/>
        </w:rPr>
        <w:t>0</w:t>
      </w:r>
      <w:r w:rsidRPr="00AF4786">
        <w:rPr>
          <w:b/>
          <w:color w:val="000000"/>
          <w:vertAlign w:val="superscript"/>
        </w:rPr>
        <w:t>6</w:t>
      </w:r>
      <w:r w:rsidRPr="00AF4786">
        <w:rPr>
          <w:b/>
          <w:color w:val="000000"/>
        </w:rPr>
        <w:tab/>
        <w:t>D．5.035×10</w:t>
      </w:r>
      <w:r w:rsidRPr="00AF4786">
        <w:rPr>
          <w:b/>
          <w:color w:val="000000"/>
          <w:vertAlign w:val="superscript"/>
        </w:rPr>
        <w:t>﹣5</w:t>
      </w:r>
    </w:p>
    <w:p w:rsidR="00AF4786" w:rsidRPr="00AF4786" w:rsidP="00AF4786">
      <w:pPr>
        <w:spacing w:line="360" w:lineRule="auto"/>
        <w:jc w:val="left"/>
        <w:textAlignment w:val="center"/>
        <w:rPr>
          <w:b/>
          <w:color w:val="000000"/>
        </w:rPr>
      </w:pPr>
      <w:r w:rsidRPr="00AF4786">
        <w:rPr>
          <w:rFonts w:ascii="宋体" w:hAnsi="宋体"/>
          <w:b/>
          <w:color w:val="000000"/>
        </w:rPr>
        <w:t>8．</w:t>
      </w:r>
      <w:r w:rsidRPr="00AF4786">
        <w:rPr>
          <w:b/>
          <w:color w:val="000000"/>
        </w:rPr>
        <w:t>若代数式</w:t>
      </w:r>
      <w:r>
        <w:rPr>
          <w:b/>
          <w:color w:val="000000"/>
        </w:rPr>
        <w:object>
          <v:shape id="_x0000_i1035" type="#_x0000_t75" alt="eqIdb78be952be534d269dc7780bc347d9b3" style="width:21.76pt;height:30.75pt" o:oleicon="f" o:ole="" o:preferrelative="t" stroked="f">
            <v:imagedata r:id="rId17" o:title="eqIdb78be952be534d269dc7780bc347d9b3"/>
          </v:shape>
          <o:OLEObject Type="Embed" ProgID="Equation.DSMT4" ShapeID="_x0000_i1035" DrawAspect="Content" ObjectID="_1649762712" r:id="rId18"/>
        </w:object>
      </w:r>
      <w:r w:rsidRPr="00AF4786">
        <w:rPr>
          <w:b/>
          <w:color w:val="000000"/>
        </w:rPr>
        <w:t>在实数范围内有意义，则x的取值范围是(   )</w:t>
      </w:r>
    </w:p>
    <w:p w:rsidR="00AF4786" w:rsidRPr="00AF4786" w:rsidP="00AF4786">
      <w:pPr>
        <w:tabs>
          <w:tab w:val="left" w:pos="2076"/>
          <w:tab w:val="left" w:pos="4153"/>
          <w:tab w:val="left" w:pos="6229"/>
        </w:tabs>
        <w:spacing w:line="360" w:lineRule="auto"/>
        <w:jc w:val="left"/>
        <w:textAlignment w:val="center"/>
        <w:rPr>
          <w:b/>
          <w:color w:val="000000"/>
        </w:rPr>
      </w:pPr>
      <w:r w:rsidRPr="00AF4786">
        <w:rPr>
          <w:b/>
          <w:color w:val="000000"/>
        </w:rPr>
        <w:t>A．</w:t>
      </w:r>
      <w:r>
        <w:rPr>
          <w:b/>
          <w:color w:val="000000"/>
        </w:rPr>
        <w:object>
          <v:shape id="_x0000_i1036" type="#_x0000_t75" alt="eqIdb7054c4edb9b433ebcf29ce285eccdcb" style="width:23.24pt;height:12.75pt" o:oleicon="f" o:ole="" o:preferrelative="t" stroked="f">
            <v:imagedata r:id="rId19" o:title="eqIdb7054c4edb9b433ebcf29ce285eccdcb"/>
          </v:shape>
          <o:OLEObject Type="Embed" ProgID="Equation.DSMT4" ShapeID="_x0000_i1036" DrawAspect="Content" ObjectID="_1649762713" r:id="rId20"/>
        </w:object>
      </w:r>
      <w:r w:rsidRPr="00AF4786">
        <w:rPr>
          <w:b/>
          <w:color w:val="000000"/>
        </w:rPr>
        <w:tab/>
        <w:t>B．</w:t>
      </w:r>
      <w:r>
        <w:rPr>
          <w:b/>
          <w:color w:val="000000"/>
        </w:rPr>
        <w:object>
          <v:shape id="_x0000_i1037" type="#_x0000_t75" alt="eqId89b975f9a2ed4e66b641b427513af889" style="width:23.25pt;height:12.75pt" o:oleicon="f" o:ole="" o:preferrelative="t" stroked="f">
            <v:imagedata r:id="rId21" o:title="eqId89b975f9a2ed4e66b641b427513af889"/>
          </v:shape>
          <o:OLEObject Type="Embed" ProgID="Equation.DSMT4" ShapeID="_x0000_i1037" DrawAspect="Content" ObjectID="_1649762715" r:id="rId22"/>
        </w:object>
      </w:r>
      <w:r w:rsidRPr="00AF4786">
        <w:rPr>
          <w:b/>
          <w:color w:val="000000"/>
        </w:rPr>
        <w:tab/>
        <w:t>C．</w:t>
      </w:r>
      <w:r>
        <w:rPr>
          <w:b/>
          <w:color w:val="000000"/>
        </w:rPr>
        <w:object>
          <v:shape id="_x0000_i1038" type="#_x0000_t75" alt="eqIda6a27bee07db40498c1b0b7b7017b3ff" style="width:32.26pt;height:12.75pt" o:oleicon="f" o:ole="" o:preferrelative="t" stroked="f">
            <v:imagedata r:id="rId23" o:title="eqIda6a27bee07db40498c1b0b7b7017b3ff"/>
          </v:shape>
          <o:OLEObject Type="Embed" ProgID="Equation.DSMT4" ShapeID="_x0000_i1038" DrawAspect="Content" ObjectID="_1649762716" r:id="rId24"/>
        </w:object>
      </w:r>
      <w:r w:rsidRPr="00AF4786">
        <w:rPr>
          <w:b/>
          <w:color w:val="000000"/>
        </w:rPr>
        <w:tab/>
        <w:t>D．</w:t>
      </w:r>
      <w:r>
        <w:rPr>
          <w:b/>
          <w:color w:val="000000"/>
        </w:rPr>
        <w:object>
          <v:shape id="_x0000_i1039" type="#_x0000_t75" alt="eqIdcb00afca28804a209022213a3c74c86e" style="width:29.26pt;height:12.75pt" o:oleicon="f" o:ole="" o:preferrelative="t" stroked="f">
            <v:imagedata r:id="rId25" o:title="eqIdcb00afca28804a209022213a3c74c86e"/>
          </v:shape>
          <o:OLEObject Type="Embed" ProgID="Equation.DSMT4" ShapeID="_x0000_i1039" DrawAspect="Content" ObjectID="_1649762717" r:id="rId26"/>
        </w:object>
      </w:r>
    </w:p>
    <w:p w:rsidR="00AF4786" w:rsidRPr="00AF4786" w:rsidP="00AF4786">
      <w:pPr>
        <w:spacing w:line="360" w:lineRule="auto"/>
        <w:jc w:val="left"/>
        <w:textAlignment w:val="center"/>
        <w:rPr>
          <w:b/>
          <w:color w:val="000000"/>
        </w:rPr>
      </w:pPr>
      <w:r w:rsidRPr="00AF4786">
        <w:rPr>
          <w:rFonts w:ascii="宋体" w:hAnsi="宋体"/>
          <w:b/>
          <w:color w:val="000000"/>
        </w:rPr>
        <w:t>9．</w:t>
      </w:r>
      <w:r w:rsidRPr="00AF4786">
        <w:rPr>
          <w:b/>
          <w:color w:val="000000"/>
        </w:rPr>
        <w:t>如图，A、B、C是⊙O上的三点，∠B=75°，则∠AOC的度数是（ ）</w:t>
      </w:r>
    </w:p>
    <w:p w:rsidR="00AF4786" w:rsidRPr="00AF4786" w:rsidP="00AF4786">
      <w:pPr>
        <w:spacing w:line="360" w:lineRule="auto"/>
        <w:jc w:val="left"/>
        <w:textAlignment w:val="center"/>
        <w:rPr>
          <w:b/>
          <w:color w:val="000000"/>
        </w:rPr>
      </w:pPr>
      <w:r>
        <w:rPr>
          <w:b/>
          <w:noProof/>
          <w:color w:val="000000"/>
        </w:rPr>
        <w:pict>
          <v:shape id="_x0000_i1040" type="#_x0000_t75" alt="figure" style="width:90.75pt;height:91.5pt;visibility:visible" filled="f" stroked="f">
            <v:imagedata r:id="rId27" o:title="figure"/>
          </v:shape>
        </w:pict>
      </w:r>
    </w:p>
    <w:p w:rsidR="00AF4786" w:rsidRPr="00AF4786" w:rsidP="00AF4786">
      <w:pPr>
        <w:tabs>
          <w:tab w:val="left" w:pos="2076"/>
          <w:tab w:val="left" w:pos="4153"/>
          <w:tab w:val="left" w:pos="6229"/>
        </w:tabs>
        <w:spacing w:line="360" w:lineRule="auto"/>
        <w:jc w:val="left"/>
        <w:textAlignment w:val="center"/>
        <w:rPr>
          <w:b/>
          <w:color w:val="000000"/>
        </w:rPr>
      </w:pPr>
      <w:r w:rsidRPr="00AF4786">
        <w:rPr>
          <w:b/>
          <w:color w:val="000000"/>
        </w:rPr>
        <w:t>A．150°</w:t>
        <w:tab/>
        <w:t>B．140°</w:t>
        <w:tab/>
        <w:t>C．130°</w:t>
        <w:tab/>
        <w:t>D．120°</w:t>
      </w:r>
    </w:p>
    <w:p w:rsidR="00AF4786" w:rsidRPr="00AF4786" w:rsidP="00AF4786">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F4786">
        <w:rPr>
          <w:rFonts w:ascii="宋体" w:hAnsi="宋体"/>
          <w:b/>
          <w:color w:val="000000"/>
        </w:rPr>
        <w:t>10．</w:t>
      </w:r>
      <w:r w:rsidRPr="00AF4786">
        <w:rPr>
          <w:b/>
          <w:color w:val="000000"/>
        </w:rPr>
        <w:t>如图，点P是∠AOB外的一点，点M，N分别是∠AOB两边上的点，点P关于OA的对称点Q恰好落在线段MN上，点P关于OB的对称点R落在MN的延长线上，若PM＝2.5cm，PN＝3cm，MN＝4cm，则线段QR的长为（     ）</w:t>
      </w:r>
    </w:p>
    <w:p w:rsidR="00AF4786" w:rsidRPr="00AF4786" w:rsidP="00AF4786">
      <w:pPr>
        <w:spacing w:line="360" w:lineRule="auto"/>
        <w:jc w:val="left"/>
        <w:textAlignment w:val="center"/>
        <w:rPr>
          <w:b/>
          <w:color w:val="000000"/>
        </w:rPr>
      </w:pPr>
      <w:r>
        <w:rPr>
          <w:b/>
          <w:noProof/>
          <w:color w:val="000000"/>
        </w:rPr>
        <w:pict>
          <v:shape id="_x0000_i1041" type="#_x0000_t75" alt="figure" style="width:110.22pt;height:148.44pt;visibility:visible" filled="f" stroked="f">
            <v:imagedata r:id="rId28" o:title="figure"/>
          </v:shape>
        </w:pict>
      </w:r>
    </w:p>
    <w:p w:rsidR="00AF4786" w:rsidRPr="00AF4786" w:rsidP="00AF4786">
      <w:pPr>
        <w:tabs>
          <w:tab w:val="left" w:pos="2076"/>
          <w:tab w:val="left" w:pos="4153"/>
          <w:tab w:val="left" w:pos="6229"/>
        </w:tabs>
        <w:spacing w:line="360" w:lineRule="auto"/>
        <w:jc w:val="left"/>
        <w:textAlignment w:val="center"/>
        <w:rPr>
          <w:b/>
          <w:color w:val="000000"/>
        </w:rPr>
      </w:pPr>
      <w:r w:rsidRPr="00AF4786">
        <w:rPr>
          <w:b/>
          <w:color w:val="000000"/>
        </w:rPr>
        <w:t>A．4.5cm</w:t>
        <w:tab/>
        <w:t>B．5.5cm</w:t>
        <w:tab/>
        <w:t>C．6.5cm</w:t>
        <w:tab/>
        <w:t>D．7cm</w:t>
      </w:r>
    </w:p>
    <w:p w:rsidR="00AF4786" w:rsidRPr="00AF4786" w:rsidP="00AF4786">
      <w:pPr>
        <w:jc w:val="left"/>
        <w:rPr>
          <w:rFonts w:ascii="宋体" w:hAnsi="宋体"/>
          <w:b/>
          <w:color w:val="000000"/>
        </w:rPr>
      </w:pPr>
      <w:r w:rsidRPr="00AF4786">
        <w:rPr>
          <w:rFonts w:ascii="宋体" w:hAnsi="宋体"/>
          <w:b/>
          <w:color w:val="000000"/>
        </w:rPr>
        <w:t>二、填空题（本大题共6个小题，每小题3分，共18分）</w:t>
      </w:r>
    </w:p>
    <w:p w:rsidR="00AF4786" w:rsidRPr="00AF4786" w:rsidP="00AF4786">
      <w:pPr>
        <w:spacing w:line="360" w:lineRule="auto"/>
        <w:jc w:val="left"/>
        <w:textAlignment w:val="center"/>
        <w:rPr>
          <w:b/>
          <w:color w:val="000000"/>
        </w:rPr>
      </w:pPr>
      <w:r w:rsidRPr="00AF4786">
        <w:rPr>
          <w:rFonts w:ascii="宋体" w:hAnsi="宋体"/>
          <w:b/>
          <w:color w:val="000000"/>
        </w:rPr>
        <w:t>11．</w:t>
      </w:r>
      <w:r w:rsidRPr="00AF4786">
        <w:rPr>
          <w:b/>
          <w:color w:val="000000"/>
        </w:rPr>
        <w:t>数学家吴文俊院士非常重视古代数学家贾宪提出的“从长方形对角线上任一点作两条分别平行于两邻边的直线，则所容两长方形面积相等”这一推论，如图所示，若S</w:t>
      </w:r>
      <w:r w:rsidRPr="00AF4786">
        <w:rPr>
          <w:b/>
          <w:color w:val="000000"/>
          <w:vertAlign w:val="subscript"/>
        </w:rPr>
        <w:t>EBMF</w:t>
      </w:r>
      <w:r w:rsidRPr="00AF4786">
        <w:rPr>
          <w:b/>
          <w:color w:val="000000"/>
        </w:rPr>
        <w:t>=1，则S</w:t>
      </w:r>
      <w:r w:rsidRPr="00AF4786">
        <w:rPr>
          <w:b/>
          <w:color w:val="000000"/>
          <w:vertAlign w:val="subscript"/>
        </w:rPr>
        <w:t>FGDN</w:t>
      </w:r>
      <w:r w:rsidRPr="00AF4786">
        <w:rPr>
          <w:b/>
          <w:color w:val="000000"/>
        </w:rPr>
        <w:t>=_____．</w:t>
      </w:r>
    </w:p>
    <w:p w:rsidR="00AF4786" w:rsidRPr="00AF4786" w:rsidP="00AF4786">
      <w:pPr>
        <w:spacing w:line="360" w:lineRule="auto"/>
        <w:jc w:val="left"/>
        <w:textAlignment w:val="center"/>
        <w:rPr>
          <w:b/>
          <w:color w:val="000000"/>
        </w:rPr>
      </w:pPr>
      <w:r>
        <w:rPr>
          <w:b/>
          <w:noProof/>
          <w:color w:val="000000"/>
        </w:rPr>
        <w:pict>
          <v:shape id="_x0000_i1042" type="#_x0000_t75" alt="figure" style="width:227.92pt;height:93.71pt;visibility:visible" filled="f" stroked="f">
            <v:imagedata r:id="rId29" o:title="figure"/>
          </v:shape>
        </w:pict>
      </w:r>
    </w:p>
    <w:p w:rsidR="00AF4786" w:rsidRPr="00AF4786" w:rsidP="00AF4786">
      <w:pPr>
        <w:spacing w:line="360" w:lineRule="auto"/>
        <w:jc w:val="left"/>
        <w:rPr>
          <w:b/>
          <w:color w:val="000000"/>
        </w:rPr>
      </w:pPr>
      <w:r w:rsidRPr="00AF4786">
        <w:rPr>
          <w:rFonts w:ascii="宋体" w:hAnsi="宋体"/>
          <w:b/>
          <w:color w:val="000000"/>
        </w:rPr>
        <w:t>12．</w:t>
      </w:r>
      <w:r w:rsidRPr="00AF4786">
        <w:rPr>
          <w:b/>
          <w:color w:val="000000"/>
        </w:rPr>
        <w:t>在直径为</w:t>
      </w:r>
      <w:r>
        <w:rPr>
          <w:b/>
          <w:color w:val="000000"/>
          <w:position w:val="-8"/>
        </w:rPr>
        <w:pict>
          <v:shape id="_x0000_i1043" type="#_x0000_t75" style="width:1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008CA&quot;/&gt;&lt;wsp:rsid wsp:val=&quot;00A12C77&quot;/&gt;&lt;wsp:rsid wsp:val=&quot;00C57401&quot;/&gt;&lt;wsp:rsid wsp:val=&quot;00D536CA&quot;/&gt;&lt;wsp:rsid wsp:val=&quot;00FA2C2C&quot;/&gt;&lt;wsp:rsid wsp:val=&quot;00FF6DA5&quot;/&gt;&lt;/wsp:rsids&gt;&lt;/w:docPr&gt;&lt;w:body&gt;&lt;w:p wsp:rsidR=&quot;00000000&quot; wsp:rsidRDefault=&quot;00A008CA&quot;&gt;&lt;m:oMathPara&gt;&lt;m:oMath&gt;&lt;m:r&gt;&lt;w:rPr&gt;&lt;w:i/&gt;&lt;/w:rPr&gt;&lt;m:t&gt;10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 o:title="" chromakey="white"/>
          </v:shape>
        </w:pict>
      </w:r>
      <w:r w:rsidRPr="00AF4786">
        <w:rPr>
          <w:b/>
          <w:color w:val="000000"/>
        </w:rPr>
        <w:t>的圆柱形油槽内装入一些油后，截面如图所示如果油面宽</w:t>
      </w:r>
      <w:r>
        <w:rPr>
          <w:b/>
          <w:color w:val="000000"/>
          <w:position w:val="-8"/>
        </w:rPr>
        <w:pict>
          <v:shape id="_x0000_i1044" type="#_x0000_t75" style="width:43.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536CA&quot;/&gt;&lt;wsp:rsid wsp:val=&quot;00D71269&quot;/&gt;&lt;wsp:rsid wsp:val=&quot;00FA2C2C&quot;/&gt;&lt;wsp:rsid wsp:val=&quot;00FF6DA5&quot;/&gt;&lt;/wsp:rsids&gt;&lt;/w:docPr&gt;&lt;w:body&gt;&lt;w:p wsp:rsidR=&quot;00000000&quot; wsp:rsidRDefault=&quot;00D71269&quot;&gt;&lt;m:oMathPara&gt;&lt;m:oMath&gt;&lt;m:r&gt;&lt;w:rPr&gt;&lt;w:i/&gt;&lt;/w:rPr&gt;&lt;m:t&gt;AB=8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1" o:title="" chromakey="white"/>
          </v:shape>
        </w:pict>
      </w:r>
      <w:r w:rsidRPr="00AF4786">
        <w:rPr>
          <w:b/>
          <w:color w:val="000000"/>
        </w:rPr>
        <w:t>，那么油的最大深度是_________．</w:t>
      </w:r>
    </w:p>
    <w:p w:rsidR="00AF4786" w:rsidRPr="00AF4786" w:rsidP="00AF4786">
      <w:pPr>
        <w:spacing w:line="360" w:lineRule="auto"/>
        <w:jc w:val="left"/>
        <w:textAlignment w:val="center"/>
        <w:rPr>
          <w:b/>
          <w:color w:val="000000"/>
        </w:rPr>
      </w:pPr>
      <w:r>
        <w:rPr>
          <w:b/>
          <w:noProof/>
          <w:color w:val="000000"/>
        </w:rPr>
        <w:pict>
          <v:shape id="_x0000_i1045" type="#_x0000_t75" style="width:108pt;height:90pt;visibility:visible" filled="f" stroked="f">
            <v:imagedata r:id="rId32" o:title=""/>
          </v:shape>
        </w:pict>
      </w:r>
    </w:p>
    <w:p w:rsidR="00AF4786" w:rsidRPr="00AF4786" w:rsidP="00AF4786">
      <w:pPr>
        <w:spacing w:line="360" w:lineRule="auto"/>
        <w:jc w:val="left"/>
        <w:textAlignment w:val="center"/>
        <w:rPr>
          <w:b/>
          <w:color w:val="000000"/>
        </w:rPr>
      </w:pPr>
      <w:r w:rsidRPr="00AF4786">
        <w:rPr>
          <w:rFonts w:ascii="宋体" w:hAnsi="宋体"/>
          <w:b/>
          <w:color w:val="000000"/>
        </w:rPr>
        <w:t>13．</w:t>
      </w:r>
      <w:r w:rsidRPr="00AF4786">
        <w:rPr>
          <w:b/>
          <w:color w:val="000000"/>
        </w:rPr>
        <w:t>已知，直接y=kx+b（k＞0，b＞0）与x轴、y轴交A、B两点，与双曲线y=</w:t>
      </w:r>
      <w:r>
        <w:rPr>
          <w:b/>
          <w:color w:val="000000"/>
        </w:rPr>
        <w:object>
          <v:shape id="_x0000_i1046" type="#_x0000_t75" alt="eqIda1f822917c2c426f8bf58af923e09c31" style="width:18.75pt;height:30.75pt" o:oleicon="f" o:ole="" o:preferrelative="t" stroked="f">
            <v:imagedata r:id="rId33" o:title=""/>
          </v:shape>
          <o:OLEObject Type="Embed" ProgID="Equation.DSMT4" ShapeID="_x0000_i1046" DrawAspect="Content" ObjectID="_1649768450" r:id="rId34"/>
        </w:object>
      </w:r>
      <w:r w:rsidRPr="00AF4786">
        <w:rPr>
          <w:b/>
          <w:color w:val="000000"/>
        </w:rPr>
        <w:t>（x＞0）交于第一象限点C，若BC=2AB，则S</w:t>
      </w:r>
      <w:r w:rsidRPr="00AF4786">
        <w:rPr>
          <w:b/>
          <w:color w:val="000000"/>
          <w:vertAlign w:val="subscript"/>
        </w:rPr>
        <w:t>△AOB</w:t>
      </w:r>
      <w:r w:rsidRPr="00AF4786">
        <w:rPr>
          <w:b/>
          <w:color w:val="000000"/>
        </w:rPr>
        <w:t>=________.</w:t>
      </w:r>
    </w:p>
    <w:p w:rsidR="00AF4786" w:rsidRPr="00AF4786" w:rsidP="00AF4786">
      <w:pPr>
        <w:spacing w:line="360" w:lineRule="auto"/>
        <w:jc w:val="left"/>
        <w:textAlignment w:val="center"/>
        <w:rPr>
          <w:b/>
          <w:color w:val="000000"/>
        </w:rPr>
      </w:pPr>
      <w:r>
        <w:rPr>
          <w:b/>
          <w:noProof/>
          <w:color w:val="000000"/>
        </w:rPr>
        <w:pict>
          <v:shape id="_x0000_i1047" type="#_x0000_t75" alt="figure" style="width:172.52pt;height:90.75pt;visibility:visible" filled="f" stroked="f">
            <v:imagedata r:id="rId35" o:title="figure"/>
          </v:shape>
        </w:pict>
      </w:r>
    </w:p>
    <w:p w:rsidR="00AF4786" w:rsidRPr="00AF4786" w:rsidP="00AF4786">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F4786">
        <w:rPr>
          <w:rFonts w:ascii="宋体" w:hAnsi="宋体"/>
          <w:b/>
          <w:color w:val="000000"/>
        </w:rPr>
        <w:t>14．</w:t>
      </w:r>
      <w:r w:rsidRPr="00AF4786">
        <w:rPr>
          <w:b/>
          <w:color w:val="000000"/>
        </w:rPr>
        <w:t>如图是由几个相同的小正方体搭建而成的几何体的主视图和俯视图，则搭建这个几何体所需要的小正方体至少为____个.</w:t>
      </w:r>
    </w:p>
    <w:p w:rsidR="00AF4786" w:rsidRPr="00AF4786" w:rsidP="00AF4786">
      <w:pPr>
        <w:spacing w:line="360" w:lineRule="auto"/>
        <w:jc w:val="left"/>
        <w:textAlignment w:val="center"/>
        <w:rPr>
          <w:b/>
          <w:color w:val="000000"/>
        </w:rPr>
      </w:pPr>
      <w:r>
        <w:rPr>
          <w:b/>
          <w:noProof/>
          <w:color w:val="000000"/>
        </w:rPr>
        <w:pict>
          <v:shape id="_x0000_i1048" type="#_x0000_t75" alt="figure" style="width:142.5pt;height:81.75pt;visibility:visible" filled="f" stroked="f">
            <v:imagedata r:id="rId36" o:title="figure"/>
          </v:shape>
        </w:pict>
      </w:r>
    </w:p>
    <w:p w:rsidR="00AF4786" w:rsidRPr="00AF4786" w:rsidP="00AF4786">
      <w:pPr>
        <w:spacing w:line="360" w:lineRule="auto"/>
        <w:jc w:val="left"/>
        <w:textAlignment w:val="center"/>
        <w:rPr>
          <w:b/>
          <w:color w:val="000000"/>
        </w:rPr>
      </w:pPr>
      <w:r w:rsidRPr="00AF4786">
        <w:rPr>
          <w:rFonts w:ascii="宋体" w:hAnsi="宋体"/>
          <w:b/>
          <w:color w:val="000000"/>
        </w:rPr>
        <w:t>15．</w:t>
      </w:r>
      <w:r w:rsidRPr="00AF4786">
        <w:rPr>
          <w:b/>
          <w:color w:val="000000"/>
        </w:rPr>
        <w:t>如图，在△ABC中，∠C＝90°，AC＝8，BC＝6，点D是AB的中点，点E在边AC上，将△ADE沿DE翻折，使点A落在点A′处，当A′E⊥AC时，A′B＝____．</w:t>
      </w:r>
    </w:p>
    <w:p w:rsidR="00AF4786" w:rsidRPr="00AF4786" w:rsidP="00AF4786">
      <w:pPr>
        <w:spacing w:line="360" w:lineRule="auto"/>
        <w:jc w:val="left"/>
        <w:textAlignment w:val="center"/>
        <w:rPr>
          <w:b/>
          <w:color w:val="000000"/>
        </w:rPr>
      </w:pPr>
      <w:r>
        <w:rPr>
          <w:b/>
          <w:noProof/>
          <w:color w:val="000000"/>
        </w:rPr>
        <w:pict>
          <v:shape id="_x0000_i1049" type="#_x0000_t75" alt="figure" style="width:110.98pt;height:77.26pt;visibility:visible" filled="f" stroked="f">
            <v:imagedata r:id="rId37" o:title="figure"/>
          </v:shape>
        </w:pict>
      </w:r>
    </w:p>
    <w:p w:rsidR="00AF4786" w:rsidRPr="00AF4786" w:rsidP="00AF4786">
      <w:pPr>
        <w:spacing w:line="360" w:lineRule="auto"/>
        <w:jc w:val="left"/>
        <w:textAlignment w:val="center"/>
        <w:rPr>
          <w:b/>
          <w:color w:val="000000"/>
        </w:rPr>
      </w:pPr>
      <w:r w:rsidRPr="00AF4786">
        <w:rPr>
          <w:rFonts w:ascii="宋体" w:hAnsi="宋体"/>
          <w:b/>
          <w:color w:val="000000"/>
        </w:rPr>
        <w:t>16．</w:t>
      </w:r>
      <w:r w:rsidRPr="00AF4786">
        <w:rPr>
          <w:b/>
          <w:color w:val="000000"/>
        </w:rPr>
        <w:t>已知关于x的一元二次方程（a-1）x</w:t>
      </w:r>
      <w:r w:rsidRPr="00AF4786">
        <w:rPr>
          <w:b/>
          <w:color w:val="000000"/>
          <w:vertAlign w:val="superscript"/>
        </w:rPr>
        <w:t>2</w:t>
      </w:r>
      <w:r w:rsidRPr="00AF4786">
        <w:rPr>
          <w:b/>
          <w:color w:val="000000"/>
        </w:rPr>
        <w:t>-2x+1=0有两个不相等的实数根，则a的取值范围是_______________．</w:t>
      </w:r>
    </w:p>
    <w:p w:rsidR="00AF4786" w:rsidRPr="00AF4786" w:rsidP="00AF4786">
      <w:pPr>
        <w:jc w:val="left"/>
        <w:rPr>
          <w:rFonts w:ascii="宋体" w:hAnsi="宋体"/>
          <w:b/>
          <w:color w:val="000000"/>
        </w:rPr>
      </w:pPr>
      <w:r w:rsidRPr="00AF4786">
        <w:rPr>
          <w:rFonts w:ascii="宋体" w:hAnsi="宋体"/>
          <w:b/>
          <w:color w:val="000000"/>
        </w:rPr>
        <w:t>三、解答题（共8题，共72分）</w:t>
      </w:r>
    </w:p>
    <w:p w:rsidR="00AF4786" w:rsidRPr="00AF4786" w:rsidP="00AF4786">
      <w:pPr>
        <w:spacing w:line="360" w:lineRule="auto"/>
        <w:jc w:val="left"/>
        <w:textAlignment w:val="center"/>
        <w:rPr>
          <w:b/>
          <w:color w:val="000000"/>
        </w:rPr>
      </w:pPr>
      <w:r w:rsidRPr="00AF4786">
        <w:rPr>
          <w:rFonts w:ascii="宋体" w:hAnsi="宋体"/>
          <w:b/>
          <w:color w:val="000000"/>
        </w:rPr>
        <w:t>17．（8分）</w:t>
      </w:r>
      <w:r w:rsidRPr="00AF4786">
        <w:rPr>
          <w:b/>
          <w:color w:val="000000"/>
        </w:rPr>
        <w:t>如图，正六边形</w:t>
      </w:r>
      <w:r w:rsidRPr="00AF4786">
        <w:rPr>
          <w:b/>
          <w:i/>
          <w:color w:val="000000"/>
        </w:rPr>
        <w:t>ABCDEF</w:t>
      </w:r>
      <w:r w:rsidRPr="00AF4786">
        <w:rPr>
          <w:b/>
          <w:color w:val="000000"/>
        </w:rPr>
        <w:t>在正三角形网格内，点</w:t>
      </w:r>
      <w:r w:rsidRPr="00AF4786">
        <w:rPr>
          <w:b/>
          <w:i/>
          <w:color w:val="000000"/>
        </w:rPr>
        <w:t>O</w:t>
      </w:r>
      <w:r w:rsidRPr="00AF4786">
        <w:rPr>
          <w:b/>
          <w:color w:val="000000"/>
        </w:rPr>
        <w:t>为正六边形的中心，仅用无刻度的直尺完成以下作图．</w:t>
      </w:r>
    </w:p>
    <w:p w:rsidR="00AF4786" w:rsidRPr="00AF4786" w:rsidP="00AF4786">
      <w:pPr>
        <w:spacing w:line="360" w:lineRule="auto"/>
        <w:jc w:val="left"/>
        <w:textAlignment w:val="center"/>
        <w:rPr>
          <w:b/>
          <w:color w:val="000000"/>
        </w:rPr>
      </w:pPr>
      <w:r w:rsidRPr="00AF4786">
        <w:rPr>
          <w:b/>
          <w:color w:val="000000"/>
        </w:rPr>
        <w:t>（1）在图1中，过点</w:t>
      </w:r>
      <w:r w:rsidRPr="00AF4786">
        <w:rPr>
          <w:b/>
          <w:i/>
          <w:color w:val="000000"/>
        </w:rPr>
        <w:t>O</w:t>
      </w:r>
      <w:r w:rsidRPr="00AF4786">
        <w:rPr>
          <w:b/>
          <w:color w:val="000000"/>
        </w:rPr>
        <w:t>作</w:t>
      </w:r>
      <w:r w:rsidRPr="00AF4786">
        <w:rPr>
          <w:b/>
          <w:i/>
          <w:color w:val="000000"/>
        </w:rPr>
        <w:t>AC</w:t>
      </w:r>
      <w:r w:rsidRPr="00AF4786">
        <w:rPr>
          <w:b/>
          <w:color w:val="000000"/>
        </w:rPr>
        <w:t>的平行线；</w:t>
      </w:r>
    </w:p>
    <w:p w:rsidR="00AF4786" w:rsidRPr="00AF4786" w:rsidP="00AF4786">
      <w:pPr>
        <w:spacing w:line="360" w:lineRule="auto"/>
        <w:jc w:val="left"/>
        <w:textAlignment w:val="center"/>
        <w:rPr>
          <w:b/>
          <w:color w:val="000000"/>
        </w:rPr>
      </w:pPr>
      <w:r w:rsidRPr="00AF4786">
        <w:rPr>
          <w:b/>
          <w:color w:val="000000"/>
        </w:rPr>
        <w:t>（2）在图2中，过点</w:t>
      </w:r>
      <w:r w:rsidRPr="00AF4786">
        <w:rPr>
          <w:b/>
          <w:i/>
          <w:color w:val="000000"/>
        </w:rPr>
        <w:t>E</w:t>
      </w:r>
      <w:r w:rsidRPr="00AF4786">
        <w:rPr>
          <w:b/>
          <w:color w:val="000000"/>
        </w:rPr>
        <w:t>作</w:t>
      </w:r>
      <w:r w:rsidRPr="00AF4786">
        <w:rPr>
          <w:b/>
          <w:i/>
          <w:color w:val="000000"/>
        </w:rPr>
        <w:t>AC</w:t>
      </w:r>
      <w:r w:rsidRPr="00AF4786">
        <w:rPr>
          <w:b/>
          <w:color w:val="000000"/>
        </w:rPr>
        <w:t>的平行线．</w:t>
      </w:r>
    </w:p>
    <w:p w:rsidR="00AF4786" w:rsidRPr="00AF4786" w:rsidP="00AF4786">
      <w:pPr>
        <w:spacing w:line="360" w:lineRule="auto"/>
        <w:jc w:val="left"/>
        <w:textAlignment w:val="center"/>
        <w:rPr>
          <w:b/>
          <w:color w:val="000000"/>
        </w:rPr>
      </w:pPr>
      <w:r>
        <w:rPr>
          <w:b/>
          <w:noProof/>
          <w:color w:val="000000"/>
        </w:rPr>
        <w:pict>
          <v:shape id="_x0000_i1050" type="#_x0000_t75" alt="figure" style="width:263.19pt;height:129.72pt;visibility:visible" filled="f" stroked="f">
            <v:imagedata r:id="rId38" o:title="figure"/>
          </v:shape>
        </w:pict>
      </w:r>
    </w:p>
    <w:p w:rsidR="00AF4786" w:rsidRPr="00AF4786" w:rsidP="00AF4786">
      <w:pPr>
        <w:spacing w:line="360" w:lineRule="auto"/>
        <w:jc w:val="left"/>
        <w:textAlignment w:val="center"/>
        <w:rPr>
          <w:b/>
          <w:color w:val="000000"/>
        </w:rPr>
      </w:pPr>
      <w:r w:rsidRPr="00AF4786">
        <w:rPr>
          <w:rFonts w:ascii="宋体" w:hAnsi="宋体"/>
          <w:b/>
          <w:color w:val="000000"/>
        </w:rPr>
        <w:t>18．（8分）</w:t>
      </w:r>
      <w:r w:rsidRPr="00AF4786">
        <w:rPr>
          <w:b/>
          <w:color w:val="000000"/>
        </w:rPr>
        <w:t>如图，直线</w:t>
      </w:r>
      <w:r w:rsidRPr="00AF4786">
        <w:rPr>
          <w:b/>
          <w:i/>
          <w:color w:val="000000"/>
        </w:rPr>
        <w:t>y</w:t>
      </w:r>
      <w:r w:rsidRPr="00AF4786">
        <w:rPr>
          <w:b/>
          <w:color w:val="000000"/>
          <w:vertAlign w:val="subscript"/>
        </w:rPr>
        <w:t>1</w:t>
      </w:r>
      <w:r w:rsidRPr="00AF4786">
        <w:rPr>
          <w:b/>
          <w:color w:val="000000"/>
        </w:rPr>
        <w:t>=﹣</w:t>
      </w:r>
      <w:r w:rsidRPr="00AF4786">
        <w:rPr>
          <w:b/>
          <w:i/>
          <w:color w:val="000000"/>
        </w:rPr>
        <w:t>x</w:t>
      </w:r>
      <w:r w:rsidRPr="00AF4786">
        <w:rPr>
          <w:b/>
          <w:color w:val="000000"/>
        </w:rPr>
        <w:t>+4，</w:t>
      </w:r>
      <w:r w:rsidRPr="00AF4786">
        <w:rPr>
          <w:b/>
          <w:i/>
          <w:color w:val="000000"/>
        </w:rPr>
        <w:t>y</w:t>
      </w:r>
      <w:r w:rsidRPr="00AF4786">
        <w:rPr>
          <w:b/>
          <w:color w:val="000000"/>
          <w:vertAlign w:val="subscript"/>
        </w:rPr>
        <w:t>2</w:t>
      </w:r>
      <w:r w:rsidRPr="00AF4786">
        <w:rPr>
          <w:b/>
          <w:color w:val="000000"/>
        </w:rPr>
        <w:t>=</w:t>
      </w:r>
      <w:r>
        <w:rPr>
          <w:b/>
          <w:color w:val="000000"/>
        </w:rPr>
        <w:object>
          <v:shape id="_x0000_i1051" type="#_x0000_t75" alt="eqIddda48cced83d424b89b7d8f8c62b1056" style="width:11.9pt;height:31.31pt" o:oleicon="f" o:ole="" o:preferrelative="t" stroked="f">
            <v:imagedata r:id="rId39" o:title="eqIddda48cced83d424b89b7d8f8c62b1056"/>
          </v:shape>
          <o:OLEObject Type="Embed" ProgID="Equation.DSMT4" ShapeID="_x0000_i1051" DrawAspect="Content" ObjectID="_1649765995" r:id="rId40"/>
        </w:object>
      </w:r>
      <w:r w:rsidRPr="00AF4786">
        <w:rPr>
          <w:b/>
          <w:i/>
          <w:color w:val="000000"/>
        </w:rPr>
        <w:t>x</w:t>
      </w:r>
      <w:r w:rsidRPr="00AF4786">
        <w:rPr>
          <w:b/>
          <w:color w:val="000000"/>
        </w:rPr>
        <w:t>+</w:t>
      </w:r>
      <w:r w:rsidRPr="00AF4786">
        <w:rPr>
          <w:b/>
          <w:i/>
          <w:color w:val="000000"/>
        </w:rPr>
        <w:t>b</w:t>
      </w:r>
      <w:r w:rsidRPr="00AF4786">
        <w:rPr>
          <w:b/>
          <w:color w:val="000000"/>
        </w:rPr>
        <w:t>都与双曲线</w:t>
      </w:r>
      <w:r w:rsidRPr="00AF4786">
        <w:rPr>
          <w:b/>
          <w:i/>
          <w:color w:val="000000"/>
        </w:rPr>
        <w:t>y</w:t>
      </w:r>
      <w:r w:rsidRPr="00AF4786">
        <w:rPr>
          <w:b/>
          <w:color w:val="000000"/>
        </w:rPr>
        <w:t>=</w:t>
      </w:r>
      <w:r>
        <w:rPr>
          <w:b/>
          <w:color w:val="000000"/>
        </w:rPr>
        <w:object>
          <v:shape id="_x0000_i1052" type="#_x0000_t75" alt="eqIde9d755e23fc84e6bba25288808a40cfe" style="width:12pt;height:30.75pt" o:oleicon="f" o:ole="" o:preferrelative="t" stroked="f">
            <v:imagedata r:id="rId41" o:title="eqIde9d755e23fc84e6bba25288808a40cfe"/>
          </v:shape>
          <o:OLEObject Type="Embed" ProgID="Equation.DSMT4" ShapeID="_x0000_i1052" DrawAspect="Content" ObjectID="_1649765996" r:id="rId42"/>
        </w:object>
      </w:r>
      <w:r w:rsidRPr="00AF4786">
        <w:rPr>
          <w:b/>
          <w:color w:val="000000"/>
        </w:rPr>
        <w:t>交于点</w:t>
      </w:r>
      <w:r w:rsidRPr="00AF4786">
        <w:rPr>
          <w:b/>
          <w:i/>
          <w:color w:val="000000"/>
        </w:rPr>
        <w:t>A</w:t>
      </w:r>
      <w:r w:rsidRPr="00AF4786">
        <w:rPr>
          <w:b/>
          <w:color w:val="000000"/>
        </w:rPr>
        <w:t>（1，</w:t>
      </w:r>
      <w:r w:rsidRPr="00AF4786">
        <w:rPr>
          <w:b/>
          <w:i/>
          <w:color w:val="000000"/>
        </w:rPr>
        <w:t>m</w:t>
      </w:r>
      <w:r w:rsidRPr="00AF4786">
        <w:rPr>
          <w:b/>
          <w:color w:val="000000"/>
        </w:rPr>
        <w:t>），这两条直线分别与</w:t>
      </w:r>
      <w:r w:rsidRPr="00AF4786">
        <w:rPr>
          <w:b/>
          <w:i/>
          <w:color w:val="000000"/>
        </w:rPr>
        <w:t>x</w:t>
      </w:r>
      <w:r w:rsidRPr="00AF4786">
        <w:rPr>
          <w:b/>
          <w:color w:val="000000"/>
        </w:rPr>
        <w:t>轴交于</w:t>
      </w:r>
      <w:r w:rsidRPr="00AF4786">
        <w:rPr>
          <w:b/>
          <w:i/>
          <w:color w:val="000000"/>
        </w:rPr>
        <w:t>B</w:t>
      </w:r>
      <w:r w:rsidRPr="00AF4786">
        <w:rPr>
          <w:b/>
          <w:color w:val="000000"/>
        </w:rPr>
        <w:t>，</w:t>
      </w:r>
      <w:r w:rsidRPr="00AF4786">
        <w:rPr>
          <w:b/>
          <w:i/>
          <w:color w:val="000000"/>
        </w:rPr>
        <w:t>C</w:t>
      </w:r>
      <w:r w:rsidRPr="00AF4786">
        <w:rPr>
          <w:b/>
          <w:color w:val="000000"/>
        </w:rPr>
        <w:t>两点．</w:t>
      </w:r>
    </w:p>
    <w:p w:rsidR="00AF4786" w:rsidRPr="00AF4786" w:rsidP="00AF4786">
      <w:pPr>
        <w:spacing w:line="360" w:lineRule="auto"/>
        <w:jc w:val="left"/>
        <w:textAlignment w:val="center"/>
        <w:rPr>
          <w:b/>
          <w:color w:val="000000"/>
        </w:rPr>
      </w:pPr>
      <w:r w:rsidRPr="00AF4786">
        <w:rPr>
          <w:b/>
          <w:color w:val="000000"/>
        </w:rPr>
        <w:t>（1）求</w:t>
      </w:r>
      <w:r w:rsidRPr="00AF4786">
        <w:rPr>
          <w:b/>
          <w:i/>
          <w:color w:val="000000"/>
        </w:rPr>
        <w:t>y</w:t>
      </w:r>
      <w:r w:rsidRPr="00AF4786">
        <w:rPr>
          <w:b/>
          <w:color w:val="000000"/>
        </w:rPr>
        <w:t>与</w:t>
      </w:r>
      <w:r w:rsidRPr="00AF4786">
        <w:rPr>
          <w:b/>
          <w:i/>
          <w:color w:val="000000"/>
        </w:rPr>
        <w:t>x</w:t>
      </w:r>
      <w:r w:rsidRPr="00AF4786">
        <w:rPr>
          <w:b/>
          <w:color w:val="000000"/>
        </w:rPr>
        <w:t>之间的函数关系式；</w:t>
      </w:r>
    </w:p>
    <w:p w:rsidR="00AF4786" w:rsidRPr="00AF4786" w:rsidP="00AF4786">
      <w:pPr>
        <w:spacing w:line="360" w:lineRule="auto"/>
        <w:jc w:val="left"/>
        <w:textAlignment w:val="center"/>
        <w:rPr>
          <w:b/>
          <w:color w:val="000000"/>
        </w:rPr>
      </w:pPr>
      <w:r w:rsidRPr="00AF4786">
        <w:rPr>
          <w:b/>
          <w:color w:val="000000"/>
        </w:rPr>
        <w:t>（2）直接写出当</w:t>
      </w:r>
      <w:r w:rsidRPr="00AF4786">
        <w:rPr>
          <w:b/>
          <w:i/>
          <w:color w:val="000000"/>
        </w:rPr>
        <w:t>x</w:t>
      </w:r>
      <w:r w:rsidRPr="00AF4786">
        <w:rPr>
          <w:b/>
          <w:color w:val="000000"/>
        </w:rPr>
        <w:t>＞0时，不等式</w:t>
      </w:r>
      <w:r>
        <w:rPr>
          <w:b/>
          <w:color w:val="000000"/>
        </w:rPr>
        <w:object>
          <v:shape id="_x0000_i1053" type="#_x0000_t75" alt="eqIddda48cced83d424b89b7d8f8c62b1056" style="width:11.9pt;height:31.31pt" o:oleicon="f" o:ole="" o:preferrelative="t" stroked="f">
            <v:imagedata r:id="rId39" o:title="eqIddda48cced83d424b89b7d8f8c62b1056"/>
          </v:shape>
          <o:OLEObject Type="Embed" ProgID="Equation.DSMT4" ShapeID="_x0000_i1053" DrawAspect="Content" ObjectID="_1649765997" r:id="rId43"/>
        </w:object>
      </w:r>
      <w:r w:rsidRPr="00AF4786">
        <w:rPr>
          <w:b/>
          <w:i/>
          <w:color w:val="000000"/>
        </w:rPr>
        <w:t>x</w:t>
      </w:r>
      <w:r w:rsidRPr="00AF4786">
        <w:rPr>
          <w:b/>
          <w:color w:val="000000"/>
        </w:rPr>
        <w:t>+</w:t>
      </w:r>
      <w:r w:rsidRPr="00AF4786">
        <w:rPr>
          <w:b/>
          <w:i/>
          <w:color w:val="000000"/>
        </w:rPr>
        <w:t>b</w:t>
      </w:r>
      <w:r w:rsidRPr="00AF4786">
        <w:rPr>
          <w:b/>
          <w:color w:val="000000"/>
        </w:rPr>
        <w:t>＞</w:t>
      </w:r>
      <w:r>
        <w:rPr>
          <w:b/>
          <w:color w:val="000000"/>
        </w:rPr>
        <w:object>
          <v:shape id="_x0000_i1054" type="#_x0000_t75" alt="eqIde9d755e23fc84e6bba25288808a40cfe" style="width:12pt;height:30.75pt" o:oleicon="f" o:ole="" o:preferrelative="t" stroked="f">
            <v:imagedata r:id="rId41" o:title="eqIde9d755e23fc84e6bba25288808a40cfe"/>
          </v:shape>
          <o:OLEObject Type="Embed" ProgID="Equation.DSMT4" ShapeID="_x0000_i1054" DrawAspect="Content" ObjectID="_1649765998" r:id="rId44"/>
        </w:object>
      </w:r>
      <w:r w:rsidRPr="00AF4786">
        <w:rPr>
          <w:b/>
          <w:color w:val="000000"/>
        </w:rPr>
        <w:t>的解集；</w:t>
      </w:r>
    </w:p>
    <w:p w:rsidR="00AF4786" w:rsidRPr="00AF4786" w:rsidP="00AF4786">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AF4786">
        <w:rPr>
          <w:b/>
          <w:color w:val="000000"/>
        </w:rPr>
        <w:t>（3）若点</w:t>
      </w:r>
      <w:r w:rsidRPr="00AF4786">
        <w:rPr>
          <w:b/>
          <w:i/>
          <w:color w:val="000000"/>
        </w:rPr>
        <w:t>P</w:t>
      </w:r>
      <w:r w:rsidRPr="00AF4786">
        <w:rPr>
          <w:b/>
          <w:color w:val="000000"/>
        </w:rPr>
        <w:t>在</w:t>
      </w:r>
      <w:r w:rsidRPr="00AF4786">
        <w:rPr>
          <w:b/>
          <w:i/>
          <w:color w:val="000000"/>
        </w:rPr>
        <w:t>x</w:t>
      </w:r>
      <w:r w:rsidRPr="00AF4786">
        <w:rPr>
          <w:b/>
          <w:color w:val="000000"/>
        </w:rPr>
        <w:t>轴上，连接</w:t>
      </w:r>
      <w:r w:rsidRPr="00AF4786">
        <w:rPr>
          <w:b/>
          <w:i/>
          <w:color w:val="000000"/>
        </w:rPr>
        <w:t>AP</w:t>
      </w:r>
      <w:r w:rsidRPr="00AF4786">
        <w:rPr>
          <w:b/>
          <w:color w:val="000000"/>
        </w:rPr>
        <w:t>把△</w:t>
      </w:r>
      <w:r w:rsidRPr="00AF4786">
        <w:rPr>
          <w:b/>
          <w:i/>
          <w:color w:val="000000"/>
        </w:rPr>
        <w:t>ABC</w:t>
      </w:r>
      <w:r w:rsidRPr="00AF4786">
        <w:rPr>
          <w:b/>
          <w:color w:val="000000"/>
        </w:rPr>
        <w:t>的面积分成1：3两部分，求此时点</w:t>
      </w:r>
      <w:r w:rsidRPr="00AF4786">
        <w:rPr>
          <w:b/>
          <w:i/>
          <w:color w:val="000000"/>
        </w:rPr>
        <w:t>P</w:t>
      </w:r>
      <w:r w:rsidRPr="00AF4786">
        <w:rPr>
          <w:b/>
          <w:color w:val="000000"/>
        </w:rPr>
        <w:t>的坐标．</w:t>
      </w:r>
    </w:p>
    <w:p w:rsidR="00AF4786" w:rsidRPr="00AF4786" w:rsidP="00AF4786">
      <w:pPr>
        <w:spacing w:line="360" w:lineRule="auto"/>
        <w:jc w:val="left"/>
        <w:textAlignment w:val="center"/>
        <w:rPr>
          <w:b/>
          <w:color w:val="000000"/>
        </w:rPr>
      </w:pPr>
      <w:r>
        <w:rPr>
          <w:b/>
          <w:noProof/>
          <w:color w:val="000000"/>
        </w:rPr>
        <w:pict>
          <v:shape id="_x0000_i1055" type="#_x0000_t75" alt="figure" style="width:168.68pt;height:116.23pt;visibility:visible" filled="f" stroked="f">
            <v:imagedata r:id="rId45" o:title="figure"/>
          </v:shape>
        </w:pict>
      </w:r>
    </w:p>
    <w:p w:rsidR="00AF4786" w:rsidRPr="00AF4786" w:rsidP="00AF4786">
      <w:pPr>
        <w:spacing w:line="360" w:lineRule="auto"/>
        <w:jc w:val="left"/>
        <w:textAlignment w:val="center"/>
        <w:rPr>
          <w:b/>
          <w:color w:val="000000"/>
        </w:rPr>
      </w:pPr>
      <w:r w:rsidRPr="00AF4786">
        <w:rPr>
          <w:rFonts w:ascii="宋体" w:hAnsi="宋体"/>
          <w:b/>
          <w:color w:val="000000"/>
        </w:rPr>
        <w:t>19．（8分）</w:t>
      </w:r>
      <w:r w:rsidRPr="00AF4786">
        <w:rPr>
          <w:b/>
          <w:color w:val="000000"/>
        </w:rPr>
        <w:t>先化简，再求值：</w:t>
      </w:r>
      <w:r>
        <w:rPr>
          <w:b/>
          <w:color w:val="000000"/>
        </w:rPr>
        <w:object>
          <v:shape id="_x0000_i1056" type="#_x0000_t75" alt="eqId3b76757bb9ae40e78318212d3cbe1ed3" style="width:139.23pt;height:34.79pt" o:oleicon="f" o:ole="" o:preferrelative="t" stroked="f">
            <v:imagedata r:id="rId46" o:title="eqId3b76757bb9ae40e78318212d3cbe1ed3"/>
          </v:shape>
          <o:OLEObject Type="Embed" ProgID="Equation.DSMT4" ShapeID="_x0000_i1056" DrawAspect="Content" ObjectID="_1645246914" r:id="rId47"/>
        </w:object>
      </w:r>
      <w:r w:rsidRPr="00AF4786">
        <w:rPr>
          <w:b/>
          <w:color w:val="000000"/>
        </w:rPr>
        <w:t>，其中x满足x</w:t>
      </w:r>
      <w:r w:rsidRPr="00AF4786">
        <w:rPr>
          <w:b/>
          <w:color w:val="000000"/>
          <w:vertAlign w:val="superscript"/>
        </w:rPr>
        <w:t>2</w:t>
      </w:r>
      <w:r w:rsidRPr="00AF4786">
        <w:rPr>
          <w:b/>
          <w:color w:val="000000"/>
        </w:rPr>
        <w:t>﹣x﹣1=1．</w:t>
      </w:r>
    </w:p>
    <w:p w:rsidR="00AF4786" w:rsidRPr="00AF4786" w:rsidP="00AF4786">
      <w:pPr>
        <w:spacing w:line="360" w:lineRule="auto"/>
        <w:jc w:val="left"/>
        <w:textAlignment w:val="center"/>
        <w:rPr>
          <w:b/>
          <w:color w:val="000000"/>
        </w:rPr>
      </w:pPr>
      <w:r w:rsidRPr="00AF4786">
        <w:rPr>
          <w:rFonts w:ascii="宋体" w:hAnsi="宋体"/>
          <w:b/>
          <w:color w:val="000000"/>
        </w:rPr>
        <w:t>20．（8分）</w:t>
      </w:r>
      <w:r w:rsidRPr="00AF4786">
        <w:rPr>
          <w:b/>
          <w:color w:val="000000"/>
        </w:rPr>
        <w:t>先化简，再求值：1+</w:t>
      </w:r>
      <w:r>
        <w:rPr>
          <w:b/>
          <w:color w:val="000000"/>
          <w:position w:val="-24"/>
        </w:rPr>
        <w:pict>
          <v:shape id="_x0000_i1057" type="#_x0000_t75" style="width:18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80D44&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672ED&quot;/&gt;&lt;wsp:rsid wsp:val=&quot;00FA2C2C&quot;/&gt;&lt;wsp:rsid wsp:val=&quot;00FF6DA5&quot;/&gt;&lt;/wsp:rsids&gt;&lt;/w:docPr&gt;&lt;w:body&gt;&lt;w:p wsp:rsidR=&quot;00000000&quot; wsp:rsidRDefault=&quot;00280D44&quot;&gt;&lt;m:oMathPara&gt;&lt;m:oMath&gt;&lt;m:f&gt;&lt;m:fPr&gt;&lt;m:ctrlPr&gt;&lt;w:rPr&gt;&lt;w:rFonts w:ascii=&quot;Cambria Math&quot; w:h-ansi=&quot;Cambria Math&quot;/&gt;&lt;wx:font wx:val=&quot;Cambria Math&quot;/&gt;&lt;/w:rPr&gt;&lt;/m:ctrlPr&gt;&lt;/m:fPr&gt;&lt;m:num&gt;&lt;m:r&gt;&lt;w:rPr&gt;&lt;w:i/&gt;&lt;/w:rPr&gt;&lt;m:t&gt;x&lt;/m:t&gt;&lt;/m:r&gt;&lt;/m:num&gt;&lt;m:den&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1&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 o:title="" chromakey="white"/>
          </v:shape>
        </w:pict>
      </w:r>
      <w:r w:rsidRPr="00AF4786">
        <w:rPr>
          <w:b/>
          <w:color w:val="000000"/>
        </w:rPr>
        <w:t>÷（1﹣</w:t>
      </w:r>
      <w:r>
        <w:rPr>
          <w:b/>
          <w:color w:val="000000"/>
          <w:position w:val="-24"/>
        </w:rPr>
        <w:pict>
          <v:shape id="_x0000_i1058" type="#_x0000_t75" style="width:1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E2DB9&quot;/&gt;&lt;wsp:rsid wsp:val=&quot;00850032&quot;/&gt;&lt;wsp:rsid wsp:val=&quot;008D2EAE&quot;/&gt;&lt;wsp:rsid wsp:val=&quot;008F1F6E&quot;/&gt;&lt;wsp:rsid wsp:val=&quot;00911EF2&quot;/&gt;&lt;wsp:rsid wsp:val=&quot;00A12C77&quot;/&gt;&lt;wsp:rsid wsp:val=&quot;00C57401&quot;/&gt;&lt;wsp:rsid wsp:val=&quot;00D672ED&quot;/&gt;&lt;wsp:rsid wsp:val=&quot;00FA2C2C&quot;/&gt;&lt;wsp:rsid wsp:val=&quot;00FF6DA5&quot;/&gt;&lt;/wsp:rsids&gt;&lt;/w:docPr&gt;&lt;w:body&gt;&lt;w:p wsp:rsidR=&quot;00000000&quot; wsp:rsidRDefault=&quot;006E2DB9&quot;&gt;&lt;m:oMathPara&gt;&lt;m:oMath&gt;&lt;m:f&gt;&lt;m:fPr&gt;&lt;m:ctrlPr&gt;&lt;w:rPr&gt;&lt;w:rFonts w:ascii=&quot;Cambria Math&quot; w:h-ansi=&quot;Cambria Math&quot;/&gt;&lt;wx:font wx:val=&quot;Cambria Math&quot;/&gt;&lt;/w:rPr&gt;&lt;/m:ctrlPr&gt;&lt;/m:fPr&gt;&lt;m:num&gt;&lt;m:r&gt;&lt;w:rPr&gt;&lt;w:i/&gt;&lt;/w:rPr&gt;&lt;m:t&gt;x&lt;/m:t&gt;&lt;/m:r&gt;&lt;/m:num&gt;&lt;m:den&gt;&lt;m:r&gt;&lt;w:rPr&gt;&lt;w:i/&gt;&lt;/w:rPr&gt;&lt;m:t&gt;x+1&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 o:title="" chromakey="white"/>
          </v:shape>
        </w:pict>
      </w:r>
      <w:r w:rsidRPr="00AF4786">
        <w:rPr>
          <w:b/>
          <w:color w:val="000000"/>
        </w:rPr>
        <w:t>），其中x=2cos30°+tan45°．</w:t>
      </w:r>
    </w:p>
    <w:p w:rsidR="00AF4786" w:rsidRPr="00AF4786" w:rsidP="00AF4786">
      <w:pPr>
        <w:spacing w:line="360" w:lineRule="auto"/>
        <w:jc w:val="left"/>
        <w:textAlignment w:val="center"/>
        <w:rPr>
          <w:b/>
          <w:color w:val="000000"/>
        </w:rPr>
      </w:pPr>
      <w:r w:rsidRPr="00AF4786">
        <w:rPr>
          <w:rFonts w:ascii="宋体" w:hAnsi="宋体"/>
          <w:b/>
          <w:color w:val="000000"/>
        </w:rPr>
        <w:t>21．（8分）</w:t>
      </w:r>
      <w:r w:rsidRPr="00AF4786">
        <w:rPr>
          <w:b/>
          <w:color w:val="000000"/>
        </w:rPr>
        <w:t>为了落实国务院的指示精神，某地方政府出台了一系列“三农”优惠政策，使农民收入大幅度增加．某农户生产经销一种农产品，已知这种产品的成本价为每千克20元，市场调查发现，该产品每天的销售量y（千克）与销售价x（元/千克）有如下关系：y=﹣2x+1．设这种产品每天的销售利润为w元．求w与x之间的函数关系式．该产品销售价定为每千克多少元时，每天的销售利润最大？最大利润是多少元？如果物价部门规定这种产品的销售价不高于每千克28元，该农户想要每天获得150元的销售利润，销售价应定为每千克多少元？</w:t>
      </w:r>
    </w:p>
    <w:p w:rsidR="00AF4786" w:rsidRPr="00AF4786" w:rsidP="00AF4786">
      <w:pPr>
        <w:spacing w:line="360" w:lineRule="auto"/>
        <w:jc w:val="left"/>
        <w:textAlignment w:val="center"/>
        <w:rPr>
          <w:b/>
          <w:color w:val="000000"/>
        </w:rPr>
      </w:pPr>
      <w:r w:rsidRPr="00AF4786">
        <w:rPr>
          <w:rFonts w:ascii="宋体" w:hAnsi="宋体"/>
          <w:b/>
          <w:color w:val="000000"/>
        </w:rPr>
        <w:t>22．（10分）</w:t>
      </w:r>
      <w:r w:rsidRPr="00AF4786">
        <w:rPr>
          <w:b/>
          <w:color w:val="000000"/>
        </w:rPr>
        <w:t>某兴趣小组进行活动，每个男生都头戴蓝色帽子，每个女生都头戴红色帽子．帽子戴好后，每个男生都看见戴红色帽子的人数比戴蓝色帽子的人数的2倍少1，而每个女生都看见戴蓝色帽子的人数是戴红色帽子的人数的</w:t>
      </w:r>
      <w:r>
        <w:rPr>
          <w:b/>
          <w:color w:val="000000"/>
        </w:rPr>
        <w:object>
          <v:shape id="_x0000_i1059" type="#_x0000_t75" alt="eqId5bdf412098cc4156b5e8fd514ebc7818" style="width:11.25pt;height:30.75pt" o:oleicon="f" o:ole="" o:preferrelative="t" stroked="f">
            <v:imagedata r:id="rId50" o:title="eqId5bdf412098cc4156b5e8fd514ebc7818"/>
          </v:shape>
          <o:OLEObject Type="Embed" ProgID="Equation.DSMT4" ShapeID="_x0000_i1059" DrawAspect="Content" ObjectID="_1649763993" r:id="rId51"/>
        </w:object>
      </w:r>
      <w:r w:rsidRPr="00AF4786">
        <w:rPr>
          <w:b/>
          <w:color w:val="000000"/>
        </w:rPr>
        <w:t>．问该兴趣小组男生、女生各有多少人？</w:t>
      </w:r>
    </w:p>
    <w:p w:rsidR="00AF4786" w:rsidRPr="00AF4786" w:rsidP="00AF4786">
      <w:pPr>
        <w:spacing w:line="360" w:lineRule="auto"/>
        <w:jc w:val="left"/>
        <w:textAlignment w:val="center"/>
        <w:rPr>
          <w:b/>
          <w:color w:val="000000"/>
        </w:rPr>
      </w:pPr>
      <w:r w:rsidRPr="00AF4786">
        <w:rPr>
          <w:rFonts w:ascii="宋体" w:hAnsi="宋体"/>
          <w:b/>
          <w:color w:val="000000"/>
        </w:rPr>
        <w:t>23．（12分）</w:t>
      </w:r>
      <w:r w:rsidRPr="00AF4786">
        <w:rPr>
          <w:b/>
          <w:color w:val="000000"/>
        </w:rPr>
        <w:t>新定义：如图1（图2，图3），在△ABC中，把AB边绕点A顺时针旋转，把AC边绕点A逆时针旋转，得到△AB′C′，若∠BAC+∠B′AC′=180°，我们称△ABC是△AB′C′的“旋补三角形”，△AB'C′的中线AD叫做△ABC的“旋补中线”，点A叫做“旋补中心”</w:t>
      </w:r>
    </w:p>
    <w:p w:rsidR="00AF4786" w:rsidRPr="00AF4786" w:rsidP="00AF4786">
      <w:pPr>
        <w:spacing w:line="360" w:lineRule="auto"/>
        <w:jc w:val="left"/>
        <w:textAlignment w:val="center"/>
        <w:rPr>
          <w:b/>
          <w:color w:val="000000"/>
        </w:rPr>
      </w:pPr>
      <w:r w:rsidRPr="00AF4786">
        <w:rPr>
          <w:b/>
          <w:color w:val="000000"/>
        </w:rPr>
        <w:t>（特例感知）（1）①若△ABC是等边三角形（如图2），BC=1，则AD=</w:t>
      </w:r>
      <w:r w:rsidRPr="00AF4786">
        <w:rPr>
          <w:b/>
          <w:color w:val="000000"/>
          <w:u w:val="single"/>
        </w:rPr>
        <w:t>　   　</w:t>
      </w:r>
      <w:r w:rsidRPr="00AF4786">
        <w:rPr>
          <w:b/>
          <w:color w:val="000000"/>
        </w:rPr>
        <w:t>；</w:t>
      </w:r>
    </w:p>
    <w:p w:rsidR="00AF4786" w:rsidRPr="00AF4786" w:rsidP="00AF4786">
      <w:pPr>
        <w:spacing w:line="360" w:lineRule="auto"/>
        <w:jc w:val="left"/>
        <w:textAlignment w:val="center"/>
        <w:rPr>
          <w:b/>
          <w:color w:val="000000"/>
        </w:rPr>
      </w:pPr>
      <w:r w:rsidRPr="00AF4786">
        <w:rPr>
          <w:b/>
          <w:color w:val="000000"/>
        </w:rPr>
        <w:t>②若∠BAC=90°（如图3），BC=6，AD=</w:t>
      </w:r>
      <w:r w:rsidRPr="00AF4786">
        <w:rPr>
          <w:b/>
          <w:color w:val="000000"/>
          <w:u w:val="single"/>
        </w:rPr>
        <w:t>　   　</w:t>
      </w:r>
      <w:r w:rsidRPr="00AF4786">
        <w:rPr>
          <w:b/>
          <w:color w:val="000000"/>
        </w:rPr>
        <w:t>；</w:t>
      </w:r>
    </w:p>
    <w:p w:rsidR="00AF4786" w:rsidRPr="00AF4786" w:rsidP="00AF4786">
      <w:pPr>
        <w:spacing w:line="360" w:lineRule="auto"/>
        <w:jc w:val="left"/>
        <w:textAlignment w:val="center"/>
        <w:rPr>
          <w:b/>
          <w:color w:val="000000"/>
        </w:rPr>
      </w:pPr>
      <w:r w:rsidRPr="00AF4786">
        <w:rPr>
          <w:b/>
          <w:color w:val="000000"/>
        </w:rPr>
        <w:t>（猜想论证）（2）在图1中，当△ABC是任意三角形时，猜想AD与BC的数量关系，并证明你的猜想；</w:t>
      </w:r>
    </w:p>
    <w:p w:rsidR="00AF4786" w:rsidRPr="00AF4786" w:rsidP="00AF4786">
      <w:pPr>
        <w:spacing w:line="360" w:lineRule="auto"/>
        <w:jc w:val="left"/>
        <w:textAlignment w:val="center"/>
        <w:rPr>
          <w:b/>
          <w:color w:val="000000"/>
        </w:rPr>
      </w:pPr>
      <w:r w:rsidRPr="00AF4786">
        <w:rPr>
          <w:b/>
          <w:color w:val="000000"/>
        </w:rPr>
        <w:t>（拓展应用）（3）如图1．点A，B，C，D都在半径为5的圆上，且AB与CD不平行，AD=6，点P是四边形ABCD内一点，且△APD是△BPC的“旋补三角形”，点P是“旋补中心”，请确定点P的位置（要求尺规作图，不写作法，保留作图痕迹），并求BC的长．</w:t>
      </w:r>
    </w:p>
    <w:p w:rsidR="00AF4786" w:rsidRPr="00AF4786" w:rsidP="00AF4786">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noProof/>
          <w:color w:val="000000"/>
        </w:rPr>
        <w:pict>
          <v:shape id="_x0000_i1060" type="#_x0000_t75" alt="figure" style="width:350.9pt;height:96.7pt;visibility:visible" filled="f" stroked="f">
            <v:imagedata r:id="rId52" o:title="figure"/>
          </v:shape>
        </w:pict>
      </w:r>
    </w:p>
    <w:p w:rsidR="00AF4786" w:rsidRPr="00AF4786" w:rsidP="00AF4786">
      <w:pPr>
        <w:spacing w:line="360" w:lineRule="auto"/>
        <w:jc w:val="left"/>
        <w:textAlignment w:val="center"/>
        <w:rPr>
          <w:b/>
          <w:color w:val="000000"/>
        </w:rPr>
      </w:pPr>
      <w:r w:rsidRPr="00AF4786">
        <w:rPr>
          <w:rFonts w:ascii="宋体" w:hAnsi="宋体"/>
          <w:b/>
          <w:color w:val="000000"/>
        </w:rPr>
        <w:t>24．</w:t>
      </w:r>
      <w:r w:rsidRPr="00AF4786">
        <w:rPr>
          <w:b/>
          <w:color w:val="000000"/>
        </w:rPr>
        <w:t>某中学九年级数学兴趣小组想测量建筑物AB的高度</w:t>
      </w:r>
      <w:r>
        <w:rPr>
          <w:b/>
          <w:color w:val="000000"/>
        </w:rPr>
        <w:object>
          <v:shape id="_x0000_i1061" type="#_x0000_t75" alt="eqIda2977c3b533f4a4fb6c53d1351e005c3" style="width:5.25pt;height:6pt" o:oleicon="f" o:ole="" o:preferrelative="t" stroked="f">
            <v:imagedata r:id="rId53" o:title="eqIda2977c3b533f4a4fb6c53d1351e005c3"/>
          </v:shape>
          <o:OLEObject Type="Embed" ProgID="Equation.DSMT4" ShapeID="_x0000_i1061" DrawAspect="Content" ObjectID="_1649765905" r:id="rId54"/>
        </w:object>
      </w:r>
      <w:r w:rsidRPr="00AF4786">
        <w:rPr>
          <w:b/>
          <w:color w:val="000000"/>
        </w:rPr>
        <w:t>他们在C处仰望建筑物顶端A处，测得仰角为</w:t>
      </w:r>
      <w:r>
        <w:rPr>
          <w:b/>
          <w:color w:val="000000"/>
        </w:rPr>
        <w:object>
          <v:shape id="_x0000_i1062" type="#_x0000_t75" alt="eqId13d74cc683194bd9b7ed6afed926edf0" style="width:18.75pt;height:15.74pt" o:oleicon="f" o:ole="" o:preferrelative="t" stroked="f">
            <v:imagedata r:id="rId55" o:title="eqId13d74cc683194bd9b7ed6afed926edf0"/>
          </v:shape>
          <o:OLEObject Type="Embed" ProgID="Equation.DSMT4" ShapeID="_x0000_i1062" DrawAspect="Content" ObjectID="_1649765906" r:id="rId56"/>
        </w:object>
      </w:r>
      <w:r w:rsidRPr="00AF4786">
        <w:rPr>
          <w:b/>
          <w:color w:val="000000"/>
        </w:rPr>
        <w:t>，再往建筑物的方向前进6米到达D处，测得仰角为</w:t>
      </w:r>
      <w:r>
        <w:rPr>
          <w:b/>
          <w:color w:val="000000"/>
        </w:rPr>
        <w:object>
          <v:shape id="_x0000_i1063" type="#_x0000_t75" alt="eqId55b020b87a104bc1b895f1a62cb112a8" style="width:18.75pt;height:15.74pt" o:oleicon="f" o:ole="" o:preferrelative="t" stroked="f">
            <v:imagedata r:id="rId57" o:title="eqId55b020b87a104bc1b895f1a62cb112a8"/>
          </v:shape>
          <o:OLEObject Type="Embed" ProgID="Equation.DSMT4" ShapeID="_x0000_i1063" DrawAspect="Content" ObjectID="_1649765907" r:id="rId58"/>
        </w:object>
      </w:r>
      <w:r w:rsidRPr="00AF4786">
        <w:rPr>
          <w:b/>
          <w:color w:val="000000"/>
        </w:rPr>
        <w:t>，求建筑物的高度</w:t>
      </w:r>
      <w:r>
        <w:rPr>
          <w:b/>
          <w:color w:val="000000"/>
        </w:rPr>
        <w:object>
          <v:shape id="_x0000_i1064" type="#_x0000_t75" alt="eqIdf6ad41008b2c496f8c7d00b28d62a41d" style="width:9.75pt;height:15.74pt" o:oleicon="f" o:ole="" o:preferrelative="t" stroked="f">
            <v:imagedata r:id="rId59" o:title="eqIdf6ad41008b2c496f8c7d00b28d62a41d"/>
          </v:shape>
          <o:OLEObject Type="Embed" ProgID="Equation.DSMT4" ShapeID="_x0000_i1064" DrawAspect="Content" ObjectID="_1649765908" r:id="rId60"/>
        </w:object>
      </w:r>
      <w:r w:rsidRPr="00AF4786">
        <w:rPr>
          <w:b/>
          <w:color w:val="000000"/>
        </w:rPr>
        <w:t>测角器的高度忽略不计，结果精确到</w:t>
      </w:r>
      <w:r>
        <w:rPr>
          <w:b/>
          <w:color w:val="000000"/>
        </w:rPr>
        <w:object>
          <v:shape id="_x0000_i1065" type="#_x0000_t75" alt="eqIde65e61c993154318a526772008ec8140" style="width:18pt;height:14.25pt" o:oleicon="f" o:ole="" o:preferrelative="t" stroked="f">
            <v:imagedata r:id="rId61" o:title="eqIde65e61c993154318a526772008ec8140"/>
          </v:shape>
          <o:OLEObject Type="Embed" ProgID="Equation.DSMT4" ShapeID="_x0000_i1065" DrawAspect="Content" ObjectID="_1649765909" r:id="rId62"/>
        </w:object>
      </w:r>
      <w:r w:rsidRPr="00AF4786">
        <w:rPr>
          <w:b/>
          <w:color w:val="000000"/>
        </w:rPr>
        <w:t>米，</w:t>
      </w:r>
      <w:r>
        <w:rPr>
          <w:b/>
          <w:color w:val="000000"/>
        </w:rPr>
        <w:object>
          <v:shape id="_x0000_i1066" type="#_x0000_t75" alt="eqId818f4e5ea2cc42d4a0b73a8f2fc218f4" style="width:56.22pt;height:18pt" o:oleicon="f" o:ole="" o:preferrelative="t" stroked="f">
            <v:imagedata r:id="rId63" o:title="eqId818f4e5ea2cc42d4a0b73a8f2fc218f4"/>
          </v:shape>
          <o:OLEObject Type="Embed" ProgID="Equation.DSMT4" ShapeID="_x0000_i1066" DrawAspect="Content" ObjectID="_1649765910" r:id="rId64"/>
        </w:object>
      </w:r>
      <w:r w:rsidRPr="00AF4786">
        <w:rPr>
          <w:b/>
          <w:color w:val="000000"/>
        </w:rPr>
        <w:t>，</w:t>
      </w:r>
      <w:r>
        <w:rPr>
          <w:b/>
          <w:color w:val="000000"/>
        </w:rPr>
        <w:object>
          <v:shape id="_x0000_i1067" type="#_x0000_t75" alt="eqIdbe568021842b42df90564a721be5a4f1" style="width:60.77pt;height:18.75pt" o:oleicon="f" o:ole="" o:preferrelative="t" stroked="f">
            <v:imagedata r:id="rId65" o:title="eqIdbe568021842b42df90564a721be5a4f1"/>
          </v:shape>
          <o:OLEObject Type="Embed" ProgID="Equation.DSMT4" ShapeID="_x0000_i1067" DrawAspect="Content" ObjectID="_1649765911" r:id="rId66"/>
        </w:object>
      </w:r>
    </w:p>
    <w:p w:rsidR="00AF4786" w:rsidRPr="00AF4786" w:rsidP="00AF4786">
      <w:pPr>
        <w:spacing w:line="360" w:lineRule="auto"/>
        <w:jc w:val="left"/>
        <w:textAlignment w:val="center"/>
        <w:rPr>
          <w:b/>
          <w:color w:val="000000"/>
        </w:rPr>
      </w:pPr>
      <w:r>
        <w:rPr>
          <w:b/>
          <w:noProof/>
          <w:color w:val="000000"/>
        </w:rPr>
        <w:pict>
          <v:shape id="_x0000_i1068" type="#_x0000_t75" alt="figure" style="width:108.05pt;height:93.71pt;visibility:visible" filled="f" stroked="f">
            <v:imagedata r:id="rId67" o:title="figure"/>
          </v:shape>
        </w:pict>
      </w:r>
    </w:p>
    <w:p w:rsidR="00AF4786" w:rsidRPr="00AF4786" w:rsidP="00AF4786">
      <w:pPr>
        <w:jc w:val="center"/>
        <w:rPr>
          <w:rFonts w:ascii="宋体" w:hAnsi="宋体"/>
          <w:b/>
          <w:color w:val="000000"/>
        </w:rPr>
      </w:pPr>
      <w:r>
        <w:rPr>
          <w:rFonts w:ascii="微软雅黑" w:eastAsia="微软雅黑" w:hAnsi="微软雅黑"/>
          <w:b/>
          <w:color w:val="000000"/>
          <w:sz w:val="28"/>
        </w:rPr>
        <w:cr/>
        <w:cr/>
        <w:cr/>
        <w:t>参考答案</w:t>
      </w:r>
    </w:p>
    <w:p w:rsidR="00AF4786" w:rsidRPr="00AF4786" w:rsidP="00AF4786">
      <w:pPr>
        <w:jc w:val="center"/>
        <w:rPr>
          <w:rFonts w:ascii="宋体" w:hAnsi="宋体"/>
          <w:b/>
          <w:color w:val="000000"/>
        </w:rPr>
      </w:pPr>
    </w:p>
    <w:p w:rsidR="00AF4786" w:rsidRPr="00AF4786" w:rsidP="00AF4786">
      <w:pPr>
        <w:jc w:val="left"/>
        <w:rPr>
          <w:rFonts w:ascii="宋体" w:hAnsi="宋体"/>
          <w:b/>
          <w:color w:val="000000"/>
        </w:rPr>
      </w:pPr>
      <w:r w:rsidRPr="00AF4786">
        <w:rPr>
          <w:rFonts w:ascii="宋体" w:hAnsi="宋体"/>
          <w:b/>
          <w:color w:val="000000"/>
        </w:rPr>
        <w:t>一、选择题（共10小题，每小题3分，共30分）</w:t>
      </w:r>
    </w:p>
    <w:p w:rsidR="00AF4786" w:rsidRPr="00AF4786" w:rsidP="00AF4786">
      <w:pPr>
        <w:spacing w:line="360" w:lineRule="auto"/>
        <w:jc w:val="left"/>
        <w:textAlignment w:val="center"/>
        <w:rPr>
          <w:b/>
          <w:color w:val="000000"/>
        </w:rPr>
      </w:pPr>
      <w:r w:rsidRPr="00AF4786">
        <w:rPr>
          <w:rFonts w:ascii="宋体" w:hAnsi="宋体"/>
          <w:b/>
          <w:color w:val="000000"/>
        </w:rPr>
        <w:t>1、</w:t>
      </w:r>
      <w:r w:rsidRPr="00AF4786">
        <w:rPr>
          <w:b/>
          <w:color w:val="000000"/>
        </w:rPr>
        <w:t>C</w:t>
      </w:r>
    </w:p>
    <w:p w:rsidR="00AF4786" w:rsidRPr="00AF4786" w:rsidP="00AF4786">
      <w:pPr>
        <w:spacing w:line="360" w:lineRule="auto"/>
        <w:jc w:val="left"/>
        <w:textAlignment w:val="center"/>
        <w:rPr>
          <w:b/>
          <w:color w:val="000000"/>
        </w:rPr>
      </w:pPr>
      <w:r w:rsidRPr="00AF4786">
        <w:rPr>
          <w:b/>
          <w:color w:val="000000"/>
        </w:rPr>
        <w:t>【解析】</w:t>
        <w:cr/>
        <w:t>根据平方根，数轴，有理数的分类逐一分析即可.</w:t>
      </w:r>
    </w:p>
    <w:p w:rsidR="00AF4786" w:rsidRPr="00AF4786" w:rsidP="00AF4786">
      <w:pPr>
        <w:spacing w:line="360" w:lineRule="auto"/>
        <w:jc w:val="left"/>
        <w:textAlignment w:val="center"/>
        <w:rPr>
          <w:b/>
          <w:color w:val="000000"/>
        </w:rPr>
      </w:pPr>
      <w:r w:rsidRPr="00AF4786">
        <w:rPr>
          <w:b/>
          <w:color w:val="000000"/>
        </w:rPr>
        <w:t>【详解】</w:t>
      </w:r>
    </w:p>
    <w:p w:rsidR="00AF4786" w:rsidRPr="00AF4786" w:rsidP="00AF4786">
      <w:pPr>
        <w:spacing w:line="360" w:lineRule="auto"/>
        <w:jc w:val="left"/>
        <w:textAlignment w:val="center"/>
        <w:rPr>
          <w:b/>
          <w:color w:val="000000"/>
        </w:rPr>
      </w:pPr>
      <w:r w:rsidRPr="00AF4786">
        <w:rPr>
          <w:b/>
          <w:color w:val="000000"/>
        </w:rPr>
        <w:t>①∵</w:t>
      </w:r>
      <w:r>
        <w:rPr>
          <w:b/>
          <w:color w:val="000000"/>
          <w:position w:val="-6"/>
        </w:rPr>
        <w:pict>
          <v:shape id="_x0000_i1069" type="#_x0000_t75" style="width:6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1528E&quot;/&gt;&lt;wsp:rsid wsp:val=&quot;00A12C77&quot;/&gt;&lt;wsp:rsid wsp:val=&quot;00C57401&quot;/&gt;&lt;wsp:rsid wsp:val=&quot;00EB247E&quot;/&gt;&lt;wsp:rsid wsp:val=&quot;00FA2C2C&quot;/&gt;&lt;wsp:rsid wsp:val=&quot;00FF6DA5&quot;/&gt;&lt;/wsp:rsids&gt;&lt;/w:docPr&gt;&lt;w:body&gt;&lt;w:p wsp:rsidR=&quot;00000000&quot; wsp:rsidRDefault=&quot;00EB247E&quot;&gt;&lt;m:oMathPara&gt;&lt;m:oMath&gt;&lt;m:rad&gt;&lt;m:radPr&gt;&lt;m:degHide m:val=&quot;on&quot;/&gt;&lt;m:ctrlPr&gt;&lt;w:rPr&gt;&lt;w:rFonts w:ascii=&quot;Cambria Math&quot; w:h-ansi=&quot;Cambria Math&quot;/&gt;&lt;wx:font wx:val=&quot;Cambria Math&quot;/&gt;&lt;/w:rPr&gt;&lt;/m:ctrlPr&gt;&lt;/m:radPr&gt;&lt;m:deg/&gt;&lt;m:e&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10&lt;/m:t&gt;&lt;/m:r&gt;&lt;/m:e&gt;&lt;/m:d&gt;&lt;/m:e&gt;&lt;m:sup&gt;&lt;m:r&gt;&lt;w:rPr&gt;&lt;w:i/&gt;&lt;/w:rPr&gt;&lt;m:t&gt;2&lt;/m:t&gt;&lt;/m:r&gt;&lt;/m:sup&gt;&lt;/m:sSup&gt;&lt;/m:e&gt;&lt;/m:rad&gt;&lt;m:r&gt;&lt;w:rPr&gt;&lt;w:i/&gt;&lt;/w:rPr&gt;&lt;m:t&gt;=1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8" o:title="" chromakey="white"/>
          </v:shape>
        </w:pict>
      </w:r>
      <w:r w:rsidRPr="00AF4786">
        <w:rPr>
          <w:b/>
          <w:color w:val="000000"/>
        </w:rPr>
        <w:t>，∴</w:t>
      </w:r>
      <w:r>
        <w:rPr>
          <w:b/>
          <w:color w:val="000000"/>
          <w:position w:val="-6"/>
        </w:rPr>
        <w:pict>
          <v:shape id="_x0000_i1070" type="#_x0000_t75" style="width:71.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44436&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1528E&quot;/&gt;&lt;wsp:rsid wsp:val=&quot;00A12C77&quot;/&gt;&lt;wsp:rsid wsp:val=&quot;00C57401&quot;/&gt;&lt;wsp:rsid wsp:val=&quot;00FA2C2C&quot;/&gt;&lt;wsp:rsid wsp:val=&quot;00FF6DA5&quot;/&gt;&lt;/wsp:rsids&gt;&lt;/w:docPr&gt;&lt;w:body&gt;&lt;w:p wsp:rsidR=&quot;00000000&quot; wsp:rsidRDefault=&quot;00144436&quot;&gt;&lt;m:oMathPara&gt;&lt;m:oMath&gt;&lt;m:rad&gt;&lt;m:radPr&gt;&lt;m:degHide m:val=&quot;on&quot;/&gt;&lt;m:ctrlPr&gt;&lt;w:rPr&gt;&lt;w:rFonts w:ascii=&quot;Cambria Math&quot; w:h-ansi=&quot;Cambria Math&quot;/&gt;&lt;wx:font wx:val=&quot;Cambria Math&quot;/&gt;&lt;/w:rPr&gt;&lt;/m:ctrlPr&gt;&lt;/m:radPr&gt;&lt;m:deg/&gt;&lt;m:e&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10&lt;/m:t&gt;&lt;/m:r&gt;&lt;/m:e&gt;&lt;/m:d&gt;&lt;/m:e&gt;&lt;m:sup&gt;&lt;m:r&gt;&lt;w:rPr&gt;&lt;w:i/&gt;&lt;/w:rPr&gt;&lt;m:t&gt;2&lt;/m:t&gt;&lt;/m:r&gt;&lt;/m:sup&gt;&lt;/m:sSup&gt;&lt;/m:e&gt;&lt;/m:rad&gt;&lt;m:r&gt;&lt;w:rPr&gt;&lt;w:i/&gt;&lt;/w:rPr&gt;&lt;m:t&gt;=-1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 o:title="" chromakey="white"/>
          </v:shape>
        </w:pict>
      </w:r>
      <w:r w:rsidRPr="00AF4786">
        <w:rPr>
          <w:b/>
          <w:color w:val="000000"/>
        </w:rPr>
        <w:t>是错误的；</w:t>
      </w:r>
    </w:p>
    <w:p w:rsidR="00AF4786" w:rsidRPr="00AF4786" w:rsidP="00AF4786">
      <w:pPr>
        <w:spacing w:line="360" w:lineRule="auto"/>
        <w:jc w:val="left"/>
        <w:textAlignment w:val="center"/>
        <w:rPr>
          <w:b/>
          <w:color w:val="000000"/>
        </w:rPr>
      </w:pPr>
      <w:r w:rsidRPr="00AF4786">
        <w:rPr>
          <w:b/>
          <w:color w:val="000000"/>
        </w:rPr>
        <w:t>②数轴上的点与实数成一一对应关系，故说法正确；</w:t>
      </w:r>
    </w:p>
    <w:p w:rsidR="00AF4786" w:rsidRPr="00AF4786" w:rsidP="00AF4786">
      <w:pPr>
        <w:spacing w:line="360" w:lineRule="auto"/>
        <w:jc w:val="left"/>
        <w:textAlignment w:val="center"/>
        <w:rPr>
          <w:b/>
          <w:color w:val="000000"/>
        </w:rPr>
      </w:pPr>
      <w:r w:rsidRPr="00AF4786">
        <w:rPr>
          <w:b/>
          <w:color w:val="000000"/>
        </w:rPr>
        <w:t>③∵</w:t>
      </w:r>
      <w:r>
        <w:rPr>
          <w:b/>
          <w:color w:val="000000"/>
          <w:position w:val="-6"/>
        </w:rPr>
        <w:pict>
          <v:shape id="_x0000_i1071" type="#_x0000_t75" style="width:1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C47F3&quot;/&gt;&lt;wsp:rsid wsp:val=&quot;00622F25&quot;/&gt;&lt;wsp:rsid wsp:val=&quot;006B2EBA&quot;/&gt;&lt;wsp:rsid wsp:val=&quot;00850032&quot;/&gt;&lt;wsp:rsid wsp:val=&quot;008D2EAE&quot;/&gt;&lt;wsp:rsid wsp:val=&quot;008F1F6E&quot;/&gt;&lt;wsp:rsid wsp:val=&quot;00911EF2&quot;/&gt;&lt;wsp:rsid wsp:val=&quot;0091528E&quot;/&gt;&lt;wsp:rsid wsp:val=&quot;00A12C77&quot;/&gt;&lt;wsp:rsid wsp:val=&quot;00C57401&quot;/&gt;&lt;wsp:rsid wsp:val=&quot;00FA2C2C&quot;/&gt;&lt;wsp:rsid wsp:val=&quot;00FF6DA5&quot;/&gt;&lt;/wsp:rsids&gt;&lt;/w:docPr&gt;&lt;w:body&gt;&lt;w:p wsp:rsidR=&quot;00000000&quot; wsp:rsidRDefault=&quot;005C47F3&quot;&gt;&lt;m:oMathPara&gt;&lt;m:oMath&gt;&lt;m:rad&gt;&lt;m:radPr&gt;&lt;m:degHide m:val=&quot;on&quot;/&gt;&lt;m:ctrlPr&gt;&lt;w:rPr&gt;&lt;w:rFonts w:ascii=&quot;Cambria Math&quot; w:h-ansi=&quot;Cambria Math&quot;/&gt;&lt;wx:font wx:val=&quot;Cambria Math&quot;/&gt;&lt;/w:rPr&gt;&lt;/m:ctrlPr&gt;&lt;/m:radPr&gt;&lt;m:deg/&gt;&lt;m:e&gt;&lt;m:r&gt;&lt;w:rPr&gt;&lt;w:i/&gt;&lt;/w:rPr&gt;&lt;m:t&gt;16&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AF4786">
        <w:rPr>
          <w:b/>
          <w:color w:val="000000"/>
        </w:rPr>
        <w:t>＝4，故-2是</w:t>
      </w:r>
      <w:r>
        <w:rPr>
          <w:b/>
          <w:color w:val="000000"/>
          <w:position w:val="-6"/>
        </w:rPr>
        <w:pict>
          <v:shape id="_x0000_i1072" type="#_x0000_t75" style="width:1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D303D&quot;/&gt;&lt;wsp:rsid wsp:val=&quot;00850032&quot;/&gt;&lt;wsp:rsid wsp:val=&quot;008D2EAE&quot;/&gt;&lt;wsp:rsid wsp:val=&quot;008F1F6E&quot;/&gt;&lt;wsp:rsid wsp:val=&quot;00911EF2&quot;/&gt;&lt;wsp:rsid wsp:val=&quot;0091528E&quot;/&gt;&lt;wsp:rsid wsp:val=&quot;00A12C77&quot;/&gt;&lt;wsp:rsid wsp:val=&quot;00C57401&quot;/&gt;&lt;wsp:rsid wsp:val=&quot;00FA2C2C&quot;/&gt;&lt;wsp:rsid wsp:val=&quot;00FF6DA5&quot;/&gt;&lt;/wsp:rsids&gt;&lt;/w:docPr&gt;&lt;w:body&gt;&lt;w:p wsp:rsidR=&quot;00000000&quot; wsp:rsidRDefault=&quot;007D303D&quot;&gt;&lt;m:oMathPara&gt;&lt;m:oMath&gt;&lt;m:rad&gt;&lt;m:radPr&gt;&lt;m:degHide m:val=&quot;on&quot;/&gt;&lt;m:ctrlPr&gt;&lt;w:rPr&gt;&lt;w:rFonts w:ascii=&quot;Cambria Math&quot; w:h-ansi=&quot;Cambria Math&quot;/&gt;&lt;wx:font wx:val=&quot;Cambria Math&quot;/&gt;&lt;/w:rPr&gt;&lt;/m:ctrlPr&gt;&lt;/m:radPr&gt;&lt;m:deg/&gt;&lt;m:e&gt;&lt;m:r&gt;&lt;w:rPr&gt;&lt;w:i/&gt;&lt;/w:rPr&gt;&lt;m:t&gt;16&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AF4786">
        <w:rPr>
          <w:b/>
          <w:color w:val="000000"/>
        </w:rPr>
        <w:t xml:space="preserve"> 的平方根，故说法正确；</w:t>
      </w:r>
    </w:p>
    <w:p w:rsidR="00AF4786" w:rsidRPr="00AF4786" w:rsidP="00AF4786">
      <w:pPr>
        <w:spacing w:line="360" w:lineRule="auto"/>
        <w:jc w:val="left"/>
        <w:textAlignment w:val="center"/>
        <w:rPr>
          <w:b/>
          <w:color w:val="000000"/>
        </w:rPr>
      </w:pPr>
      <w:r w:rsidRPr="00AF4786">
        <w:rPr>
          <w:b/>
          <w:color w:val="000000"/>
        </w:rPr>
        <w:t>④任何实数不是有理数就是无理数，故说法正确；</w:t>
      </w:r>
    </w:p>
    <w:p w:rsidR="00AF4786" w:rsidRPr="00AF4786" w:rsidP="00AF4786">
      <w:pPr>
        <w:spacing w:line="360" w:lineRule="auto"/>
        <w:jc w:val="left"/>
        <w:textAlignment w:val="center"/>
        <w:rPr>
          <w:b/>
          <w:color w:val="000000"/>
        </w:rPr>
      </w:pPr>
      <w:r w:rsidRPr="00AF4786">
        <w:rPr>
          <w:b/>
          <w:color w:val="000000"/>
        </w:rPr>
        <w:t>⑤两个无理数的和还是无理数，如</w:t>
      </w:r>
      <w:r>
        <w:rPr>
          <w:b/>
          <w:color w:val="000000"/>
          <w:position w:val="-6"/>
        </w:rPr>
        <w:pict>
          <v:shape id="_x0000_i1073"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2146F&quot;/&gt;&lt;wsp:rsid wsp:val=&quot;00850032&quot;/&gt;&lt;wsp:rsid wsp:val=&quot;008D2EAE&quot;/&gt;&lt;wsp:rsid wsp:val=&quot;008F1F6E&quot;/&gt;&lt;wsp:rsid wsp:val=&quot;00911EF2&quot;/&gt;&lt;wsp:rsid wsp:val=&quot;0091528E&quot;/&gt;&lt;wsp:rsid wsp:val=&quot;00A12C77&quot;/&gt;&lt;wsp:rsid wsp:val=&quot;00C57401&quot;/&gt;&lt;wsp:rsid wsp:val=&quot;00FA2C2C&quot;/&gt;&lt;wsp:rsid wsp:val=&quot;00FF6DA5&quot;/&gt;&lt;/wsp:rsids&gt;&lt;/w:docPr&gt;&lt;w:body&gt;&lt;w:p wsp:rsidR=&quot;00000000&quot; wsp:rsidRDefault=&quot;0072146F&quot;&gt;&lt;m:oMathPara&gt;&lt;m:oMath&gt;&lt;m:rad&gt;&lt;m:radPr&gt;&lt;m:degHide m:val=&quot;on&quot;/&gt;&lt;m:ctrlPr&gt;&lt;w:rPr&gt;&lt;w:rFonts w:ascii=&quot;Cambria Math&quot; w:h-ansi=&quot;Cambria Math&quot;/&gt;&lt;wx:font wx:val=&quot;Cambria Math&quot;/&gt;&lt;/w:rPr&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9" o:title="" chromakey="white"/>
          </v:shape>
        </w:pict>
      </w:r>
      <w:r w:rsidRPr="00AF4786">
        <w:rPr>
          <w:b/>
          <w:color w:val="000000"/>
        </w:rPr>
        <w:t xml:space="preserve"> 和</w:t>
      </w:r>
      <w:r>
        <w:rPr>
          <w:b/>
          <w:color w:val="000000"/>
          <w:position w:val="-6"/>
        </w:rPr>
        <w:pict>
          <v:shape id="_x0000_i1074" type="#_x0000_t75" style="width:2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0FB7&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1528E&quot;/&gt;&lt;wsp:rsid wsp:val=&quot;00A12C77&quot;/&gt;&lt;wsp:rsid wsp:val=&quot;00C57401&quot;/&gt;&lt;wsp:rsid wsp:val=&quot;00FA2C2C&quot;/&gt;&lt;wsp:rsid wsp:val=&quot;00FF6DA5&quot;/&gt;&lt;/wsp:rsids&gt;&lt;/w:docPr&gt;&lt;w:body&gt;&lt;w:p wsp:rsidR=&quot;00000000&quot; wsp:rsidRDefault=&quot;00180FB7&quot;&gt;&lt;m:oMathPara&gt;&lt;m:oMath&gt;&lt;m:r&gt;&lt;w:rPr&gt;&lt;w:i/&gt;&lt;/w:rPr&gt;&lt;m:t&gt;-&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0" o:title="" chromakey="white"/>
          </v:shape>
        </w:pict>
      </w:r>
      <w:r w:rsidRPr="00AF4786">
        <w:rPr>
          <w:b/>
          <w:color w:val="000000"/>
        </w:rPr>
        <w:t xml:space="preserve"> 是错误的；</w:t>
      </w:r>
    </w:p>
    <w:p w:rsidR="00AF4786" w:rsidRPr="00AF4786" w:rsidP="00AF4786">
      <w:pPr>
        <w:spacing w:line="360" w:lineRule="auto"/>
        <w:jc w:val="left"/>
        <w:textAlignment w:val="center"/>
        <w:rPr>
          <w:b/>
          <w:color w:val="000000"/>
        </w:rPr>
      </w:pPr>
      <w:r w:rsidRPr="00AF4786">
        <w:rPr>
          <w:b/>
          <w:color w:val="000000"/>
        </w:rPr>
        <w:t>⑥无理数都是无限小数，故说法正确；</w:t>
      </w:r>
    </w:p>
    <w:p w:rsidR="00AF4786" w:rsidRPr="00AF4786" w:rsidP="00AF4786">
      <w:pPr>
        <w:spacing w:line="360" w:lineRule="auto"/>
        <w:jc w:val="left"/>
        <w:textAlignment w:val="center"/>
        <w:rPr>
          <w:b/>
          <w:color w:val="000000"/>
        </w:rPr>
      </w:pPr>
      <w:r w:rsidRPr="00AF4786">
        <w:rPr>
          <w:b/>
          <w:color w:val="000000"/>
        </w:rPr>
        <w:t>故正确的是②③④⑥共4个；</w:t>
      </w:r>
    </w:p>
    <w:p w:rsidR="00AF4786" w:rsidRPr="00AF4786" w:rsidP="00AF4786">
      <w:pPr>
        <w:spacing w:line="360" w:lineRule="auto"/>
        <w:jc w:val="left"/>
        <w:textAlignment w:val="center"/>
        <w:rPr>
          <w:b/>
          <w:color w:val="000000"/>
        </w:rPr>
      </w:pPr>
      <w:r w:rsidRPr="00AF4786">
        <w:rPr>
          <w:b/>
          <w:color w:val="000000"/>
        </w:rPr>
        <w:t>故选C.</w:t>
      </w:r>
    </w:p>
    <w:p w:rsidR="00AF4786" w:rsidRPr="00AF4786" w:rsidP="00AF4786">
      <w:pPr>
        <w:spacing w:line="360" w:lineRule="auto"/>
        <w:jc w:val="left"/>
        <w:textAlignment w:val="center"/>
        <w:rPr>
          <w:b/>
          <w:color w:val="000000"/>
        </w:rPr>
      </w:pPr>
      <w:r w:rsidRPr="00AF4786">
        <w:rPr>
          <w:b/>
          <w:color w:val="000000"/>
        </w:rPr>
        <w:t>【点睛】</w:t>
      </w:r>
    </w:p>
    <w:p w:rsidR="00AF4786" w:rsidRPr="00AF4786" w:rsidP="00AF4786">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AF4786" w:rsidRPr="00AF4786" w:rsidP="00AF4786">
      <w:pPr>
        <w:spacing w:line="360" w:lineRule="auto"/>
        <w:jc w:val="left"/>
        <w:textAlignment w:val="center"/>
        <w:rPr>
          <w:b/>
          <w:color w:val="000000"/>
        </w:rPr>
      </w:pPr>
      <w:r w:rsidRPr="00AF4786">
        <w:rPr>
          <w:b/>
          <w:color w:val="000000"/>
        </w:rPr>
        <w:t>本题考查了有理数的分类，数轴及平方根的概念，有理数都可以化为小数，其中整数可以看作小数点后面是零的小数，分数可以化为有限小数或无限循环小数；无理数是无限不循环小数，其中有开方开不尽的数，如</w:t>
      </w:r>
      <w:r>
        <w:rPr>
          <w:b/>
          <w:color w:val="000000"/>
          <w:position w:val="-6"/>
        </w:rPr>
        <w:pict>
          <v:shape id="_x0000_i1075" type="#_x0000_t75" style="width:4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D1B3E&quot;/&gt;&lt;wsp:rsid wsp:val=&quot;00622F25&quot;/&gt;&lt;wsp:rsid wsp:val=&quot;006B2EBA&quot;/&gt;&lt;wsp:rsid wsp:val=&quot;00850032&quot;/&gt;&lt;wsp:rsid wsp:val=&quot;008D2EAE&quot;/&gt;&lt;wsp:rsid wsp:val=&quot;008F1F6E&quot;/&gt;&lt;wsp:rsid wsp:val=&quot;00911EF2&quot;/&gt;&lt;wsp:rsid wsp:val=&quot;0091528E&quot;/&gt;&lt;wsp:rsid wsp:val=&quot;00A12C77&quot;/&gt;&lt;wsp:rsid wsp:val=&quot;00C57401&quot;/&gt;&lt;wsp:rsid wsp:val=&quot;00FA2C2C&quot;/&gt;&lt;wsp:rsid wsp:val=&quot;00FF6DA5&quot;/&gt;&lt;/wsp:rsids&gt;&lt;/w:docPr&gt;&lt;w:body&gt;&lt;w:p wsp:rsidR=&quot;00000000&quot; wsp:rsidRDefault=&quot;005D1B3E&quot;&gt;&lt;m:oMathPara&gt;&lt;m:oMath&gt;&lt;m:rad&gt;&lt;m:radPr&gt;&lt;m:degHide m:val=&quot;on&quot;/&gt;&lt;m:ctrlPr&gt;&lt;w:rPr&gt;&lt;w:rFonts w:ascii=&quot;Cambria Math&quot; w:h-ansi=&quot;Cambria Math&quot;/&gt;&lt;wx:font wx:val=&quot;Cambria Math&quot;/&gt;&lt;/w:rPr&gt;&lt;/m:ctrlPr&gt;&lt;/m:radPr&gt;&lt;m:deg/&gt;&lt;m:e&gt;&lt;m:r&gt;&lt;w:rPr&gt;&lt;w:i/&gt;&lt;/w:rPr&gt;&lt;m:t&gt;2&lt;/m:t&gt;&lt;/m:r&gt;&lt;/m:e&gt;&lt;/m:rad&gt;&lt;m:r&gt;&lt;w:rPr&gt;&lt;w:i/&gt;&lt;/w:rPr&gt;&lt;m:t&gt;,&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r&gt;&lt;w:rPr&gt;&lt;w:i/&gt;&lt;/w:rPr&gt;&lt;m:t&gt;,&lt;/m:t&gt;&lt;/m:r&gt;&lt;m:rad&gt;&lt;m:radPr&gt;&lt;m:degHide m:val=&quot;on&quot;/&gt;&lt;m:ctrlPr&gt;&lt;w:rPr&gt;&lt;w:rFonts w:ascii=&quot;Cambria Math&quot; w:h-ansi=&quot;Cambria Math&quot;/&gt;&lt;wx:font wx:val=&quot;Cambria Math&quot;/&gt;&lt;/w:rPr&gt;&lt;/m:ctrlPr&gt;&lt;/m:radPr&gt;&lt;m:deg/&gt;&lt;m:e&gt;&lt;m:r&gt;&lt;w:rPr&gt;&lt;w:i/&gt;&lt;/w:rPr&gt;&lt;m:t&gt;5&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1" o:title="" chromakey="white"/>
          </v:shape>
        </w:pict>
      </w:r>
      <w:r w:rsidRPr="00AF4786">
        <w:rPr>
          <w:b/>
          <w:color w:val="000000"/>
        </w:rPr>
        <w:t xml:space="preserve"> 等，也有π这样的数.</w:t>
      </w:r>
    </w:p>
    <w:p w:rsidR="00AF4786" w:rsidRPr="00AF4786" w:rsidP="00AF4786">
      <w:pPr>
        <w:spacing w:line="360" w:lineRule="auto"/>
        <w:jc w:val="left"/>
        <w:textAlignment w:val="center"/>
        <w:rPr>
          <w:b/>
          <w:color w:val="000000"/>
        </w:rPr>
      </w:pPr>
      <w:r w:rsidRPr="00AF4786">
        <w:rPr>
          <w:rFonts w:ascii="宋体" w:hAnsi="宋体"/>
          <w:b/>
          <w:color w:val="000000"/>
        </w:rPr>
        <w:t>2、</w:t>
      </w:r>
      <w:r w:rsidRPr="00AF4786">
        <w:rPr>
          <w:b/>
          <w:color w:val="000000"/>
        </w:rPr>
        <w:t>A</w:t>
      </w:r>
    </w:p>
    <w:p w:rsidR="00AF4786" w:rsidRPr="00AF4786" w:rsidP="00AF4786">
      <w:pPr>
        <w:spacing w:line="360" w:lineRule="auto"/>
        <w:jc w:val="left"/>
        <w:textAlignment w:val="center"/>
        <w:rPr>
          <w:b/>
          <w:color w:val="000000"/>
        </w:rPr>
      </w:pPr>
      <w:r w:rsidRPr="00AF4786">
        <w:rPr>
          <w:b/>
          <w:color w:val="000000"/>
        </w:rPr>
        <w:t>【解析】</w:t>
      </w:r>
    </w:p>
    <w:p w:rsidR="00AF4786" w:rsidRPr="00AF4786" w:rsidP="00AF4786">
      <w:pPr>
        <w:spacing w:line="360" w:lineRule="auto"/>
        <w:jc w:val="left"/>
        <w:textAlignment w:val="center"/>
        <w:rPr>
          <w:b/>
          <w:color w:val="000000"/>
        </w:rPr>
      </w:pPr>
      <w:r w:rsidRPr="00AF4786">
        <w:rPr>
          <w:b/>
          <w:color w:val="000000"/>
        </w:rPr>
        <w:t>分析：面动成体．由题目中的图示可知：此圆台是直角梯形转成圆台的条件是：绕垂直于底的腰旋转．</w:t>
      </w:r>
    </w:p>
    <w:p w:rsidR="00AF4786" w:rsidRPr="00AF4786" w:rsidP="00AF4786">
      <w:pPr>
        <w:spacing w:line="360" w:lineRule="auto"/>
        <w:jc w:val="left"/>
        <w:textAlignment w:val="center"/>
        <w:rPr>
          <w:b/>
          <w:color w:val="000000"/>
        </w:rPr>
      </w:pPr>
      <w:r w:rsidRPr="00AF4786">
        <w:rPr>
          <w:b/>
          <w:color w:val="000000"/>
        </w:rPr>
        <w:t>详解：A、上面小下面大，侧面是曲面，故本选项正确；</w:t>
      </w:r>
    </w:p>
    <w:p w:rsidR="00AF4786" w:rsidRPr="00AF4786" w:rsidP="00AF4786">
      <w:pPr>
        <w:spacing w:line="360" w:lineRule="auto"/>
        <w:jc w:val="left"/>
        <w:textAlignment w:val="center"/>
        <w:rPr>
          <w:b/>
          <w:color w:val="000000"/>
        </w:rPr>
      </w:pPr>
      <w:r w:rsidRPr="00AF4786">
        <w:rPr>
          <w:b/>
          <w:color w:val="000000"/>
        </w:rPr>
        <w:t>B、上面大下面小，侧面是曲面，故本选项错误；</w:t>
      </w:r>
    </w:p>
    <w:p w:rsidR="00AF4786" w:rsidRPr="00AF4786" w:rsidP="00AF4786">
      <w:pPr>
        <w:spacing w:line="360" w:lineRule="auto"/>
        <w:jc w:val="left"/>
        <w:textAlignment w:val="center"/>
        <w:rPr>
          <w:b/>
          <w:color w:val="000000"/>
        </w:rPr>
      </w:pPr>
      <w:r w:rsidRPr="00AF4786">
        <w:rPr>
          <w:b/>
          <w:color w:val="000000"/>
        </w:rPr>
        <w:t>C、是一个圆台，故本选项错误；</w:t>
      </w:r>
    </w:p>
    <w:p w:rsidR="00AF4786" w:rsidRPr="00AF4786" w:rsidP="00AF4786">
      <w:pPr>
        <w:spacing w:line="360" w:lineRule="auto"/>
        <w:jc w:val="left"/>
        <w:textAlignment w:val="center"/>
        <w:rPr>
          <w:b/>
          <w:color w:val="000000"/>
        </w:rPr>
      </w:pPr>
      <w:r w:rsidRPr="00AF4786">
        <w:rPr>
          <w:b/>
          <w:color w:val="000000"/>
        </w:rPr>
        <w:t>D、下面小上面大侧面是曲面，故本选项错误；</w:t>
      </w:r>
    </w:p>
    <w:p w:rsidR="00AF4786" w:rsidRPr="00AF4786" w:rsidP="00AF4786">
      <w:pPr>
        <w:spacing w:line="360" w:lineRule="auto"/>
        <w:jc w:val="left"/>
        <w:textAlignment w:val="center"/>
        <w:rPr>
          <w:b/>
          <w:color w:val="000000"/>
        </w:rPr>
      </w:pPr>
      <w:r w:rsidRPr="00AF4786">
        <w:rPr>
          <w:b/>
          <w:color w:val="000000"/>
        </w:rPr>
        <w:t>故选A．</w:t>
      </w:r>
    </w:p>
    <w:p w:rsidR="00AF4786" w:rsidRPr="00AF4786" w:rsidP="00AF4786">
      <w:pPr>
        <w:spacing w:line="360" w:lineRule="auto"/>
        <w:jc w:val="left"/>
        <w:textAlignment w:val="center"/>
        <w:rPr>
          <w:b/>
          <w:color w:val="000000"/>
        </w:rPr>
      </w:pPr>
      <w:r w:rsidRPr="00AF4786">
        <w:rPr>
          <w:b/>
          <w:color w:val="000000"/>
        </w:rPr>
        <w:t>点睛：本题考查直角梯形转成圆台的条件：应绕垂直于底的腰旋转．</w:t>
      </w:r>
    </w:p>
    <w:p w:rsidR="00AF4786" w:rsidRPr="00AF4786" w:rsidP="00AF4786">
      <w:pPr>
        <w:spacing w:line="360" w:lineRule="auto"/>
        <w:jc w:val="left"/>
        <w:textAlignment w:val="center"/>
        <w:rPr>
          <w:b/>
          <w:color w:val="000000"/>
        </w:rPr>
      </w:pPr>
      <w:r w:rsidRPr="00AF4786">
        <w:rPr>
          <w:rFonts w:ascii="宋体" w:hAnsi="宋体"/>
          <w:b/>
          <w:color w:val="000000"/>
        </w:rPr>
        <w:t>3、</w:t>
      </w:r>
      <w:r w:rsidRPr="00AF4786">
        <w:rPr>
          <w:b/>
          <w:color w:val="000000"/>
        </w:rPr>
        <w:t>D</w:t>
      </w:r>
    </w:p>
    <w:p w:rsidR="00AF4786" w:rsidRPr="00AF4786" w:rsidP="00AF4786">
      <w:pPr>
        <w:spacing w:line="360" w:lineRule="auto"/>
        <w:jc w:val="left"/>
        <w:textAlignment w:val="center"/>
        <w:rPr>
          <w:b/>
          <w:color w:val="000000"/>
        </w:rPr>
      </w:pPr>
      <w:r w:rsidRPr="00AF4786">
        <w:rPr>
          <w:b/>
          <w:color w:val="000000"/>
        </w:rPr>
        <w:t>【解析】</w:t>
        <w:cr/>
        <w:t>根据翻折变换的性质分别得出对应角相等以及利用等腰三角形的性质判断得出即可．</w:t>
      </w:r>
    </w:p>
    <w:p w:rsidR="00AF4786" w:rsidRPr="00AF4786" w:rsidP="00AF4786">
      <w:pPr>
        <w:spacing w:line="360" w:lineRule="auto"/>
        <w:jc w:val="left"/>
        <w:textAlignment w:val="center"/>
        <w:rPr>
          <w:b/>
          <w:color w:val="000000"/>
        </w:rPr>
      </w:pPr>
      <w:r w:rsidRPr="00AF4786">
        <w:rPr>
          <w:b/>
          <w:color w:val="000000"/>
        </w:rPr>
        <w:t>【详解】</w:t>
      </w:r>
    </w:p>
    <w:p w:rsidR="00AF4786" w:rsidRPr="00AF4786" w:rsidP="00AF4786">
      <w:pPr>
        <w:spacing w:line="360" w:lineRule="auto"/>
        <w:jc w:val="left"/>
        <w:textAlignment w:val="center"/>
        <w:rPr>
          <w:b/>
          <w:color w:val="000000"/>
        </w:rPr>
      </w:pPr>
      <w:r w:rsidRPr="00AF4786">
        <w:rPr>
          <w:b/>
          <w:color w:val="000000"/>
        </w:rPr>
        <w:t>∵把直角三角形纸片沿过顶点B的直线（BE交CA于E）折叠，直角顶点C落在斜边AB上，折叠后得等腰△EBA，</w:t>
      </w:r>
    </w:p>
    <w:p w:rsidR="00AF4786" w:rsidRPr="00AF4786" w:rsidP="00AF4786">
      <w:pPr>
        <w:spacing w:line="360" w:lineRule="auto"/>
        <w:jc w:val="left"/>
        <w:textAlignment w:val="center"/>
        <w:rPr>
          <w:b/>
          <w:color w:val="000000"/>
        </w:rPr>
      </w:pPr>
      <w:r w:rsidRPr="00AF4786">
        <w:rPr>
          <w:b/>
          <w:color w:val="000000"/>
        </w:rPr>
        <w:t>∴∠A=∠EBA，∠CBE=∠EBA，</w:t>
      </w:r>
    </w:p>
    <w:p w:rsidR="00AF4786" w:rsidRPr="00AF4786" w:rsidP="00AF4786">
      <w:pPr>
        <w:spacing w:line="360" w:lineRule="auto"/>
        <w:jc w:val="left"/>
        <w:textAlignment w:val="center"/>
        <w:rPr>
          <w:b/>
          <w:color w:val="000000"/>
        </w:rPr>
      </w:pPr>
      <w:r w:rsidRPr="00AF4786">
        <w:rPr>
          <w:b/>
          <w:color w:val="000000"/>
        </w:rPr>
        <w:t>∴∠A=∠CBE=∠EBA，</w:t>
      </w:r>
    </w:p>
    <w:p w:rsidR="00AF4786" w:rsidRPr="00AF4786" w:rsidP="00AF4786">
      <w:pPr>
        <w:spacing w:line="360" w:lineRule="auto"/>
        <w:jc w:val="left"/>
        <w:textAlignment w:val="center"/>
        <w:rPr>
          <w:b/>
          <w:color w:val="000000"/>
        </w:rPr>
      </w:pPr>
      <w:r w:rsidRPr="00AF4786">
        <w:rPr>
          <w:b/>
          <w:color w:val="000000"/>
        </w:rPr>
        <w:t>∵∠C=90°，</w:t>
      </w:r>
    </w:p>
    <w:p w:rsidR="00AF4786" w:rsidRPr="00AF4786" w:rsidP="00AF4786">
      <w:pPr>
        <w:spacing w:line="360" w:lineRule="auto"/>
        <w:jc w:val="left"/>
        <w:textAlignment w:val="center"/>
        <w:rPr>
          <w:b/>
          <w:color w:val="000000"/>
        </w:rPr>
      </w:pPr>
      <w:r w:rsidRPr="00AF4786">
        <w:rPr>
          <w:b/>
          <w:color w:val="000000"/>
        </w:rPr>
        <w:t>∴∠A+∠CBE+∠EBA=90°，</w:t>
      </w:r>
    </w:p>
    <w:p w:rsidR="00AF4786" w:rsidRPr="00AF4786" w:rsidP="00AF4786">
      <w:pPr>
        <w:spacing w:line="360" w:lineRule="auto"/>
        <w:jc w:val="left"/>
        <w:textAlignment w:val="center"/>
        <w:rPr>
          <w:b/>
          <w:color w:val="000000"/>
        </w:rPr>
      </w:pPr>
      <w:r w:rsidRPr="00AF4786">
        <w:rPr>
          <w:b/>
          <w:color w:val="000000"/>
        </w:rPr>
        <w:t>∴∠A=∠CBE=∠EBA=30°，故①选项正确；</w:t>
      </w:r>
    </w:p>
    <w:p w:rsidR="00AF4786" w:rsidRPr="00AF4786" w:rsidP="00AF4786">
      <w:pPr>
        <w:spacing w:line="360" w:lineRule="auto"/>
        <w:jc w:val="left"/>
        <w:textAlignment w:val="center"/>
        <w:rPr>
          <w:b/>
          <w:color w:val="000000"/>
        </w:rPr>
      </w:pPr>
      <w:r w:rsidRPr="00AF4786">
        <w:rPr>
          <w:b/>
          <w:color w:val="000000"/>
        </w:rPr>
        <w:t>∵∠A=∠EBA，∠EDB=90°，</w:t>
      </w:r>
    </w:p>
    <w:p w:rsidR="00AF4786" w:rsidRPr="00AF4786" w:rsidP="00AF4786">
      <w:pPr>
        <w:spacing w:line="360" w:lineRule="auto"/>
        <w:jc w:val="left"/>
        <w:textAlignment w:val="center"/>
        <w:rPr>
          <w:b/>
          <w:color w:val="000000"/>
        </w:rPr>
      </w:pPr>
      <w:r w:rsidRPr="00AF4786">
        <w:rPr>
          <w:b/>
          <w:color w:val="000000"/>
        </w:rPr>
        <w:t>∴AD=BD，故②选项正确；</w:t>
      </w:r>
    </w:p>
    <w:p w:rsidR="00AF4786" w:rsidRPr="00AF4786" w:rsidP="00AF4786">
      <w:pPr>
        <w:spacing w:line="360" w:lineRule="auto"/>
        <w:jc w:val="left"/>
        <w:textAlignment w:val="center"/>
        <w:rPr>
          <w:b/>
          <w:color w:val="000000"/>
        </w:rPr>
      </w:pPr>
      <w:r w:rsidRPr="00AF4786">
        <w:rPr>
          <w:b/>
          <w:color w:val="000000"/>
        </w:rPr>
        <w:t>∵∠C=∠EDB=90°，∠CBE=∠EBD=30°，</w:t>
      </w:r>
    </w:p>
    <w:p w:rsidR="00AF4786" w:rsidRPr="00AF4786" w:rsidP="00AF4786">
      <w:pPr>
        <w:spacing w:line="360" w:lineRule="auto"/>
        <w:jc w:val="left"/>
        <w:textAlignment w:val="center"/>
        <w:rPr>
          <w:b/>
          <w:color w:val="000000"/>
        </w:rPr>
      </w:pPr>
      <w:r w:rsidRPr="00AF4786">
        <w:rPr>
          <w:b/>
          <w:color w:val="000000"/>
        </w:rPr>
        <w:t>∴EC=ED（角平分线上的点到角的两边距离相等），</w:t>
      </w:r>
    </w:p>
    <w:p w:rsidR="00AF4786" w:rsidRPr="00AF4786" w:rsidP="00AF4786">
      <w:pPr>
        <w:spacing w:line="360" w:lineRule="auto"/>
        <w:jc w:val="left"/>
        <w:textAlignment w:val="center"/>
        <w:rPr>
          <w:b/>
          <w:color w:val="000000"/>
        </w:rPr>
      </w:pPr>
      <w:r w:rsidRPr="00AF4786">
        <w:rPr>
          <w:b/>
          <w:color w:val="000000"/>
        </w:rPr>
        <w:t>∴点E到AB的距离等于CE的长，故③选项正确，</w:t>
      </w:r>
    </w:p>
    <w:p w:rsidR="00AF4786" w:rsidRPr="00AF4786" w:rsidP="00AF4786">
      <w:pPr>
        <w:spacing w:line="360" w:lineRule="auto"/>
        <w:jc w:val="left"/>
        <w:textAlignment w:val="center"/>
        <w:rPr>
          <w:b/>
          <w:color w:val="000000"/>
        </w:rPr>
      </w:pPr>
      <w:r w:rsidRPr="00AF4786">
        <w:rPr>
          <w:b/>
          <w:color w:val="000000"/>
        </w:rPr>
        <w:t>故正确的有3个．</w:t>
      </w:r>
    </w:p>
    <w:p w:rsidR="00AF4786" w:rsidRPr="00AF4786" w:rsidP="00AF4786">
      <w:pPr>
        <w:spacing w:line="360" w:lineRule="auto"/>
        <w:jc w:val="left"/>
        <w:textAlignment w:val="center"/>
        <w:rPr>
          <w:b/>
          <w:color w:val="000000"/>
        </w:rPr>
      </w:pPr>
      <w:r w:rsidRPr="00AF4786">
        <w:rPr>
          <w:b/>
          <w:color w:val="000000"/>
        </w:rPr>
        <w:t>故选D．</w:t>
      </w:r>
    </w:p>
    <w:p w:rsidR="00AF4786" w:rsidRPr="00AF4786" w:rsidP="00AF4786">
      <w:pPr>
        <w:spacing w:line="360" w:lineRule="auto"/>
        <w:jc w:val="left"/>
        <w:textAlignment w:val="center"/>
        <w:rPr>
          <w:b/>
          <w:color w:val="000000"/>
        </w:rPr>
      </w:pPr>
      <w:r w:rsidRPr="00AF4786">
        <w:rPr>
          <w:b/>
          <w:color w:val="000000"/>
        </w:rPr>
        <w:t>【点睛】</w:t>
      </w:r>
    </w:p>
    <w:p w:rsidR="00AF4786" w:rsidRPr="00AF4786" w:rsidP="00AF4786">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F4786">
        <w:rPr>
          <w:b/>
          <w:color w:val="000000"/>
        </w:rPr>
        <w:t>此题主要考查了翻折变换的性质以及角平分线的性质和等腰三角形的性质等知识，利用折叠前后对应角相等是解题关键．</w:t>
      </w:r>
    </w:p>
    <w:p w:rsidR="00AF4786" w:rsidRPr="00AF4786" w:rsidP="00AF4786">
      <w:pPr>
        <w:spacing w:line="360" w:lineRule="auto"/>
        <w:jc w:val="left"/>
        <w:textAlignment w:val="center"/>
        <w:rPr>
          <w:b/>
          <w:color w:val="000000"/>
        </w:rPr>
      </w:pPr>
      <w:r w:rsidRPr="00AF4786">
        <w:rPr>
          <w:rFonts w:ascii="宋体" w:hAnsi="宋体"/>
          <w:b/>
          <w:color w:val="000000"/>
        </w:rPr>
        <w:t>4、</w:t>
      </w:r>
      <w:r w:rsidRPr="00AF4786">
        <w:rPr>
          <w:b/>
          <w:color w:val="000000"/>
        </w:rPr>
        <w:t>C</w:t>
      </w:r>
    </w:p>
    <w:p w:rsidR="00AF4786" w:rsidRPr="00AF4786" w:rsidP="00AF4786">
      <w:pPr>
        <w:spacing w:line="360" w:lineRule="auto"/>
        <w:jc w:val="left"/>
        <w:textAlignment w:val="center"/>
        <w:rPr>
          <w:b/>
          <w:color w:val="000000"/>
        </w:rPr>
      </w:pPr>
      <w:r w:rsidRPr="00AF4786">
        <w:rPr>
          <w:b/>
          <w:color w:val="000000"/>
        </w:rPr>
        <w:t>【解析】</w:t>
        <w:cr/>
        <w:t>绝对值大于1的正数可以科学计数法，a×10</w:t>
      </w:r>
      <w:r w:rsidRPr="00AF4786">
        <w:rPr>
          <w:b/>
          <w:color w:val="000000"/>
          <w:vertAlign w:val="superscript"/>
        </w:rPr>
        <w:t>n</w:t>
      </w:r>
      <w:r w:rsidRPr="00AF4786">
        <w:rPr>
          <w:b/>
          <w:color w:val="000000"/>
        </w:rPr>
        <w:t>，即可得出答案.</w:t>
      </w:r>
    </w:p>
    <w:p w:rsidR="00AF4786" w:rsidRPr="00AF4786" w:rsidP="00AF4786">
      <w:pPr>
        <w:spacing w:line="360" w:lineRule="auto"/>
        <w:jc w:val="left"/>
        <w:textAlignment w:val="center"/>
        <w:rPr>
          <w:b/>
          <w:color w:val="000000"/>
        </w:rPr>
      </w:pPr>
      <w:r w:rsidRPr="00AF4786">
        <w:rPr>
          <w:b/>
          <w:color w:val="000000"/>
        </w:rPr>
        <w:t>【详解】</w:t>
      </w:r>
    </w:p>
    <w:p w:rsidR="00AF4786" w:rsidRPr="00AF4786" w:rsidP="00AF4786">
      <w:pPr>
        <w:spacing w:line="360" w:lineRule="auto"/>
        <w:jc w:val="left"/>
        <w:textAlignment w:val="center"/>
        <w:rPr>
          <w:b/>
          <w:color w:val="000000"/>
        </w:rPr>
      </w:pPr>
      <w:r w:rsidRPr="00AF4786">
        <w:rPr>
          <w:b/>
          <w:color w:val="000000"/>
        </w:rPr>
        <w:t>n由左边第一个不为0的数字前面的0的个数决定，所以此处n=6.</w:t>
      </w:r>
    </w:p>
    <w:p w:rsidR="00AF4786" w:rsidRPr="00AF4786" w:rsidP="00AF4786">
      <w:pPr>
        <w:spacing w:line="360" w:lineRule="auto"/>
        <w:jc w:val="left"/>
        <w:textAlignment w:val="center"/>
        <w:rPr>
          <w:b/>
          <w:color w:val="000000"/>
        </w:rPr>
      </w:pPr>
      <w:r w:rsidRPr="00AF4786">
        <w:rPr>
          <w:b/>
          <w:color w:val="000000"/>
        </w:rPr>
        <w:t>【点睛】</w:t>
      </w:r>
    </w:p>
    <w:p w:rsidR="00AF4786" w:rsidRPr="00AF4786" w:rsidP="00AF4786">
      <w:pPr>
        <w:spacing w:line="360" w:lineRule="auto"/>
        <w:jc w:val="left"/>
        <w:textAlignment w:val="center"/>
        <w:rPr>
          <w:b/>
          <w:color w:val="000000"/>
        </w:rPr>
      </w:pPr>
      <w:r w:rsidRPr="00AF4786">
        <w:rPr>
          <w:b/>
          <w:color w:val="000000"/>
        </w:rPr>
        <w:t>本题考查了科学计数法的运用，熟悉掌握是解决本题的关键.</w:t>
      </w:r>
    </w:p>
    <w:p w:rsidR="00AF4786" w:rsidRPr="00AF4786" w:rsidP="00AF4786">
      <w:pPr>
        <w:spacing w:line="360" w:lineRule="auto"/>
        <w:jc w:val="left"/>
        <w:textAlignment w:val="center"/>
        <w:rPr>
          <w:b/>
          <w:color w:val="000000"/>
        </w:rPr>
      </w:pPr>
      <w:r w:rsidRPr="00AF4786">
        <w:rPr>
          <w:rFonts w:ascii="宋体" w:hAnsi="宋体"/>
          <w:b/>
          <w:color w:val="000000"/>
        </w:rPr>
        <w:t>5、</w:t>
      </w:r>
      <w:r w:rsidRPr="00AF4786">
        <w:rPr>
          <w:b/>
          <w:color w:val="000000"/>
        </w:rPr>
        <w:t>B</w:t>
      </w:r>
    </w:p>
    <w:p w:rsidR="00AF4786" w:rsidRPr="00AF4786" w:rsidP="00AF4786">
      <w:pPr>
        <w:spacing w:line="360" w:lineRule="auto"/>
        <w:jc w:val="left"/>
        <w:textAlignment w:val="center"/>
        <w:rPr>
          <w:b/>
          <w:color w:val="000000"/>
        </w:rPr>
      </w:pPr>
      <w:r w:rsidRPr="00AF4786">
        <w:rPr>
          <w:b/>
          <w:color w:val="000000"/>
        </w:rPr>
        <w:t>【解析】</w:t>
        <w:cr/>
        <w:t>分别用方差、全面调查与抽样调查、随机事件及概率的知识逐一进行判断即可得到答案．</w:t>
      </w:r>
    </w:p>
    <w:p w:rsidR="00AF4786" w:rsidRPr="00AF4786" w:rsidP="00AF4786">
      <w:pPr>
        <w:spacing w:line="360" w:lineRule="auto"/>
        <w:jc w:val="left"/>
        <w:textAlignment w:val="center"/>
        <w:rPr>
          <w:b/>
          <w:color w:val="000000"/>
        </w:rPr>
      </w:pPr>
      <w:r w:rsidRPr="00AF4786">
        <w:rPr>
          <w:b/>
          <w:color w:val="000000"/>
        </w:rPr>
        <w:t>【详解】</w:t>
      </w:r>
    </w:p>
    <w:p w:rsidR="00AF4786" w:rsidRPr="00AF4786" w:rsidP="00AF4786">
      <w:pPr>
        <w:spacing w:line="360" w:lineRule="auto"/>
        <w:jc w:val="left"/>
        <w:textAlignment w:val="center"/>
        <w:rPr>
          <w:b/>
          <w:color w:val="000000"/>
        </w:rPr>
      </w:pPr>
      <w:r w:rsidRPr="00AF4786">
        <w:rPr>
          <w:b/>
          <w:color w:val="000000"/>
        </w:rPr>
        <w:t>A. 某工厂质检员检测某批灯泡的使用寿命时，检测范围比较大，因此适宜采用抽样调查的方法，故本选项错误；</w:t>
      </w:r>
    </w:p>
    <w:p w:rsidR="00AF4786" w:rsidRPr="00AF4786" w:rsidP="00AF4786">
      <w:pPr>
        <w:spacing w:line="360" w:lineRule="auto"/>
        <w:jc w:val="left"/>
        <w:textAlignment w:val="center"/>
        <w:rPr>
          <w:b/>
          <w:color w:val="000000"/>
        </w:rPr>
      </w:pPr>
      <w:r w:rsidRPr="00AF4786">
        <w:rPr>
          <w:b/>
          <w:color w:val="000000"/>
        </w:rPr>
        <w:t>B. 根据平均数是4求得a的值为2，则方差为</w:t>
      </w:r>
      <w:r>
        <w:rPr>
          <w:b/>
          <w:color w:val="000000"/>
        </w:rPr>
        <w:object>
          <v:shape id="_x0000_i1076" type="#_x0000_t75" alt="eqId544b08695e574da999f15159f5bf806a" style="width:11.25pt;height:30.75pt" o:oleicon="f" o:ole="" o:preferrelative="t" stroked="f">
            <v:imagedata r:id="rId72" o:title="eqId544b08695e574da999f15159f5bf806a"/>
          </v:shape>
          <o:OLEObject Type="Embed" ProgID="Equation.DSMT4" ShapeID="_x0000_i1076" DrawAspect="Content" ObjectID="_1649759358" r:id="rId73"/>
        </w:object>
      </w:r>
      <w:r w:rsidRPr="00AF4786">
        <w:rPr>
          <w:b/>
          <w:color w:val="000000"/>
        </w:rPr>
        <w:t xml:space="preserve"> [(1−4)</w:t>
      </w:r>
      <w:r w:rsidRPr="00AF4786">
        <w:rPr>
          <w:b/>
          <w:color w:val="000000"/>
          <w:vertAlign w:val="superscript"/>
        </w:rPr>
        <w:t>2</w:t>
      </w:r>
      <w:r w:rsidRPr="00AF4786">
        <w:rPr>
          <w:b/>
          <w:color w:val="000000"/>
        </w:rPr>
        <w:t>+(2−4)</w:t>
      </w:r>
      <w:r w:rsidRPr="00AF4786">
        <w:rPr>
          <w:b/>
          <w:color w:val="000000"/>
          <w:vertAlign w:val="superscript"/>
        </w:rPr>
        <w:t>2</w:t>
      </w:r>
      <w:r w:rsidRPr="00AF4786">
        <w:rPr>
          <w:b/>
          <w:color w:val="000000"/>
        </w:rPr>
        <w:t>+(4−4)</w:t>
      </w:r>
      <w:r w:rsidRPr="00AF4786">
        <w:rPr>
          <w:b/>
          <w:color w:val="000000"/>
          <w:vertAlign w:val="superscript"/>
        </w:rPr>
        <w:t>2</w:t>
      </w:r>
      <w:r w:rsidRPr="00AF4786">
        <w:rPr>
          <w:b/>
          <w:color w:val="000000"/>
        </w:rPr>
        <w:t>+(4−4)</w:t>
      </w:r>
      <w:r w:rsidRPr="00AF4786">
        <w:rPr>
          <w:b/>
          <w:color w:val="000000"/>
          <w:vertAlign w:val="superscript"/>
        </w:rPr>
        <w:t>2</w:t>
      </w:r>
      <w:r w:rsidRPr="00AF4786">
        <w:rPr>
          <w:b/>
          <w:color w:val="000000"/>
        </w:rPr>
        <w:t>+(9−4)</w:t>
      </w:r>
      <w:r w:rsidRPr="00AF4786">
        <w:rPr>
          <w:b/>
          <w:color w:val="000000"/>
          <w:vertAlign w:val="superscript"/>
        </w:rPr>
        <w:t>2</w:t>
      </w:r>
      <w:r w:rsidRPr="00AF4786">
        <w:rPr>
          <w:b/>
          <w:color w:val="000000"/>
        </w:rPr>
        <w:t>]=7.6，故本选项正确；</w:t>
      </w:r>
    </w:p>
    <w:p w:rsidR="00AF4786" w:rsidRPr="00AF4786" w:rsidP="00AF4786">
      <w:pPr>
        <w:spacing w:line="360" w:lineRule="auto"/>
        <w:jc w:val="left"/>
        <w:textAlignment w:val="center"/>
        <w:rPr>
          <w:b/>
          <w:color w:val="000000"/>
        </w:rPr>
      </w:pPr>
      <w:r w:rsidRPr="00AF4786">
        <w:rPr>
          <w:b/>
          <w:color w:val="000000"/>
        </w:rPr>
        <w:t>C. 12个同学的生日月份可能互不相同，故本事件是随机事件，故错误；</w:t>
      </w:r>
    </w:p>
    <w:p w:rsidR="00AF4786" w:rsidRPr="00AF4786" w:rsidP="00AF4786">
      <w:pPr>
        <w:spacing w:line="360" w:lineRule="auto"/>
        <w:jc w:val="left"/>
        <w:textAlignment w:val="center"/>
        <w:rPr>
          <w:b/>
          <w:color w:val="000000"/>
        </w:rPr>
      </w:pPr>
      <w:r w:rsidRPr="00AF4786">
        <w:rPr>
          <w:b/>
          <w:color w:val="000000"/>
        </w:rPr>
        <w:t>D. 在“等边三角形、正方形、等腰梯形、矩形、正六边形、正五边形”六个图形中有3个既是轴对称图形，又是中心对称图形，所以，恰好既是中心对称图形，又是轴对称图形的概率是</w:t>
      </w:r>
      <w:r>
        <w:rPr>
          <w:b/>
          <w:color w:val="000000"/>
        </w:rPr>
        <w:object>
          <v:shape id="_x0000_i1077" type="#_x0000_t75" alt="eqIdb3027a6d3b824ce893ad42c3eb946e66" style="width:12pt;height:30.75pt" o:oleicon="f" o:ole="" o:preferrelative="t" stroked="f">
            <v:imagedata r:id="rId74" o:title="eqIdb3027a6d3b824ce893ad42c3eb946e66"/>
          </v:shape>
          <o:OLEObject Type="Embed" ProgID="Equation.DSMT4" ShapeID="_x0000_i1077" DrawAspect="Content" ObjectID="_1649759359" r:id="rId75"/>
        </w:object>
      </w:r>
      <w:r w:rsidRPr="00AF4786">
        <w:rPr>
          <w:b/>
          <w:color w:val="000000"/>
        </w:rPr>
        <w:t>，故本选项错误．</w:t>
      </w:r>
    </w:p>
    <w:p w:rsidR="00AF4786" w:rsidRPr="00AF4786" w:rsidP="00AF4786">
      <w:pPr>
        <w:spacing w:line="360" w:lineRule="auto"/>
        <w:jc w:val="left"/>
        <w:textAlignment w:val="center"/>
        <w:rPr>
          <w:b/>
          <w:color w:val="000000"/>
        </w:rPr>
      </w:pPr>
      <w:r w:rsidRPr="00AF4786">
        <w:rPr>
          <w:b/>
          <w:color w:val="000000"/>
        </w:rPr>
        <w:t>故答案选B.</w:t>
      </w:r>
    </w:p>
    <w:p w:rsidR="00AF4786" w:rsidRPr="00AF4786" w:rsidP="00AF4786">
      <w:pPr>
        <w:spacing w:line="360" w:lineRule="auto"/>
        <w:jc w:val="left"/>
        <w:textAlignment w:val="center"/>
        <w:rPr>
          <w:b/>
          <w:color w:val="000000"/>
        </w:rPr>
      </w:pPr>
      <w:r w:rsidRPr="00AF4786">
        <w:rPr>
          <w:b/>
          <w:color w:val="000000"/>
        </w:rPr>
        <w:t>【点睛】</w:t>
      </w:r>
    </w:p>
    <w:p w:rsidR="00AF4786" w:rsidRPr="00AF4786" w:rsidP="00AF4786">
      <w:pPr>
        <w:spacing w:line="360" w:lineRule="auto"/>
        <w:jc w:val="left"/>
        <w:textAlignment w:val="center"/>
        <w:rPr>
          <w:b/>
          <w:color w:val="000000"/>
        </w:rPr>
      </w:pPr>
      <w:r w:rsidRPr="00AF4786">
        <w:rPr>
          <w:b/>
          <w:color w:val="000000"/>
        </w:rPr>
        <w:t>本题考查的知识点是概率公式、全面调查与抽样调查、方差及随机事件，解题的关键是熟练的掌握概率公式、全面调查与抽样调查、方差及随机事件.</w:t>
      </w:r>
    </w:p>
    <w:p w:rsidR="00AF4786" w:rsidRPr="00AF4786" w:rsidP="00AF4786">
      <w:pPr>
        <w:spacing w:line="360" w:lineRule="auto"/>
        <w:jc w:val="left"/>
        <w:textAlignment w:val="center"/>
        <w:rPr>
          <w:b/>
          <w:color w:val="000000"/>
        </w:rPr>
      </w:pPr>
      <w:r w:rsidRPr="00AF4786">
        <w:rPr>
          <w:rFonts w:ascii="宋体" w:hAnsi="宋体"/>
          <w:b/>
          <w:color w:val="000000"/>
        </w:rPr>
        <w:t>6、</w:t>
      </w:r>
      <w:r w:rsidRPr="00AF4786">
        <w:rPr>
          <w:b/>
          <w:color w:val="000000"/>
        </w:rPr>
        <w:t>C</w:t>
      </w:r>
    </w:p>
    <w:p w:rsidR="00AF4786" w:rsidRPr="00AF4786" w:rsidP="00AF4786">
      <w:pPr>
        <w:spacing w:line="360" w:lineRule="auto"/>
        <w:jc w:val="left"/>
        <w:textAlignment w:val="center"/>
        <w:rPr>
          <w:b/>
          <w:color w:val="000000"/>
        </w:rPr>
      </w:pPr>
      <w:r w:rsidRPr="00AF4786">
        <w:rPr>
          <w:b/>
          <w:color w:val="000000"/>
        </w:rPr>
        <w:t>【解析】</w:t>
        <w:cr/>
        <w:t>根据反比例函数</w:t>
      </w:r>
      <w:r w:rsidRPr="00AF4786">
        <w:rPr>
          <w:b/>
          <w:i/>
          <w:color w:val="000000"/>
        </w:rPr>
        <w:t>y</w:t>
      </w:r>
      <w:r w:rsidRPr="00AF4786">
        <w:rPr>
          <w:b/>
          <w:color w:val="000000"/>
        </w:rPr>
        <w:t>=</w:t>
      </w:r>
      <w:r>
        <w:rPr>
          <w:b/>
          <w:color w:val="000000"/>
        </w:rPr>
        <w:object>
          <v:shape id="_x0000_i1078" type="#_x0000_t75" alt="eqId23f68f87fec247cb8aa443aa83f56069" style="width:12pt;height:31.19pt" o:oleicon="f" o:ole="" o:preferrelative="t" stroked="f">
            <v:imagedata r:id="rId15" o:title="eqId23f68f87fec247cb8aa443aa83f56069"/>
          </v:shape>
          <o:OLEObject Type="Embed" ProgID="Equation.DSMT4" ShapeID="_x0000_i1078" DrawAspect="Content" ObjectID="_1645247684" r:id="rId76"/>
        </w:object>
      </w:r>
      <w:r w:rsidRPr="00AF4786">
        <w:rPr>
          <w:b/>
          <w:color w:val="000000"/>
        </w:rPr>
        <w:t>的图象上点的坐标特征，以及该函数的图象的性质进行分析、解答．</w:t>
      </w:r>
    </w:p>
    <w:p w:rsidR="00AF4786" w:rsidRPr="00AF4786" w:rsidP="00AF4786">
      <w:pPr>
        <w:spacing w:line="360" w:lineRule="auto"/>
        <w:jc w:val="left"/>
        <w:textAlignment w:val="center"/>
        <w:rPr>
          <w:b/>
          <w:color w:val="000000"/>
        </w:rPr>
      </w:pPr>
      <w:r w:rsidRPr="00AF4786">
        <w:rPr>
          <w:b/>
          <w:color w:val="000000"/>
        </w:rPr>
        <w:t>【详解】</w:t>
      </w:r>
    </w:p>
    <w:p w:rsidR="00AF4786" w:rsidRPr="00AF4786" w:rsidP="00AF4786">
      <w:pPr>
        <w:spacing w:line="360" w:lineRule="auto"/>
        <w:jc w:val="left"/>
        <w:textAlignment w:val="center"/>
        <w:rPr>
          <w:b/>
          <w:color w:val="000000"/>
        </w:rPr>
      </w:pPr>
      <w:r w:rsidRPr="00AF4786">
        <w:rPr>
          <w:b/>
          <w:color w:val="000000"/>
        </w:rPr>
        <w:t>A．反比例函数</w:t>
      </w:r>
      <w:r>
        <w:rPr>
          <w:b/>
          <w:color w:val="000000"/>
        </w:rPr>
        <w:object>
          <v:shape id="_x0000_i1079" type="#_x0000_t75" alt="eqIdadfb016f5461411d90fb1859b862e321" style="width:30.84pt;height:30.84pt" o:oleicon="f" o:ole="" o:preferrelative="t" stroked="f">
            <v:imagedata r:id="rId77" o:title="eqIdadfb016f5461411d90fb1859b862e321"/>
          </v:shape>
          <o:OLEObject Type="Embed" ProgID="Equation.DSMT4" ShapeID="_x0000_i1079" DrawAspect="Content" ObjectID="_1645247685" r:id="rId78"/>
        </w:object>
      </w:r>
      <w:r w:rsidRPr="00AF4786">
        <w:rPr>
          <w:b/>
          <w:color w:val="000000"/>
        </w:rPr>
        <w:t>的图像是双曲线，正确；</w:t>
      </w:r>
    </w:p>
    <w:p w:rsidR="00AF4786" w:rsidRPr="00AF4786" w:rsidP="00AF4786">
      <w:pPr>
        <w:spacing w:line="360" w:lineRule="auto"/>
        <w:jc w:val="left"/>
        <w:textAlignment w:val="center"/>
        <w:rPr>
          <w:b/>
          <w:color w:val="000000"/>
        </w:rPr>
      </w:pPr>
      <w:r w:rsidRPr="00AF4786">
        <w:rPr>
          <w:b/>
          <w:color w:val="000000"/>
        </w:rPr>
        <w:t>B．</w:t>
      </w:r>
      <w:r w:rsidRPr="00AF4786">
        <w:rPr>
          <w:b/>
          <w:i/>
          <w:color w:val="000000"/>
        </w:rPr>
        <w:t>k</w:t>
      </w:r>
      <w:r w:rsidRPr="00AF4786">
        <w:rPr>
          <w:b/>
          <w:color w:val="000000"/>
        </w:rPr>
        <w:t>=2＞0，图象位于一、三象限，正确；</w:t>
      </w:r>
    </w:p>
    <w:p w:rsidR="00AF4786" w:rsidRPr="00AF4786" w:rsidP="00AF4786">
      <w:pPr>
        <w:spacing w:line="360" w:lineRule="auto"/>
        <w:jc w:val="left"/>
        <w:textAlignment w:val="center"/>
        <w:rPr>
          <w:b/>
          <w:color w:val="000000"/>
        </w:rPr>
      </w:pPr>
      <w:r w:rsidRPr="00AF4786">
        <w:rPr>
          <w:b/>
          <w:color w:val="000000"/>
        </w:rPr>
        <w:t>C．在每一象限内，</w:t>
      </w:r>
      <w:r w:rsidRPr="00AF4786">
        <w:rPr>
          <w:b/>
          <w:i/>
          <w:color w:val="000000"/>
        </w:rPr>
        <w:t>y</w:t>
      </w:r>
      <w:r w:rsidRPr="00AF4786">
        <w:rPr>
          <w:b/>
          <w:color w:val="000000"/>
        </w:rPr>
        <w:t>的值随</w:t>
      </w:r>
      <w:r w:rsidRPr="00AF4786">
        <w:rPr>
          <w:b/>
          <w:i/>
          <w:color w:val="000000"/>
        </w:rPr>
        <w:t>x</w:t>
      </w:r>
      <w:r w:rsidRPr="00AF4786">
        <w:rPr>
          <w:b/>
          <w:color w:val="000000"/>
        </w:rPr>
        <w:t>的增大而减小，错误；</w:t>
      </w:r>
    </w:p>
    <w:p w:rsidR="00AF4786" w:rsidRPr="00AF4786" w:rsidP="00AF4786">
      <w:pPr>
        <w:spacing w:line="360" w:lineRule="auto"/>
        <w:jc w:val="left"/>
        <w:textAlignment w:val="center"/>
        <w:rPr>
          <w:b/>
          <w:color w:val="000000"/>
        </w:rPr>
      </w:pPr>
      <w:r w:rsidRPr="00AF4786">
        <w:rPr>
          <w:b/>
          <w:color w:val="000000"/>
        </w:rPr>
        <w:t>D．∵</w:t>
      </w:r>
      <w:r w:rsidRPr="00AF4786">
        <w:rPr>
          <w:b/>
          <w:i/>
          <w:color w:val="000000"/>
        </w:rPr>
        <w:t>ab</w:t>
      </w:r>
      <w:r w:rsidRPr="00AF4786">
        <w:rPr>
          <w:b/>
          <w:color w:val="000000"/>
        </w:rPr>
        <w:t>=</w:t>
      </w:r>
      <w:r w:rsidRPr="00AF4786">
        <w:rPr>
          <w:b/>
          <w:i/>
          <w:color w:val="000000"/>
        </w:rPr>
        <w:t>ba</w:t>
      </w:r>
      <w:r w:rsidRPr="00AF4786">
        <w:rPr>
          <w:b/>
          <w:color w:val="000000"/>
        </w:rPr>
        <w:t>，∴若点（</w:t>
      </w:r>
      <w:r w:rsidRPr="00AF4786">
        <w:rPr>
          <w:b/>
          <w:i/>
          <w:color w:val="000000"/>
        </w:rPr>
        <w:t>a</w:t>
      </w:r>
      <w:r w:rsidRPr="00AF4786">
        <w:rPr>
          <w:b/>
          <w:color w:val="000000"/>
        </w:rPr>
        <w:t>，</w:t>
      </w:r>
      <w:r w:rsidRPr="00AF4786">
        <w:rPr>
          <w:b/>
          <w:i/>
          <w:color w:val="000000"/>
        </w:rPr>
        <w:t>b</w:t>
      </w:r>
      <w:r w:rsidRPr="00AF4786">
        <w:rPr>
          <w:b/>
          <w:color w:val="000000"/>
        </w:rPr>
        <w:t>）在它的图像上，则点（</w:t>
      </w:r>
      <w:r w:rsidRPr="00AF4786">
        <w:rPr>
          <w:b/>
          <w:i/>
          <w:color w:val="000000"/>
        </w:rPr>
        <w:t>b</w:t>
      </w:r>
      <w:r w:rsidRPr="00AF4786">
        <w:rPr>
          <w:b/>
          <w:color w:val="000000"/>
        </w:rPr>
        <w:t>，</w:t>
      </w:r>
      <w:r w:rsidRPr="00AF4786">
        <w:rPr>
          <w:b/>
          <w:i/>
          <w:color w:val="000000"/>
        </w:rPr>
        <w:t>a</w:t>
      </w:r>
      <w:r w:rsidRPr="00AF4786">
        <w:rPr>
          <w:b/>
          <w:color w:val="000000"/>
        </w:rPr>
        <w:t>）也在它的图像上，故正确．</w:t>
      </w:r>
    </w:p>
    <w:p w:rsidR="00AF4786" w:rsidRPr="00AF4786" w:rsidP="00AF4786">
      <w:pPr>
        <w:spacing w:line="360" w:lineRule="auto"/>
        <w:jc w:val="left"/>
        <w:textAlignment w:val="center"/>
        <w:rPr>
          <w:b/>
          <w:color w:val="000000"/>
        </w:rPr>
      </w:pPr>
      <w:r w:rsidRPr="00AF4786">
        <w:rPr>
          <w:b/>
          <w:color w:val="000000"/>
        </w:rPr>
        <w:t>故选C．</w:t>
      </w:r>
    </w:p>
    <w:p w:rsidR="00AF4786" w:rsidRPr="00AF4786" w:rsidP="00AF4786">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AF4786">
        <w:rPr>
          <w:b/>
          <w:color w:val="000000"/>
        </w:rPr>
        <w:t>【点睛】</w:t>
      </w:r>
    </w:p>
    <w:p w:rsidR="00AF4786" w:rsidRPr="00AF4786" w:rsidP="00AF4786">
      <w:pPr>
        <w:spacing w:line="360" w:lineRule="auto"/>
        <w:jc w:val="left"/>
        <w:textAlignment w:val="center"/>
        <w:rPr>
          <w:b/>
          <w:color w:val="000000"/>
        </w:rPr>
      </w:pPr>
      <w:r w:rsidRPr="00AF4786">
        <w:rPr>
          <w:b/>
          <w:color w:val="000000"/>
        </w:rPr>
        <w:t>本题主要考查反比例函数的性质．注意：反比例函数的增减性只指在同一象限内．</w:t>
      </w:r>
    </w:p>
    <w:p w:rsidR="00AF4786" w:rsidRPr="00AF4786" w:rsidP="00AF4786">
      <w:pPr>
        <w:spacing w:line="360" w:lineRule="auto"/>
        <w:jc w:val="left"/>
        <w:textAlignment w:val="center"/>
        <w:rPr>
          <w:b/>
          <w:color w:val="000000"/>
        </w:rPr>
      </w:pPr>
      <w:r w:rsidRPr="00AF4786">
        <w:rPr>
          <w:rFonts w:ascii="宋体" w:hAnsi="宋体"/>
          <w:b/>
          <w:color w:val="000000"/>
        </w:rPr>
        <w:t>7、</w:t>
      </w:r>
      <w:r w:rsidRPr="00AF4786">
        <w:rPr>
          <w:b/>
          <w:color w:val="000000"/>
        </w:rPr>
        <w:t>A</w:t>
      </w:r>
    </w:p>
    <w:p w:rsidR="00AF4786" w:rsidRPr="00AF4786" w:rsidP="00AF4786">
      <w:pPr>
        <w:spacing w:line="360" w:lineRule="auto"/>
        <w:jc w:val="left"/>
        <w:textAlignment w:val="center"/>
        <w:rPr>
          <w:b/>
          <w:color w:val="000000"/>
        </w:rPr>
      </w:pPr>
      <w:r w:rsidRPr="00AF4786">
        <w:rPr>
          <w:b/>
          <w:color w:val="000000"/>
        </w:rPr>
        <w:t>【解析】</w:t>
      </w:r>
    </w:p>
    <w:p w:rsidR="00AF4786" w:rsidRPr="00AF4786" w:rsidP="00AF4786">
      <w:pPr>
        <w:spacing w:line="360" w:lineRule="auto"/>
        <w:jc w:val="left"/>
        <w:textAlignment w:val="center"/>
        <w:rPr>
          <w:b/>
          <w:color w:val="000000"/>
        </w:rPr>
      </w:pPr>
      <w:r w:rsidRPr="00AF4786">
        <w:rPr>
          <w:b/>
          <w:color w:val="000000"/>
        </w:rPr>
        <w:t>试题分析：0.000 005 035m，用科学记数法表示该数为5.035×10</w:t>
      </w:r>
      <w:r w:rsidRPr="00AF4786">
        <w:rPr>
          <w:b/>
          <w:color w:val="000000"/>
          <w:vertAlign w:val="superscript"/>
        </w:rPr>
        <w:t>﹣6</w:t>
      </w:r>
      <w:r w:rsidRPr="00AF4786">
        <w:rPr>
          <w:b/>
          <w:color w:val="000000"/>
        </w:rPr>
        <w:t>，故选A．</w:t>
      </w:r>
    </w:p>
    <w:p w:rsidR="00AF4786" w:rsidRPr="00AF4786" w:rsidP="00AF4786">
      <w:pPr>
        <w:spacing w:line="360" w:lineRule="auto"/>
        <w:jc w:val="left"/>
        <w:textAlignment w:val="center"/>
        <w:rPr>
          <w:b/>
          <w:color w:val="000000"/>
        </w:rPr>
      </w:pPr>
      <w:r w:rsidRPr="00AF4786">
        <w:rPr>
          <w:b/>
          <w:color w:val="000000"/>
        </w:rPr>
        <w:t>考点：科学记数法—表示较小的数．</w:t>
      </w:r>
    </w:p>
    <w:p w:rsidR="00AF4786" w:rsidRPr="00AF4786" w:rsidP="00AF4786">
      <w:pPr>
        <w:spacing w:line="360" w:lineRule="auto"/>
        <w:jc w:val="left"/>
        <w:textAlignment w:val="center"/>
        <w:rPr>
          <w:b/>
          <w:color w:val="000000"/>
        </w:rPr>
      </w:pPr>
      <w:r w:rsidRPr="00AF4786">
        <w:rPr>
          <w:rFonts w:ascii="宋体" w:hAnsi="宋体"/>
          <w:b/>
          <w:color w:val="000000"/>
        </w:rPr>
        <w:t>8、</w:t>
      </w:r>
      <w:r w:rsidRPr="00AF4786">
        <w:rPr>
          <w:b/>
          <w:color w:val="000000"/>
        </w:rPr>
        <w:t>D</w:t>
      </w:r>
    </w:p>
    <w:p w:rsidR="00AF4786" w:rsidRPr="00AF4786" w:rsidP="00AF4786">
      <w:pPr>
        <w:spacing w:line="360" w:lineRule="auto"/>
        <w:jc w:val="left"/>
        <w:textAlignment w:val="center"/>
        <w:rPr>
          <w:b/>
          <w:color w:val="000000"/>
        </w:rPr>
      </w:pPr>
      <w:r w:rsidRPr="00AF4786">
        <w:rPr>
          <w:b/>
          <w:color w:val="000000"/>
        </w:rPr>
        <w:t>【解析】</w:t>
      </w:r>
    </w:p>
    <w:p w:rsidR="00AF4786" w:rsidRPr="00AF4786" w:rsidP="00AF4786">
      <w:pPr>
        <w:spacing w:line="360" w:lineRule="auto"/>
        <w:jc w:val="left"/>
        <w:textAlignment w:val="center"/>
        <w:rPr>
          <w:b/>
          <w:color w:val="000000"/>
        </w:rPr>
      </w:pPr>
      <w:r w:rsidRPr="00AF4786">
        <w:rPr>
          <w:b/>
          <w:color w:val="000000"/>
        </w:rPr>
        <w:t>试题解析：要使分式</w:t>
      </w:r>
      <w:r>
        <w:rPr>
          <w:b/>
          <w:color w:val="000000"/>
        </w:rPr>
        <w:object>
          <v:shape id="_x0000_i1080" type="#_x0000_t75" alt="eqId71dd4abc44fd468ab2d604223e76f850" style="width:21pt;height:30.76pt" o:oleicon="f" o:ole="" o:preferrelative="t" stroked="f">
            <v:imagedata r:id="rId79" o:title="eqId71dd4abc44fd468ab2d604223e76f850"/>
          </v:shape>
          <o:OLEObject Type="Embed" ProgID="Equation.DSMT4" ShapeID="_x0000_i1080" DrawAspect="Content" ObjectID="_1649762718" r:id="rId80"/>
        </w:object>
      </w:r>
      <w:r w:rsidRPr="00AF4786">
        <w:rPr>
          <w:b/>
          <w:color w:val="000000"/>
        </w:rPr>
        <w:t>有意义，</w:t>
      </w:r>
    </w:p>
    <w:p w:rsidR="00AF4786" w:rsidRPr="00AF4786" w:rsidP="00AF4786">
      <w:pPr>
        <w:spacing w:line="360" w:lineRule="auto"/>
        <w:jc w:val="left"/>
        <w:textAlignment w:val="center"/>
        <w:rPr>
          <w:b/>
          <w:color w:val="000000"/>
        </w:rPr>
      </w:pPr>
      <w:r w:rsidRPr="00AF4786">
        <w:rPr>
          <w:b/>
          <w:color w:val="000000"/>
        </w:rPr>
        <w:t>则1-x≠0，</w:t>
      </w:r>
    </w:p>
    <w:p w:rsidR="00AF4786" w:rsidRPr="00AF4786" w:rsidP="00AF4786">
      <w:pPr>
        <w:spacing w:line="360" w:lineRule="auto"/>
        <w:jc w:val="left"/>
        <w:textAlignment w:val="center"/>
        <w:rPr>
          <w:b/>
          <w:color w:val="000000"/>
        </w:rPr>
      </w:pPr>
      <w:r w:rsidRPr="00AF4786">
        <w:rPr>
          <w:b/>
          <w:color w:val="000000"/>
        </w:rPr>
        <w:t>解得：x≠1．</w:t>
      </w:r>
    </w:p>
    <w:p w:rsidR="00AF4786" w:rsidRPr="00AF4786" w:rsidP="00AF4786">
      <w:pPr>
        <w:spacing w:line="360" w:lineRule="auto"/>
        <w:jc w:val="left"/>
        <w:textAlignment w:val="center"/>
        <w:rPr>
          <w:b/>
          <w:color w:val="000000"/>
        </w:rPr>
      </w:pPr>
      <w:r w:rsidRPr="00AF4786">
        <w:rPr>
          <w:b/>
          <w:color w:val="000000"/>
        </w:rPr>
        <w:t>故选D．</w:t>
      </w:r>
    </w:p>
    <w:p w:rsidR="00AF4786" w:rsidRPr="00AF4786" w:rsidP="00AF4786">
      <w:pPr>
        <w:spacing w:line="360" w:lineRule="auto"/>
        <w:jc w:val="left"/>
        <w:textAlignment w:val="center"/>
        <w:rPr>
          <w:b/>
          <w:color w:val="000000"/>
        </w:rPr>
      </w:pPr>
      <w:r w:rsidRPr="00AF4786">
        <w:rPr>
          <w:rFonts w:ascii="宋体" w:hAnsi="宋体"/>
          <w:b/>
          <w:color w:val="000000"/>
        </w:rPr>
        <w:t>9、</w:t>
      </w:r>
      <w:r w:rsidRPr="00AF4786">
        <w:rPr>
          <w:b/>
          <w:color w:val="000000"/>
        </w:rPr>
        <w:t>A</w:t>
      </w:r>
    </w:p>
    <w:p w:rsidR="00AF4786" w:rsidRPr="00AF4786" w:rsidP="00AF4786">
      <w:pPr>
        <w:spacing w:line="360" w:lineRule="auto"/>
        <w:jc w:val="left"/>
        <w:textAlignment w:val="center"/>
        <w:rPr>
          <w:b/>
          <w:color w:val="000000"/>
        </w:rPr>
      </w:pPr>
      <w:r w:rsidRPr="00AF4786">
        <w:rPr>
          <w:b/>
          <w:color w:val="000000"/>
        </w:rPr>
        <w:t>【解析】</w:t>
        <w:cr/>
        <w:t>直接根据圆周角定理即可得出结论．</w:t>
      </w:r>
    </w:p>
    <w:p w:rsidR="00AF4786" w:rsidRPr="00AF4786" w:rsidP="00AF4786">
      <w:pPr>
        <w:spacing w:line="360" w:lineRule="auto"/>
        <w:jc w:val="left"/>
        <w:textAlignment w:val="center"/>
        <w:rPr>
          <w:b/>
          <w:color w:val="000000"/>
        </w:rPr>
      </w:pPr>
      <w:r w:rsidRPr="00AF4786">
        <w:rPr>
          <w:b/>
          <w:color w:val="000000"/>
        </w:rPr>
        <w:t>【详解】</w:t>
      </w:r>
    </w:p>
    <w:p w:rsidR="00AF4786" w:rsidRPr="00AF4786" w:rsidP="00AF4786">
      <w:pPr>
        <w:spacing w:line="360" w:lineRule="auto"/>
        <w:jc w:val="left"/>
        <w:textAlignment w:val="center"/>
        <w:rPr>
          <w:b/>
          <w:color w:val="000000"/>
        </w:rPr>
      </w:pPr>
      <w:r w:rsidRPr="00AF4786">
        <w:rPr>
          <w:b/>
          <w:color w:val="000000"/>
        </w:rPr>
        <w:t>∵A、B、C是⊙O上的三点，∠B=75°，</w:t>
      </w:r>
    </w:p>
    <w:p w:rsidR="00AF4786" w:rsidRPr="00AF4786" w:rsidP="00AF4786">
      <w:pPr>
        <w:spacing w:line="360" w:lineRule="auto"/>
        <w:jc w:val="left"/>
        <w:textAlignment w:val="center"/>
        <w:rPr>
          <w:b/>
          <w:color w:val="000000"/>
        </w:rPr>
      </w:pPr>
      <w:r w:rsidRPr="00AF4786">
        <w:rPr>
          <w:b/>
          <w:color w:val="000000"/>
        </w:rPr>
        <w:t>∴∠AOC=2∠B=150°．</w:t>
      </w:r>
    </w:p>
    <w:p w:rsidR="00AF4786" w:rsidRPr="00AF4786" w:rsidP="00AF4786">
      <w:pPr>
        <w:spacing w:line="360" w:lineRule="auto"/>
        <w:jc w:val="left"/>
        <w:textAlignment w:val="center"/>
        <w:rPr>
          <w:b/>
          <w:color w:val="000000"/>
        </w:rPr>
      </w:pPr>
      <w:r w:rsidRPr="00AF4786">
        <w:rPr>
          <w:b/>
          <w:color w:val="000000"/>
        </w:rPr>
        <w:t>故选A．</w:t>
      </w:r>
    </w:p>
    <w:p w:rsidR="00AF4786" w:rsidRPr="00AF4786" w:rsidP="00AF4786">
      <w:pPr>
        <w:spacing w:line="360" w:lineRule="auto"/>
        <w:jc w:val="left"/>
        <w:textAlignment w:val="center"/>
        <w:rPr>
          <w:b/>
          <w:color w:val="000000"/>
        </w:rPr>
      </w:pPr>
      <w:r w:rsidRPr="00AF4786">
        <w:rPr>
          <w:rFonts w:ascii="宋体" w:hAnsi="宋体"/>
          <w:b/>
          <w:color w:val="000000"/>
        </w:rPr>
        <w:t>10、</w:t>
      </w:r>
      <w:r w:rsidRPr="00AF4786">
        <w:rPr>
          <w:b/>
          <w:color w:val="000000"/>
        </w:rPr>
        <w:t>A</w:t>
      </w:r>
    </w:p>
    <w:p w:rsidR="00AF4786" w:rsidRPr="00AF4786" w:rsidP="00AF4786">
      <w:pPr>
        <w:spacing w:line="360" w:lineRule="auto"/>
        <w:jc w:val="left"/>
        <w:textAlignment w:val="center"/>
        <w:rPr>
          <w:b/>
          <w:color w:val="000000"/>
        </w:rPr>
      </w:pPr>
      <w:r w:rsidRPr="00AF4786">
        <w:rPr>
          <w:b/>
          <w:color w:val="000000"/>
        </w:rPr>
        <w:t>【解析】</w:t>
      </w:r>
    </w:p>
    <w:p w:rsidR="00AF4786" w:rsidRPr="00AF4786" w:rsidP="00AF4786">
      <w:pPr>
        <w:spacing w:line="360" w:lineRule="auto"/>
        <w:jc w:val="left"/>
        <w:textAlignment w:val="center"/>
        <w:rPr>
          <w:b/>
          <w:color w:val="000000"/>
        </w:rPr>
      </w:pPr>
      <w:r w:rsidRPr="00AF4786">
        <w:rPr>
          <w:b/>
          <w:color w:val="000000"/>
        </w:rPr>
        <w:t>试题分析：利用轴对称图形的性质得出PM=MQ，PN=NR，进而利用PM=2．5cm，PN=3cm，MN=3cm，得出NQ=MN-MQ=3-2．5=2．5（cm），即可得出QR的长RN+NQ=3+2．5=3．5（cm）．</w:t>
      </w:r>
    </w:p>
    <w:p w:rsidR="00AF4786" w:rsidRPr="00AF4786" w:rsidP="00AF4786">
      <w:pPr>
        <w:spacing w:line="360" w:lineRule="auto"/>
        <w:jc w:val="left"/>
        <w:textAlignment w:val="center"/>
        <w:rPr>
          <w:b/>
          <w:color w:val="000000"/>
        </w:rPr>
      </w:pPr>
      <w:r w:rsidRPr="00AF4786">
        <w:rPr>
          <w:b/>
          <w:color w:val="000000"/>
        </w:rPr>
        <w:t>故选A．</w:t>
      </w:r>
    </w:p>
    <w:p w:rsidR="00AF4786" w:rsidRPr="00AF4786" w:rsidP="00AF4786">
      <w:pPr>
        <w:spacing w:line="360" w:lineRule="auto"/>
        <w:jc w:val="left"/>
        <w:textAlignment w:val="center"/>
        <w:rPr>
          <w:b/>
          <w:color w:val="000000"/>
        </w:rPr>
      </w:pPr>
      <w:r w:rsidRPr="00AF4786">
        <w:rPr>
          <w:b/>
          <w:color w:val="000000"/>
        </w:rPr>
        <w:t>考点：轴对称图形的性质</w:t>
      </w:r>
    </w:p>
    <w:p w:rsidR="00AF4786" w:rsidRPr="00AF4786" w:rsidP="00AF4786">
      <w:pPr>
        <w:jc w:val="left"/>
        <w:rPr>
          <w:rFonts w:ascii="宋体" w:hAnsi="宋体"/>
          <w:b/>
          <w:color w:val="000000"/>
        </w:rPr>
      </w:pPr>
    </w:p>
    <w:p w:rsidR="00AF4786" w:rsidRPr="00AF4786" w:rsidP="00AF4786">
      <w:pPr>
        <w:jc w:val="left"/>
        <w:rPr>
          <w:rFonts w:ascii="宋体" w:hAnsi="宋体"/>
          <w:b/>
          <w:color w:val="000000"/>
        </w:rPr>
      </w:pPr>
      <w:r w:rsidRPr="00AF4786">
        <w:rPr>
          <w:rFonts w:ascii="宋体" w:hAnsi="宋体"/>
          <w:b/>
          <w:color w:val="000000"/>
        </w:rPr>
        <w:t>二、填空题（本大题共6个小题，每小题3分，共18分）</w:t>
      </w:r>
    </w:p>
    <w:p w:rsidR="00AF4786" w:rsidRPr="00AF4786" w:rsidP="00AF4786">
      <w:pPr>
        <w:spacing w:line="360" w:lineRule="auto"/>
        <w:jc w:val="left"/>
        <w:textAlignment w:val="center"/>
        <w:rPr>
          <w:b/>
          <w:color w:val="000000"/>
        </w:rPr>
      </w:pPr>
      <w:r w:rsidRPr="00AF4786">
        <w:rPr>
          <w:rFonts w:ascii="宋体" w:hAnsi="宋体"/>
          <w:b/>
          <w:color w:val="000000"/>
        </w:rPr>
        <w:t>11、</w:t>
      </w:r>
      <w:r w:rsidRPr="00AF4786">
        <w:rPr>
          <w:b/>
          <w:color w:val="000000"/>
        </w:rPr>
        <w:t>1</w:t>
      </w:r>
    </w:p>
    <w:p w:rsidR="00AF4786" w:rsidRPr="00AF4786" w:rsidP="00AF4786">
      <w:pPr>
        <w:spacing w:line="360" w:lineRule="auto"/>
        <w:jc w:val="left"/>
        <w:textAlignment w:val="center"/>
        <w:rPr>
          <w:b/>
          <w:color w:val="000000"/>
        </w:rPr>
      </w:pPr>
      <w:r w:rsidRPr="00AF4786">
        <w:rPr>
          <w:b/>
          <w:color w:val="000000"/>
        </w:rPr>
        <w:t>【解析】</w:t>
        <w:cr/>
        <w:t>根据从长方形对角线上任一点作两条分别平行于两邻边的直线，则所容两长方形面积相等得S</w:t>
      </w:r>
      <w:r w:rsidRPr="00AF4786">
        <w:rPr>
          <w:b/>
          <w:color w:val="000000"/>
          <w:vertAlign w:val="subscript"/>
        </w:rPr>
        <w:t>EBMF=</w:t>
      </w:r>
      <w:r w:rsidRPr="00AF4786">
        <w:rPr>
          <w:b/>
          <w:color w:val="000000"/>
        </w:rPr>
        <w:t>S</w:t>
      </w:r>
      <w:r w:rsidRPr="00AF4786">
        <w:rPr>
          <w:b/>
          <w:color w:val="000000"/>
          <w:vertAlign w:val="subscript"/>
        </w:rPr>
        <w:t>FGDN，</w:t>
      </w:r>
      <w:r w:rsidRPr="00AF4786">
        <w:rPr>
          <w:b/>
          <w:color w:val="000000"/>
        </w:rPr>
        <w:t>得S</w:t>
      </w:r>
      <w:r w:rsidRPr="00AF4786">
        <w:rPr>
          <w:b/>
          <w:color w:val="000000"/>
          <w:vertAlign w:val="subscript"/>
        </w:rPr>
        <w:t>FGDN.</w:t>
      </w:r>
    </w:p>
    <w:p w:rsidR="00AF4786" w:rsidRPr="00AF4786" w:rsidP="00AF4786">
      <w:pPr>
        <w:spacing w:line="360" w:lineRule="auto"/>
        <w:jc w:val="left"/>
        <w:textAlignment w:val="center"/>
        <w:rPr>
          <w:b/>
          <w:color w:val="000000"/>
        </w:rPr>
      </w:pPr>
      <w:r w:rsidRPr="00AF4786">
        <w:rPr>
          <w:b/>
          <w:color w:val="000000"/>
        </w:rPr>
        <w:t>【详解】</w:t>
      </w:r>
    </w:p>
    <w:p w:rsidR="00AF4786" w:rsidRPr="00AF4786" w:rsidP="00AF4786">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AF4786">
        <w:rPr>
          <w:b/>
          <w:color w:val="000000"/>
        </w:rPr>
        <w:t>∵S</w:t>
      </w:r>
      <w:r w:rsidRPr="00AF4786">
        <w:rPr>
          <w:b/>
          <w:color w:val="000000"/>
          <w:vertAlign w:val="subscript"/>
        </w:rPr>
        <w:t>EBMF=</w:t>
      </w:r>
      <w:r w:rsidRPr="00AF4786">
        <w:rPr>
          <w:b/>
          <w:color w:val="000000"/>
        </w:rPr>
        <w:t>S</w:t>
      </w:r>
      <w:r w:rsidRPr="00AF4786">
        <w:rPr>
          <w:b/>
          <w:color w:val="000000"/>
          <w:vertAlign w:val="subscript"/>
        </w:rPr>
        <w:t>FGDN</w:t>
      </w:r>
      <w:r w:rsidRPr="00AF4786">
        <w:rPr>
          <w:b/>
          <w:color w:val="000000"/>
        </w:rPr>
        <w:t>，S</w:t>
      </w:r>
      <w:r w:rsidRPr="00AF4786">
        <w:rPr>
          <w:b/>
          <w:color w:val="000000"/>
          <w:vertAlign w:val="subscript"/>
        </w:rPr>
        <w:t>EBMF</w:t>
      </w:r>
      <w:r w:rsidRPr="00AF4786">
        <w:rPr>
          <w:b/>
          <w:color w:val="000000"/>
        </w:rPr>
        <w:t>=1，∴S</w:t>
      </w:r>
      <w:r w:rsidRPr="00AF4786">
        <w:rPr>
          <w:b/>
          <w:color w:val="000000"/>
          <w:vertAlign w:val="subscript"/>
        </w:rPr>
        <w:t>FGDN</w:t>
      </w:r>
      <w:r w:rsidRPr="00AF4786">
        <w:rPr>
          <w:b/>
          <w:color w:val="000000"/>
        </w:rPr>
        <w:t>=1.</w:t>
      </w:r>
    </w:p>
    <w:p w:rsidR="00AF4786" w:rsidRPr="00AF4786" w:rsidP="00AF4786">
      <w:pPr>
        <w:spacing w:line="360" w:lineRule="auto"/>
        <w:jc w:val="left"/>
        <w:textAlignment w:val="center"/>
        <w:rPr>
          <w:b/>
          <w:color w:val="000000"/>
        </w:rPr>
      </w:pPr>
      <w:r w:rsidRPr="00AF4786">
        <w:rPr>
          <w:b/>
          <w:color w:val="000000"/>
        </w:rPr>
        <w:t>【点睛】</w:t>
      </w:r>
    </w:p>
    <w:p w:rsidR="00AF4786" w:rsidRPr="00AF4786" w:rsidP="00AF4786">
      <w:pPr>
        <w:spacing w:line="360" w:lineRule="auto"/>
        <w:jc w:val="left"/>
        <w:textAlignment w:val="center"/>
        <w:rPr>
          <w:b/>
          <w:color w:val="000000"/>
        </w:rPr>
      </w:pPr>
      <w:r w:rsidRPr="00AF4786">
        <w:rPr>
          <w:b/>
          <w:color w:val="000000"/>
        </w:rPr>
        <w:t>本题考查面积的求解，解题的关键是读懂题意.</w:t>
      </w:r>
    </w:p>
    <w:p w:rsidR="00AF4786" w:rsidRPr="00AF4786" w:rsidP="00AF4786">
      <w:pPr>
        <w:spacing w:line="360" w:lineRule="auto"/>
        <w:jc w:val="left"/>
        <w:textAlignment w:val="center"/>
        <w:rPr>
          <w:b/>
          <w:color w:val="000000"/>
        </w:rPr>
      </w:pPr>
      <w:r w:rsidRPr="00AF4786">
        <w:rPr>
          <w:rFonts w:ascii="宋体" w:hAnsi="宋体"/>
          <w:b/>
          <w:color w:val="000000"/>
        </w:rPr>
        <w:t>12、</w:t>
      </w:r>
      <w:r w:rsidRPr="00AF4786">
        <w:rPr>
          <w:b/>
          <w:color w:val="000000"/>
        </w:rPr>
        <w:t>2m</w:t>
      </w:r>
    </w:p>
    <w:p w:rsidR="00AF4786" w:rsidRPr="00AF4786" w:rsidP="00AF4786">
      <w:pPr>
        <w:spacing w:line="360" w:lineRule="auto"/>
        <w:jc w:val="left"/>
        <w:textAlignment w:val="center"/>
        <w:rPr>
          <w:b/>
          <w:color w:val="000000"/>
        </w:rPr>
      </w:pPr>
      <w:r w:rsidRPr="00AF4786">
        <w:rPr>
          <w:b/>
          <w:color w:val="000000"/>
        </w:rPr>
        <w:t>【解析】</w:t>
        <w:cr/>
        <w:t>本题是已知圆的直径，弦长求油的最大深度其实就是弧AB的中点到弦AB的距离，可以转化为求弦心距的问题，利用垂径定理来解决．</w:t>
      </w:r>
    </w:p>
    <w:p w:rsidR="00AF4786" w:rsidRPr="00AF4786" w:rsidP="00AF4786">
      <w:pPr>
        <w:spacing w:line="360" w:lineRule="auto"/>
        <w:jc w:val="left"/>
        <w:textAlignment w:val="center"/>
        <w:rPr>
          <w:b/>
          <w:color w:val="000000"/>
        </w:rPr>
      </w:pPr>
      <w:r w:rsidRPr="00AF4786">
        <w:rPr>
          <w:b/>
          <w:color w:val="000000"/>
        </w:rPr>
        <w:t>【详解】</w:t>
      </w:r>
    </w:p>
    <w:p w:rsidR="00AF4786" w:rsidRPr="00AF4786" w:rsidP="00AF4786">
      <w:pPr>
        <w:spacing w:line="360" w:lineRule="auto"/>
        <w:jc w:val="left"/>
        <w:textAlignment w:val="center"/>
        <w:rPr>
          <w:b/>
          <w:color w:val="000000"/>
        </w:rPr>
      </w:pPr>
      <w:r w:rsidRPr="00AF4786">
        <w:rPr>
          <w:b/>
          <w:color w:val="000000"/>
        </w:rPr>
        <w:t>解：过点O作OM⊥AB交AB与M，交弧AB于点E．连接OA．</w:t>
      </w:r>
    </w:p>
    <w:p w:rsidR="00AF4786" w:rsidRPr="00AF4786" w:rsidP="00AF4786">
      <w:pPr>
        <w:spacing w:line="360" w:lineRule="auto"/>
        <w:jc w:val="left"/>
        <w:textAlignment w:val="center"/>
        <w:rPr>
          <w:b/>
          <w:color w:val="000000"/>
        </w:rPr>
      </w:pPr>
      <w:r>
        <w:rPr>
          <w:b/>
          <w:noProof/>
          <w:color w:val="000000"/>
        </w:rPr>
        <w:pict>
          <v:shape id="_x0000_i1081" type="#_x0000_t75" style="width:83.97pt;height:83.97pt;visibility:visible" filled="f" stroked="f">
            <v:imagedata r:id="rId81" o:title=""/>
          </v:shape>
        </w:pict>
      </w:r>
    </w:p>
    <w:p w:rsidR="00AF4786" w:rsidRPr="00AF4786" w:rsidP="00AF4786">
      <w:pPr>
        <w:spacing w:line="360" w:lineRule="auto"/>
        <w:jc w:val="left"/>
        <w:rPr>
          <w:b/>
          <w:color w:val="000000"/>
        </w:rPr>
      </w:pPr>
      <w:r w:rsidRPr="00AF4786">
        <w:rPr>
          <w:b/>
          <w:color w:val="000000"/>
        </w:rPr>
        <w:t>在Rt△OAM中：OA=5m，AM=</w:t>
      </w:r>
      <w:r>
        <w:rPr>
          <w:b/>
          <w:color w:val="000000"/>
          <w:position w:val="-24"/>
        </w:rPr>
        <w:pict>
          <v:shape id="_x0000_i1082"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401FE&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536CA&quot;/&gt;&lt;wsp:rsid wsp:val=&quot;00FA2C2C&quot;/&gt;&lt;wsp:rsid wsp:val=&quot;00FF6DA5&quot;/&gt;&lt;/wsp:rsids&gt;&lt;/w:docPr&gt;&lt;w:body&gt;&lt;w:p wsp:rsidR=&quot;00000000&quot; wsp:rsidRDefault=&quot;001401FE&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AF4786">
        <w:rPr>
          <w:b/>
          <w:color w:val="000000"/>
        </w:rPr>
        <w:t>AB=4m．</w:t>
      </w:r>
    </w:p>
    <w:p w:rsidR="00AF4786" w:rsidRPr="00AF4786" w:rsidP="00AF4786">
      <w:pPr>
        <w:spacing w:line="360" w:lineRule="auto"/>
        <w:jc w:val="left"/>
        <w:textAlignment w:val="center"/>
        <w:rPr>
          <w:b/>
          <w:color w:val="000000"/>
        </w:rPr>
      </w:pPr>
      <w:r w:rsidRPr="00AF4786">
        <w:rPr>
          <w:b/>
          <w:color w:val="000000"/>
        </w:rPr>
        <w:t>根据勾股定理可得OM=3m，则油的最大深度ME为5-3=2m．</w:t>
      </w:r>
    </w:p>
    <w:p w:rsidR="00AF4786" w:rsidRPr="00AF4786" w:rsidP="00AF4786">
      <w:pPr>
        <w:spacing w:line="360" w:lineRule="auto"/>
        <w:jc w:val="left"/>
        <w:textAlignment w:val="center"/>
        <w:rPr>
          <w:b/>
          <w:color w:val="000000"/>
        </w:rPr>
      </w:pPr>
      <w:r w:rsidRPr="00AF4786">
        <w:rPr>
          <w:b/>
          <w:color w:val="000000"/>
        </w:rPr>
        <w:t>【点睛】</w:t>
      </w:r>
    </w:p>
    <w:p w:rsidR="00AF4786" w:rsidRPr="00AF4786" w:rsidP="00AF4786">
      <w:pPr>
        <w:spacing w:line="360" w:lineRule="auto"/>
        <w:jc w:val="left"/>
        <w:textAlignment w:val="center"/>
        <w:rPr>
          <w:b/>
          <w:color w:val="000000"/>
        </w:rPr>
      </w:pPr>
      <w:r w:rsidRPr="00AF4786">
        <w:rPr>
          <w:b/>
          <w:color w:val="000000"/>
        </w:rPr>
        <w:t>圆中的有关半径，弦长，弦心距之间的计算一般是通过垂径定理转化为解直角三角形的问题．</w:t>
      </w:r>
    </w:p>
    <w:p w:rsidR="00AF4786" w:rsidRPr="00AF4786" w:rsidP="00AF4786">
      <w:pPr>
        <w:spacing w:line="360" w:lineRule="auto"/>
        <w:jc w:val="left"/>
        <w:textAlignment w:val="center"/>
        <w:rPr>
          <w:b/>
          <w:color w:val="000000"/>
        </w:rPr>
      </w:pPr>
      <w:r w:rsidRPr="00AF4786">
        <w:rPr>
          <w:rFonts w:ascii="宋体" w:hAnsi="宋体"/>
          <w:b/>
          <w:color w:val="000000"/>
        </w:rPr>
        <w:t>13、</w:t>
      </w:r>
      <w:r>
        <w:rPr>
          <w:b/>
          <w:color w:val="000000"/>
        </w:rPr>
        <w:object>
          <v:shape id="_x0000_i1083" type="#_x0000_t75" alt="eqId249c3694e5d1402db88c5a35141ff3aa" style="width:12pt;height:30.75pt" o:oleicon="f" o:ole="" o:preferrelative="t" stroked="f">
            <v:imagedata r:id="rId83" o:title=""/>
          </v:shape>
          <o:OLEObject Type="Embed" ProgID="Equation.DSMT4" ShapeID="_x0000_i1083" DrawAspect="Content" ObjectID="_1649768451" r:id="rId84"/>
        </w:object>
      </w:r>
    </w:p>
    <w:p w:rsidR="00AF4786" w:rsidRPr="00AF4786" w:rsidP="00AF4786">
      <w:pPr>
        <w:spacing w:line="360" w:lineRule="auto"/>
        <w:jc w:val="left"/>
        <w:textAlignment w:val="center"/>
        <w:rPr>
          <w:b/>
          <w:color w:val="000000"/>
        </w:rPr>
      </w:pPr>
      <w:r w:rsidRPr="00AF4786">
        <w:rPr>
          <w:b/>
          <w:color w:val="000000"/>
        </w:rPr>
        <w:t>【解析】</w:t>
        <w:cr/>
        <w:t>根据题意可设出点C的坐标，从而得到OA和OB的长，进而得到△AOB的面积即可.</w:t>
      </w:r>
    </w:p>
    <w:p w:rsidR="00AF4786" w:rsidRPr="00AF4786" w:rsidP="00AF4786">
      <w:pPr>
        <w:spacing w:line="360" w:lineRule="auto"/>
        <w:jc w:val="left"/>
        <w:textAlignment w:val="center"/>
        <w:rPr>
          <w:b/>
          <w:color w:val="000000"/>
        </w:rPr>
      </w:pPr>
      <w:r w:rsidRPr="00AF4786">
        <w:rPr>
          <w:b/>
          <w:color w:val="000000"/>
        </w:rPr>
        <w:t>【详解】</w:t>
      </w:r>
    </w:p>
    <w:p w:rsidR="00AF4786" w:rsidRPr="00AF4786" w:rsidP="00AF4786">
      <w:pPr>
        <w:spacing w:line="360" w:lineRule="auto"/>
        <w:jc w:val="left"/>
        <w:textAlignment w:val="center"/>
        <w:rPr>
          <w:b/>
          <w:color w:val="000000"/>
        </w:rPr>
      </w:pPr>
      <w:r w:rsidRPr="00AF4786">
        <w:rPr>
          <w:b/>
          <w:color w:val="000000"/>
        </w:rPr>
        <w:t>∵直接y=kx+b与x轴、y轴交A、B两点，与双曲线y=</w:t>
      </w:r>
      <w:r>
        <w:rPr>
          <w:b/>
          <w:color w:val="000000"/>
        </w:rPr>
        <w:object>
          <v:shape id="_x0000_i1084" type="#_x0000_t75" alt="eqId06449f9f232e4abeb5837b918caa689f" style="width:15.74pt;height:30.75pt" o:oleicon="f" o:ole="" o:preferrelative="t" stroked="f">
            <v:imagedata r:id="rId85" o:title=""/>
          </v:shape>
          <o:OLEObject Type="Embed" ProgID="Equation.DSMT4" ShapeID="_x0000_i1084" DrawAspect="Content" ObjectID="_1649768452" r:id="rId86"/>
        </w:object>
      </w:r>
      <w:r w:rsidRPr="00AF4786">
        <w:rPr>
          <w:b/>
          <w:color w:val="000000"/>
        </w:rPr>
        <w:t>交于第一象限点C，若BC=2AB，设点C的坐标为(c,</w:t>
      </w:r>
      <w:r>
        <w:rPr>
          <w:b/>
          <w:color w:val="000000"/>
        </w:rPr>
        <w:object>
          <v:shape id="_x0000_i1085" type="#_x0000_t75" alt="eqId2b5e9599dd9d4259bad71565979510c8" style="width:15.74pt;height:30.75pt" o:oleicon="f" o:ole="" o:preferrelative="t" stroked="f">
            <v:imagedata r:id="rId87" o:title=""/>
          </v:shape>
          <o:OLEObject Type="Embed" ProgID="Equation.DSMT4" ShapeID="_x0000_i1085" DrawAspect="Content" ObjectID="_1649768453" r:id="rId88"/>
        </w:object>
      </w:r>
      <w:r w:rsidRPr="00AF4786">
        <w:rPr>
          <w:b/>
          <w:color w:val="000000"/>
        </w:rPr>
        <w:t>)</w:t>
      </w:r>
    </w:p>
    <w:p w:rsidR="00AF4786" w:rsidRPr="00AF4786" w:rsidP="00AF4786">
      <w:pPr>
        <w:spacing w:line="360" w:lineRule="auto"/>
        <w:jc w:val="left"/>
        <w:textAlignment w:val="center"/>
        <w:rPr>
          <w:b/>
          <w:color w:val="000000"/>
        </w:rPr>
      </w:pPr>
      <w:r w:rsidRPr="00AF4786">
        <w:rPr>
          <w:b/>
          <w:color w:val="000000"/>
        </w:rPr>
        <w:t>∴OA=0.5c,OB=</w:t>
      </w:r>
      <w:r>
        <w:rPr>
          <w:b/>
          <w:color w:val="000000"/>
        </w:rPr>
        <w:object>
          <v:shape id="_x0000_i1086" type="#_x0000_t75" alt="eqId8019d6b84593404a8a50e5b550c8c65f" style="width:33pt;height:30.75pt" o:oleicon="f" o:ole="" o:preferrelative="t" stroked="f">
            <v:imagedata r:id="rId89" o:title=""/>
          </v:shape>
          <o:OLEObject Type="Embed" ProgID="Equation.DSMT4" ShapeID="_x0000_i1086" DrawAspect="Content" ObjectID="_1649768454" r:id="rId90"/>
        </w:object>
      </w:r>
      <w:r w:rsidRPr="00AF4786">
        <w:rPr>
          <w:b/>
          <w:color w:val="000000"/>
        </w:rPr>
        <w:t>=</w:t>
      </w:r>
      <w:r>
        <w:rPr>
          <w:b/>
          <w:color w:val="000000"/>
        </w:rPr>
        <w:object>
          <v:shape id="_x0000_i1087" type="#_x0000_t75" alt="eqId90292d5efd564fa8acc990f06e31e9a9" style="width:17.26pt;height:30.76pt" o:oleicon="f" o:ole="" o:preferrelative="t" stroked="f">
            <v:imagedata r:id="rId91" o:title=""/>
          </v:shape>
          <o:OLEObject Type="Embed" ProgID="Equation.DSMT4" ShapeID="_x0000_i1087" DrawAspect="Content" ObjectID="_1649768455" r:id="rId92"/>
        </w:object>
      </w:r>
      <w:r w:rsidRPr="00AF4786">
        <w:rPr>
          <w:b/>
          <w:color w:val="000000"/>
        </w:rPr>
        <w:t>，</w:t>
      </w:r>
    </w:p>
    <w:p w:rsidR="00AF4786" w:rsidRPr="00AF4786" w:rsidP="00AF4786">
      <w:pPr>
        <w:spacing w:line="360" w:lineRule="auto"/>
        <w:jc w:val="left"/>
        <w:textAlignment w:val="center"/>
        <w:rPr>
          <w:b/>
          <w:color w:val="000000"/>
        </w:rPr>
      </w:pPr>
      <w:r w:rsidRPr="00AF4786">
        <w:rPr>
          <w:b/>
          <w:color w:val="000000"/>
        </w:rPr>
        <w:t>∴S</w:t>
      </w:r>
      <w:r w:rsidRPr="00AF4786">
        <w:rPr>
          <w:b/>
          <w:color w:val="000000"/>
          <w:vertAlign w:val="subscript"/>
        </w:rPr>
        <w:t>△AOB</w:t>
      </w:r>
      <w:r w:rsidRPr="00AF4786">
        <w:rPr>
          <w:b/>
          <w:color w:val="000000"/>
        </w:rPr>
        <w:t>=</w:t>
      </w:r>
      <w:r>
        <w:rPr>
          <w:b/>
          <w:color w:val="000000"/>
        </w:rPr>
        <w:object>
          <v:shape id="_x0000_i1088" type="#_x0000_t75" alt="eqIdba3b8f7bb2b749429abca771492c4d91" style="width:48pt;height:30.75pt" o:oleicon="f" o:ole="" o:preferrelative="t" stroked="f">
            <v:imagedata r:id="rId93" o:title=""/>
          </v:shape>
          <o:OLEObject Type="Embed" ProgID="Equation.DSMT4" ShapeID="_x0000_i1088" DrawAspect="Content" ObjectID="_1649768456" r:id="rId94"/>
        </w:object>
      </w:r>
      <w:r w:rsidRPr="00AF4786">
        <w:rPr>
          <w:b/>
          <w:color w:val="000000"/>
        </w:rPr>
        <w:t>=</w:t>
      </w:r>
      <w:r>
        <w:rPr>
          <w:b/>
          <w:color w:val="000000"/>
        </w:rPr>
        <w:object>
          <v:shape id="_x0000_i1089" type="#_x0000_t75" alt="eqId2368dd233f5543468600e0683458cc06" style="width:63.76pt;height:30.75pt" o:oleicon="f" o:ole="" o:preferrelative="t" stroked="f">
            <v:imagedata r:id="rId95" o:title=""/>
          </v:shape>
          <o:OLEObject Type="Embed" ProgID="Equation.DSMT4" ShapeID="_x0000_i1089" DrawAspect="Content" ObjectID="_1649768457" r:id="rId96"/>
        </w:object>
      </w:r>
      <w:r w:rsidRPr="00AF4786">
        <w:rPr>
          <w:b/>
          <w:color w:val="000000"/>
        </w:rPr>
        <w:t>=</w:t>
      </w:r>
      <w:r>
        <w:rPr>
          <w:b/>
          <w:color w:val="000000"/>
        </w:rPr>
        <w:object>
          <v:shape id="_x0000_i1090" type="#_x0000_t75" alt="eqIde72c898310bf4fb1a72beeaf8a335d66" style="width:12pt;height:30.66pt" o:oleicon="f" o:ole="" o:preferrelative="t" stroked="f">
            <v:imagedata r:id="rId83" o:title=""/>
          </v:shape>
          <o:OLEObject Type="Embed" ProgID="Equation.DSMT4" ShapeID="_x0000_i1090" DrawAspect="Content" ObjectID="_1649768458" r:id="rId97"/>
        </w:object>
      </w:r>
    </w:p>
    <w:p w:rsidR="00AF4786" w:rsidRPr="00AF4786" w:rsidP="00AF4786">
      <w:pPr>
        <w:spacing w:line="360" w:lineRule="auto"/>
        <w:jc w:val="left"/>
        <w:textAlignment w:val="center"/>
        <w:rPr>
          <w:b/>
          <w:color w:val="000000"/>
        </w:rPr>
      </w:pPr>
      <w:r w:rsidRPr="00AF4786">
        <w:rPr>
          <w:b/>
          <w:color w:val="000000"/>
        </w:rPr>
        <w:t>【点睛】</w:t>
      </w:r>
    </w:p>
    <w:p w:rsidR="00AF4786" w:rsidRPr="00AF4786" w:rsidP="00AF4786">
      <w:pPr>
        <w:spacing w:line="360" w:lineRule="auto"/>
        <w:jc w:val="left"/>
        <w:textAlignment w:val="center"/>
        <w:rPr>
          <w:b/>
          <w:color w:val="000000"/>
        </w:rPr>
      </w:pPr>
      <w:r w:rsidRPr="00AF4786">
        <w:rPr>
          <w:b/>
          <w:color w:val="000000"/>
        </w:rPr>
        <w:t>此题主要考查反比例函数的图像，解题的关键是根据题意设出C点坐标进行求解.</w:t>
      </w:r>
    </w:p>
    <w:p w:rsidR="00AF4786" w:rsidRPr="00AF4786" w:rsidP="00AF4786">
      <w:pPr>
        <w:spacing w:line="360" w:lineRule="auto"/>
        <w:jc w:val="left"/>
        <w:textAlignment w:val="center"/>
        <w:rPr>
          <w:b/>
          <w:color w:val="000000"/>
        </w:rPr>
      </w:pPr>
      <w:r w:rsidRPr="00AF4786">
        <w:rPr>
          <w:rFonts w:ascii="宋体" w:hAnsi="宋体"/>
          <w:b/>
          <w:color w:val="000000"/>
        </w:rPr>
        <w:t>14、</w:t>
      </w:r>
      <w:r w:rsidRPr="00AF4786">
        <w:rPr>
          <w:b/>
          <w:color w:val="000000"/>
        </w:rPr>
        <w:t>8</w:t>
      </w:r>
    </w:p>
    <w:p w:rsidR="00AF4786" w:rsidRPr="00AF4786" w:rsidP="00AF4786">
      <w:pPr>
        <w:spacing w:line="360" w:lineRule="auto"/>
        <w:jc w:val="left"/>
        <w:textAlignment w:val="center"/>
        <w:rPr>
          <w:b/>
          <w:color w:val="000000"/>
        </w:rPr>
      </w:pPr>
      <w:r w:rsidRPr="00AF4786">
        <w:rPr>
          <w:b/>
          <w:color w:val="000000"/>
        </w:rPr>
        <w:t>【解析】</w:t>
        <w:cr/>
        <w:t>主视图、俯视图是分别从物体正面、上面看，所得到的图形．</w:t>
      </w:r>
    </w:p>
    <w:p w:rsidR="00AF4786" w:rsidRPr="00AF4786" w:rsidP="00AF4786">
      <w:pPr>
        <w:spacing w:line="360" w:lineRule="auto"/>
        <w:jc w:val="left"/>
        <w:textAlignment w:val="center"/>
        <w:rPr>
          <w:b/>
          <w:color w:val="000000"/>
        </w:rPr>
      </w:pPr>
      <w:r w:rsidRPr="00AF4786">
        <w:rPr>
          <w:b/>
          <w:color w:val="000000"/>
        </w:rPr>
        <w:t>【详解】</w:t>
      </w:r>
      <w:r w:rsidRPr="00AF4786">
        <w:rPr>
          <w:b/>
          <w:color w:val="000000"/>
        </w:rPr>
        <w:br/>
      </w:r>
      <w:r w:rsidRPr="00AF4786">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8" w:history="1">
        <w:r>
          <w:rPr>
            <w:rFonts w:ascii="SimSun" w:eastAsia="SimSun" w:hAnsi="SimSun" w:cs="SimSun"/>
            <w:b/>
            <w:bCs/>
            <w:color w:val="0000EE"/>
            <w:kern w:val="0"/>
            <w:sz w:val="30"/>
            <w:szCs w:val="30"/>
            <w:u w:val="single" w:color="0000EE"/>
          </w:rPr>
          <w:t>https://d.book118.com/785222330332011104</w:t>
        </w:r>
      </w:hyperlink>
    </w:p>
    <w:p w:rsidR="00AF4786" w:rsidRPr="00AF4786" w:rsidP="00AF4786">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077C2"/>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F4786"/>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00" Type="http://schemas.openxmlformats.org/officeDocument/2006/relationships/styles" Target="styles.xml"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wmf" /><Relationship Id="rId14" Type="http://schemas.openxmlformats.org/officeDocument/2006/relationships/oleObject" Target="embeddings/oleObject1.bin" /><Relationship Id="rId15" Type="http://schemas.openxmlformats.org/officeDocument/2006/relationships/image" Target="media/image10.wmf" /><Relationship Id="rId16" Type="http://schemas.openxmlformats.org/officeDocument/2006/relationships/oleObject" Target="embeddings/oleObject2.bin" /><Relationship Id="rId17" Type="http://schemas.openxmlformats.org/officeDocument/2006/relationships/image" Target="media/image11.wmf" /><Relationship Id="rId18" Type="http://schemas.openxmlformats.org/officeDocument/2006/relationships/oleObject" Target="embeddings/oleObject3.bin" /><Relationship Id="rId19" Type="http://schemas.openxmlformats.org/officeDocument/2006/relationships/image" Target="media/image12.wmf" /><Relationship Id="rId2" Type="http://schemas.openxmlformats.org/officeDocument/2006/relationships/webSettings" Target="webSettings.xml" /><Relationship Id="rId20" Type="http://schemas.openxmlformats.org/officeDocument/2006/relationships/oleObject" Target="embeddings/oleObject4.bin" /><Relationship Id="rId21" Type="http://schemas.openxmlformats.org/officeDocument/2006/relationships/image" Target="media/image13.wmf" /><Relationship Id="rId22" Type="http://schemas.openxmlformats.org/officeDocument/2006/relationships/oleObject" Target="embeddings/oleObject5.bin" /><Relationship Id="rId23" Type="http://schemas.openxmlformats.org/officeDocument/2006/relationships/image" Target="media/image14.wmf" /><Relationship Id="rId24" Type="http://schemas.openxmlformats.org/officeDocument/2006/relationships/oleObject" Target="embeddings/oleObject6.bin" /><Relationship Id="rId25" Type="http://schemas.openxmlformats.org/officeDocument/2006/relationships/image" Target="media/image15.wmf" /><Relationship Id="rId26" Type="http://schemas.openxmlformats.org/officeDocument/2006/relationships/oleObject" Target="embeddings/oleObject7.bin" /><Relationship Id="rId27" Type="http://schemas.openxmlformats.org/officeDocument/2006/relationships/image" Target="media/image16.png" /><Relationship Id="rId28" Type="http://schemas.openxmlformats.org/officeDocument/2006/relationships/image" Target="media/image17.png" /><Relationship Id="rId29" Type="http://schemas.openxmlformats.org/officeDocument/2006/relationships/image" Target="media/image18.png" /><Relationship Id="rId3" Type="http://schemas.openxmlformats.org/officeDocument/2006/relationships/fontTable" Target="fontTable.xml" /><Relationship Id="rId30" Type="http://schemas.openxmlformats.org/officeDocument/2006/relationships/image" Target="media/image19.png" /><Relationship Id="rId31" Type="http://schemas.openxmlformats.org/officeDocument/2006/relationships/image" Target="media/image20.png" /><Relationship Id="rId32" Type="http://schemas.openxmlformats.org/officeDocument/2006/relationships/image" Target="media/image21.jpeg" /><Relationship Id="rId33" Type="http://schemas.openxmlformats.org/officeDocument/2006/relationships/image" Target="media/image22.wmf" /><Relationship Id="rId34" Type="http://schemas.openxmlformats.org/officeDocument/2006/relationships/oleObject" Target="embeddings/oleObject8.bin" /><Relationship Id="rId35" Type="http://schemas.openxmlformats.org/officeDocument/2006/relationships/image" Target="media/image23.png" /><Relationship Id="rId36" Type="http://schemas.openxmlformats.org/officeDocument/2006/relationships/image" Target="media/image24.png" /><Relationship Id="rId37" Type="http://schemas.openxmlformats.org/officeDocument/2006/relationships/image" Target="media/image25.png" /><Relationship Id="rId38" Type="http://schemas.openxmlformats.org/officeDocument/2006/relationships/image" Target="media/image26.png" /><Relationship Id="rId39" Type="http://schemas.openxmlformats.org/officeDocument/2006/relationships/image" Target="media/image27.wmf" /><Relationship Id="rId4" Type="http://schemas.openxmlformats.org/officeDocument/2006/relationships/customXml" Target="../customXml/item1.xml" /><Relationship Id="rId40" Type="http://schemas.openxmlformats.org/officeDocument/2006/relationships/oleObject" Target="embeddings/oleObject9.bin" /><Relationship Id="rId41" Type="http://schemas.openxmlformats.org/officeDocument/2006/relationships/image" Target="media/image28.wmf" /><Relationship Id="rId42" Type="http://schemas.openxmlformats.org/officeDocument/2006/relationships/oleObject" Target="embeddings/oleObject10.bin" /><Relationship Id="rId43" Type="http://schemas.openxmlformats.org/officeDocument/2006/relationships/oleObject" Target="embeddings/oleObject11.bin" /><Relationship Id="rId44" Type="http://schemas.openxmlformats.org/officeDocument/2006/relationships/oleObject" Target="embeddings/oleObject12.bin" /><Relationship Id="rId45" Type="http://schemas.openxmlformats.org/officeDocument/2006/relationships/image" Target="media/image29.png" /><Relationship Id="rId46" Type="http://schemas.openxmlformats.org/officeDocument/2006/relationships/image" Target="media/image30.wmf" /><Relationship Id="rId47" Type="http://schemas.openxmlformats.org/officeDocument/2006/relationships/oleObject" Target="embeddings/oleObject13.bin" /><Relationship Id="rId48" Type="http://schemas.openxmlformats.org/officeDocument/2006/relationships/image" Target="media/image31.png" /><Relationship Id="rId49" Type="http://schemas.openxmlformats.org/officeDocument/2006/relationships/image" Target="media/image32.png" /><Relationship Id="rId5" Type="http://schemas.openxmlformats.org/officeDocument/2006/relationships/image" Target="media/image1.png" /><Relationship Id="rId50" Type="http://schemas.openxmlformats.org/officeDocument/2006/relationships/image" Target="media/image33.wmf" /><Relationship Id="rId51" Type="http://schemas.openxmlformats.org/officeDocument/2006/relationships/oleObject" Target="embeddings/oleObject14.bin" /><Relationship Id="rId52" Type="http://schemas.openxmlformats.org/officeDocument/2006/relationships/image" Target="media/image34.png" /><Relationship Id="rId53" Type="http://schemas.openxmlformats.org/officeDocument/2006/relationships/image" Target="media/image35.wmf" /><Relationship Id="rId54" Type="http://schemas.openxmlformats.org/officeDocument/2006/relationships/oleObject" Target="embeddings/oleObject15.bin" /><Relationship Id="rId55" Type="http://schemas.openxmlformats.org/officeDocument/2006/relationships/image" Target="media/image36.wmf" /><Relationship Id="rId56" Type="http://schemas.openxmlformats.org/officeDocument/2006/relationships/oleObject" Target="embeddings/oleObject16.bin" /><Relationship Id="rId57" Type="http://schemas.openxmlformats.org/officeDocument/2006/relationships/image" Target="media/image37.wmf" /><Relationship Id="rId58" Type="http://schemas.openxmlformats.org/officeDocument/2006/relationships/oleObject" Target="embeddings/oleObject17.bin" /><Relationship Id="rId59" Type="http://schemas.openxmlformats.org/officeDocument/2006/relationships/image" Target="media/image38.wmf" /><Relationship Id="rId6" Type="http://schemas.openxmlformats.org/officeDocument/2006/relationships/image" Target="media/image2.png" /><Relationship Id="rId60" Type="http://schemas.openxmlformats.org/officeDocument/2006/relationships/oleObject" Target="embeddings/oleObject18.bin" /><Relationship Id="rId61" Type="http://schemas.openxmlformats.org/officeDocument/2006/relationships/image" Target="media/image39.wmf" /><Relationship Id="rId62" Type="http://schemas.openxmlformats.org/officeDocument/2006/relationships/oleObject" Target="embeddings/oleObject19.bin" /><Relationship Id="rId63" Type="http://schemas.openxmlformats.org/officeDocument/2006/relationships/image" Target="media/image40.wmf" /><Relationship Id="rId64" Type="http://schemas.openxmlformats.org/officeDocument/2006/relationships/oleObject" Target="embeddings/oleObject20.bin" /><Relationship Id="rId65" Type="http://schemas.openxmlformats.org/officeDocument/2006/relationships/image" Target="media/image41.wmf" /><Relationship Id="rId66" Type="http://schemas.openxmlformats.org/officeDocument/2006/relationships/oleObject" Target="embeddings/oleObject21.bin" /><Relationship Id="rId67" Type="http://schemas.openxmlformats.org/officeDocument/2006/relationships/image" Target="media/image42.png" /><Relationship Id="rId68" Type="http://schemas.openxmlformats.org/officeDocument/2006/relationships/image" Target="media/image43.png" /><Relationship Id="rId69" Type="http://schemas.openxmlformats.org/officeDocument/2006/relationships/image" Target="media/image44.png" /><Relationship Id="rId7" Type="http://schemas.openxmlformats.org/officeDocument/2006/relationships/image" Target="media/image3.png" /><Relationship Id="rId70" Type="http://schemas.openxmlformats.org/officeDocument/2006/relationships/image" Target="media/image45.png" /><Relationship Id="rId71" Type="http://schemas.openxmlformats.org/officeDocument/2006/relationships/image" Target="media/image46.png" /><Relationship Id="rId72" Type="http://schemas.openxmlformats.org/officeDocument/2006/relationships/image" Target="media/image47.wmf" /><Relationship Id="rId73" Type="http://schemas.openxmlformats.org/officeDocument/2006/relationships/oleObject" Target="embeddings/oleObject22.bin" /><Relationship Id="rId74" Type="http://schemas.openxmlformats.org/officeDocument/2006/relationships/image" Target="media/image48.wmf" /><Relationship Id="rId75" Type="http://schemas.openxmlformats.org/officeDocument/2006/relationships/oleObject" Target="embeddings/oleObject23.bin" /><Relationship Id="rId76" Type="http://schemas.openxmlformats.org/officeDocument/2006/relationships/oleObject" Target="embeddings/oleObject24.bin" /><Relationship Id="rId77" Type="http://schemas.openxmlformats.org/officeDocument/2006/relationships/image" Target="media/image49.wmf" /><Relationship Id="rId78" Type="http://schemas.openxmlformats.org/officeDocument/2006/relationships/oleObject" Target="embeddings/oleObject25.bin" /><Relationship Id="rId79" Type="http://schemas.openxmlformats.org/officeDocument/2006/relationships/image" Target="media/image50.wmf" /><Relationship Id="rId8" Type="http://schemas.openxmlformats.org/officeDocument/2006/relationships/image" Target="media/image4.png" /><Relationship Id="rId80" Type="http://schemas.openxmlformats.org/officeDocument/2006/relationships/oleObject" Target="embeddings/oleObject26.bin" /><Relationship Id="rId81" Type="http://schemas.openxmlformats.org/officeDocument/2006/relationships/image" Target="media/image51.png" /><Relationship Id="rId82" Type="http://schemas.openxmlformats.org/officeDocument/2006/relationships/image" Target="media/image52.png" /><Relationship Id="rId83" Type="http://schemas.openxmlformats.org/officeDocument/2006/relationships/image" Target="media/image53.wmf" /><Relationship Id="rId84" Type="http://schemas.openxmlformats.org/officeDocument/2006/relationships/oleObject" Target="embeddings/oleObject27.bin" /><Relationship Id="rId85" Type="http://schemas.openxmlformats.org/officeDocument/2006/relationships/image" Target="media/image54.wmf" /><Relationship Id="rId86" Type="http://schemas.openxmlformats.org/officeDocument/2006/relationships/oleObject" Target="embeddings/oleObject28.bin" /><Relationship Id="rId87" Type="http://schemas.openxmlformats.org/officeDocument/2006/relationships/image" Target="media/image55.wmf" /><Relationship Id="rId88" Type="http://schemas.openxmlformats.org/officeDocument/2006/relationships/oleObject" Target="embeddings/oleObject29.bin" /><Relationship Id="rId89" Type="http://schemas.openxmlformats.org/officeDocument/2006/relationships/image" Target="media/image56.wmf" /><Relationship Id="rId9" Type="http://schemas.openxmlformats.org/officeDocument/2006/relationships/image" Target="media/image5.png" /><Relationship Id="rId90" Type="http://schemas.openxmlformats.org/officeDocument/2006/relationships/oleObject" Target="embeddings/oleObject30.bin" /><Relationship Id="rId91" Type="http://schemas.openxmlformats.org/officeDocument/2006/relationships/image" Target="media/image57.wmf" /><Relationship Id="rId92" Type="http://schemas.openxmlformats.org/officeDocument/2006/relationships/oleObject" Target="embeddings/oleObject31.bin" /><Relationship Id="rId93" Type="http://schemas.openxmlformats.org/officeDocument/2006/relationships/image" Target="media/image58.wmf" /><Relationship Id="rId94" Type="http://schemas.openxmlformats.org/officeDocument/2006/relationships/oleObject" Target="embeddings/oleObject32.bin" /><Relationship Id="rId95" Type="http://schemas.openxmlformats.org/officeDocument/2006/relationships/image" Target="media/image59.wmf" /><Relationship Id="rId96" Type="http://schemas.openxmlformats.org/officeDocument/2006/relationships/oleObject" Target="embeddings/oleObject33.bin" /><Relationship Id="rId97" Type="http://schemas.openxmlformats.org/officeDocument/2006/relationships/oleObject" Target="embeddings/oleObject34.bin" /><Relationship Id="rId98" Type="http://schemas.openxmlformats.org/officeDocument/2006/relationships/hyperlink" Target="https://d.book118.com/785222330332011104" TargetMode="External" /><Relationship Id="rId9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2059</Words>
  <Characters>11737</Characters>
  <Application>Microsoft Office Word</Application>
  <DocSecurity>0</DocSecurity>
  <Lines>97</Lines>
  <Paragraphs>27</Paragraphs>
  <ScaleCrop>false</ScaleCrop>
  <Company>zxxk.com</Company>
  <LinksUpToDate>false</LinksUpToDate>
  <CharactersWithSpaces>13769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2023-01-05T23:59:00Z</dcterms:created>
  <dcterms:modified xsi:type="dcterms:W3CDTF">2023-01-06T00:00:00Z</dcterms:modified>
</cp:coreProperties>
</file>