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2" w:history="1">
        <w:r>
          <w:rPr>
            <w:rFonts w:ascii="仿宋" w:eastAsia="仿宋" w:hAnsi="仿宋" w:cs="仿宋" w:hint="eastAsia"/>
            <w:lang w:eastAsia="zh-CN"/>
          </w:rPr>
          <w:t>概论</w:t>
        </w:r>
        <w:r>
          <w:tab/>
        </w:r>
        <w:r>
          <w:fldChar w:fldCharType="begin"/>
        </w:r>
        <w:r>
          <w:instrText xml:space="preserve"> PAGEREF _Toc21802 \h </w:instrText>
        </w:r>
        <w:r>
          <w:fldChar w:fldCharType="separate"/>
        </w:r>
        <w:r>
          <w:t>3</w:t>
        </w:r>
        <w:r>
          <w:fldChar w:fldCharType="end"/>
        </w:r>
      </w:hyperlink>
    </w:p>
    <w:p>
      <w:pPr>
        <w:pStyle w:val="TOC1"/>
        <w:tabs>
          <w:tab w:val="right" w:leader="dot" w:pos="8306"/>
        </w:tabs>
      </w:pPr>
      <w:hyperlink w:anchor="_Toc23899" w:history="1">
        <w:r>
          <w:rPr>
            <w:rFonts w:ascii="仿宋" w:eastAsia="仿宋" w:hAnsi="仿宋" w:cs="仿宋" w:hint="eastAsia"/>
            <w:lang w:eastAsia="zh-CN"/>
          </w:rPr>
          <w:t>一、项目选址研究</w:t>
        </w:r>
        <w:r>
          <w:tab/>
        </w:r>
        <w:r>
          <w:fldChar w:fldCharType="begin"/>
        </w:r>
        <w:r>
          <w:instrText xml:space="preserve"> PAGEREF _Toc23899 \h </w:instrText>
        </w:r>
        <w:r>
          <w:fldChar w:fldCharType="separate"/>
        </w:r>
        <w:r>
          <w:t>3</w:t>
        </w:r>
        <w:r>
          <w:fldChar w:fldCharType="end"/>
        </w:r>
      </w:hyperlink>
    </w:p>
    <w:p>
      <w:pPr>
        <w:pStyle w:val="TOC2"/>
        <w:tabs>
          <w:tab w:val="right" w:leader="dot" w:pos="8306"/>
        </w:tabs>
      </w:pPr>
      <w:hyperlink w:anchor="_Toc10476" w:history="1">
        <w:r>
          <w:rPr>
            <w:rFonts w:ascii="仿宋" w:eastAsia="仿宋" w:hAnsi="仿宋" w:cs="仿宋" w:hint="eastAsia"/>
            <w:lang w:eastAsia="zh-CN"/>
          </w:rPr>
          <w:t>(一)、项目选址原则</w:t>
        </w:r>
        <w:r>
          <w:tab/>
        </w:r>
        <w:r>
          <w:fldChar w:fldCharType="begin"/>
        </w:r>
        <w:r>
          <w:instrText xml:space="preserve"> PAGEREF _Toc10476 \h </w:instrText>
        </w:r>
        <w:r>
          <w:fldChar w:fldCharType="separate"/>
        </w:r>
        <w:r>
          <w:t>3</w:t>
        </w:r>
        <w:r>
          <w:fldChar w:fldCharType="end"/>
        </w:r>
      </w:hyperlink>
    </w:p>
    <w:p>
      <w:pPr>
        <w:pStyle w:val="TOC2"/>
        <w:tabs>
          <w:tab w:val="right" w:leader="dot" w:pos="8306"/>
        </w:tabs>
      </w:pPr>
      <w:hyperlink w:anchor="_Toc8701" w:history="1">
        <w:r>
          <w:rPr>
            <w:rFonts w:ascii="仿宋" w:eastAsia="仿宋" w:hAnsi="仿宋" w:cs="仿宋" w:hint="eastAsia"/>
            <w:lang w:eastAsia="zh-CN"/>
          </w:rPr>
          <w:t>(二)、项目选址</w:t>
        </w:r>
        <w:r>
          <w:tab/>
        </w:r>
        <w:r>
          <w:fldChar w:fldCharType="begin"/>
        </w:r>
        <w:r>
          <w:instrText xml:space="preserve"> PAGEREF _Toc8701 \h </w:instrText>
        </w:r>
        <w:r>
          <w:fldChar w:fldCharType="separate"/>
        </w:r>
        <w:r>
          <w:t>6</w:t>
        </w:r>
        <w:r>
          <w:fldChar w:fldCharType="end"/>
        </w:r>
      </w:hyperlink>
    </w:p>
    <w:p>
      <w:pPr>
        <w:pStyle w:val="TOC2"/>
        <w:tabs>
          <w:tab w:val="right" w:leader="dot" w:pos="8306"/>
        </w:tabs>
      </w:pPr>
      <w:hyperlink w:anchor="_Toc19183" w:history="1">
        <w:r>
          <w:rPr>
            <w:rFonts w:ascii="仿宋" w:eastAsia="仿宋" w:hAnsi="仿宋" w:cs="仿宋" w:hint="eastAsia"/>
            <w:lang w:eastAsia="zh-CN"/>
          </w:rPr>
          <w:t>(三)、建设条件分析</w:t>
        </w:r>
        <w:r>
          <w:tab/>
        </w:r>
        <w:r>
          <w:fldChar w:fldCharType="begin"/>
        </w:r>
        <w:r>
          <w:instrText xml:space="preserve"> PAGEREF _Toc19183 \h </w:instrText>
        </w:r>
        <w:r>
          <w:fldChar w:fldCharType="separate"/>
        </w:r>
        <w:r>
          <w:t>8</w:t>
        </w:r>
        <w:r>
          <w:fldChar w:fldCharType="end"/>
        </w:r>
      </w:hyperlink>
    </w:p>
    <w:p>
      <w:pPr>
        <w:pStyle w:val="TOC2"/>
        <w:tabs>
          <w:tab w:val="right" w:leader="dot" w:pos="8306"/>
        </w:tabs>
      </w:pPr>
      <w:hyperlink w:anchor="_Toc23894" w:history="1">
        <w:r>
          <w:rPr>
            <w:rFonts w:ascii="仿宋" w:eastAsia="仿宋" w:hAnsi="仿宋" w:cs="仿宋" w:hint="eastAsia"/>
            <w:lang w:eastAsia="zh-CN"/>
          </w:rPr>
          <w:t>(四)、用地控制指标</w:t>
        </w:r>
        <w:r>
          <w:tab/>
        </w:r>
        <w:r>
          <w:fldChar w:fldCharType="begin"/>
        </w:r>
        <w:r>
          <w:instrText xml:space="preserve"> PAGEREF _Toc23894 \h </w:instrText>
        </w:r>
        <w:r>
          <w:fldChar w:fldCharType="separate"/>
        </w:r>
        <w:r>
          <w:t>10</w:t>
        </w:r>
        <w:r>
          <w:fldChar w:fldCharType="end"/>
        </w:r>
      </w:hyperlink>
    </w:p>
    <w:p>
      <w:pPr>
        <w:pStyle w:val="TOC2"/>
        <w:tabs>
          <w:tab w:val="right" w:leader="dot" w:pos="8306"/>
        </w:tabs>
      </w:pPr>
      <w:hyperlink w:anchor="_Toc24926" w:history="1">
        <w:r>
          <w:rPr>
            <w:rFonts w:ascii="仿宋" w:eastAsia="仿宋" w:hAnsi="仿宋" w:cs="仿宋" w:hint="eastAsia"/>
            <w:lang w:eastAsia="zh-CN"/>
          </w:rPr>
          <w:t>(五)、地总体要求</w:t>
        </w:r>
        <w:r>
          <w:tab/>
        </w:r>
        <w:r>
          <w:fldChar w:fldCharType="begin"/>
        </w:r>
        <w:r>
          <w:instrText xml:space="preserve"> PAGEREF _Toc24926 \h </w:instrText>
        </w:r>
        <w:r>
          <w:fldChar w:fldCharType="separate"/>
        </w:r>
        <w:r>
          <w:t>11</w:t>
        </w:r>
        <w:r>
          <w:fldChar w:fldCharType="end"/>
        </w:r>
      </w:hyperlink>
    </w:p>
    <w:p>
      <w:pPr>
        <w:pStyle w:val="TOC2"/>
        <w:tabs>
          <w:tab w:val="right" w:leader="dot" w:pos="8306"/>
        </w:tabs>
      </w:pPr>
      <w:hyperlink w:anchor="_Toc15041" w:history="1">
        <w:r>
          <w:rPr>
            <w:rFonts w:ascii="仿宋" w:eastAsia="仿宋" w:hAnsi="仿宋" w:cs="仿宋" w:hint="eastAsia"/>
            <w:lang w:eastAsia="zh-CN"/>
          </w:rPr>
          <w:t>(六)、节约用地措施</w:t>
        </w:r>
        <w:r>
          <w:tab/>
        </w:r>
        <w:r>
          <w:fldChar w:fldCharType="begin"/>
        </w:r>
        <w:r>
          <w:instrText xml:space="preserve"> PAGEREF _Toc15041 \h </w:instrText>
        </w:r>
        <w:r>
          <w:fldChar w:fldCharType="separate"/>
        </w:r>
        <w:r>
          <w:t>12</w:t>
        </w:r>
        <w:r>
          <w:fldChar w:fldCharType="end"/>
        </w:r>
      </w:hyperlink>
    </w:p>
    <w:p>
      <w:pPr>
        <w:pStyle w:val="TOC2"/>
        <w:tabs>
          <w:tab w:val="right" w:leader="dot" w:pos="8306"/>
        </w:tabs>
      </w:pPr>
      <w:hyperlink w:anchor="_Toc30867" w:history="1">
        <w:r>
          <w:rPr>
            <w:rFonts w:ascii="仿宋" w:eastAsia="仿宋" w:hAnsi="仿宋" w:cs="仿宋" w:hint="eastAsia"/>
            <w:lang w:eastAsia="zh-CN"/>
          </w:rPr>
          <w:t>(七)、选址综合评价</w:t>
        </w:r>
        <w:r>
          <w:tab/>
        </w:r>
        <w:r>
          <w:fldChar w:fldCharType="begin"/>
        </w:r>
        <w:r>
          <w:instrText xml:space="preserve"> PAGEREF _Toc30867 \h </w:instrText>
        </w:r>
        <w:r>
          <w:fldChar w:fldCharType="separate"/>
        </w:r>
        <w:r>
          <w:t>14</w:t>
        </w:r>
        <w:r>
          <w:fldChar w:fldCharType="end"/>
        </w:r>
      </w:hyperlink>
    </w:p>
    <w:p>
      <w:pPr>
        <w:pStyle w:val="TOC1"/>
        <w:tabs>
          <w:tab w:val="right" w:leader="dot" w:pos="8306"/>
        </w:tabs>
      </w:pPr>
      <w:hyperlink w:anchor="_Toc12761" w:history="1">
        <w:r>
          <w:rPr>
            <w:rFonts w:ascii="仿宋" w:eastAsia="仿宋" w:hAnsi="仿宋" w:cs="仿宋" w:hint="eastAsia"/>
            <w:lang w:eastAsia="zh-CN"/>
          </w:rPr>
          <w:t>二、社会影响分析</w:t>
        </w:r>
        <w:r>
          <w:tab/>
        </w:r>
        <w:r>
          <w:fldChar w:fldCharType="begin"/>
        </w:r>
        <w:r>
          <w:instrText xml:space="preserve"> PAGEREF _Toc12761 \h </w:instrText>
        </w:r>
        <w:r>
          <w:fldChar w:fldCharType="separate"/>
        </w:r>
        <w:r>
          <w:t>15</w:t>
        </w:r>
        <w:r>
          <w:fldChar w:fldCharType="end"/>
        </w:r>
      </w:hyperlink>
    </w:p>
    <w:p>
      <w:pPr>
        <w:pStyle w:val="TOC2"/>
        <w:tabs>
          <w:tab w:val="right" w:leader="dot" w:pos="8306"/>
        </w:tabs>
      </w:pPr>
      <w:hyperlink w:anchor="_Toc31687" w:history="1">
        <w:r>
          <w:rPr>
            <w:rFonts w:ascii="仿宋" w:eastAsia="仿宋" w:hAnsi="仿宋" w:cs="仿宋" w:hint="eastAsia"/>
            <w:lang w:eastAsia="zh-CN"/>
          </w:rPr>
          <w:t>(一)、社会影响效果分析</w:t>
        </w:r>
        <w:r>
          <w:tab/>
        </w:r>
        <w:r>
          <w:fldChar w:fldCharType="begin"/>
        </w:r>
        <w:r>
          <w:instrText xml:space="preserve"> PAGEREF _Toc31687 \h </w:instrText>
        </w:r>
        <w:r>
          <w:fldChar w:fldCharType="separate"/>
        </w:r>
        <w:r>
          <w:t>15</w:t>
        </w:r>
        <w:r>
          <w:fldChar w:fldCharType="end"/>
        </w:r>
      </w:hyperlink>
    </w:p>
    <w:p>
      <w:pPr>
        <w:pStyle w:val="TOC2"/>
        <w:tabs>
          <w:tab w:val="right" w:leader="dot" w:pos="8306"/>
        </w:tabs>
      </w:pPr>
      <w:hyperlink w:anchor="_Toc4846" w:history="1">
        <w:r>
          <w:rPr>
            <w:rFonts w:ascii="仿宋" w:eastAsia="仿宋" w:hAnsi="仿宋" w:cs="仿宋" w:hint="eastAsia"/>
            <w:lang w:eastAsia="zh-CN"/>
          </w:rPr>
          <w:t>(二)、社会适应性分析</w:t>
        </w:r>
        <w:r>
          <w:tab/>
        </w:r>
        <w:r>
          <w:fldChar w:fldCharType="begin"/>
        </w:r>
        <w:r>
          <w:instrText xml:space="preserve"> PAGEREF _Toc4846 \h </w:instrText>
        </w:r>
        <w:r>
          <w:fldChar w:fldCharType="separate"/>
        </w:r>
        <w:r>
          <w:t>17</w:t>
        </w:r>
        <w:r>
          <w:fldChar w:fldCharType="end"/>
        </w:r>
      </w:hyperlink>
    </w:p>
    <w:p>
      <w:pPr>
        <w:pStyle w:val="TOC2"/>
        <w:tabs>
          <w:tab w:val="right" w:leader="dot" w:pos="8306"/>
        </w:tabs>
      </w:pPr>
      <w:hyperlink w:anchor="_Toc11287" w:history="1">
        <w:r>
          <w:rPr>
            <w:rFonts w:ascii="仿宋" w:eastAsia="仿宋" w:hAnsi="仿宋" w:cs="仿宋" w:hint="eastAsia"/>
            <w:lang w:eastAsia="zh-CN"/>
          </w:rPr>
          <w:t>(三)、社会风险及对策分析</w:t>
        </w:r>
        <w:r>
          <w:tab/>
        </w:r>
        <w:r>
          <w:fldChar w:fldCharType="begin"/>
        </w:r>
        <w:r>
          <w:instrText xml:space="preserve"> PAGEREF _Toc11287 \h </w:instrText>
        </w:r>
        <w:r>
          <w:fldChar w:fldCharType="separate"/>
        </w:r>
        <w:r>
          <w:t>18</w:t>
        </w:r>
        <w:r>
          <w:fldChar w:fldCharType="end"/>
        </w:r>
      </w:hyperlink>
    </w:p>
    <w:p>
      <w:pPr>
        <w:pStyle w:val="TOC1"/>
        <w:tabs>
          <w:tab w:val="right" w:leader="dot" w:pos="8306"/>
        </w:tabs>
      </w:pPr>
      <w:hyperlink w:anchor="_Toc19568" w:history="1">
        <w:r>
          <w:rPr>
            <w:rFonts w:ascii="仿宋" w:eastAsia="仿宋" w:hAnsi="仿宋" w:cs="仿宋" w:hint="eastAsia"/>
            <w:lang w:eastAsia="zh-CN"/>
          </w:rPr>
          <w:t>三、资源开发及综合利用分析</w:t>
        </w:r>
        <w:r>
          <w:tab/>
        </w:r>
        <w:r>
          <w:fldChar w:fldCharType="begin"/>
        </w:r>
        <w:r>
          <w:instrText xml:space="preserve"> PAGEREF _Toc19568 \h </w:instrText>
        </w:r>
        <w:r>
          <w:fldChar w:fldCharType="separate"/>
        </w:r>
        <w:r>
          <w:t>22</w:t>
        </w:r>
        <w:r>
          <w:fldChar w:fldCharType="end"/>
        </w:r>
      </w:hyperlink>
    </w:p>
    <w:p>
      <w:pPr>
        <w:pStyle w:val="TOC2"/>
        <w:tabs>
          <w:tab w:val="right" w:leader="dot" w:pos="8306"/>
        </w:tabs>
      </w:pPr>
      <w:hyperlink w:anchor="_Toc20694" w:history="1">
        <w:r>
          <w:rPr>
            <w:rFonts w:ascii="仿宋" w:eastAsia="仿宋" w:hAnsi="仿宋" w:cs="仿宋" w:hint="eastAsia"/>
            <w:lang w:eastAsia="zh-CN"/>
          </w:rPr>
          <w:t>(一)、资源开发方案</w:t>
        </w:r>
        <w:r>
          <w:tab/>
        </w:r>
        <w:r>
          <w:fldChar w:fldCharType="begin"/>
        </w:r>
        <w:r>
          <w:instrText xml:space="preserve"> PAGEREF _Toc20694 \h </w:instrText>
        </w:r>
        <w:r>
          <w:fldChar w:fldCharType="separate"/>
        </w:r>
        <w:r>
          <w:t>22</w:t>
        </w:r>
        <w:r>
          <w:fldChar w:fldCharType="end"/>
        </w:r>
      </w:hyperlink>
    </w:p>
    <w:p>
      <w:pPr>
        <w:pStyle w:val="TOC2"/>
        <w:tabs>
          <w:tab w:val="right" w:leader="dot" w:pos="8306"/>
        </w:tabs>
      </w:pPr>
      <w:hyperlink w:anchor="_Toc22662" w:history="1">
        <w:r>
          <w:rPr>
            <w:rFonts w:ascii="仿宋" w:eastAsia="仿宋" w:hAnsi="仿宋" w:cs="仿宋" w:hint="eastAsia"/>
            <w:lang w:eastAsia="zh-CN"/>
          </w:rPr>
          <w:t>(二)、资源利用方案</w:t>
        </w:r>
        <w:r>
          <w:tab/>
        </w:r>
        <w:r>
          <w:fldChar w:fldCharType="begin"/>
        </w:r>
        <w:r>
          <w:instrText xml:space="preserve"> PAGEREF _Toc22662 \h </w:instrText>
        </w:r>
        <w:r>
          <w:fldChar w:fldCharType="separate"/>
        </w:r>
        <w:r>
          <w:t>23</w:t>
        </w:r>
        <w:r>
          <w:fldChar w:fldCharType="end"/>
        </w:r>
      </w:hyperlink>
    </w:p>
    <w:p>
      <w:pPr>
        <w:pStyle w:val="TOC2"/>
        <w:tabs>
          <w:tab w:val="right" w:leader="dot" w:pos="8306"/>
        </w:tabs>
      </w:pPr>
      <w:hyperlink w:anchor="_Toc29505" w:history="1">
        <w:r>
          <w:rPr>
            <w:rFonts w:ascii="仿宋" w:eastAsia="仿宋" w:hAnsi="仿宋" w:cs="仿宋" w:hint="eastAsia"/>
            <w:lang w:eastAsia="zh-CN"/>
          </w:rPr>
          <w:t>(三)、资源节约措施</w:t>
        </w:r>
        <w:r>
          <w:tab/>
        </w:r>
        <w:r>
          <w:fldChar w:fldCharType="begin"/>
        </w:r>
        <w:r>
          <w:instrText xml:space="preserve"> PAGEREF _Toc29505 \h </w:instrText>
        </w:r>
        <w:r>
          <w:fldChar w:fldCharType="separate"/>
        </w:r>
        <w:r>
          <w:t>24</w:t>
        </w:r>
        <w:r>
          <w:fldChar w:fldCharType="end"/>
        </w:r>
      </w:hyperlink>
    </w:p>
    <w:p>
      <w:pPr>
        <w:pStyle w:val="TOC1"/>
        <w:tabs>
          <w:tab w:val="right" w:leader="dot" w:pos="8306"/>
        </w:tabs>
      </w:pPr>
      <w:hyperlink w:anchor="_Toc31836" w:history="1">
        <w:r>
          <w:rPr>
            <w:rFonts w:ascii="仿宋" w:eastAsia="仿宋" w:hAnsi="仿宋" w:cs="仿宋" w:hint="eastAsia"/>
            <w:lang w:eastAsia="zh-CN"/>
          </w:rPr>
          <w:t>四、建设风险评估分析</w:t>
        </w:r>
        <w:r>
          <w:tab/>
        </w:r>
        <w:r>
          <w:fldChar w:fldCharType="begin"/>
        </w:r>
        <w:r>
          <w:instrText xml:space="preserve"> PAGEREF _Toc31836 \h </w:instrText>
        </w:r>
        <w:r>
          <w:fldChar w:fldCharType="separate"/>
        </w:r>
        <w:r>
          <w:t>25</w:t>
        </w:r>
        <w:r>
          <w:fldChar w:fldCharType="end"/>
        </w:r>
      </w:hyperlink>
    </w:p>
    <w:p>
      <w:pPr>
        <w:pStyle w:val="TOC2"/>
        <w:tabs>
          <w:tab w:val="right" w:leader="dot" w:pos="8306"/>
        </w:tabs>
      </w:pPr>
      <w:hyperlink w:anchor="_Toc18710" w:history="1">
        <w:r>
          <w:rPr>
            <w:rFonts w:ascii="仿宋" w:eastAsia="仿宋" w:hAnsi="仿宋" w:cs="仿宋" w:hint="eastAsia"/>
            <w:lang w:eastAsia="zh-CN"/>
          </w:rPr>
          <w:t>(一)、政策风险分析</w:t>
        </w:r>
        <w:r>
          <w:tab/>
        </w:r>
        <w:r>
          <w:fldChar w:fldCharType="begin"/>
        </w:r>
        <w:r>
          <w:instrText xml:space="preserve"> PAGEREF _Toc18710 \h </w:instrText>
        </w:r>
        <w:r>
          <w:fldChar w:fldCharType="separate"/>
        </w:r>
        <w:r>
          <w:t>25</w:t>
        </w:r>
        <w:r>
          <w:fldChar w:fldCharType="end"/>
        </w:r>
      </w:hyperlink>
    </w:p>
    <w:p>
      <w:pPr>
        <w:pStyle w:val="TOC2"/>
        <w:tabs>
          <w:tab w:val="right" w:leader="dot" w:pos="8306"/>
        </w:tabs>
      </w:pPr>
      <w:hyperlink w:anchor="_Toc3830" w:history="1">
        <w:r>
          <w:rPr>
            <w:rFonts w:ascii="仿宋" w:eastAsia="仿宋" w:hAnsi="仿宋" w:cs="仿宋" w:hint="eastAsia"/>
            <w:lang w:eastAsia="zh-CN"/>
          </w:rPr>
          <w:t>(二)、社会风险分析</w:t>
        </w:r>
        <w:r>
          <w:tab/>
        </w:r>
        <w:r>
          <w:fldChar w:fldCharType="begin"/>
        </w:r>
        <w:r>
          <w:instrText xml:space="preserve"> PAGEREF _Toc3830 \h </w:instrText>
        </w:r>
        <w:r>
          <w:fldChar w:fldCharType="separate"/>
        </w:r>
        <w:r>
          <w:t>27</w:t>
        </w:r>
        <w:r>
          <w:fldChar w:fldCharType="end"/>
        </w:r>
      </w:hyperlink>
    </w:p>
    <w:p>
      <w:pPr>
        <w:pStyle w:val="TOC2"/>
        <w:tabs>
          <w:tab w:val="right" w:leader="dot" w:pos="8306"/>
        </w:tabs>
      </w:pPr>
      <w:hyperlink w:anchor="_Toc19612" w:history="1">
        <w:r>
          <w:rPr>
            <w:rFonts w:ascii="仿宋" w:eastAsia="仿宋" w:hAnsi="仿宋" w:cs="仿宋" w:hint="eastAsia"/>
            <w:lang w:eastAsia="zh-CN"/>
          </w:rPr>
          <w:t>(三)、市场风险分析</w:t>
        </w:r>
        <w:r>
          <w:tab/>
        </w:r>
        <w:r>
          <w:fldChar w:fldCharType="begin"/>
        </w:r>
        <w:r>
          <w:instrText xml:space="preserve"> PAGEREF _Toc19612 \h </w:instrText>
        </w:r>
        <w:r>
          <w:fldChar w:fldCharType="separate"/>
        </w:r>
        <w:r>
          <w:t>28</w:t>
        </w:r>
        <w:r>
          <w:fldChar w:fldCharType="end"/>
        </w:r>
      </w:hyperlink>
    </w:p>
    <w:p>
      <w:pPr>
        <w:pStyle w:val="TOC2"/>
        <w:tabs>
          <w:tab w:val="right" w:leader="dot" w:pos="8306"/>
        </w:tabs>
      </w:pPr>
      <w:hyperlink w:anchor="_Toc27529" w:history="1">
        <w:r>
          <w:rPr>
            <w:rFonts w:ascii="仿宋" w:eastAsia="仿宋" w:hAnsi="仿宋" w:cs="仿宋" w:hint="eastAsia"/>
            <w:lang w:eastAsia="zh-CN"/>
          </w:rPr>
          <w:t>(四)、资金风险分析</w:t>
        </w:r>
        <w:r>
          <w:tab/>
        </w:r>
        <w:r>
          <w:fldChar w:fldCharType="begin"/>
        </w:r>
        <w:r>
          <w:instrText xml:space="preserve"> PAGEREF _Toc27529 \h </w:instrText>
        </w:r>
        <w:r>
          <w:fldChar w:fldCharType="separate"/>
        </w:r>
        <w:r>
          <w:t>29</w:t>
        </w:r>
        <w:r>
          <w:fldChar w:fldCharType="end"/>
        </w:r>
      </w:hyperlink>
    </w:p>
    <w:p>
      <w:pPr>
        <w:pStyle w:val="TOC2"/>
        <w:tabs>
          <w:tab w:val="right" w:leader="dot" w:pos="8306"/>
        </w:tabs>
      </w:pPr>
      <w:hyperlink w:anchor="_Toc13846" w:history="1">
        <w:r>
          <w:rPr>
            <w:rFonts w:ascii="仿宋" w:eastAsia="仿宋" w:hAnsi="仿宋" w:cs="仿宋" w:hint="eastAsia"/>
            <w:lang w:eastAsia="zh-CN"/>
          </w:rPr>
          <w:t>(五)、技术风险分析</w:t>
        </w:r>
        <w:r>
          <w:tab/>
        </w:r>
        <w:r>
          <w:fldChar w:fldCharType="begin"/>
        </w:r>
        <w:r>
          <w:instrText xml:space="preserve"> PAGEREF _Toc13846 \h </w:instrText>
        </w:r>
        <w:r>
          <w:fldChar w:fldCharType="separate"/>
        </w:r>
        <w:r>
          <w:t>30</w:t>
        </w:r>
        <w:r>
          <w:fldChar w:fldCharType="end"/>
        </w:r>
      </w:hyperlink>
    </w:p>
    <w:p>
      <w:pPr>
        <w:pStyle w:val="TOC2"/>
        <w:tabs>
          <w:tab w:val="right" w:leader="dot" w:pos="8306"/>
        </w:tabs>
      </w:pPr>
      <w:hyperlink w:anchor="_Toc5030" w:history="1">
        <w:r>
          <w:rPr>
            <w:rFonts w:ascii="仿宋" w:eastAsia="仿宋" w:hAnsi="仿宋" w:cs="仿宋" w:hint="eastAsia"/>
            <w:lang w:eastAsia="zh-CN"/>
          </w:rPr>
          <w:t>(六)、财务风险分析</w:t>
        </w:r>
        <w:r>
          <w:tab/>
        </w:r>
        <w:r>
          <w:fldChar w:fldCharType="begin"/>
        </w:r>
        <w:r>
          <w:instrText xml:space="preserve"> PAGEREF _Toc5030 \h </w:instrText>
        </w:r>
        <w:r>
          <w:fldChar w:fldCharType="separate"/>
        </w:r>
        <w:r>
          <w:t>32</w:t>
        </w:r>
        <w:r>
          <w:fldChar w:fldCharType="end"/>
        </w:r>
      </w:hyperlink>
    </w:p>
    <w:p>
      <w:pPr>
        <w:pStyle w:val="TOC2"/>
        <w:tabs>
          <w:tab w:val="right" w:leader="dot" w:pos="8306"/>
        </w:tabs>
      </w:pPr>
      <w:hyperlink w:anchor="_Toc27072" w:history="1">
        <w:r>
          <w:rPr>
            <w:rFonts w:ascii="仿宋" w:eastAsia="仿宋" w:hAnsi="仿宋" w:cs="仿宋" w:hint="eastAsia"/>
            <w:lang w:eastAsia="zh-CN"/>
          </w:rPr>
          <w:t>(七)、管理风险分析</w:t>
        </w:r>
        <w:r>
          <w:tab/>
        </w:r>
        <w:r>
          <w:fldChar w:fldCharType="begin"/>
        </w:r>
        <w:r>
          <w:instrText xml:space="preserve"> PAGEREF _Toc27072 \h </w:instrText>
        </w:r>
        <w:r>
          <w:fldChar w:fldCharType="separate"/>
        </w:r>
        <w:r>
          <w:t>33</w:t>
        </w:r>
        <w:r>
          <w:fldChar w:fldCharType="end"/>
        </w:r>
      </w:hyperlink>
    </w:p>
    <w:p>
      <w:pPr>
        <w:pStyle w:val="TOC2"/>
        <w:tabs>
          <w:tab w:val="right" w:leader="dot" w:pos="8306"/>
        </w:tabs>
      </w:pPr>
      <w:hyperlink w:anchor="_Toc26560" w:history="1">
        <w:r>
          <w:rPr>
            <w:rFonts w:ascii="仿宋" w:eastAsia="仿宋" w:hAnsi="仿宋" w:cs="仿宋" w:hint="eastAsia"/>
            <w:lang w:eastAsia="zh-CN"/>
          </w:rPr>
          <w:t>(八)、其它风险分析</w:t>
        </w:r>
        <w:r>
          <w:tab/>
        </w:r>
        <w:r>
          <w:fldChar w:fldCharType="begin"/>
        </w:r>
        <w:r>
          <w:instrText xml:space="preserve"> PAGEREF _Toc26560 \h </w:instrText>
        </w:r>
        <w:r>
          <w:fldChar w:fldCharType="separate"/>
        </w:r>
        <w:r>
          <w:t>35</w:t>
        </w:r>
        <w:r>
          <w:fldChar w:fldCharType="end"/>
        </w:r>
      </w:hyperlink>
    </w:p>
    <w:p>
      <w:pPr>
        <w:pStyle w:val="TOC2"/>
        <w:tabs>
          <w:tab w:val="right" w:leader="dot" w:pos="8306"/>
        </w:tabs>
      </w:pPr>
      <w:hyperlink w:anchor="_Toc18119" w:history="1">
        <w:r>
          <w:rPr>
            <w:rFonts w:ascii="仿宋" w:eastAsia="仿宋" w:hAnsi="仿宋" w:cs="仿宋" w:hint="eastAsia"/>
            <w:lang w:eastAsia="zh-CN"/>
          </w:rPr>
          <w:t>(九)、社会影响评估</w:t>
        </w:r>
        <w:r>
          <w:tab/>
        </w:r>
        <w:r>
          <w:fldChar w:fldCharType="begin"/>
        </w:r>
        <w:r>
          <w:instrText xml:space="preserve"> PAGEREF _Toc18119 \h </w:instrText>
        </w:r>
        <w:r>
          <w:fldChar w:fldCharType="separate"/>
        </w:r>
        <w:r>
          <w:t>36</w:t>
        </w:r>
        <w:r>
          <w:fldChar w:fldCharType="end"/>
        </w:r>
      </w:hyperlink>
    </w:p>
    <w:p>
      <w:pPr>
        <w:pStyle w:val="TOC1"/>
        <w:tabs>
          <w:tab w:val="right" w:leader="dot" w:pos="8306"/>
        </w:tabs>
      </w:pPr>
      <w:hyperlink w:anchor="_Toc20687" w:history="1">
        <w:r>
          <w:rPr>
            <w:rFonts w:ascii="仿宋" w:eastAsia="仿宋" w:hAnsi="仿宋" w:cs="仿宋" w:hint="eastAsia"/>
            <w:lang w:eastAsia="zh-CN"/>
          </w:rPr>
          <w:t>五、经济影响分析</w:t>
        </w:r>
        <w:r>
          <w:tab/>
        </w:r>
        <w:r>
          <w:fldChar w:fldCharType="begin"/>
        </w:r>
        <w:r>
          <w:instrText xml:space="preserve"> PAGEREF _Toc20687 \h </w:instrText>
        </w:r>
        <w:r>
          <w:fldChar w:fldCharType="separate"/>
        </w:r>
        <w:r>
          <w:t>38</w:t>
        </w:r>
        <w:r>
          <w:fldChar w:fldCharType="end"/>
        </w:r>
      </w:hyperlink>
    </w:p>
    <w:p>
      <w:pPr>
        <w:pStyle w:val="TOC2"/>
        <w:tabs>
          <w:tab w:val="right" w:leader="dot" w:pos="8306"/>
        </w:tabs>
      </w:pPr>
      <w:hyperlink w:anchor="_Toc26323" w:history="1">
        <w:r>
          <w:rPr>
            <w:rFonts w:ascii="仿宋" w:eastAsia="仿宋" w:hAnsi="仿宋" w:cs="仿宋" w:hint="eastAsia"/>
            <w:lang w:eastAsia="zh-CN"/>
          </w:rPr>
          <w:t>(一)、经济费用效益或费用效果分析</w:t>
        </w:r>
        <w:r>
          <w:tab/>
        </w:r>
        <w:r>
          <w:fldChar w:fldCharType="begin"/>
        </w:r>
        <w:r>
          <w:instrText xml:space="preserve"> PAGEREF _Toc26323 \h </w:instrText>
        </w:r>
        <w:r>
          <w:fldChar w:fldCharType="separate"/>
        </w:r>
        <w:r>
          <w:t>38</w:t>
        </w:r>
        <w:r>
          <w:fldChar w:fldCharType="end"/>
        </w:r>
      </w:hyperlink>
    </w:p>
    <w:p>
      <w:pPr>
        <w:pStyle w:val="TOC2"/>
        <w:tabs>
          <w:tab w:val="right" w:leader="dot" w:pos="8306"/>
        </w:tabs>
      </w:pPr>
      <w:hyperlink w:anchor="_Toc19486" w:history="1">
        <w:r>
          <w:rPr>
            <w:rFonts w:ascii="仿宋" w:eastAsia="仿宋" w:hAnsi="仿宋" w:cs="仿宋" w:hint="eastAsia"/>
            <w:lang w:eastAsia="zh-CN"/>
          </w:rPr>
          <w:t>(二)、行业影响分析</w:t>
        </w:r>
        <w:r>
          <w:tab/>
        </w:r>
        <w:r>
          <w:fldChar w:fldCharType="begin"/>
        </w:r>
        <w:r>
          <w:instrText xml:space="preserve"> PAGEREF _Toc19486 \h </w:instrText>
        </w:r>
        <w:r>
          <w:fldChar w:fldCharType="separate"/>
        </w:r>
        <w:r>
          <w:t>40</w:t>
        </w:r>
        <w:r>
          <w:fldChar w:fldCharType="end"/>
        </w:r>
      </w:hyperlink>
    </w:p>
    <w:p>
      <w:pPr>
        <w:pStyle w:val="TOC2"/>
        <w:tabs>
          <w:tab w:val="right" w:leader="dot" w:pos="8306"/>
        </w:tabs>
      </w:pPr>
      <w:hyperlink w:anchor="_Toc6949" w:history="1">
        <w:r>
          <w:rPr>
            <w:rFonts w:ascii="仿宋" w:eastAsia="仿宋" w:hAnsi="仿宋" w:cs="仿宋" w:hint="eastAsia"/>
            <w:lang w:eastAsia="zh-CN"/>
          </w:rPr>
          <w:t>(三)、区域经济影响分析</w:t>
        </w:r>
        <w:r>
          <w:tab/>
        </w:r>
        <w:r>
          <w:fldChar w:fldCharType="begin"/>
        </w:r>
        <w:r>
          <w:instrText xml:space="preserve"> PAGEREF _Toc6949 \h </w:instrText>
        </w:r>
        <w:r>
          <w:fldChar w:fldCharType="separate"/>
        </w:r>
        <w:r>
          <w:t>42</w:t>
        </w:r>
        <w:r>
          <w:fldChar w:fldCharType="end"/>
        </w:r>
      </w:hyperlink>
    </w:p>
    <w:p>
      <w:pPr>
        <w:pStyle w:val="TOC2"/>
        <w:tabs>
          <w:tab w:val="right" w:leader="dot" w:pos="8306"/>
        </w:tabs>
      </w:pPr>
      <w:hyperlink w:anchor="_Toc4749" w:history="1">
        <w:r>
          <w:rPr>
            <w:rFonts w:ascii="仿宋" w:eastAsia="仿宋" w:hAnsi="仿宋" w:cs="仿宋" w:hint="eastAsia"/>
            <w:lang w:eastAsia="zh-CN"/>
          </w:rPr>
          <w:t>(四)、宏观经济影响分析</w:t>
        </w:r>
        <w:r>
          <w:tab/>
        </w:r>
        <w:r>
          <w:fldChar w:fldCharType="begin"/>
        </w:r>
        <w:r>
          <w:instrText xml:space="preserve"> PAGEREF _Toc4749 \h </w:instrText>
        </w:r>
        <w:r>
          <w:fldChar w:fldCharType="separate"/>
        </w:r>
        <w:r>
          <w:t>43</w:t>
        </w:r>
        <w:r>
          <w:fldChar w:fldCharType="end"/>
        </w:r>
      </w:hyperlink>
    </w:p>
    <w:p>
      <w:pPr>
        <w:pStyle w:val="TOC1"/>
        <w:tabs>
          <w:tab w:val="right" w:leader="dot" w:pos="8306"/>
        </w:tabs>
      </w:pPr>
      <w:hyperlink w:anchor="_Toc6992" w:history="1">
        <w:r>
          <w:rPr>
            <w:rFonts w:ascii="仿宋" w:eastAsia="仿宋" w:hAnsi="仿宋" w:cs="仿宋" w:hint="eastAsia"/>
            <w:lang w:eastAsia="zh-CN"/>
          </w:rPr>
          <w:t>六、环境和生态影响分析</w:t>
        </w:r>
        <w:r>
          <w:tab/>
        </w:r>
        <w:r>
          <w:fldChar w:fldCharType="begin"/>
        </w:r>
        <w:r>
          <w:instrText xml:space="preserve"> PAGEREF _Toc6992 \h </w:instrText>
        </w:r>
        <w:r>
          <w:fldChar w:fldCharType="separate"/>
        </w:r>
        <w:r>
          <w:t>44</w:t>
        </w:r>
        <w:r>
          <w:fldChar w:fldCharType="end"/>
        </w:r>
      </w:hyperlink>
    </w:p>
    <w:p>
      <w:pPr>
        <w:pStyle w:val="TOC2"/>
        <w:tabs>
          <w:tab w:val="right" w:leader="dot" w:pos="8306"/>
        </w:tabs>
      </w:pPr>
      <w:hyperlink w:anchor="_Toc7877" w:history="1">
        <w:r>
          <w:rPr>
            <w:rFonts w:ascii="仿宋" w:eastAsia="仿宋" w:hAnsi="仿宋" w:cs="仿宋" w:hint="eastAsia"/>
            <w:lang w:eastAsia="zh-CN"/>
          </w:rPr>
          <w:t>(一)、环境和生态现状</w:t>
        </w:r>
        <w:r>
          <w:tab/>
        </w:r>
        <w:r>
          <w:fldChar w:fldCharType="begin"/>
        </w:r>
        <w:r>
          <w:instrText xml:space="preserve"> PAGEREF _Toc7877 \h </w:instrText>
        </w:r>
        <w:r>
          <w:fldChar w:fldCharType="separate"/>
        </w:r>
        <w:r>
          <w:t>44</w:t>
        </w:r>
        <w:r>
          <w:fldChar w:fldCharType="end"/>
        </w:r>
      </w:hyperlink>
    </w:p>
    <w:p>
      <w:pPr>
        <w:pStyle w:val="TOC2"/>
        <w:tabs>
          <w:tab w:val="right" w:leader="dot" w:pos="8306"/>
        </w:tabs>
      </w:pPr>
      <w:hyperlink w:anchor="_Toc15129" w:history="1">
        <w:r>
          <w:rPr>
            <w:rFonts w:ascii="仿宋" w:eastAsia="仿宋" w:hAnsi="仿宋" w:cs="仿宋" w:hint="eastAsia"/>
            <w:lang w:eastAsia="zh-CN"/>
          </w:rPr>
          <w:t>(二)、生态环境影响分析</w:t>
        </w:r>
        <w:r>
          <w:tab/>
        </w:r>
        <w:r>
          <w:fldChar w:fldCharType="begin"/>
        </w:r>
        <w:r>
          <w:instrText xml:space="preserve"> PAGEREF _Toc15129 \h </w:instrText>
        </w:r>
        <w:r>
          <w:fldChar w:fldCharType="separate"/>
        </w:r>
        <w:r>
          <w:t>46</w:t>
        </w:r>
        <w:r>
          <w:fldChar w:fldCharType="end"/>
        </w:r>
      </w:hyperlink>
    </w:p>
    <w:p>
      <w:pPr>
        <w:pStyle w:val="TOC2"/>
        <w:tabs>
          <w:tab w:val="right" w:leader="dot" w:pos="8306"/>
        </w:tabs>
      </w:pPr>
      <w:hyperlink w:anchor="_Toc12853" w:history="1">
        <w:r>
          <w:rPr>
            <w:rFonts w:ascii="仿宋" w:eastAsia="仿宋" w:hAnsi="仿宋" w:cs="仿宋" w:hint="eastAsia"/>
            <w:lang w:eastAsia="zh-CN"/>
          </w:rPr>
          <w:t>(三)、生态环境保护措施</w:t>
        </w:r>
        <w:r>
          <w:tab/>
        </w:r>
        <w:r>
          <w:fldChar w:fldCharType="begin"/>
        </w:r>
        <w:r>
          <w:instrText xml:space="preserve"> PAGEREF _Toc12853 \h </w:instrText>
        </w:r>
        <w:r>
          <w:fldChar w:fldCharType="separate"/>
        </w:r>
        <w:r>
          <w:t>47</w:t>
        </w:r>
        <w:r>
          <w:fldChar w:fldCharType="end"/>
        </w:r>
      </w:hyperlink>
    </w:p>
    <w:p>
      <w:pPr>
        <w:pStyle w:val="TOC2"/>
        <w:tabs>
          <w:tab w:val="right" w:leader="dot" w:pos="8306"/>
        </w:tabs>
      </w:pPr>
      <w:hyperlink w:anchor="_Toc26631" w:history="1">
        <w:r>
          <w:rPr>
            <w:rFonts w:ascii="仿宋" w:eastAsia="仿宋" w:hAnsi="仿宋" w:cs="仿宋" w:hint="eastAsia"/>
            <w:lang w:eastAsia="zh-CN"/>
          </w:rPr>
          <w:t>(四)、地质灾害影响分析</w:t>
        </w:r>
        <w:r>
          <w:tab/>
        </w:r>
        <w:r>
          <w:fldChar w:fldCharType="begin"/>
        </w:r>
        <w:r>
          <w:instrText xml:space="preserve"> PAGEREF _Toc26631 \h </w:instrText>
        </w:r>
        <w:r>
          <w:fldChar w:fldCharType="separate"/>
        </w:r>
        <w:r>
          <w:t>49</w:t>
        </w:r>
        <w:r>
          <w:fldChar w:fldCharType="end"/>
        </w:r>
      </w:hyperlink>
    </w:p>
    <w:p>
      <w:pPr>
        <w:pStyle w:val="TOC2"/>
        <w:tabs>
          <w:tab w:val="right" w:leader="dot" w:pos="8306"/>
        </w:tabs>
      </w:pPr>
      <w:hyperlink w:anchor="_Toc14033" w:history="1">
        <w:r>
          <w:rPr>
            <w:rFonts w:ascii="仿宋" w:eastAsia="仿宋" w:hAnsi="仿宋" w:cs="仿宋" w:hint="eastAsia"/>
            <w:lang w:eastAsia="zh-CN"/>
          </w:rPr>
          <w:t>(五)、特殊环境影响</w:t>
        </w:r>
        <w:r>
          <w:tab/>
        </w:r>
        <w:r>
          <w:fldChar w:fldCharType="begin"/>
        </w:r>
        <w:r>
          <w:instrText xml:space="preserve"> PAGEREF _Toc14033 \h </w:instrText>
        </w:r>
        <w:r>
          <w:fldChar w:fldCharType="separate"/>
        </w:r>
        <w:r>
          <w:t>50</w:t>
        </w:r>
        <w:r>
          <w:fldChar w:fldCharType="end"/>
        </w:r>
      </w:hyperlink>
    </w:p>
    <w:p>
      <w:pPr>
        <w:pStyle w:val="TOC1"/>
        <w:tabs>
          <w:tab w:val="right" w:leader="dot" w:pos="8306"/>
        </w:tabs>
      </w:pPr>
      <w:hyperlink w:anchor="_Toc29854" w:history="1">
        <w:r>
          <w:rPr>
            <w:rFonts w:ascii="仿宋" w:eastAsia="仿宋" w:hAnsi="仿宋" w:cs="仿宋" w:hint="eastAsia"/>
            <w:lang w:eastAsia="zh-CN"/>
          </w:rPr>
          <w:t>七、经济效益与社会效益优化</w:t>
        </w:r>
        <w:r>
          <w:tab/>
        </w:r>
        <w:r>
          <w:fldChar w:fldCharType="begin"/>
        </w:r>
        <w:r>
          <w:instrText xml:space="preserve"> PAGEREF _Toc29854 \h </w:instrText>
        </w:r>
        <w:r>
          <w:fldChar w:fldCharType="separate"/>
        </w:r>
        <w:r>
          <w:t>51</w:t>
        </w:r>
        <w:r>
          <w:fldChar w:fldCharType="end"/>
        </w:r>
      </w:hyperlink>
    </w:p>
    <w:p>
      <w:pPr>
        <w:pStyle w:val="TOC2"/>
        <w:tabs>
          <w:tab w:val="right" w:leader="dot" w:pos="8306"/>
        </w:tabs>
      </w:pPr>
      <w:hyperlink w:anchor="_Toc3048" w:history="1">
        <w:r>
          <w:rPr>
            <w:rFonts w:ascii="仿宋" w:eastAsia="仿宋" w:hAnsi="仿宋" w:cs="仿宋" w:hint="eastAsia"/>
            <w:lang w:eastAsia="zh-CN"/>
          </w:rPr>
          <w:t>(一)、经济效益提升策略</w:t>
        </w:r>
        <w:r>
          <w:tab/>
        </w:r>
        <w:r>
          <w:fldChar w:fldCharType="begin"/>
        </w:r>
        <w:r>
          <w:instrText xml:space="preserve"> PAGEREF _Toc3048 \h </w:instrText>
        </w:r>
        <w:r>
          <w:fldChar w:fldCharType="separate"/>
        </w:r>
        <w:r>
          <w:t>51</w:t>
        </w:r>
        <w:r>
          <w:fldChar w:fldCharType="end"/>
        </w:r>
      </w:hyperlink>
    </w:p>
    <w:p>
      <w:pPr>
        <w:pStyle w:val="TOC2"/>
        <w:tabs>
          <w:tab w:val="right" w:leader="dot" w:pos="8306"/>
        </w:tabs>
      </w:pPr>
      <w:hyperlink w:anchor="_Toc9830" w:history="1">
        <w:r>
          <w:rPr>
            <w:rFonts w:ascii="仿宋" w:eastAsia="仿宋" w:hAnsi="仿宋" w:cs="仿宋" w:hint="eastAsia"/>
            <w:lang w:eastAsia="zh-CN"/>
          </w:rPr>
          <w:t>(二)、社会效益增强方案</w:t>
        </w:r>
        <w:r>
          <w:tab/>
        </w:r>
        <w:r>
          <w:fldChar w:fldCharType="begin"/>
        </w:r>
        <w:r>
          <w:instrText xml:space="preserve"> PAGEREF _Toc9830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8" w:history="1">
        <w:r>
          <w:rPr>
            <w:rFonts w:ascii="仿宋" w:eastAsia="仿宋" w:hAnsi="仿宋" w:cs="仿宋" w:hint="eastAsia"/>
            <w:lang w:eastAsia="zh-CN"/>
          </w:rPr>
          <w:t>八、项目变更管理</w:t>
        </w:r>
        <w:r>
          <w:tab/>
        </w:r>
        <w:r>
          <w:fldChar w:fldCharType="begin"/>
        </w:r>
        <w:r>
          <w:instrText xml:space="preserve"> PAGEREF _Toc32398 \h </w:instrText>
        </w:r>
        <w:r>
          <w:fldChar w:fldCharType="separate"/>
        </w:r>
        <w:r>
          <w:t>53</w:t>
        </w:r>
        <w:r>
          <w:fldChar w:fldCharType="end"/>
        </w:r>
      </w:hyperlink>
    </w:p>
    <w:p>
      <w:pPr>
        <w:pStyle w:val="TOC2"/>
        <w:tabs>
          <w:tab w:val="right" w:leader="dot" w:pos="8306"/>
        </w:tabs>
      </w:pPr>
      <w:hyperlink w:anchor="_Toc25892" w:history="1">
        <w:r>
          <w:rPr>
            <w:rFonts w:ascii="仿宋" w:eastAsia="仿宋" w:hAnsi="仿宋" w:cs="仿宋" w:hint="eastAsia"/>
            <w:lang w:eastAsia="zh-CN"/>
          </w:rPr>
          <w:t>(一)、变更控制流程</w:t>
        </w:r>
        <w:r>
          <w:tab/>
        </w:r>
        <w:r>
          <w:fldChar w:fldCharType="begin"/>
        </w:r>
        <w:r>
          <w:instrText xml:space="preserve"> PAGEREF _Toc25892 \h </w:instrText>
        </w:r>
        <w:r>
          <w:fldChar w:fldCharType="separate"/>
        </w:r>
        <w:r>
          <w:t>53</w:t>
        </w:r>
        <w:r>
          <w:fldChar w:fldCharType="end"/>
        </w:r>
      </w:hyperlink>
    </w:p>
    <w:p>
      <w:pPr>
        <w:pStyle w:val="TOC2"/>
        <w:tabs>
          <w:tab w:val="right" w:leader="dot" w:pos="8306"/>
        </w:tabs>
      </w:pPr>
      <w:hyperlink w:anchor="_Toc29288" w:history="1">
        <w:r>
          <w:rPr>
            <w:rFonts w:ascii="仿宋" w:eastAsia="仿宋" w:hAnsi="仿宋" w:cs="仿宋" w:hint="eastAsia"/>
            <w:lang w:eastAsia="zh-CN"/>
          </w:rPr>
          <w:t>(二)、影响评估与处理</w:t>
        </w:r>
        <w:r>
          <w:tab/>
        </w:r>
        <w:r>
          <w:fldChar w:fldCharType="begin"/>
        </w:r>
        <w:r>
          <w:instrText xml:space="preserve"> PAGEREF _Toc29288 \h </w:instrText>
        </w:r>
        <w:r>
          <w:fldChar w:fldCharType="separate"/>
        </w:r>
        <w:r>
          <w:t>54</w:t>
        </w:r>
        <w:r>
          <w:fldChar w:fldCharType="end"/>
        </w:r>
      </w:hyperlink>
    </w:p>
    <w:p>
      <w:pPr>
        <w:pStyle w:val="TOC2"/>
        <w:tabs>
          <w:tab w:val="right" w:leader="dot" w:pos="8306"/>
        </w:tabs>
      </w:pPr>
      <w:hyperlink w:anchor="_Toc7414" w:history="1">
        <w:r>
          <w:rPr>
            <w:rFonts w:ascii="仿宋" w:eastAsia="仿宋" w:hAnsi="仿宋" w:cs="仿宋" w:hint="eastAsia"/>
            <w:lang w:eastAsia="zh-CN"/>
          </w:rPr>
          <w:t>(三)、变更记录与追踪</w:t>
        </w:r>
        <w:r>
          <w:tab/>
        </w:r>
        <w:r>
          <w:fldChar w:fldCharType="begin"/>
        </w:r>
        <w:r>
          <w:instrText xml:space="preserve"> PAGEREF _Toc7414 \h </w:instrText>
        </w:r>
        <w:r>
          <w:fldChar w:fldCharType="separate"/>
        </w:r>
        <w:r>
          <w:t>56</w:t>
        </w:r>
        <w:r>
          <w:fldChar w:fldCharType="end"/>
        </w:r>
      </w:hyperlink>
    </w:p>
    <w:p>
      <w:pPr>
        <w:pStyle w:val="TOC2"/>
        <w:tabs>
          <w:tab w:val="right" w:leader="dot" w:pos="8306"/>
        </w:tabs>
      </w:pPr>
      <w:hyperlink w:anchor="_Toc9704" w:history="1">
        <w:r>
          <w:rPr>
            <w:rFonts w:ascii="仿宋" w:eastAsia="仿宋" w:hAnsi="仿宋" w:cs="仿宋" w:hint="eastAsia"/>
            <w:lang w:eastAsia="zh-CN"/>
          </w:rPr>
          <w:t>(四)、变更管理策略</w:t>
        </w:r>
        <w:r>
          <w:tab/>
        </w:r>
        <w:r>
          <w:fldChar w:fldCharType="begin"/>
        </w:r>
        <w:r>
          <w:instrText xml:space="preserve"> PAGEREF _Toc9704 \h </w:instrText>
        </w:r>
        <w:r>
          <w:fldChar w:fldCharType="separate"/>
        </w:r>
        <w:r>
          <w:t>57</w:t>
        </w:r>
        <w:r>
          <w:fldChar w:fldCharType="end"/>
        </w:r>
      </w:hyperlink>
    </w:p>
    <w:p>
      <w:pPr>
        <w:pStyle w:val="TOC1"/>
        <w:tabs>
          <w:tab w:val="right" w:leader="dot" w:pos="8306"/>
        </w:tabs>
      </w:pPr>
      <w:hyperlink w:anchor="_Toc12849" w:history="1">
        <w:r>
          <w:rPr>
            <w:rFonts w:ascii="仿宋" w:eastAsia="仿宋" w:hAnsi="仿宋" w:cs="仿宋" w:hint="eastAsia"/>
            <w:lang w:eastAsia="zh-CN"/>
          </w:rPr>
          <w:t>九、安全与应急管理</w:t>
        </w:r>
        <w:r>
          <w:tab/>
        </w:r>
        <w:r>
          <w:fldChar w:fldCharType="begin"/>
        </w:r>
        <w:r>
          <w:instrText xml:space="preserve"> PAGEREF _Toc12849 \h </w:instrText>
        </w:r>
        <w:r>
          <w:fldChar w:fldCharType="separate"/>
        </w:r>
        <w:r>
          <w:t>59</w:t>
        </w:r>
        <w:r>
          <w:fldChar w:fldCharType="end"/>
        </w:r>
      </w:hyperlink>
    </w:p>
    <w:p>
      <w:pPr>
        <w:pStyle w:val="TOC2"/>
        <w:tabs>
          <w:tab w:val="right" w:leader="dot" w:pos="8306"/>
        </w:tabs>
      </w:pPr>
      <w:hyperlink w:anchor="_Toc5419" w:history="1">
        <w:r>
          <w:rPr>
            <w:rFonts w:ascii="仿宋" w:eastAsia="仿宋" w:hAnsi="仿宋" w:cs="仿宋" w:hint="eastAsia"/>
            <w:lang w:eastAsia="zh-CN"/>
          </w:rPr>
          <w:t>(一)、安全生产管理</w:t>
        </w:r>
        <w:r>
          <w:tab/>
        </w:r>
        <w:r>
          <w:fldChar w:fldCharType="begin"/>
        </w:r>
        <w:r>
          <w:instrText xml:space="preserve"> PAGEREF _Toc5419 \h </w:instrText>
        </w:r>
        <w:r>
          <w:fldChar w:fldCharType="separate"/>
        </w:r>
        <w:r>
          <w:t>59</w:t>
        </w:r>
        <w:r>
          <w:fldChar w:fldCharType="end"/>
        </w:r>
      </w:hyperlink>
    </w:p>
    <w:p>
      <w:pPr>
        <w:pStyle w:val="TOC2"/>
        <w:tabs>
          <w:tab w:val="right" w:leader="dot" w:pos="8306"/>
        </w:tabs>
      </w:pPr>
      <w:hyperlink w:anchor="_Toc7464" w:history="1">
        <w:r>
          <w:rPr>
            <w:rFonts w:ascii="仿宋" w:eastAsia="仿宋" w:hAnsi="仿宋" w:cs="仿宋" w:hint="eastAsia"/>
            <w:lang w:eastAsia="zh-CN"/>
          </w:rPr>
          <w:t>(二)、应急预案与响应</w:t>
        </w:r>
        <w:r>
          <w:tab/>
        </w:r>
        <w:r>
          <w:fldChar w:fldCharType="begin"/>
        </w:r>
        <w:r>
          <w:instrText xml:space="preserve"> PAGEREF _Toc7464 \h </w:instrText>
        </w:r>
        <w:r>
          <w:fldChar w:fldCharType="separate"/>
        </w:r>
        <w:r>
          <w:t>61</w:t>
        </w:r>
        <w:r>
          <w:fldChar w:fldCharType="end"/>
        </w:r>
      </w:hyperlink>
    </w:p>
    <w:p>
      <w:pPr>
        <w:pStyle w:val="TOC1"/>
        <w:tabs>
          <w:tab w:val="right" w:leader="dot" w:pos="8306"/>
        </w:tabs>
      </w:pPr>
      <w:hyperlink w:anchor="_Toc22818" w:history="1">
        <w:r>
          <w:rPr>
            <w:rFonts w:ascii="仿宋" w:eastAsia="仿宋" w:hAnsi="仿宋" w:cs="仿宋" w:hint="eastAsia"/>
            <w:lang w:eastAsia="zh-CN"/>
          </w:rPr>
          <w:t>十、客户关系管理与市场拓展</w:t>
        </w:r>
        <w:r>
          <w:tab/>
        </w:r>
        <w:r>
          <w:fldChar w:fldCharType="begin"/>
        </w:r>
        <w:r>
          <w:instrText xml:space="preserve"> PAGEREF _Toc22818 \h </w:instrText>
        </w:r>
        <w:r>
          <w:fldChar w:fldCharType="separate"/>
        </w:r>
        <w:r>
          <w:t>62</w:t>
        </w:r>
        <w:r>
          <w:fldChar w:fldCharType="end"/>
        </w:r>
      </w:hyperlink>
    </w:p>
    <w:p>
      <w:pPr>
        <w:pStyle w:val="TOC2"/>
        <w:tabs>
          <w:tab w:val="right" w:leader="dot" w:pos="8306"/>
        </w:tabs>
      </w:pPr>
      <w:hyperlink w:anchor="_Toc13646" w:history="1">
        <w:r>
          <w:rPr>
            <w:rFonts w:ascii="仿宋" w:eastAsia="仿宋" w:hAnsi="仿宋" w:cs="仿宋" w:hint="eastAsia"/>
            <w:lang w:eastAsia="zh-CN"/>
          </w:rPr>
          <w:t>(一)、客户关系管理策略</w:t>
        </w:r>
        <w:r>
          <w:tab/>
        </w:r>
        <w:r>
          <w:fldChar w:fldCharType="begin"/>
        </w:r>
        <w:r>
          <w:instrText xml:space="preserve"> PAGEREF _Toc13646 \h </w:instrText>
        </w:r>
        <w:r>
          <w:fldChar w:fldCharType="separate"/>
        </w:r>
        <w:r>
          <w:t>62</w:t>
        </w:r>
        <w:r>
          <w:fldChar w:fldCharType="end"/>
        </w:r>
      </w:hyperlink>
    </w:p>
    <w:p>
      <w:pPr>
        <w:pStyle w:val="TOC2"/>
        <w:tabs>
          <w:tab w:val="right" w:leader="dot" w:pos="8306"/>
        </w:tabs>
      </w:pPr>
      <w:hyperlink w:anchor="_Toc3246" w:history="1">
        <w:r>
          <w:rPr>
            <w:rFonts w:ascii="仿宋" w:eastAsia="仿宋" w:hAnsi="仿宋" w:cs="仿宋" w:hint="eastAsia"/>
            <w:lang w:eastAsia="zh-CN"/>
          </w:rPr>
          <w:t>(二)、市场拓展方案</w:t>
        </w:r>
        <w:r>
          <w:tab/>
        </w:r>
        <w:r>
          <w:fldChar w:fldCharType="begin"/>
        </w:r>
        <w:r>
          <w:instrText xml:space="preserve"> PAGEREF _Toc3246 \h </w:instrText>
        </w:r>
        <w:r>
          <w:fldChar w:fldCharType="separate"/>
        </w:r>
        <w:r>
          <w:t>64</w:t>
        </w:r>
        <w:r>
          <w:fldChar w:fldCharType="end"/>
        </w:r>
      </w:hyperlink>
    </w:p>
    <w:p>
      <w:pPr>
        <w:pStyle w:val="TOC1"/>
        <w:tabs>
          <w:tab w:val="right" w:leader="dot" w:pos="8306"/>
        </w:tabs>
      </w:pPr>
      <w:hyperlink w:anchor="_Toc11858" w:history="1">
        <w:r>
          <w:rPr>
            <w:rFonts w:ascii="仿宋" w:eastAsia="仿宋" w:hAnsi="仿宋" w:cs="仿宋" w:hint="eastAsia"/>
            <w:lang w:eastAsia="zh-CN"/>
          </w:rPr>
          <w:t>十一、技术创新与产业升级</w:t>
        </w:r>
        <w:r>
          <w:tab/>
        </w:r>
        <w:r>
          <w:fldChar w:fldCharType="begin"/>
        </w:r>
        <w:r>
          <w:instrText xml:space="preserve"> PAGEREF _Toc11858 \h </w:instrText>
        </w:r>
        <w:r>
          <w:fldChar w:fldCharType="separate"/>
        </w:r>
        <w:r>
          <w:t>65</w:t>
        </w:r>
        <w:r>
          <w:fldChar w:fldCharType="end"/>
        </w:r>
      </w:hyperlink>
    </w:p>
    <w:p>
      <w:pPr>
        <w:pStyle w:val="TOC2"/>
        <w:tabs>
          <w:tab w:val="right" w:leader="dot" w:pos="8306"/>
        </w:tabs>
      </w:pPr>
      <w:hyperlink w:anchor="_Toc20427" w:history="1">
        <w:r>
          <w:rPr>
            <w:rFonts w:ascii="仿宋" w:eastAsia="仿宋" w:hAnsi="仿宋" w:cs="仿宋" w:hint="eastAsia"/>
            <w:lang w:eastAsia="zh-CN"/>
          </w:rPr>
          <w:t>(一)、技术创新方向与目标</w:t>
        </w:r>
        <w:r>
          <w:tab/>
        </w:r>
        <w:r>
          <w:fldChar w:fldCharType="begin"/>
        </w:r>
        <w:r>
          <w:instrText xml:space="preserve"> PAGEREF _Toc20427 \h </w:instrText>
        </w:r>
        <w:r>
          <w:fldChar w:fldCharType="separate"/>
        </w:r>
        <w:r>
          <w:t>65</w:t>
        </w:r>
        <w:r>
          <w:fldChar w:fldCharType="end"/>
        </w:r>
      </w:hyperlink>
    </w:p>
    <w:p>
      <w:pPr>
        <w:pStyle w:val="TOC2"/>
        <w:tabs>
          <w:tab w:val="right" w:leader="dot" w:pos="8306"/>
        </w:tabs>
      </w:pPr>
      <w:hyperlink w:anchor="_Toc7969" w:history="1">
        <w:r>
          <w:rPr>
            <w:rFonts w:ascii="仿宋" w:eastAsia="仿宋" w:hAnsi="仿宋" w:cs="仿宋" w:hint="eastAsia"/>
            <w:lang w:eastAsia="zh-CN"/>
          </w:rPr>
          <w:t>(二)、产业升级路径与措施</w:t>
        </w:r>
        <w:r>
          <w:tab/>
        </w:r>
        <w:r>
          <w:fldChar w:fldCharType="begin"/>
        </w:r>
        <w:r>
          <w:instrText xml:space="preserve"> PAGEREF _Toc7969 \h </w:instrText>
        </w:r>
        <w:r>
          <w:fldChar w:fldCharType="separate"/>
        </w:r>
        <w:r>
          <w:t>66</w:t>
        </w:r>
        <w:r>
          <w:fldChar w:fldCharType="end"/>
        </w:r>
      </w:hyperlink>
    </w:p>
    <w:p>
      <w:pPr>
        <w:pStyle w:val="TOC1"/>
        <w:tabs>
          <w:tab w:val="right" w:leader="dot" w:pos="8306"/>
        </w:tabs>
      </w:pPr>
      <w:hyperlink w:anchor="_Toc268" w:history="1">
        <w:r>
          <w:rPr>
            <w:rFonts w:ascii="仿宋" w:eastAsia="仿宋" w:hAnsi="仿宋" w:cs="仿宋" w:hint="eastAsia"/>
            <w:lang w:eastAsia="zh-CN"/>
          </w:rPr>
          <w:t>十二、项目进度计划</w:t>
        </w:r>
        <w:r>
          <w:tab/>
        </w:r>
        <w:r>
          <w:fldChar w:fldCharType="begin"/>
        </w:r>
        <w:r>
          <w:instrText xml:space="preserve"> PAGEREF _Toc268 \h </w:instrText>
        </w:r>
        <w:r>
          <w:fldChar w:fldCharType="separate"/>
        </w:r>
        <w:r>
          <w:t>67</w:t>
        </w:r>
        <w:r>
          <w:fldChar w:fldCharType="end"/>
        </w:r>
      </w:hyperlink>
    </w:p>
    <w:p>
      <w:pPr>
        <w:pStyle w:val="TOC2"/>
        <w:tabs>
          <w:tab w:val="right" w:leader="dot" w:pos="8306"/>
        </w:tabs>
      </w:pPr>
      <w:hyperlink w:anchor="_Toc27125" w:history="1">
        <w:r>
          <w:rPr>
            <w:rFonts w:ascii="仿宋" w:eastAsia="仿宋" w:hAnsi="仿宋" w:cs="仿宋" w:hint="eastAsia"/>
            <w:lang w:eastAsia="zh-CN"/>
          </w:rPr>
          <w:t>(一)、建设周期</w:t>
        </w:r>
        <w:r>
          <w:tab/>
        </w:r>
        <w:r>
          <w:fldChar w:fldCharType="begin"/>
        </w:r>
        <w:r>
          <w:instrText xml:space="preserve"> PAGEREF _Toc27125 \h </w:instrText>
        </w:r>
        <w:r>
          <w:fldChar w:fldCharType="separate"/>
        </w:r>
        <w:r>
          <w:t>67</w:t>
        </w:r>
        <w:r>
          <w:fldChar w:fldCharType="end"/>
        </w:r>
      </w:hyperlink>
    </w:p>
    <w:p>
      <w:pPr>
        <w:pStyle w:val="TOC2"/>
        <w:tabs>
          <w:tab w:val="right" w:leader="dot" w:pos="8306"/>
        </w:tabs>
      </w:pPr>
      <w:hyperlink w:anchor="_Toc18414" w:history="1">
        <w:r>
          <w:rPr>
            <w:rFonts w:ascii="仿宋" w:eastAsia="仿宋" w:hAnsi="仿宋" w:cs="仿宋" w:hint="eastAsia"/>
            <w:lang w:eastAsia="zh-CN"/>
          </w:rPr>
          <w:t>(二)、建设进度</w:t>
        </w:r>
        <w:r>
          <w:tab/>
        </w:r>
        <w:r>
          <w:fldChar w:fldCharType="begin"/>
        </w:r>
        <w:r>
          <w:instrText xml:space="preserve"> PAGEREF _Toc18414 \h </w:instrText>
        </w:r>
        <w:r>
          <w:fldChar w:fldCharType="separate"/>
        </w:r>
        <w:r>
          <w:t>67</w:t>
        </w:r>
        <w:r>
          <w:fldChar w:fldCharType="end"/>
        </w:r>
      </w:hyperlink>
    </w:p>
    <w:p>
      <w:pPr>
        <w:pStyle w:val="TOC2"/>
        <w:tabs>
          <w:tab w:val="right" w:leader="dot" w:pos="8306"/>
        </w:tabs>
      </w:pPr>
      <w:hyperlink w:anchor="_Toc21975" w:history="1">
        <w:r>
          <w:rPr>
            <w:rFonts w:ascii="仿宋" w:eastAsia="仿宋" w:hAnsi="仿宋" w:cs="仿宋" w:hint="eastAsia"/>
            <w:lang w:eastAsia="zh-CN"/>
          </w:rPr>
          <w:t>(三)、进度安排注意事项</w:t>
        </w:r>
        <w:r>
          <w:tab/>
        </w:r>
        <w:r>
          <w:fldChar w:fldCharType="begin"/>
        </w:r>
        <w:r>
          <w:instrText xml:space="preserve"> PAGEREF _Toc21975 \h </w:instrText>
        </w:r>
        <w:r>
          <w:fldChar w:fldCharType="separate"/>
        </w:r>
        <w:r>
          <w:t>69</w:t>
        </w:r>
        <w:r>
          <w:fldChar w:fldCharType="end"/>
        </w:r>
      </w:hyperlink>
    </w:p>
    <w:p>
      <w:pPr>
        <w:pStyle w:val="TOC2"/>
        <w:tabs>
          <w:tab w:val="right" w:leader="dot" w:pos="8306"/>
        </w:tabs>
      </w:pPr>
      <w:hyperlink w:anchor="_Toc7887" w:history="1">
        <w:r>
          <w:rPr>
            <w:rFonts w:ascii="仿宋" w:eastAsia="仿宋" w:hAnsi="仿宋" w:cs="仿宋" w:hint="eastAsia"/>
            <w:lang w:eastAsia="zh-CN"/>
          </w:rPr>
          <w:t>(四)、人力资源配置</w:t>
        </w:r>
        <w:r>
          <w:tab/>
        </w:r>
        <w:r>
          <w:fldChar w:fldCharType="begin"/>
        </w:r>
        <w:r>
          <w:instrText xml:space="preserve"> PAGEREF _Toc7887 \h </w:instrText>
        </w:r>
        <w:r>
          <w:fldChar w:fldCharType="separate"/>
        </w:r>
        <w:r>
          <w:t>70</w:t>
        </w:r>
        <w:r>
          <w:fldChar w:fldCharType="end"/>
        </w:r>
      </w:hyperlink>
    </w:p>
    <w:p>
      <w:pPr>
        <w:pStyle w:val="TOC2"/>
        <w:tabs>
          <w:tab w:val="right" w:leader="dot" w:pos="8306"/>
        </w:tabs>
      </w:pPr>
      <w:hyperlink w:anchor="_Toc27969" w:history="1">
        <w:r>
          <w:rPr>
            <w:rFonts w:ascii="仿宋" w:eastAsia="仿宋" w:hAnsi="仿宋" w:cs="仿宋" w:hint="eastAsia"/>
            <w:lang w:eastAsia="zh-CN"/>
          </w:rPr>
          <w:t>(五)、员工培训</w:t>
        </w:r>
        <w:r>
          <w:tab/>
        </w:r>
        <w:r>
          <w:fldChar w:fldCharType="begin"/>
        </w:r>
        <w:r>
          <w:instrText xml:space="preserve"> PAGEREF _Toc27969 \h </w:instrText>
        </w:r>
        <w:r>
          <w:fldChar w:fldCharType="separate"/>
        </w:r>
        <w:r>
          <w:t>72</w:t>
        </w:r>
        <w:r>
          <w:fldChar w:fldCharType="end"/>
        </w:r>
      </w:hyperlink>
    </w:p>
    <w:p>
      <w:pPr>
        <w:pStyle w:val="TOC2"/>
        <w:tabs>
          <w:tab w:val="right" w:leader="dot" w:pos="8306"/>
        </w:tabs>
      </w:pPr>
      <w:hyperlink w:anchor="_Toc16778" w:history="1">
        <w:r>
          <w:rPr>
            <w:rFonts w:ascii="仿宋" w:eastAsia="仿宋" w:hAnsi="仿宋" w:cs="仿宋" w:hint="eastAsia"/>
            <w:lang w:eastAsia="zh-CN"/>
          </w:rPr>
          <w:t>(六)、项目实施保障</w:t>
        </w:r>
        <w:r>
          <w:tab/>
        </w:r>
        <w:r>
          <w:fldChar w:fldCharType="begin"/>
        </w:r>
        <w:r>
          <w:instrText xml:space="preserve"> PAGEREF _Toc16778 \h </w:instrText>
        </w:r>
        <w:r>
          <w:fldChar w:fldCharType="separate"/>
        </w:r>
        <w:r>
          <w:t>73</w:t>
        </w:r>
        <w:r>
          <w:fldChar w:fldCharType="end"/>
        </w:r>
      </w:hyperlink>
    </w:p>
    <w:p>
      <w:pPr>
        <w:pStyle w:val="TOC2"/>
        <w:tabs>
          <w:tab w:val="right" w:leader="dot" w:pos="8306"/>
        </w:tabs>
      </w:pPr>
      <w:hyperlink w:anchor="_Toc4805" w:history="1">
        <w:r>
          <w:rPr>
            <w:rFonts w:ascii="仿宋" w:eastAsia="仿宋" w:hAnsi="仿宋" w:cs="仿宋" w:hint="eastAsia"/>
            <w:lang w:eastAsia="zh-CN"/>
          </w:rPr>
          <w:t>(七)、安全规范管理</w:t>
        </w:r>
        <w:r>
          <w:tab/>
        </w:r>
        <w:r>
          <w:fldChar w:fldCharType="begin"/>
        </w:r>
        <w:r>
          <w:instrText xml:space="preserve"> PAGEREF _Toc4805 \h </w:instrText>
        </w:r>
        <w:r>
          <w:fldChar w:fldCharType="separate"/>
        </w:r>
        <w:r>
          <w:t>73</w:t>
        </w:r>
        <w:r>
          <w:fldChar w:fldCharType="end"/>
        </w:r>
      </w:hyperlink>
    </w:p>
    <w:p>
      <w:pPr>
        <w:pStyle w:val="TOC1"/>
        <w:tabs>
          <w:tab w:val="right" w:leader="dot" w:pos="8306"/>
        </w:tabs>
      </w:pPr>
      <w:hyperlink w:anchor="_Toc19974" w:history="1">
        <w:r>
          <w:rPr>
            <w:rFonts w:ascii="仿宋" w:eastAsia="仿宋" w:hAnsi="仿宋" w:cs="仿宋" w:hint="eastAsia"/>
            <w:lang w:eastAsia="zh-CN"/>
          </w:rPr>
          <w:t>十三、知识产权管理与保护</w:t>
        </w:r>
        <w:r>
          <w:tab/>
        </w:r>
        <w:r>
          <w:fldChar w:fldCharType="begin"/>
        </w:r>
        <w:r>
          <w:instrText xml:space="preserve"> PAGEREF _Toc19974 \h </w:instrText>
        </w:r>
        <w:r>
          <w:fldChar w:fldCharType="separate"/>
        </w:r>
        <w:r>
          <w:t>75</w:t>
        </w:r>
        <w:r>
          <w:fldChar w:fldCharType="end"/>
        </w:r>
      </w:hyperlink>
    </w:p>
    <w:p>
      <w:pPr>
        <w:pStyle w:val="TOC2"/>
        <w:tabs>
          <w:tab w:val="right" w:leader="dot" w:pos="8306"/>
        </w:tabs>
      </w:pPr>
      <w:hyperlink w:anchor="_Toc987" w:history="1">
        <w:r>
          <w:rPr>
            <w:rFonts w:ascii="仿宋" w:eastAsia="仿宋" w:hAnsi="仿宋" w:cs="仿宋" w:hint="eastAsia"/>
            <w:lang w:eastAsia="zh-CN"/>
          </w:rPr>
          <w:t>(一)、知识产权管理体系建设</w:t>
        </w:r>
        <w:r>
          <w:tab/>
        </w:r>
        <w:r>
          <w:fldChar w:fldCharType="begin"/>
        </w:r>
        <w:r>
          <w:instrText xml:space="preserve"> PAGEREF _Toc987 \h </w:instrText>
        </w:r>
        <w:r>
          <w:fldChar w:fldCharType="separate"/>
        </w:r>
        <w:r>
          <w:t>75</w:t>
        </w:r>
        <w:r>
          <w:fldChar w:fldCharType="end"/>
        </w:r>
      </w:hyperlink>
    </w:p>
    <w:p>
      <w:pPr>
        <w:pStyle w:val="TOC2"/>
        <w:tabs>
          <w:tab w:val="right" w:leader="dot" w:pos="8306"/>
        </w:tabs>
      </w:pPr>
      <w:hyperlink w:anchor="_Toc3649" w:history="1">
        <w:r>
          <w:rPr>
            <w:rFonts w:ascii="仿宋" w:eastAsia="仿宋" w:hAnsi="仿宋" w:cs="仿宋" w:hint="eastAsia"/>
            <w:lang w:eastAsia="zh-CN"/>
          </w:rPr>
          <w:t>(二)、知识产权保护措施</w:t>
        </w:r>
        <w:r>
          <w:tab/>
        </w:r>
        <w:r>
          <w:fldChar w:fldCharType="begin"/>
        </w:r>
        <w:r>
          <w:instrText xml:space="preserve"> PAGEREF _Toc3649 \h </w:instrText>
        </w:r>
        <w:r>
          <w:fldChar w:fldCharType="separate"/>
        </w:r>
        <w:r>
          <w:t>75</w:t>
        </w:r>
        <w:r>
          <w:fldChar w:fldCharType="end"/>
        </w:r>
      </w:hyperlink>
    </w:p>
    <w:p>
      <w:pPr>
        <w:pStyle w:val="TOC1"/>
        <w:tabs>
          <w:tab w:val="right" w:leader="dot" w:pos="8306"/>
        </w:tabs>
      </w:pPr>
      <w:hyperlink w:anchor="_Toc846" w:history="1">
        <w:r>
          <w:rPr>
            <w:rFonts w:ascii="仿宋" w:eastAsia="仿宋" w:hAnsi="仿宋" w:cs="仿宋" w:hint="eastAsia"/>
            <w:lang w:eastAsia="zh-CN"/>
          </w:rPr>
          <w:t>十四、合作与交流机制建立</w:t>
        </w:r>
        <w:r>
          <w:tab/>
        </w:r>
        <w:r>
          <w:fldChar w:fldCharType="begin"/>
        </w:r>
        <w:r>
          <w:instrText xml:space="preserve"> PAGEREF _Toc846 \h </w:instrText>
        </w:r>
        <w:r>
          <w:fldChar w:fldCharType="separate"/>
        </w:r>
        <w:r>
          <w:t>77</w:t>
        </w:r>
        <w:r>
          <w:fldChar w:fldCharType="end"/>
        </w:r>
      </w:hyperlink>
    </w:p>
    <w:p>
      <w:pPr>
        <w:pStyle w:val="TOC2"/>
        <w:tabs>
          <w:tab w:val="right" w:leader="dot" w:pos="8306"/>
        </w:tabs>
      </w:pPr>
      <w:hyperlink w:anchor="_Toc24472" w:history="1">
        <w:r>
          <w:rPr>
            <w:rFonts w:ascii="仿宋" w:eastAsia="仿宋" w:hAnsi="仿宋" w:cs="仿宋" w:hint="eastAsia"/>
            <w:lang w:eastAsia="zh-CN"/>
          </w:rPr>
          <w:t>(一)、合作伙伴选择与合作方式</w:t>
        </w:r>
        <w:r>
          <w:tab/>
        </w:r>
        <w:r>
          <w:fldChar w:fldCharType="begin"/>
        </w:r>
        <w:r>
          <w:instrText xml:space="preserve"> PAGEREF _Toc24472 \h </w:instrText>
        </w:r>
        <w:r>
          <w:fldChar w:fldCharType="separate"/>
        </w:r>
        <w:r>
          <w:t>77</w:t>
        </w:r>
        <w:r>
          <w:fldChar w:fldCharType="end"/>
        </w:r>
      </w:hyperlink>
    </w:p>
    <w:p>
      <w:pPr>
        <w:pStyle w:val="TOC2"/>
        <w:tabs>
          <w:tab w:val="right" w:leader="dot" w:pos="8306"/>
        </w:tabs>
      </w:pPr>
      <w:hyperlink w:anchor="_Toc28637" w:history="1">
        <w:r>
          <w:rPr>
            <w:rFonts w:ascii="仿宋" w:eastAsia="仿宋" w:hAnsi="仿宋" w:cs="仿宋" w:hint="eastAsia"/>
            <w:lang w:eastAsia="zh-CN"/>
          </w:rPr>
          <w:t>(二)、交流与合作平台搭建</w:t>
        </w:r>
        <w:r>
          <w:tab/>
        </w:r>
        <w:r>
          <w:fldChar w:fldCharType="begin"/>
        </w:r>
        <w:r>
          <w:instrText xml:space="preserve"> PAGEREF _Toc28637 \h </w:instrText>
        </w:r>
        <w:r>
          <w:fldChar w:fldCharType="separate"/>
        </w:r>
        <w:r>
          <w:t>78</w:t>
        </w:r>
        <w:r>
          <w:fldChar w:fldCharType="end"/>
        </w:r>
      </w:hyperlink>
    </w:p>
    <w:p>
      <w:pPr>
        <w:pStyle w:val="TOC1"/>
        <w:tabs>
          <w:tab w:val="right" w:leader="dot" w:pos="8306"/>
        </w:tabs>
      </w:pPr>
      <w:hyperlink w:anchor="_Toc2388" w:history="1">
        <w:r>
          <w:rPr>
            <w:rFonts w:ascii="仿宋" w:eastAsia="仿宋" w:hAnsi="仿宋" w:cs="仿宋" w:hint="eastAsia"/>
            <w:lang w:eastAsia="zh-CN"/>
          </w:rPr>
          <w:t>十五、设施与设备管理</w:t>
        </w:r>
        <w:r>
          <w:tab/>
        </w:r>
        <w:r>
          <w:fldChar w:fldCharType="begin"/>
        </w:r>
        <w:r>
          <w:instrText xml:space="preserve"> PAGEREF _Toc2388 \h </w:instrText>
        </w:r>
        <w:r>
          <w:fldChar w:fldCharType="separate"/>
        </w:r>
        <w:r>
          <w:t>80</w:t>
        </w:r>
        <w:r>
          <w:fldChar w:fldCharType="end"/>
        </w:r>
      </w:hyperlink>
    </w:p>
    <w:p>
      <w:pPr>
        <w:pStyle w:val="TOC2"/>
        <w:tabs>
          <w:tab w:val="right" w:leader="dot" w:pos="8306"/>
        </w:tabs>
      </w:pPr>
      <w:hyperlink w:anchor="_Toc28935" w:history="1">
        <w:r>
          <w:rPr>
            <w:rFonts w:ascii="仿宋" w:eastAsia="仿宋" w:hAnsi="仿宋" w:cs="仿宋" w:hint="eastAsia"/>
            <w:lang w:eastAsia="zh-CN"/>
          </w:rPr>
          <w:t>(一)、设施规划与配置</w:t>
        </w:r>
        <w:r>
          <w:tab/>
        </w:r>
        <w:r>
          <w:fldChar w:fldCharType="begin"/>
        </w:r>
        <w:r>
          <w:instrText xml:space="preserve"> PAGEREF _Toc28935 \h </w:instrText>
        </w:r>
        <w:r>
          <w:fldChar w:fldCharType="separate"/>
        </w:r>
        <w:r>
          <w:t>80</w:t>
        </w:r>
        <w:r>
          <w:fldChar w:fldCharType="end"/>
        </w:r>
      </w:hyperlink>
    </w:p>
    <w:p>
      <w:pPr>
        <w:pStyle w:val="TOC2"/>
        <w:tabs>
          <w:tab w:val="right" w:leader="dot" w:pos="8306"/>
        </w:tabs>
      </w:pPr>
      <w:hyperlink w:anchor="_Toc9431" w:history="1">
        <w:r>
          <w:rPr>
            <w:rFonts w:ascii="仿宋" w:eastAsia="仿宋" w:hAnsi="仿宋" w:cs="仿宋" w:hint="eastAsia"/>
            <w:lang w:eastAsia="zh-CN"/>
          </w:rPr>
          <w:t>(二)、设备采购与维护管理</w:t>
        </w:r>
        <w:r>
          <w:tab/>
        </w:r>
        <w:r>
          <w:fldChar w:fldCharType="begin"/>
        </w:r>
        <w:r>
          <w:instrText xml:space="preserve"> PAGEREF _Toc9431 \h </w:instrText>
        </w:r>
        <w:r>
          <w:fldChar w:fldCharType="separate"/>
        </w:r>
        <w:r>
          <w:t>81</w:t>
        </w:r>
        <w:r>
          <w:fldChar w:fldCharType="end"/>
        </w:r>
      </w:hyperlink>
    </w:p>
    <w:p>
      <w:pPr>
        <w:pStyle w:val="TOC2"/>
        <w:tabs>
          <w:tab w:val="right" w:leader="dot" w:pos="8306"/>
        </w:tabs>
      </w:pPr>
      <w:hyperlink w:anchor="_Toc29471" w:history="1">
        <w:r>
          <w:rPr>
            <w:rFonts w:ascii="仿宋" w:eastAsia="仿宋" w:hAnsi="仿宋" w:cs="仿宋" w:hint="eastAsia"/>
            <w:lang w:eastAsia="zh-CN"/>
          </w:rPr>
          <w:t>(三)、设施设备升级策略</w:t>
        </w:r>
        <w:r>
          <w:tab/>
        </w:r>
        <w:r>
          <w:fldChar w:fldCharType="begin"/>
        </w:r>
        <w:r>
          <w:instrText xml:space="preserve"> PAGEREF _Toc29471 \h </w:instrText>
        </w:r>
        <w:r>
          <w:fldChar w:fldCharType="separate"/>
        </w:r>
        <w:r>
          <w:t>81</w:t>
        </w:r>
        <w:r>
          <w:fldChar w:fldCharType="end"/>
        </w:r>
      </w:hyperlink>
    </w:p>
    <w:p>
      <w:pPr>
        <w:pStyle w:val="TOC1"/>
        <w:tabs>
          <w:tab w:val="right" w:leader="dot" w:pos="8306"/>
        </w:tabs>
      </w:pPr>
      <w:hyperlink w:anchor="_Toc3023" w:history="1">
        <w:r>
          <w:rPr>
            <w:rFonts w:ascii="仿宋" w:eastAsia="仿宋" w:hAnsi="仿宋" w:cs="仿宋" w:hint="eastAsia"/>
            <w:lang w:eastAsia="zh-CN"/>
          </w:rPr>
          <w:t>十六、成果转化与推广应用</w:t>
        </w:r>
        <w:r>
          <w:tab/>
        </w:r>
        <w:r>
          <w:fldChar w:fldCharType="begin"/>
        </w:r>
        <w:r>
          <w:instrText xml:space="preserve"> PAGEREF _Toc3023 \h </w:instrText>
        </w:r>
        <w:r>
          <w:fldChar w:fldCharType="separate"/>
        </w:r>
        <w:r>
          <w:t>82</w:t>
        </w:r>
        <w:r>
          <w:fldChar w:fldCharType="end"/>
        </w:r>
      </w:hyperlink>
    </w:p>
    <w:p>
      <w:pPr>
        <w:pStyle w:val="TOC2"/>
        <w:tabs>
          <w:tab w:val="right" w:leader="dot" w:pos="8306"/>
        </w:tabs>
      </w:pPr>
      <w:hyperlink w:anchor="_Toc13593" w:history="1">
        <w:r>
          <w:rPr>
            <w:rFonts w:ascii="仿宋" w:eastAsia="仿宋" w:hAnsi="仿宋" w:cs="仿宋" w:hint="eastAsia"/>
            <w:lang w:eastAsia="zh-CN"/>
          </w:rPr>
          <w:t>(一)、成果转化策略制定</w:t>
        </w:r>
        <w:r>
          <w:tab/>
        </w:r>
        <w:r>
          <w:fldChar w:fldCharType="begin"/>
        </w:r>
        <w:r>
          <w:instrText xml:space="preserve"> PAGEREF _Toc13593 \h </w:instrText>
        </w:r>
        <w:r>
          <w:fldChar w:fldCharType="separate"/>
        </w:r>
        <w:r>
          <w:t>82</w:t>
        </w:r>
        <w:r>
          <w:fldChar w:fldCharType="end"/>
        </w:r>
      </w:hyperlink>
    </w:p>
    <w:p>
      <w:pPr>
        <w:pStyle w:val="TOC2"/>
        <w:tabs>
          <w:tab w:val="right" w:leader="dot" w:pos="8306"/>
        </w:tabs>
      </w:pPr>
      <w:hyperlink w:anchor="_Toc9560" w:history="1">
        <w:r>
          <w:rPr>
            <w:rFonts w:ascii="仿宋" w:eastAsia="仿宋" w:hAnsi="仿宋" w:cs="仿宋" w:hint="eastAsia"/>
            <w:lang w:eastAsia="zh-CN"/>
          </w:rPr>
          <w:t>(二)、成果推广应用方案</w:t>
        </w:r>
        <w:r>
          <w:tab/>
        </w:r>
        <w:r>
          <w:fldChar w:fldCharType="begin"/>
        </w:r>
        <w:r>
          <w:instrText xml:space="preserve"> PAGEREF _Toc9560 \h </w:instrText>
        </w:r>
        <w:r>
          <w:fldChar w:fldCharType="separate"/>
        </w:r>
        <w:r>
          <w:t>84</w:t>
        </w:r>
        <w:r>
          <w:fldChar w:fldCharType="end"/>
        </w:r>
      </w:hyperlink>
    </w:p>
    <w:p>
      <w:pPr>
        <w:pStyle w:val="TOC1"/>
        <w:tabs>
          <w:tab w:val="right" w:leader="dot" w:pos="8306"/>
        </w:tabs>
      </w:pPr>
      <w:hyperlink w:anchor="_Toc32181" w:history="1">
        <w:r>
          <w:rPr>
            <w:rFonts w:ascii="仿宋" w:eastAsia="仿宋" w:hAnsi="仿宋" w:cs="仿宋" w:hint="eastAsia"/>
            <w:lang w:eastAsia="zh-CN"/>
          </w:rPr>
          <w:t>十七、质量管理与控制</w:t>
        </w:r>
        <w:r>
          <w:tab/>
        </w:r>
        <w:r>
          <w:fldChar w:fldCharType="begin"/>
        </w:r>
        <w:r>
          <w:instrText xml:space="preserve"> PAGEREF _Toc32181 \h </w:instrText>
        </w:r>
        <w:r>
          <w:fldChar w:fldCharType="separate"/>
        </w:r>
        <w:r>
          <w:t>85</w:t>
        </w:r>
        <w:r>
          <w:fldChar w:fldCharType="end"/>
        </w:r>
      </w:hyperlink>
    </w:p>
    <w:p>
      <w:pPr>
        <w:pStyle w:val="TOC2"/>
        <w:tabs>
          <w:tab w:val="right" w:leader="dot" w:pos="8306"/>
        </w:tabs>
      </w:pPr>
      <w:hyperlink w:anchor="_Toc28929" w:history="1">
        <w:r>
          <w:rPr>
            <w:rFonts w:ascii="仿宋" w:eastAsia="仿宋" w:hAnsi="仿宋" w:cs="仿宋" w:hint="eastAsia"/>
            <w:lang w:eastAsia="zh-CN"/>
          </w:rPr>
          <w:t>(一)、质量管理体系建设</w:t>
        </w:r>
        <w:r>
          <w:tab/>
        </w:r>
        <w:r>
          <w:fldChar w:fldCharType="begin"/>
        </w:r>
        <w:r>
          <w:instrText xml:space="preserve"> PAGEREF _Toc28929 \h </w:instrText>
        </w:r>
        <w:r>
          <w:fldChar w:fldCharType="separate"/>
        </w:r>
        <w:r>
          <w:t>85</w:t>
        </w:r>
        <w:r>
          <w:fldChar w:fldCharType="end"/>
        </w:r>
      </w:hyperlink>
    </w:p>
    <w:p>
      <w:pPr>
        <w:pStyle w:val="TOC2"/>
        <w:tabs>
          <w:tab w:val="right" w:leader="dot" w:pos="8306"/>
        </w:tabs>
      </w:pPr>
      <w:hyperlink w:anchor="_Toc31463" w:history="1">
        <w:r>
          <w:rPr>
            <w:rFonts w:ascii="仿宋" w:eastAsia="仿宋" w:hAnsi="仿宋" w:cs="仿宋" w:hint="eastAsia"/>
            <w:lang w:eastAsia="zh-CN"/>
          </w:rPr>
          <w:t>(二)、质量控制措施</w:t>
        </w:r>
        <w:r>
          <w:tab/>
        </w:r>
        <w:r>
          <w:fldChar w:fldCharType="begin"/>
        </w:r>
        <w:r>
          <w:instrText xml:space="preserve"> PAGEREF _Toc31463 \h </w:instrText>
        </w:r>
        <w:r>
          <w:fldChar w:fldCharType="separate"/>
        </w:r>
        <w:r>
          <w:t>87</w:t>
        </w:r>
        <w:r>
          <w:fldChar w:fldCharType="end"/>
        </w:r>
      </w:hyperlink>
    </w:p>
    <w:p>
      <w:pPr>
        <w:pStyle w:val="TOC1"/>
        <w:tabs>
          <w:tab w:val="right" w:leader="dot" w:pos="8306"/>
        </w:tabs>
      </w:pPr>
      <w:hyperlink w:anchor="_Toc26371" w:history="1">
        <w:r>
          <w:rPr>
            <w:rFonts w:ascii="仿宋" w:eastAsia="仿宋" w:hAnsi="仿宋" w:cs="仿宋" w:hint="eastAsia"/>
            <w:lang w:eastAsia="zh-CN"/>
          </w:rPr>
          <w:t>十八、企业合规与伦理</w:t>
        </w:r>
        <w:r>
          <w:tab/>
        </w:r>
        <w:r>
          <w:fldChar w:fldCharType="begin"/>
        </w:r>
        <w:r>
          <w:instrText xml:space="preserve"> PAGEREF _Toc26371 \h </w:instrText>
        </w:r>
        <w:r>
          <w:fldChar w:fldCharType="separate"/>
        </w:r>
        <w:r>
          <w:t>88</w:t>
        </w:r>
        <w:r>
          <w:fldChar w:fldCharType="end"/>
        </w:r>
      </w:hyperlink>
    </w:p>
    <w:p>
      <w:pPr>
        <w:pStyle w:val="TOC2"/>
        <w:tabs>
          <w:tab w:val="right" w:leader="dot" w:pos="8306"/>
        </w:tabs>
      </w:pPr>
      <w:hyperlink w:anchor="_Toc9656" w:history="1">
        <w:r>
          <w:rPr>
            <w:rFonts w:ascii="仿宋" w:eastAsia="仿宋" w:hAnsi="仿宋" w:cs="仿宋" w:hint="eastAsia"/>
            <w:lang w:eastAsia="zh-CN"/>
          </w:rPr>
          <w:t>(一)、合规政策与程序</w:t>
        </w:r>
        <w:r>
          <w:tab/>
        </w:r>
        <w:r>
          <w:fldChar w:fldCharType="begin"/>
        </w:r>
        <w:r>
          <w:instrText xml:space="preserve"> PAGEREF _Toc9656 \h </w:instrText>
        </w:r>
        <w:r>
          <w:fldChar w:fldCharType="separate"/>
        </w:r>
        <w:r>
          <w:t>88</w:t>
        </w:r>
        <w:r>
          <w:fldChar w:fldCharType="end"/>
        </w:r>
      </w:hyperlink>
    </w:p>
    <w:p>
      <w:pPr>
        <w:pStyle w:val="TOC2"/>
        <w:tabs>
          <w:tab w:val="right" w:leader="dot" w:pos="8306"/>
        </w:tabs>
      </w:pPr>
      <w:hyperlink w:anchor="_Toc16175" w:history="1">
        <w:r>
          <w:rPr>
            <w:rFonts w:ascii="仿宋" w:eastAsia="仿宋" w:hAnsi="仿宋" w:cs="仿宋" w:hint="eastAsia"/>
            <w:lang w:eastAsia="zh-CN"/>
          </w:rPr>
          <w:t>(二)、伦理规范与培训</w:t>
        </w:r>
        <w:r>
          <w:tab/>
        </w:r>
        <w:r>
          <w:fldChar w:fldCharType="begin"/>
        </w:r>
        <w:r>
          <w:instrText xml:space="preserve"> PAGEREF _Toc16175 \h </w:instrText>
        </w:r>
        <w:r>
          <w:fldChar w:fldCharType="separate"/>
        </w:r>
        <w:r>
          <w:t>89</w:t>
        </w:r>
        <w:r>
          <w:fldChar w:fldCharType="end"/>
        </w:r>
      </w:hyperlink>
    </w:p>
    <w:p>
      <w:pPr>
        <w:pStyle w:val="TOC2"/>
        <w:tabs>
          <w:tab w:val="right" w:leader="dot" w:pos="8306"/>
        </w:tabs>
      </w:pPr>
      <w:hyperlink w:anchor="_Toc5617" w:history="1">
        <w:r>
          <w:rPr>
            <w:rFonts w:ascii="仿宋" w:eastAsia="仿宋" w:hAnsi="仿宋" w:cs="仿宋" w:hint="eastAsia"/>
            <w:lang w:eastAsia="zh-CN"/>
          </w:rPr>
          <w:t>(三)、合规风险评估</w:t>
        </w:r>
        <w:r>
          <w:tab/>
        </w:r>
        <w:r>
          <w:fldChar w:fldCharType="begin"/>
        </w:r>
        <w:r>
          <w:instrText xml:space="preserve"> PAGEREF _Toc5617 \h </w:instrText>
        </w:r>
        <w:r>
          <w:fldChar w:fldCharType="separate"/>
        </w:r>
        <w:r>
          <w:t>90</w:t>
        </w:r>
        <w:r>
          <w:fldChar w:fldCharType="end"/>
        </w:r>
      </w:hyperlink>
    </w:p>
    <w:p>
      <w:pPr>
        <w:pStyle w:val="TOC2"/>
        <w:tabs>
          <w:tab w:val="right" w:leader="dot" w:pos="8306"/>
        </w:tabs>
      </w:pPr>
      <w:hyperlink w:anchor="_Toc31846" w:history="1">
        <w:r>
          <w:rPr>
            <w:rFonts w:ascii="仿宋" w:eastAsia="仿宋" w:hAnsi="仿宋" w:cs="仿宋" w:hint="eastAsia"/>
            <w:lang w:eastAsia="zh-CN"/>
          </w:rPr>
          <w:t>(四)、合规监督与执行</w:t>
        </w:r>
        <w:r>
          <w:tab/>
        </w:r>
        <w:r>
          <w:fldChar w:fldCharType="begin"/>
        </w:r>
        <w:r>
          <w:instrText xml:space="preserve"> PAGEREF _Toc31846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47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7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8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自来水项目与土地用途规划：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自来水项目的容积率和建筑密度：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用地控制指标通常规定了容积率和建筑密度的要求。对于自来水项目来说，这将影响建筑物的规模和高度。必须确保项目的设计符合容积率和建筑密度的限制，以遵守用地控制法规。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自来水项目的建筑线限制：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用地控制指标还可能规定了建筑物与街道或相邻土地的距离，这被称为建筑线限制。自来水项目必须遵守这些规定，以确保建筑的位置符合法规。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自来水项目的环境影响和可持续性：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用地控制指标可能包括环境保护要求，例如绿地比例和污染防控措施。对于自来水项目，这意味着必须考虑如何保护当地生态系统、水资源和空气质量，以确保项目的可持续性。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在整个项目规划和实施过程中，与用地控制指标的合作和遵守是至关重要的。这有助于确保自来水项目是一个合法、可持续且与城市规划一致的发展项目。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2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每个城市都有自己的规划目标和愿景，包括住宅区、商业区和工业区的平衡发展。自来水项目需要与城市规划目标保持一致，以确保项目不会破坏城市的整体规划。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https://d.book118.com/785244242243011102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C1151"/>
    <w:rsid w:val="32BC11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244242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2024-01-25T13:26:00Z</dcterms:created>
  <dcterms:modified xsi:type="dcterms:W3CDTF">2024-01-25T13:26:36Z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B88485F78D6C421EAABB17001797AAEF_11</vt:lpwstr>
  </property>
  <property fmtid="{D5CDD505-2E9C-101B-9397-08002B2CF9AE}" pid="3" name="KSOProductBuildVer">
    <vt:lpwstr>2052-12.1.0.16250</vt:lpwstr>
  </property>
</Properties>
</file>