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864E8" w:rsidP="005864E8" w14:paraId="6732C49A" w14:textId="77777777">
      <w:pPr>
        <w:spacing w:before="48" w:beforeLines="20" w:after="360" w:afterLines="150" w:line="360" w:lineRule="auto"/>
        <w:jc w:val="center"/>
        <w:rPr>
          <w:rFonts w:ascii="华文中宋" w:eastAsia="华文中宋" w:hAnsi="华文中宋"/>
          <w:b/>
          <w:sz w:val="30"/>
        </w:rPr>
      </w:pPr>
      <w:r w:rsidRPr="005864E8">
        <w:rPr>
          <w:rFonts w:ascii="华文中宋" w:eastAsia="华文中宋" w:hAnsi="华文中宋"/>
          <w:b/>
          <w:sz w:val="30"/>
        </w:rPr>
        <w:t>2024</w:t>
      </w:r>
      <w:r w:rsidRPr="005864E8">
        <w:rPr>
          <w:rFonts w:ascii="华文中宋" w:eastAsia="华文中宋" w:hAnsi="华文中宋"/>
          <w:b/>
          <w:sz w:val="30"/>
        </w:rPr>
        <w:t>浙江温州瑞安市公安局招聘警务辅助人员（</w:t>
      </w:r>
      <w:r w:rsidRPr="005864E8">
        <w:rPr>
          <w:rFonts w:ascii="华文中宋" w:eastAsia="华文中宋" w:hAnsi="华文中宋"/>
          <w:b/>
          <w:sz w:val="30"/>
        </w:rPr>
        <w:t>123</w:t>
      </w:r>
      <w:r w:rsidRPr="005864E8">
        <w:rPr>
          <w:rFonts w:ascii="华文中宋" w:eastAsia="华文中宋" w:hAnsi="华文中宋"/>
          <w:b/>
          <w:sz w:val="30"/>
        </w:rPr>
        <w:t>人）笔试备考试题及答案解析</w:t>
      </w:r>
    </w:p>
    <w:p w:rsidR="00A77B3E" w14:paraId="21AD3F6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655A9C" w14:textId="77777777">
      <w:pPr>
        <w:spacing w:after="260" w:line="360" w:lineRule="auto"/>
      </w:pPr>
      <w:r>
        <w:rPr>
          <w:rFonts w:ascii="微软雅黑" w:eastAsia="微软雅黑" w:cs="微软雅黑"/>
        </w:rPr>
        <w:t>一、选择题</w:t>
      </w:r>
    </w:p>
    <w:p w:rsidR="006D34C4" w14:paraId="6151DB8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C5EAC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771111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4DB14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3A021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143AA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BEC97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E8AFBE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4EDFD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933F58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95EC9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46634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7FFB16B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A3FA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53C9D54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107BD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0FB57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564B6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3BA66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0F8CA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3842F9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1222DB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740887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1C025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37B05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195BA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81647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D4BD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1881BF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DA4F8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CE765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41E1BE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5221C3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461DA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900B0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https://d.book118.com/785341044331011101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paraId="77A79B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64E8" w14:paraId="57ABE4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paraId="74169643" w14:textId="46A98B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64E8" w14:paraId="083C40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paraId="686AC0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64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textId="46A98B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64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64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rsidP="00B77510" w14:textId="46A98B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64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paraId="67E613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paraId="7867465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paraId="497B28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64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864E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A340F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864E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864E8"/>
    <w:rPr>
      <w:sz w:val="18"/>
      <w:szCs w:val="18"/>
    </w:rPr>
  </w:style>
  <w:style w:type="paragraph" w:styleId="Footer">
    <w:name w:val="footer"/>
    <w:basedOn w:val="Normal"/>
    <w:link w:val="a0"/>
    <w:rsid w:val="005864E8"/>
    <w:pPr>
      <w:tabs>
        <w:tab w:val="center" w:pos="4153"/>
        <w:tab w:val="right" w:pos="8306"/>
      </w:tabs>
      <w:snapToGrid w:val="0"/>
    </w:pPr>
    <w:rPr>
      <w:sz w:val="18"/>
      <w:szCs w:val="18"/>
    </w:rPr>
  </w:style>
  <w:style w:type="character" w:customStyle="1" w:styleId="a0">
    <w:name w:val="页脚 字符"/>
    <w:basedOn w:val="DefaultParagraphFont"/>
    <w:link w:val="Footer"/>
    <w:rsid w:val="005864E8"/>
    <w:rPr>
      <w:sz w:val="18"/>
      <w:szCs w:val="18"/>
    </w:rPr>
  </w:style>
  <w:style w:type="character" w:styleId="PageNumber">
    <w:name w:val="page number"/>
    <w:basedOn w:val="DefaultParagraphFont"/>
    <w:rsid w:val="005864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5341044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2578</Words>
  <Characters>14695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