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枕头相关行业公司成立方案及可行性研究报告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一、枕头项目概况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(二)、枕头项目提出的理由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(三)、枕头项目选址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(六)、枕头项目投资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3" w:history="1">
        <w:r>
          <w:rPr>
            <w:rFonts w:ascii="仿宋" w:eastAsia="仿宋" w:hAnsi="仿宋" w:cs="仿宋" w:hint="eastAsia"/>
            <w:lang w:eastAsia="zh-CN"/>
          </w:rPr>
          <w:t>(七)、枕头项目进度规划</w:t>
        </w:r>
        <w:r>
          <w:tab/>
        </w:r>
        <w:r>
          <w:fldChar w:fldCharType="begin"/>
        </w:r>
        <w:r>
          <w:instrText xml:space="preserve"> PAGEREF _Toc16023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_Toc6986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eastAsia="zh-CN"/>
          </w:rPr>
          <w:t>(九)、枕头项目综合评价</w:t>
        </w:r>
        <w:r>
          <w:tab/>
        </w:r>
        <w:r>
          <w:fldChar w:fldCharType="begin"/>
        </w:r>
        <w:r>
          <w:instrText xml:space="preserve"> PAGEREF _Toc1259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eastAsia="zh-CN"/>
          </w:rPr>
          <w:t>二、枕头筹建公司基本信息</w:t>
        </w:r>
        <w:r>
          <w:tab/>
        </w:r>
        <w:r>
          <w:fldChar w:fldCharType="begin"/>
        </w:r>
        <w:r>
          <w:instrText xml:space="preserve"> PAGEREF _Toc32586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_Toc16560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eastAsia="zh-CN"/>
          </w:rPr>
          <w:t>(一)、枕头项目选址原则</w:t>
        </w:r>
        <w:r>
          <w:tab/>
        </w:r>
        <w:r>
          <w:fldChar w:fldCharType="begin"/>
        </w:r>
        <w:r>
          <w:instrText xml:space="preserve"> PAGEREF _Toc28967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(五)、枕头项目选址综合评价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_Toc15967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_Toc15307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_Toc12127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3" w:history="1">
        <w:r>
          <w:rPr>
            <w:rFonts w:ascii="仿宋" w:eastAsia="仿宋" w:hAnsi="仿宋" w:cs="仿宋" w:hint="eastAsia"/>
            <w:lang w:eastAsia="zh-CN"/>
          </w:rPr>
          <w:t>(一)、枕头项目背景分析</w:t>
        </w:r>
        <w:r>
          <w:tab/>
        </w:r>
        <w:r>
          <w:fldChar w:fldCharType="begin"/>
        </w:r>
        <w:r>
          <w:instrText xml:space="preserve"> PAGEREF _Toc5713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0" w:history="1">
        <w:r>
          <w:rPr>
            <w:rFonts w:ascii="仿宋" w:eastAsia="仿宋" w:hAnsi="仿宋" w:cs="仿宋" w:hint="eastAsia"/>
            <w:lang w:eastAsia="zh-CN"/>
          </w:rPr>
          <w:t>(二)、枕头项目建设必要性分析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(一)、枕头项目进度安排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(二)、枕头项目实施保障措施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_Toc24983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_Toc16150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_Toc14839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_Toc30822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_Toc17554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(五)、枕头项目总投资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_Toc13112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(一)、社会责任枕头项目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_Toc25988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17"/>
      <w:r>
        <w:rPr>
          <w:rFonts w:ascii="仿宋" w:eastAsia="仿宋" w:hAnsi="仿宋" w:cs="仿宋" w:hint="eastAsia"/>
          <w:sz w:val="28"/>
          <w:lang w:eastAsia="zh-CN"/>
        </w:rPr>
        <w:t>一、枕头项目概况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5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919"/>
      <w:r>
        <w:rPr>
          <w:rFonts w:ascii="仿宋" w:eastAsia="仿宋" w:hAnsi="仿宋" w:cs="仿宋" w:hint="eastAsia"/>
          <w:sz w:val="28"/>
          <w:lang w:eastAsia="zh-CN"/>
        </w:rPr>
        <w:t>(二)、枕头项目提出的理由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枕头项目提出的理由可能包括以下几个方面：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市场需求：随着人们对生活品质的追求，对枕头的需求也在不断增加。市场上对于高品质、符合个性化需求的枕头需求量大，因此枕头项目可以满足这一市场需求。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利润空间：枕头行业的利润空间较大，通过生产和销售高品质的枕头，可以获得可观的利润。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创新和发展：枕头行业是一个不断创新和发展的行业，随着人们生活方式和审美观念的改变，对枕头的需求也在不断变化。因此，在枕头行业创业可以不断探索新的设计、材料和技术，以满足客户的需求。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环保和可持续发展：人们越来越关注环保和可持续发展，枕头行业也开始注重环保和可持续性发展。通过使用环保材料和生产工艺，枕头项目可以减少对环境的影响，并提高产品的可持续性。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个人兴趣和激情：一些人可能对枕头设计和制造有着浓厚的兴趣和激情，他们希望通过自己的努力和创新，提供更好的枕头产品和服务，满足消费者的需求。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枕头项目的理由可能因具体情况而异，不同的枕头项目可能有不同的原因和背景。因此，在选择枕头项目时，我们需要根据自己的实际情况和需求来综合考虑各种因素，并选择最适合自己的枕头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772"/>
      <w:r>
        <w:rPr>
          <w:rFonts w:ascii="仿宋" w:eastAsia="仿宋" w:hAnsi="仿宋" w:cs="仿宋" w:hint="eastAsia"/>
          <w:sz w:val="28"/>
          <w:lang w:eastAsia="zh-CN"/>
        </w:rPr>
        <w:t>(三)、枕头项目选址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该枕头项目计划选址于xx园区，占地面积约XXX亩。所选地理位置得天独厚，交通便捷，同时享有完善的电力、供水、排水、通讯等公用设施，非常适合本枕头项目的建设需求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71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枕头项目完成后，将创造年产xxx的生产能力。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https://d.book118.com/786002234241010041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枕头相关行业公司成立方案及可行性研究报告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枕头相关行业公司成立方案及可行性研究报告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枕头相关行业公司成立方案及可行性研究报告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枕头相关行业公司成立方案及可行性研究报告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枕头相关行业公司成立方案及可行性研究报告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6002234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2024-01-20T08:22:00Z</dcterms:created>
  <dcterms:modified xsi:type="dcterms:W3CDTF">2024-01-20T08:22:54Z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2FF648AE51F64B7FA0263E19D3A9852B_11</vt:lpwstr>
  </property>
  <property fmtid="{D5CDD505-2E9C-101B-9397-08002B2CF9AE}" pid="3" name="KSOProductBuildVer">
    <vt:lpwstr>2052-12.1.0.16120</vt:lpwstr>
  </property>
</Properties>
</file>