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家居空间设计项目可行性建设方案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 w:history="1">
        <w:r>
          <w:rPr>
            <w:rFonts w:ascii="仿宋" w:eastAsia="仿宋" w:hAnsi="仿宋" w:cs="仿宋" w:hint="eastAsia"/>
            <w:lang w:eastAsia="zh-CN"/>
          </w:rPr>
          <w:t>概论</w:t>
        </w:r>
        <w:r>
          <w:tab/>
        </w:r>
        <w:r>
          <w:fldChar w:fldCharType="begin"/>
        </w:r>
        <w:r>
          <w:instrText xml:space="preserve"> PAGEREF _Toc481 \h </w:instrText>
        </w:r>
        <w:r>
          <w:fldChar w:fldCharType="separate"/>
        </w:r>
        <w:r>
          <w:t>3</w:t>
        </w:r>
        <w:r>
          <w:fldChar w:fldCharType="end"/>
        </w:r>
      </w:hyperlink>
    </w:p>
    <w:p>
      <w:pPr>
        <w:pStyle w:val="TOC1"/>
        <w:tabs>
          <w:tab w:val="right" w:leader="dot" w:pos="8306"/>
        </w:tabs>
      </w:pPr>
      <w:hyperlink w:anchor="_Toc31800" w:history="1">
        <w:r>
          <w:rPr>
            <w:rFonts w:ascii="仿宋" w:eastAsia="仿宋" w:hAnsi="仿宋" w:cs="仿宋" w:hint="eastAsia"/>
            <w:lang w:eastAsia="zh-CN"/>
          </w:rPr>
          <w:t>一、资源开发及综合利用分析</w:t>
        </w:r>
        <w:r>
          <w:tab/>
        </w:r>
        <w:r>
          <w:fldChar w:fldCharType="begin"/>
        </w:r>
        <w:r>
          <w:instrText xml:space="preserve"> PAGEREF _Toc31800 \h </w:instrText>
        </w:r>
        <w:r>
          <w:fldChar w:fldCharType="separate"/>
        </w:r>
        <w:r>
          <w:t>3</w:t>
        </w:r>
        <w:r>
          <w:fldChar w:fldCharType="end"/>
        </w:r>
      </w:hyperlink>
    </w:p>
    <w:p>
      <w:pPr>
        <w:pStyle w:val="TOC2"/>
        <w:tabs>
          <w:tab w:val="right" w:leader="dot" w:pos="8306"/>
        </w:tabs>
      </w:pPr>
      <w:hyperlink w:anchor="_Toc23922" w:history="1">
        <w:r>
          <w:rPr>
            <w:rFonts w:ascii="仿宋" w:eastAsia="仿宋" w:hAnsi="仿宋" w:cs="仿宋" w:hint="eastAsia"/>
            <w:lang w:eastAsia="zh-CN"/>
          </w:rPr>
          <w:t>(一)、资源开发方案</w:t>
        </w:r>
        <w:r>
          <w:tab/>
        </w:r>
        <w:r>
          <w:fldChar w:fldCharType="begin"/>
        </w:r>
        <w:r>
          <w:instrText xml:space="preserve"> PAGEREF _Toc23922 \h </w:instrText>
        </w:r>
        <w:r>
          <w:fldChar w:fldCharType="separate"/>
        </w:r>
        <w:r>
          <w:t>3</w:t>
        </w:r>
        <w:r>
          <w:fldChar w:fldCharType="end"/>
        </w:r>
      </w:hyperlink>
    </w:p>
    <w:p>
      <w:pPr>
        <w:pStyle w:val="TOC2"/>
        <w:tabs>
          <w:tab w:val="right" w:leader="dot" w:pos="8306"/>
        </w:tabs>
      </w:pPr>
      <w:hyperlink w:anchor="_Toc20665" w:history="1">
        <w:r>
          <w:rPr>
            <w:rFonts w:ascii="仿宋" w:eastAsia="仿宋" w:hAnsi="仿宋" w:cs="仿宋" w:hint="eastAsia"/>
            <w:lang w:eastAsia="zh-CN"/>
          </w:rPr>
          <w:t>(二)、资源利用方案</w:t>
        </w:r>
        <w:r>
          <w:tab/>
        </w:r>
        <w:r>
          <w:fldChar w:fldCharType="begin"/>
        </w:r>
        <w:r>
          <w:instrText xml:space="preserve"> PAGEREF _Toc20665 \h </w:instrText>
        </w:r>
        <w:r>
          <w:fldChar w:fldCharType="separate"/>
        </w:r>
        <w:r>
          <w:t>4</w:t>
        </w:r>
        <w:r>
          <w:fldChar w:fldCharType="end"/>
        </w:r>
      </w:hyperlink>
    </w:p>
    <w:p>
      <w:pPr>
        <w:pStyle w:val="TOC2"/>
        <w:tabs>
          <w:tab w:val="right" w:leader="dot" w:pos="8306"/>
        </w:tabs>
      </w:pPr>
      <w:hyperlink w:anchor="_Toc23282" w:history="1">
        <w:r>
          <w:rPr>
            <w:rFonts w:ascii="仿宋" w:eastAsia="仿宋" w:hAnsi="仿宋" w:cs="仿宋" w:hint="eastAsia"/>
            <w:lang w:eastAsia="zh-CN"/>
          </w:rPr>
          <w:t>(三)、资源节约措施</w:t>
        </w:r>
        <w:r>
          <w:tab/>
        </w:r>
        <w:r>
          <w:fldChar w:fldCharType="begin"/>
        </w:r>
        <w:r>
          <w:instrText xml:space="preserve"> PAGEREF _Toc23282 \h </w:instrText>
        </w:r>
        <w:r>
          <w:fldChar w:fldCharType="separate"/>
        </w:r>
        <w:r>
          <w:t>5</w:t>
        </w:r>
        <w:r>
          <w:fldChar w:fldCharType="end"/>
        </w:r>
      </w:hyperlink>
    </w:p>
    <w:p>
      <w:pPr>
        <w:pStyle w:val="TOC1"/>
        <w:tabs>
          <w:tab w:val="right" w:leader="dot" w:pos="8306"/>
        </w:tabs>
      </w:pPr>
      <w:hyperlink w:anchor="_Toc21834" w:history="1">
        <w:r>
          <w:rPr>
            <w:rFonts w:ascii="仿宋" w:eastAsia="仿宋" w:hAnsi="仿宋" w:cs="仿宋" w:hint="eastAsia"/>
            <w:lang w:eastAsia="zh-CN"/>
          </w:rPr>
          <w:t>二、财务管理与成本控制</w:t>
        </w:r>
        <w:r>
          <w:tab/>
        </w:r>
        <w:r>
          <w:fldChar w:fldCharType="begin"/>
        </w:r>
        <w:r>
          <w:instrText xml:space="preserve"> PAGEREF _Toc21834 \h </w:instrText>
        </w:r>
        <w:r>
          <w:fldChar w:fldCharType="separate"/>
        </w:r>
        <w:r>
          <w:t>6</w:t>
        </w:r>
        <w:r>
          <w:fldChar w:fldCharType="end"/>
        </w:r>
      </w:hyperlink>
    </w:p>
    <w:p>
      <w:pPr>
        <w:pStyle w:val="TOC2"/>
        <w:tabs>
          <w:tab w:val="right" w:leader="dot" w:pos="8306"/>
        </w:tabs>
      </w:pPr>
      <w:hyperlink w:anchor="_Toc2988" w:history="1">
        <w:r>
          <w:rPr>
            <w:rFonts w:ascii="仿宋" w:eastAsia="仿宋" w:hAnsi="仿宋" w:cs="仿宋" w:hint="eastAsia"/>
            <w:lang w:eastAsia="zh-CN"/>
          </w:rPr>
          <w:t>(一)、财务管理体系建设</w:t>
        </w:r>
        <w:r>
          <w:tab/>
        </w:r>
        <w:r>
          <w:fldChar w:fldCharType="begin"/>
        </w:r>
        <w:r>
          <w:instrText xml:space="preserve"> PAGEREF _Toc2988 \h </w:instrText>
        </w:r>
        <w:r>
          <w:fldChar w:fldCharType="separate"/>
        </w:r>
        <w:r>
          <w:t>6</w:t>
        </w:r>
        <w:r>
          <w:fldChar w:fldCharType="end"/>
        </w:r>
      </w:hyperlink>
    </w:p>
    <w:p>
      <w:pPr>
        <w:pStyle w:val="TOC2"/>
        <w:tabs>
          <w:tab w:val="right" w:leader="dot" w:pos="8306"/>
        </w:tabs>
      </w:pPr>
      <w:hyperlink w:anchor="_Toc26355" w:history="1">
        <w:r>
          <w:rPr>
            <w:rFonts w:ascii="仿宋" w:eastAsia="仿宋" w:hAnsi="仿宋" w:cs="仿宋" w:hint="eastAsia"/>
            <w:lang w:eastAsia="zh-CN"/>
          </w:rPr>
          <w:t>(二)、成本控制措施</w:t>
        </w:r>
        <w:r>
          <w:tab/>
        </w:r>
        <w:r>
          <w:fldChar w:fldCharType="begin"/>
        </w:r>
        <w:r>
          <w:instrText xml:space="preserve"> PAGEREF _Toc26355 \h </w:instrText>
        </w:r>
        <w:r>
          <w:fldChar w:fldCharType="separate"/>
        </w:r>
        <w:r>
          <w:t>8</w:t>
        </w:r>
        <w:r>
          <w:fldChar w:fldCharType="end"/>
        </w:r>
      </w:hyperlink>
    </w:p>
    <w:p>
      <w:pPr>
        <w:pStyle w:val="TOC1"/>
        <w:tabs>
          <w:tab w:val="right" w:leader="dot" w:pos="8306"/>
        </w:tabs>
      </w:pPr>
      <w:hyperlink w:anchor="_Toc19914" w:history="1">
        <w:r>
          <w:rPr>
            <w:rFonts w:ascii="仿宋" w:eastAsia="仿宋" w:hAnsi="仿宋" w:cs="仿宋" w:hint="eastAsia"/>
            <w:lang w:eastAsia="zh-CN"/>
          </w:rPr>
          <w:t>三、环境和生态影响分析</w:t>
        </w:r>
        <w:r>
          <w:tab/>
        </w:r>
        <w:r>
          <w:fldChar w:fldCharType="begin"/>
        </w:r>
        <w:r>
          <w:instrText xml:space="preserve"> PAGEREF _Toc19914 \h </w:instrText>
        </w:r>
        <w:r>
          <w:fldChar w:fldCharType="separate"/>
        </w:r>
        <w:r>
          <w:t>9</w:t>
        </w:r>
        <w:r>
          <w:fldChar w:fldCharType="end"/>
        </w:r>
      </w:hyperlink>
    </w:p>
    <w:p>
      <w:pPr>
        <w:pStyle w:val="TOC2"/>
        <w:tabs>
          <w:tab w:val="right" w:leader="dot" w:pos="8306"/>
        </w:tabs>
      </w:pPr>
      <w:hyperlink w:anchor="_Toc4979" w:history="1">
        <w:r>
          <w:rPr>
            <w:rFonts w:ascii="仿宋" w:eastAsia="仿宋" w:hAnsi="仿宋" w:cs="仿宋" w:hint="eastAsia"/>
            <w:lang w:eastAsia="zh-CN"/>
          </w:rPr>
          <w:t>(一)、环境和生态现状</w:t>
        </w:r>
        <w:r>
          <w:tab/>
        </w:r>
        <w:r>
          <w:fldChar w:fldCharType="begin"/>
        </w:r>
        <w:r>
          <w:instrText xml:space="preserve"> PAGEREF _Toc4979 \h </w:instrText>
        </w:r>
        <w:r>
          <w:fldChar w:fldCharType="separate"/>
        </w:r>
        <w:r>
          <w:t>9</w:t>
        </w:r>
        <w:r>
          <w:fldChar w:fldCharType="end"/>
        </w:r>
      </w:hyperlink>
    </w:p>
    <w:p>
      <w:pPr>
        <w:pStyle w:val="TOC2"/>
        <w:tabs>
          <w:tab w:val="right" w:leader="dot" w:pos="8306"/>
        </w:tabs>
      </w:pPr>
      <w:hyperlink w:anchor="_Toc26462" w:history="1">
        <w:r>
          <w:rPr>
            <w:rFonts w:ascii="仿宋" w:eastAsia="仿宋" w:hAnsi="仿宋" w:cs="仿宋" w:hint="eastAsia"/>
            <w:lang w:eastAsia="zh-CN"/>
          </w:rPr>
          <w:t>(二)、生态环境影响分析</w:t>
        </w:r>
        <w:r>
          <w:tab/>
        </w:r>
        <w:r>
          <w:fldChar w:fldCharType="begin"/>
        </w:r>
        <w:r>
          <w:instrText xml:space="preserve"> PAGEREF _Toc26462 \h </w:instrText>
        </w:r>
        <w:r>
          <w:fldChar w:fldCharType="separate"/>
        </w:r>
        <w:r>
          <w:t>11</w:t>
        </w:r>
        <w:r>
          <w:fldChar w:fldCharType="end"/>
        </w:r>
      </w:hyperlink>
    </w:p>
    <w:p>
      <w:pPr>
        <w:pStyle w:val="TOC2"/>
        <w:tabs>
          <w:tab w:val="right" w:leader="dot" w:pos="8306"/>
        </w:tabs>
      </w:pPr>
      <w:hyperlink w:anchor="_Toc667" w:history="1">
        <w:r>
          <w:rPr>
            <w:rFonts w:ascii="仿宋" w:eastAsia="仿宋" w:hAnsi="仿宋" w:cs="仿宋" w:hint="eastAsia"/>
            <w:lang w:eastAsia="zh-CN"/>
          </w:rPr>
          <w:t>(三)、生态环境保护措施</w:t>
        </w:r>
        <w:r>
          <w:tab/>
        </w:r>
        <w:r>
          <w:fldChar w:fldCharType="begin"/>
        </w:r>
        <w:r>
          <w:instrText xml:space="preserve"> PAGEREF _Toc667 \h </w:instrText>
        </w:r>
        <w:r>
          <w:fldChar w:fldCharType="separate"/>
        </w:r>
        <w:r>
          <w:t>12</w:t>
        </w:r>
        <w:r>
          <w:fldChar w:fldCharType="end"/>
        </w:r>
      </w:hyperlink>
    </w:p>
    <w:p>
      <w:pPr>
        <w:pStyle w:val="TOC2"/>
        <w:tabs>
          <w:tab w:val="right" w:leader="dot" w:pos="8306"/>
        </w:tabs>
      </w:pPr>
      <w:hyperlink w:anchor="_Toc6871" w:history="1">
        <w:r>
          <w:rPr>
            <w:rFonts w:ascii="仿宋" w:eastAsia="仿宋" w:hAnsi="仿宋" w:cs="仿宋" w:hint="eastAsia"/>
            <w:lang w:eastAsia="zh-CN"/>
          </w:rPr>
          <w:t>(四)、地质灾害影响分析</w:t>
        </w:r>
        <w:r>
          <w:tab/>
        </w:r>
        <w:r>
          <w:fldChar w:fldCharType="begin"/>
        </w:r>
        <w:r>
          <w:instrText xml:space="preserve"> PAGEREF _Toc6871 \h </w:instrText>
        </w:r>
        <w:r>
          <w:fldChar w:fldCharType="separate"/>
        </w:r>
        <w:r>
          <w:t>14</w:t>
        </w:r>
        <w:r>
          <w:fldChar w:fldCharType="end"/>
        </w:r>
      </w:hyperlink>
    </w:p>
    <w:p>
      <w:pPr>
        <w:pStyle w:val="TOC2"/>
        <w:tabs>
          <w:tab w:val="right" w:leader="dot" w:pos="8306"/>
        </w:tabs>
      </w:pPr>
      <w:hyperlink w:anchor="_Toc18297" w:history="1">
        <w:r>
          <w:rPr>
            <w:rFonts w:ascii="仿宋" w:eastAsia="仿宋" w:hAnsi="仿宋" w:cs="仿宋" w:hint="eastAsia"/>
            <w:lang w:eastAsia="zh-CN"/>
          </w:rPr>
          <w:t>(五)、特殊环境影响</w:t>
        </w:r>
        <w:r>
          <w:tab/>
        </w:r>
        <w:r>
          <w:fldChar w:fldCharType="begin"/>
        </w:r>
        <w:r>
          <w:instrText xml:space="preserve"> PAGEREF _Toc18297 \h </w:instrText>
        </w:r>
        <w:r>
          <w:fldChar w:fldCharType="separate"/>
        </w:r>
        <w:r>
          <w:t>15</w:t>
        </w:r>
        <w:r>
          <w:fldChar w:fldCharType="end"/>
        </w:r>
      </w:hyperlink>
    </w:p>
    <w:p>
      <w:pPr>
        <w:pStyle w:val="TOC1"/>
        <w:tabs>
          <w:tab w:val="right" w:leader="dot" w:pos="8306"/>
        </w:tabs>
      </w:pPr>
      <w:hyperlink w:anchor="_Toc2047" w:history="1">
        <w:r>
          <w:rPr>
            <w:rFonts w:ascii="仿宋" w:eastAsia="仿宋" w:hAnsi="仿宋" w:cs="仿宋" w:hint="eastAsia"/>
            <w:lang w:eastAsia="zh-CN"/>
          </w:rPr>
          <w:t>四、项目监理与质量保证</w:t>
        </w:r>
        <w:r>
          <w:tab/>
        </w:r>
        <w:r>
          <w:fldChar w:fldCharType="begin"/>
        </w:r>
        <w:r>
          <w:instrText xml:space="preserve"> PAGEREF _Toc2047 \h </w:instrText>
        </w:r>
        <w:r>
          <w:fldChar w:fldCharType="separate"/>
        </w:r>
        <w:r>
          <w:t>16</w:t>
        </w:r>
        <w:r>
          <w:fldChar w:fldCharType="end"/>
        </w:r>
      </w:hyperlink>
    </w:p>
    <w:p>
      <w:pPr>
        <w:pStyle w:val="TOC2"/>
        <w:tabs>
          <w:tab w:val="right" w:leader="dot" w:pos="8306"/>
        </w:tabs>
      </w:pPr>
      <w:hyperlink w:anchor="_Toc16348" w:history="1">
        <w:r>
          <w:rPr>
            <w:rFonts w:ascii="仿宋" w:eastAsia="仿宋" w:hAnsi="仿宋" w:cs="仿宋" w:hint="eastAsia"/>
            <w:lang w:eastAsia="zh-CN"/>
          </w:rPr>
          <w:t>(一)、监理体系构建</w:t>
        </w:r>
        <w:r>
          <w:tab/>
        </w:r>
        <w:r>
          <w:fldChar w:fldCharType="begin"/>
        </w:r>
        <w:r>
          <w:instrText xml:space="preserve"> PAGEREF _Toc16348 \h </w:instrText>
        </w:r>
        <w:r>
          <w:fldChar w:fldCharType="separate"/>
        </w:r>
        <w:r>
          <w:t>16</w:t>
        </w:r>
        <w:r>
          <w:fldChar w:fldCharType="end"/>
        </w:r>
      </w:hyperlink>
    </w:p>
    <w:p>
      <w:pPr>
        <w:pStyle w:val="TOC2"/>
        <w:tabs>
          <w:tab w:val="right" w:leader="dot" w:pos="8306"/>
        </w:tabs>
      </w:pPr>
      <w:hyperlink w:anchor="_Toc1516" w:history="1">
        <w:r>
          <w:rPr>
            <w:rFonts w:ascii="仿宋" w:eastAsia="仿宋" w:hAnsi="仿宋" w:cs="仿宋" w:hint="eastAsia"/>
            <w:lang w:eastAsia="zh-CN"/>
          </w:rPr>
          <w:t>(二)、质量保证体系实施</w:t>
        </w:r>
        <w:r>
          <w:tab/>
        </w:r>
        <w:r>
          <w:fldChar w:fldCharType="begin"/>
        </w:r>
        <w:r>
          <w:instrText xml:space="preserve"> PAGEREF _Toc1516 \h </w:instrText>
        </w:r>
        <w:r>
          <w:fldChar w:fldCharType="separate"/>
        </w:r>
        <w:r>
          <w:t>17</w:t>
        </w:r>
        <w:r>
          <w:fldChar w:fldCharType="end"/>
        </w:r>
      </w:hyperlink>
    </w:p>
    <w:p>
      <w:pPr>
        <w:pStyle w:val="TOC2"/>
        <w:tabs>
          <w:tab w:val="right" w:leader="dot" w:pos="8306"/>
        </w:tabs>
      </w:pPr>
      <w:hyperlink w:anchor="_Toc7414" w:history="1">
        <w:r>
          <w:rPr>
            <w:rFonts w:ascii="仿宋" w:eastAsia="仿宋" w:hAnsi="仿宋" w:cs="仿宋" w:hint="eastAsia"/>
            <w:lang w:eastAsia="zh-CN"/>
          </w:rPr>
          <w:t>(三)、监理与质量控制流程</w:t>
        </w:r>
        <w:r>
          <w:tab/>
        </w:r>
        <w:r>
          <w:fldChar w:fldCharType="begin"/>
        </w:r>
        <w:r>
          <w:instrText xml:space="preserve"> PAGEREF _Toc7414 \h </w:instrText>
        </w:r>
        <w:r>
          <w:fldChar w:fldCharType="separate"/>
        </w:r>
        <w:r>
          <w:t>18</w:t>
        </w:r>
        <w:r>
          <w:fldChar w:fldCharType="end"/>
        </w:r>
      </w:hyperlink>
    </w:p>
    <w:p>
      <w:pPr>
        <w:pStyle w:val="TOC1"/>
        <w:tabs>
          <w:tab w:val="right" w:leader="dot" w:pos="8306"/>
        </w:tabs>
      </w:pPr>
      <w:hyperlink w:anchor="_Toc17813" w:history="1">
        <w:r>
          <w:rPr>
            <w:rFonts w:ascii="仿宋" w:eastAsia="仿宋" w:hAnsi="仿宋" w:cs="仿宋" w:hint="eastAsia"/>
            <w:lang w:eastAsia="zh-CN"/>
          </w:rPr>
          <w:t>五、经济影响分析</w:t>
        </w:r>
        <w:r>
          <w:tab/>
        </w:r>
        <w:r>
          <w:fldChar w:fldCharType="begin"/>
        </w:r>
        <w:r>
          <w:instrText xml:space="preserve"> PAGEREF _Toc17813 \h </w:instrText>
        </w:r>
        <w:r>
          <w:fldChar w:fldCharType="separate"/>
        </w:r>
        <w:r>
          <w:t>18</w:t>
        </w:r>
        <w:r>
          <w:fldChar w:fldCharType="end"/>
        </w:r>
      </w:hyperlink>
    </w:p>
    <w:p>
      <w:pPr>
        <w:pStyle w:val="TOC2"/>
        <w:tabs>
          <w:tab w:val="right" w:leader="dot" w:pos="8306"/>
        </w:tabs>
      </w:pPr>
      <w:hyperlink w:anchor="_Toc17969" w:history="1">
        <w:r>
          <w:rPr>
            <w:rFonts w:ascii="仿宋" w:eastAsia="仿宋" w:hAnsi="仿宋" w:cs="仿宋" w:hint="eastAsia"/>
            <w:lang w:eastAsia="zh-CN"/>
          </w:rPr>
          <w:t>(一)、经济费用效益或费用效果分析</w:t>
        </w:r>
        <w:r>
          <w:tab/>
        </w:r>
        <w:r>
          <w:fldChar w:fldCharType="begin"/>
        </w:r>
        <w:r>
          <w:instrText xml:space="preserve"> PAGEREF _Toc17969 \h </w:instrText>
        </w:r>
        <w:r>
          <w:fldChar w:fldCharType="separate"/>
        </w:r>
        <w:r>
          <w:t>18</w:t>
        </w:r>
        <w:r>
          <w:fldChar w:fldCharType="end"/>
        </w:r>
      </w:hyperlink>
    </w:p>
    <w:p>
      <w:pPr>
        <w:pStyle w:val="TOC2"/>
        <w:tabs>
          <w:tab w:val="right" w:leader="dot" w:pos="8306"/>
        </w:tabs>
      </w:pPr>
      <w:hyperlink w:anchor="_Toc18916" w:history="1">
        <w:r>
          <w:rPr>
            <w:rFonts w:ascii="仿宋" w:eastAsia="仿宋" w:hAnsi="仿宋" w:cs="仿宋" w:hint="eastAsia"/>
            <w:lang w:eastAsia="zh-CN"/>
          </w:rPr>
          <w:t>(二)、行业影响分析</w:t>
        </w:r>
        <w:r>
          <w:tab/>
        </w:r>
        <w:r>
          <w:fldChar w:fldCharType="begin"/>
        </w:r>
        <w:r>
          <w:instrText xml:space="preserve"> PAGEREF _Toc18916 \h </w:instrText>
        </w:r>
        <w:r>
          <w:fldChar w:fldCharType="separate"/>
        </w:r>
        <w:r>
          <w:t>20</w:t>
        </w:r>
        <w:r>
          <w:fldChar w:fldCharType="end"/>
        </w:r>
      </w:hyperlink>
    </w:p>
    <w:p>
      <w:pPr>
        <w:pStyle w:val="TOC2"/>
        <w:tabs>
          <w:tab w:val="right" w:leader="dot" w:pos="8306"/>
        </w:tabs>
      </w:pPr>
      <w:hyperlink w:anchor="_Toc3942" w:history="1">
        <w:r>
          <w:rPr>
            <w:rFonts w:ascii="仿宋" w:eastAsia="仿宋" w:hAnsi="仿宋" w:cs="仿宋" w:hint="eastAsia"/>
            <w:lang w:eastAsia="zh-CN"/>
          </w:rPr>
          <w:t>(三)、区域经济影响分析</w:t>
        </w:r>
        <w:r>
          <w:tab/>
        </w:r>
        <w:r>
          <w:fldChar w:fldCharType="begin"/>
        </w:r>
        <w:r>
          <w:instrText xml:space="preserve"> PAGEREF _Toc3942 \h </w:instrText>
        </w:r>
        <w:r>
          <w:fldChar w:fldCharType="separate"/>
        </w:r>
        <w:r>
          <w:t>22</w:t>
        </w:r>
        <w:r>
          <w:fldChar w:fldCharType="end"/>
        </w:r>
      </w:hyperlink>
    </w:p>
    <w:p>
      <w:pPr>
        <w:pStyle w:val="TOC2"/>
        <w:tabs>
          <w:tab w:val="right" w:leader="dot" w:pos="8306"/>
        </w:tabs>
      </w:pPr>
      <w:hyperlink w:anchor="_Toc27003" w:history="1">
        <w:r>
          <w:rPr>
            <w:rFonts w:ascii="仿宋" w:eastAsia="仿宋" w:hAnsi="仿宋" w:cs="仿宋" w:hint="eastAsia"/>
            <w:lang w:eastAsia="zh-CN"/>
          </w:rPr>
          <w:t>(四)、宏观经济影响分析</w:t>
        </w:r>
        <w:r>
          <w:tab/>
        </w:r>
        <w:r>
          <w:fldChar w:fldCharType="begin"/>
        </w:r>
        <w:r>
          <w:instrText xml:space="preserve"> PAGEREF _Toc27003 \h </w:instrText>
        </w:r>
        <w:r>
          <w:fldChar w:fldCharType="separate"/>
        </w:r>
        <w:r>
          <w:t>23</w:t>
        </w:r>
        <w:r>
          <w:fldChar w:fldCharType="end"/>
        </w:r>
      </w:hyperlink>
    </w:p>
    <w:p>
      <w:pPr>
        <w:pStyle w:val="TOC1"/>
        <w:tabs>
          <w:tab w:val="right" w:leader="dot" w:pos="8306"/>
        </w:tabs>
      </w:pPr>
      <w:hyperlink w:anchor="_Toc17949" w:history="1">
        <w:r>
          <w:rPr>
            <w:rFonts w:ascii="仿宋" w:eastAsia="仿宋" w:hAnsi="仿宋" w:cs="仿宋" w:hint="eastAsia"/>
            <w:lang w:eastAsia="zh-CN"/>
          </w:rPr>
          <w:t>六、家居空间设计项目概论</w:t>
        </w:r>
        <w:r>
          <w:tab/>
        </w:r>
        <w:r>
          <w:fldChar w:fldCharType="begin"/>
        </w:r>
        <w:r>
          <w:instrText xml:space="preserve"> PAGEREF _Toc17949 \h </w:instrText>
        </w:r>
        <w:r>
          <w:fldChar w:fldCharType="separate"/>
        </w:r>
        <w:r>
          <w:t>25</w:t>
        </w:r>
        <w:r>
          <w:fldChar w:fldCharType="end"/>
        </w:r>
      </w:hyperlink>
    </w:p>
    <w:p>
      <w:pPr>
        <w:pStyle w:val="TOC2"/>
        <w:tabs>
          <w:tab w:val="right" w:leader="dot" w:pos="8306"/>
        </w:tabs>
      </w:pPr>
      <w:hyperlink w:anchor="_Toc28553" w:history="1">
        <w:r>
          <w:rPr>
            <w:rFonts w:ascii="仿宋" w:eastAsia="仿宋" w:hAnsi="仿宋" w:cs="仿宋" w:hint="eastAsia"/>
            <w:lang w:eastAsia="zh-CN"/>
          </w:rPr>
          <w:t>(一)、项目申报单位概况</w:t>
        </w:r>
        <w:r>
          <w:tab/>
        </w:r>
        <w:r>
          <w:fldChar w:fldCharType="begin"/>
        </w:r>
        <w:r>
          <w:instrText xml:space="preserve"> PAGEREF _Toc28553 \h </w:instrText>
        </w:r>
        <w:r>
          <w:fldChar w:fldCharType="separate"/>
        </w:r>
        <w:r>
          <w:t>25</w:t>
        </w:r>
        <w:r>
          <w:fldChar w:fldCharType="end"/>
        </w:r>
      </w:hyperlink>
    </w:p>
    <w:p>
      <w:pPr>
        <w:pStyle w:val="TOC2"/>
        <w:tabs>
          <w:tab w:val="right" w:leader="dot" w:pos="8306"/>
        </w:tabs>
      </w:pPr>
      <w:hyperlink w:anchor="_Toc30079" w:history="1">
        <w:r>
          <w:rPr>
            <w:rFonts w:ascii="仿宋" w:eastAsia="仿宋" w:hAnsi="仿宋" w:cs="仿宋" w:hint="eastAsia"/>
            <w:lang w:eastAsia="zh-CN"/>
          </w:rPr>
          <w:t>(二)、项目概况</w:t>
        </w:r>
        <w:r>
          <w:tab/>
        </w:r>
        <w:r>
          <w:fldChar w:fldCharType="begin"/>
        </w:r>
        <w:r>
          <w:instrText xml:space="preserve"> PAGEREF _Toc30079 \h </w:instrText>
        </w:r>
        <w:r>
          <w:fldChar w:fldCharType="separate"/>
        </w:r>
        <w:r>
          <w:t>26</w:t>
        </w:r>
        <w:r>
          <w:fldChar w:fldCharType="end"/>
        </w:r>
      </w:hyperlink>
    </w:p>
    <w:p>
      <w:pPr>
        <w:pStyle w:val="TOC1"/>
        <w:tabs>
          <w:tab w:val="right" w:leader="dot" w:pos="8306"/>
        </w:tabs>
      </w:pPr>
      <w:hyperlink w:anchor="_Toc23649" w:history="1">
        <w:r>
          <w:rPr>
            <w:rFonts w:ascii="仿宋" w:eastAsia="仿宋" w:hAnsi="仿宋" w:cs="仿宋" w:hint="eastAsia"/>
            <w:lang w:eastAsia="zh-CN"/>
          </w:rPr>
          <w:t>七、项目实施与管理方案</w:t>
        </w:r>
        <w:r>
          <w:tab/>
        </w:r>
        <w:r>
          <w:fldChar w:fldCharType="begin"/>
        </w:r>
        <w:r>
          <w:instrText xml:space="preserve"> PAGEREF _Toc23649 \h </w:instrText>
        </w:r>
        <w:r>
          <w:fldChar w:fldCharType="separate"/>
        </w:r>
        <w:r>
          <w:t>29</w:t>
        </w:r>
        <w:r>
          <w:fldChar w:fldCharType="end"/>
        </w:r>
      </w:hyperlink>
    </w:p>
    <w:p>
      <w:pPr>
        <w:pStyle w:val="TOC2"/>
        <w:tabs>
          <w:tab w:val="right" w:leader="dot" w:pos="8306"/>
        </w:tabs>
      </w:pPr>
      <w:hyperlink w:anchor="_Toc32541" w:history="1">
        <w:r>
          <w:rPr>
            <w:rFonts w:ascii="仿宋" w:eastAsia="仿宋" w:hAnsi="仿宋" w:cs="仿宋" w:hint="eastAsia"/>
            <w:lang w:eastAsia="zh-CN"/>
          </w:rPr>
          <w:t>(一)、项目实施计划</w:t>
        </w:r>
        <w:r>
          <w:tab/>
        </w:r>
        <w:r>
          <w:fldChar w:fldCharType="begin"/>
        </w:r>
        <w:r>
          <w:instrText xml:space="preserve"> PAGEREF _Toc32541 \h </w:instrText>
        </w:r>
        <w:r>
          <w:fldChar w:fldCharType="separate"/>
        </w:r>
        <w:r>
          <w:t>29</w:t>
        </w:r>
        <w:r>
          <w:fldChar w:fldCharType="end"/>
        </w:r>
      </w:hyperlink>
    </w:p>
    <w:p>
      <w:pPr>
        <w:pStyle w:val="TOC2"/>
        <w:tabs>
          <w:tab w:val="right" w:leader="dot" w:pos="8306"/>
        </w:tabs>
      </w:pPr>
      <w:hyperlink w:anchor="_Toc2996" w:history="1">
        <w:r>
          <w:rPr>
            <w:rFonts w:ascii="仿宋" w:eastAsia="仿宋" w:hAnsi="仿宋" w:cs="仿宋" w:hint="eastAsia"/>
            <w:lang w:eastAsia="zh-CN"/>
          </w:rPr>
          <w:t>(二)、项目组织机构与职责</w:t>
        </w:r>
        <w:r>
          <w:tab/>
        </w:r>
        <w:r>
          <w:fldChar w:fldCharType="begin"/>
        </w:r>
        <w:r>
          <w:instrText xml:space="preserve"> PAGEREF _Toc2996 \h </w:instrText>
        </w:r>
        <w:r>
          <w:fldChar w:fldCharType="separate"/>
        </w:r>
        <w:r>
          <w:t>30</w:t>
        </w:r>
        <w:r>
          <w:fldChar w:fldCharType="end"/>
        </w:r>
      </w:hyperlink>
    </w:p>
    <w:p>
      <w:pPr>
        <w:pStyle w:val="TOC2"/>
        <w:tabs>
          <w:tab w:val="right" w:leader="dot" w:pos="8306"/>
        </w:tabs>
      </w:pPr>
      <w:hyperlink w:anchor="_Toc22209" w:history="1">
        <w:r>
          <w:rPr>
            <w:rFonts w:ascii="仿宋" w:eastAsia="仿宋" w:hAnsi="仿宋" w:cs="仿宋" w:hint="eastAsia"/>
            <w:lang w:eastAsia="zh-CN"/>
          </w:rPr>
          <w:t>(三)、项目管理与监控体系</w:t>
        </w:r>
        <w:r>
          <w:tab/>
        </w:r>
        <w:r>
          <w:fldChar w:fldCharType="begin"/>
        </w:r>
        <w:r>
          <w:instrText xml:space="preserve"> PAGEREF _Toc22209 \h </w:instrText>
        </w:r>
        <w:r>
          <w:fldChar w:fldCharType="separate"/>
        </w:r>
        <w:r>
          <w:t>33</w:t>
        </w:r>
        <w:r>
          <w:fldChar w:fldCharType="end"/>
        </w:r>
      </w:hyperlink>
    </w:p>
    <w:p>
      <w:pPr>
        <w:pStyle w:val="TOC1"/>
        <w:tabs>
          <w:tab w:val="right" w:leader="dot" w:pos="8306"/>
        </w:tabs>
      </w:pPr>
      <w:hyperlink w:anchor="_Toc30100" w:history="1">
        <w:r>
          <w:rPr>
            <w:rFonts w:ascii="仿宋" w:eastAsia="仿宋" w:hAnsi="仿宋" w:cs="仿宋" w:hint="eastAsia"/>
            <w:lang w:eastAsia="zh-CN"/>
          </w:rPr>
          <w:t>八、土地利用与规划方案</w:t>
        </w:r>
        <w:r>
          <w:tab/>
        </w:r>
        <w:r>
          <w:fldChar w:fldCharType="begin"/>
        </w:r>
        <w:r>
          <w:instrText xml:space="preserve"> PAGEREF _Toc30100 \h </w:instrText>
        </w:r>
        <w:r>
          <w:fldChar w:fldCharType="separate"/>
        </w:r>
        <w:r>
          <w:t>34</w:t>
        </w:r>
        <w:r>
          <w:fldChar w:fldCharType="end"/>
        </w:r>
      </w:hyperlink>
    </w:p>
    <w:p>
      <w:pPr>
        <w:pStyle w:val="TOC2"/>
        <w:tabs>
          <w:tab w:val="right" w:leader="dot" w:pos="8306"/>
        </w:tabs>
      </w:pPr>
      <w:hyperlink w:anchor="_Toc25051" w:history="1">
        <w:r>
          <w:rPr>
            <w:rFonts w:ascii="仿宋" w:eastAsia="仿宋" w:hAnsi="仿宋" w:cs="仿宋" w:hint="eastAsia"/>
            <w:lang w:eastAsia="zh-CN"/>
          </w:rPr>
          <w:t>(一)、项目用地情况分析</w:t>
        </w:r>
        <w:r>
          <w:tab/>
        </w:r>
        <w:r>
          <w:fldChar w:fldCharType="begin"/>
        </w:r>
        <w:r>
          <w:instrText xml:space="preserve"> PAGEREF _Toc25051 \h </w:instrText>
        </w:r>
        <w:r>
          <w:fldChar w:fldCharType="separate"/>
        </w:r>
        <w:r>
          <w:t>34</w:t>
        </w:r>
        <w:r>
          <w:fldChar w:fldCharType="end"/>
        </w:r>
      </w:hyperlink>
    </w:p>
    <w:p>
      <w:pPr>
        <w:pStyle w:val="TOC2"/>
        <w:tabs>
          <w:tab w:val="right" w:leader="dot" w:pos="8306"/>
        </w:tabs>
      </w:pPr>
      <w:hyperlink w:anchor="_Toc10421" w:history="1">
        <w:r>
          <w:rPr>
            <w:rFonts w:ascii="仿宋" w:eastAsia="仿宋" w:hAnsi="仿宋" w:cs="仿宋" w:hint="eastAsia"/>
            <w:lang w:eastAsia="zh-CN"/>
          </w:rPr>
          <w:t>(二)、土地利用规划方案</w:t>
        </w:r>
        <w:r>
          <w:tab/>
        </w:r>
        <w:r>
          <w:fldChar w:fldCharType="begin"/>
        </w:r>
        <w:r>
          <w:instrText xml:space="preserve"> PAGEREF _Toc10421 \h </w:instrText>
        </w:r>
        <w:r>
          <w:fldChar w:fldCharType="separate"/>
        </w:r>
        <w:r>
          <w:t>35</w:t>
        </w:r>
        <w:r>
          <w:fldChar w:fldCharType="end"/>
        </w:r>
      </w:hyperlink>
    </w:p>
    <w:p>
      <w:pPr>
        <w:pStyle w:val="TOC1"/>
        <w:tabs>
          <w:tab w:val="right" w:leader="dot" w:pos="8306"/>
        </w:tabs>
      </w:pPr>
      <w:hyperlink w:anchor="_Toc16205" w:history="1">
        <w:r>
          <w:rPr>
            <w:rFonts w:ascii="仿宋" w:eastAsia="仿宋" w:hAnsi="仿宋" w:cs="仿宋" w:hint="eastAsia"/>
            <w:lang w:eastAsia="zh-CN"/>
          </w:rPr>
          <w:t>九、环境保护与绿色发展</w:t>
        </w:r>
        <w:r>
          <w:tab/>
        </w:r>
        <w:r>
          <w:fldChar w:fldCharType="begin"/>
        </w:r>
        <w:r>
          <w:instrText xml:space="preserve"> PAGEREF _Toc16205 \h </w:instrText>
        </w:r>
        <w:r>
          <w:fldChar w:fldCharType="separate"/>
        </w:r>
        <w:r>
          <w:t>36</w:t>
        </w:r>
        <w:r>
          <w:fldChar w:fldCharType="end"/>
        </w:r>
      </w:hyperlink>
    </w:p>
    <w:p>
      <w:pPr>
        <w:pStyle w:val="TOC2"/>
        <w:tabs>
          <w:tab w:val="right" w:leader="dot" w:pos="8306"/>
        </w:tabs>
      </w:pPr>
      <w:hyperlink w:anchor="_Toc20352" w:history="1">
        <w:r>
          <w:rPr>
            <w:rFonts w:ascii="仿宋" w:eastAsia="仿宋" w:hAnsi="仿宋" w:cs="仿宋" w:hint="eastAsia"/>
            <w:lang w:eastAsia="zh-CN"/>
          </w:rPr>
          <w:t>(一)、环境保护措施</w:t>
        </w:r>
        <w:r>
          <w:tab/>
        </w:r>
        <w:r>
          <w:fldChar w:fldCharType="begin"/>
        </w:r>
        <w:r>
          <w:instrText xml:space="preserve"> PAGEREF _Toc20352 \h </w:instrText>
        </w:r>
        <w:r>
          <w:fldChar w:fldCharType="separate"/>
        </w:r>
        <w:r>
          <w:t>36</w:t>
        </w:r>
        <w:r>
          <w:fldChar w:fldCharType="end"/>
        </w:r>
      </w:hyperlink>
    </w:p>
    <w:p>
      <w:pPr>
        <w:pStyle w:val="TOC2"/>
        <w:tabs>
          <w:tab w:val="right" w:leader="dot" w:pos="8306"/>
        </w:tabs>
      </w:pPr>
      <w:hyperlink w:anchor="_Toc8868" w:history="1">
        <w:r>
          <w:rPr>
            <w:rFonts w:ascii="仿宋" w:eastAsia="仿宋" w:hAnsi="仿宋" w:cs="仿宋" w:hint="eastAsia"/>
            <w:lang w:eastAsia="zh-CN"/>
          </w:rPr>
          <w:t>(二)、绿色发展与可持续发展策略</w:t>
        </w:r>
        <w:r>
          <w:tab/>
        </w:r>
        <w:r>
          <w:fldChar w:fldCharType="begin"/>
        </w:r>
        <w:r>
          <w:instrText xml:space="preserve"> PAGEREF _Toc8868 \h </w:instrText>
        </w:r>
        <w:r>
          <w:fldChar w:fldCharType="separate"/>
        </w:r>
        <w:r>
          <w:t>38</w:t>
        </w:r>
        <w:r>
          <w:fldChar w:fldCharType="end"/>
        </w:r>
      </w:hyperlink>
    </w:p>
    <w:p>
      <w:pPr>
        <w:pStyle w:val="TOC1"/>
        <w:tabs>
          <w:tab w:val="right" w:leader="dot" w:pos="8306"/>
        </w:tabs>
      </w:pPr>
      <w:hyperlink w:anchor="_Toc24308" w:history="1">
        <w:r>
          <w:rPr>
            <w:rFonts w:ascii="仿宋" w:eastAsia="仿宋" w:hAnsi="仿宋" w:cs="仿宋" w:hint="eastAsia"/>
            <w:lang w:eastAsia="zh-CN"/>
          </w:rPr>
          <w:t>十、经济效益与社会效益优化</w:t>
        </w:r>
        <w:r>
          <w:tab/>
        </w:r>
        <w:r>
          <w:fldChar w:fldCharType="begin"/>
        </w:r>
        <w:r>
          <w:instrText xml:space="preserve"> PAGEREF _Toc24308 \h </w:instrText>
        </w:r>
        <w:r>
          <w:fldChar w:fldCharType="separate"/>
        </w:r>
        <w:r>
          <w:t>40</w:t>
        </w:r>
        <w:r>
          <w:fldChar w:fldCharType="end"/>
        </w:r>
      </w:hyperlink>
    </w:p>
    <w:p>
      <w:pPr>
        <w:pStyle w:val="TOC2"/>
        <w:tabs>
          <w:tab w:val="right" w:leader="dot" w:pos="8306"/>
        </w:tabs>
      </w:pPr>
      <w:hyperlink w:anchor="_Toc1530" w:history="1">
        <w:r>
          <w:rPr>
            <w:rFonts w:ascii="仿宋" w:eastAsia="仿宋" w:hAnsi="仿宋" w:cs="仿宋" w:hint="eastAsia"/>
            <w:lang w:eastAsia="zh-CN"/>
          </w:rPr>
          <w:t>(一)、经济效益提升策略</w:t>
        </w:r>
        <w:r>
          <w:tab/>
        </w:r>
        <w:r>
          <w:fldChar w:fldCharType="begin"/>
        </w:r>
        <w:r>
          <w:instrText xml:space="preserve"> PAGEREF _Toc1530 \h </w:instrText>
        </w:r>
        <w:r>
          <w:fldChar w:fldCharType="separate"/>
        </w:r>
        <w:r>
          <w:t>40</w:t>
        </w:r>
        <w:r>
          <w:fldChar w:fldCharType="end"/>
        </w:r>
      </w:hyperlink>
    </w:p>
    <w:p>
      <w:pPr>
        <w:pStyle w:val="TOC2"/>
        <w:tabs>
          <w:tab w:val="right" w:leader="dot" w:pos="8306"/>
        </w:tabs>
      </w:pPr>
      <w:hyperlink w:anchor="_Toc17779" w:history="1">
        <w:r>
          <w:rPr>
            <w:rFonts w:ascii="仿宋" w:eastAsia="仿宋" w:hAnsi="仿宋" w:cs="仿宋" w:hint="eastAsia"/>
            <w:lang w:eastAsia="zh-CN"/>
          </w:rPr>
          <w:t>(二)、社会效益增强方案</w:t>
        </w:r>
        <w:r>
          <w:tab/>
        </w:r>
        <w:r>
          <w:fldChar w:fldCharType="begin"/>
        </w:r>
        <w:r>
          <w:instrText xml:space="preserve"> PAGEREF _Toc17779 \h </w:instrText>
        </w:r>
        <w:r>
          <w:fldChar w:fldCharType="separate"/>
        </w:r>
        <w:r>
          <w:t>41</w:t>
        </w:r>
        <w:r>
          <w:fldChar w:fldCharType="end"/>
        </w:r>
      </w:hyperlink>
    </w:p>
    <w:p>
      <w:pPr>
        <w:pStyle w:val="TOC1"/>
        <w:tabs>
          <w:tab w:val="right" w:leader="dot" w:pos="8306"/>
        </w:tabs>
      </w:pPr>
      <w:hyperlink w:anchor="_Toc20508" w:history="1">
        <w:r>
          <w:rPr>
            <w:rFonts w:ascii="仿宋" w:eastAsia="仿宋" w:hAnsi="仿宋" w:cs="仿宋" w:hint="eastAsia"/>
            <w:lang w:eastAsia="zh-CN"/>
          </w:rPr>
          <w:t>十一、项目进度计划</w:t>
        </w:r>
        <w:r>
          <w:tab/>
        </w:r>
        <w:r>
          <w:fldChar w:fldCharType="begin"/>
        </w:r>
        <w:r>
          <w:instrText xml:space="preserve"> PAGEREF _Toc20508 \h </w:instrText>
        </w:r>
        <w:r>
          <w:fldChar w:fldCharType="separate"/>
        </w:r>
        <w:r>
          <w:t>42</w:t>
        </w:r>
        <w:r>
          <w:fldChar w:fldCharType="end"/>
        </w:r>
      </w:hyperlink>
    </w:p>
    <w:p>
      <w:pPr>
        <w:pStyle w:val="TOC2"/>
        <w:tabs>
          <w:tab w:val="right" w:leader="dot" w:pos="8306"/>
        </w:tabs>
      </w:pPr>
      <w:hyperlink w:anchor="_Toc24793" w:history="1">
        <w:r>
          <w:rPr>
            <w:rFonts w:ascii="仿宋" w:eastAsia="仿宋" w:hAnsi="仿宋" w:cs="仿宋" w:hint="eastAsia"/>
            <w:lang w:eastAsia="zh-CN"/>
          </w:rPr>
          <w:t>(一)、建设周期</w:t>
        </w:r>
        <w:r>
          <w:tab/>
        </w:r>
        <w:r>
          <w:fldChar w:fldCharType="begin"/>
        </w:r>
        <w:r>
          <w:instrText xml:space="preserve"> PAGEREF _Toc24793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2" w:history="1">
        <w:r>
          <w:rPr>
            <w:rFonts w:ascii="仿宋" w:eastAsia="仿宋" w:hAnsi="仿宋" w:cs="仿宋" w:hint="eastAsia"/>
            <w:lang w:eastAsia="zh-CN"/>
          </w:rPr>
          <w:t>(二)、建设进度</w:t>
        </w:r>
        <w:r>
          <w:tab/>
        </w:r>
        <w:r>
          <w:fldChar w:fldCharType="begin"/>
        </w:r>
        <w:r>
          <w:instrText xml:space="preserve"> PAGEREF _Toc14502 \h </w:instrText>
        </w:r>
        <w:r>
          <w:fldChar w:fldCharType="separate"/>
        </w:r>
        <w:r>
          <w:t>42</w:t>
        </w:r>
        <w:r>
          <w:fldChar w:fldCharType="end"/>
        </w:r>
      </w:hyperlink>
    </w:p>
    <w:p>
      <w:pPr>
        <w:pStyle w:val="TOC2"/>
        <w:tabs>
          <w:tab w:val="right" w:leader="dot" w:pos="8306"/>
        </w:tabs>
      </w:pPr>
      <w:hyperlink w:anchor="_Toc32419" w:history="1">
        <w:r>
          <w:rPr>
            <w:rFonts w:ascii="仿宋" w:eastAsia="仿宋" w:hAnsi="仿宋" w:cs="仿宋" w:hint="eastAsia"/>
            <w:lang w:eastAsia="zh-CN"/>
          </w:rPr>
          <w:t>(三)、进度安排注意事项</w:t>
        </w:r>
        <w:r>
          <w:tab/>
        </w:r>
        <w:r>
          <w:fldChar w:fldCharType="begin"/>
        </w:r>
        <w:r>
          <w:instrText xml:space="preserve"> PAGEREF _Toc32419 \h </w:instrText>
        </w:r>
        <w:r>
          <w:fldChar w:fldCharType="separate"/>
        </w:r>
        <w:r>
          <w:t>43</w:t>
        </w:r>
        <w:r>
          <w:fldChar w:fldCharType="end"/>
        </w:r>
      </w:hyperlink>
    </w:p>
    <w:p>
      <w:pPr>
        <w:pStyle w:val="TOC2"/>
        <w:tabs>
          <w:tab w:val="right" w:leader="dot" w:pos="8306"/>
        </w:tabs>
      </w:pPr>
      <w:hyperlink w:anchor="_Toc16944" w:history="1">
        <w:r>
          <w:rPr>
            <w:rFonts w:ascii="仿宋" w:eastAsia="仿宋" w:hAnsi="仿宋" w:cs="仿宋" w:hint="eastAsia"/>
            <w:lang w:eastAsia="zh-CN"/>
          </w:rPr>
          <w:t>(四)、人力资源配置</w:t>
        </w:r>
        <w:r>
          <w:tab/>
        </w:r>
        <w:r>
          <w:fldChar w:fldCharType="begin"/>
        </w:r>
        <w:r>
          <w:instrText xml:space="preserve"> PAGEREF _Toc16944 \h </w:instrText>
        </w:r>
        <w:r>
          <w:fldChar w:fldCharType="separate"/>
        </w:r>
        <w:r>
          <w:t>44</w:t>
        </w:r>
        <w:r>
          <w:fldChar w:fldCharType="end"/>
        </w:r>
      </w:hyperlink>
    </w:p>
    <w:p>
      <w:pPr>
        <w:pStyle w:val="TOC2"/>
        <w:tabs>
          <w:tab w:val="right" w:leader="dot" w:pos="8306"/>
        </w:tabs>
      </w:pPr>
      <w:hyperlink w:anchor="_Toc32234" w:history="1">
        <w:r>
          <w:rPr>
            <w:rFonts w:ascii="仿宋" w:eastAsia="仿宋" w:hAnsi="仿宋" w:cs="仿宋" w:hint="eastAsia"/>
            <w:lang w:eastAsia="zh-CN"/>
          </w:rPr>
          <w:t>(五)、员工培训</w:t>
        </w:r>
        <w:r>
          <w:tab/>
        </w:r>
        <w:r>
          <w:fldChar w:fldCharType="begin"/>
        </w:r>
        <w:r>
          <w:instrText xml:space="preserve"> PAGEREF _Toc32234 \h </w:instrText>
        </w:r>
        <w:r>
          <w:fldChar w:fldCharType="separate"/>
        </w:r>
        <w:r>
          <w:t>46</w:t>
        </w:r>
        <w:r>
          <w:fldChar w:fldCharType="end"/>
        </w:r>
      </w:hyperlink>
    </w:p>
    <w:p>
      <w:pPr>
        <w:pStyle w:val="TOC2"/>
        <w:tabs>
          <w:tab w:val="right" w:leader="dot" w:pos="8306"/>
        </w:tabs>
      </w:pPr>
      <w:hyperlink w:anchor="_Toc8906" w:history="1">
        <w:r>
          <w:rPr>
            <w:rFonts w:ascii="仿宋" w:eastAsia="仿宋" w:hAnsi="仿宋" w:cs="仿宋" w:hint="eastAsia"/>
            <w:lang w:eastAsia="zh-CN"/>
          </w:rPr>
          <w:t>(六)、项目实施保障</w:t>
        </w:r>
        <w:r>
          <w:tab/>
        </w:r>
        <w:r>
          <w:fldChar w:fldCharType="begin"/>
        </w:r>
        <w:r>
          <w:instrText xml:space="preserve"> PAGEREF _Toc8906 \h </w:instrText>
        </w:r>
        <w:r>
          <w:fldChar w:fldCharType="separate"/>
        </w:r>
        <w:r>
          <w:t>47</w:t>
        </w:r>
        <w:r>
          <w:fldChar w:fldCharType="end"/>
        </w:r>
      </w:hyperlink>
    </w:p>
    <w:p>
      <w:pPr>
        <w:pStyle w:val="TOC2"/>
        <w:tabs>
          <w:tab w:val="right" w:leader="dot" w:pos="8306"/>
        </w:tabs>
      </w:pPr>
      <w:hyperlink w:anchor="_Toc10867" w:history="1">
        <w:r>
          <w:rPr>
            <w:rFonts w:ascii="仿宋" w:eastAsia="仿宋" w:hAnsi="仿宋" w:cs="仿宋" w:hint="eastAsia"/>
            <w:lang w:eastAsia="zh-CN"/>
          </w:rPr>
          <w:t>(七)、安全规范管理</w:t>
        </w:r>
        <w:r>
          <w:tab/>
        </w:r>
        <w:r>
          <w:fldChar w:fldCharType="begin"/>
        </w:r>
        <w:r>
          <w:instrText xml:space="preserve"> PAGEREF _Toc10867 \h </w:instrText>
        </w:r>
        <w:r>
          <w:fldChar w:fldCharType="separate"/>
        </w:r>
        <w:r>
          <w:t>48</w:t>
        </w:r>
        <w:r>
          <w:fldChar w:fldCharType="end"/>
        </w:r>
      </w:hyperlink>
    </w:p>
    <w:p>
      <w:pPr>
        <w:pStyle w:val="TOC1"/>
        <w:tabs>
          <w:tab w:val="right" w:leader="dot" w:pos="8306"/>
        </w:tabs>
      </w:pPr>
      <w:hyperlink w:anchor="_Toc30029" w:history="1">
        <w:r>
          <w:rPr>
            <w:rFonts w:ascii="仿宋" w:eastAsia="仿宋" w:hAnsi="仿宋" w:cs="仿宋" w:hint="eastAsia"/>
            <w:lang w:eastAsia="zh-CN"/>
          </w:rPr>
          <w:t>十二、安全与应急管理</w:t>
        </w:r>
        <w:r>
          <w:tab/>
        </w:r>
        <w:r>
          <w:fldChar w:fldCharType="begin"/>
        </w:r>
        <w:r>
          <w:instrText xml:space="preserve"> PAGEREF _Toc30029 \h </w:instrText>
        </w:r>
        <w:r>
          <w:fldChar w:fldCharType="separate"/>
        </w:r>
        <w:r>
          <w:t>49</w:t>
        </w:r>
        <w:r>
          <w:fldChar w:fldCharType="end"/>
        </w:r>
      </w:hyperlink>
    </w:p>
    <w:p>
      <w:pPr>
        <w:pStyle w:val="TOC2"/>
        <w:tabs>
          <w:tab w:val="right" w:leader="dot" w:pos="8306"/>
        </w:tabs>
      </w:pPr>
      <w:hyperlink w:anchor="_Toc24883" w:history="1">
        <w:r>
          <w:rPr>
            <w:rFonts w:ascii="仿宋" w:eastAsia="仿宋" w:hAnsi="仿宋" w:cs="仿宋" w:hint="eastAsia"/>
            <w:lang w:eastAsia="zh-CN"/>
          </w:rPr>
          <w:t>(一)、安全生产管理</w:t>
        </w:r>
        <w:r>
          <w:tab/>
        </w:r>
        <w:r>
          <w:fldChar w:fldCharType="begin"/>
        </w:r>
        <w:r>
          <w:instrText xml:space="preserve"> PAGEREF _Toc24883 \h </w:instrText>
        </w:r>
        <w:r>
          <w:fldChar w:fldCharType="separate"/>
        </w:r>
        <w:r>
          <w:t>49</w:t>
        </w:r>
        <w:r>
          <w:fldChar w:fldCharType="end"/>
        </w:r>
      </w:hyperlink>
    </w:p>
    <w:p>
      <w:pPr>
        <w:pStyle w:val="TOC2"/>
        <w:tabs>
          <w:tab w:val="right" w:leader="dot" w:pos="8306"/>
        </w:tabs>
      </w:pPr>
      <w:hyperlink w:anchor="_Toc8785" w:history="1">
        <w:r>
          <w:rPr>
            <w:rFonts w:ascii="仿宋" w:eastAsia="仿宋" w:hAnsi="仿宋" w:cs="仿宋" w:hint="eastAsia"/>
            <w:lang w:eastAsia="zh-CN"/>
          </w:rPr>
          <w:t>(二)、应急预案与响应</w:t>
        </w:r>
        <w:r>
          <w:tab/>
        </w:r>
        <w:r>
          <w:fldChar w:fldCharType="begin"/>
        </w:r>
        <w:r>
          <w:instrText xml:space="preserve"> PAGEREF _Toc8785 \h </w:instrText>
        </w:r>
        <w:r>
          <w:fldChar w:fldCharType="separate"/>
        </w:r>
        <w:r>
          <w:t>51</w:t>
        </w:r>
        <w:r>
          <w:fldChar w:fldCharType="end"/>
        </w:r>
      </w:hyperlink>
    </w:p>
    <w:p>
      <w:pPr>
        <w:pStyle w:val="TOC1"/>
        <w:tabs>
          <w:tab w:val="right" w:leader="dot" w:pos="8306"/>
        </w:tabs>
      </w:pPr>
      <w:hyperlink w:anchor="_Toc20978" w:history="1">
        <w:r>
          <w:rPr>
            <w:rFonts w:ascii="仿宋" w:eastAsia="仿宋" w:hAnsi="仿宋" w:cs="仿宋" w:hint="eastAsia"/>
            <w:lang w:eastAsia="zh-CN"/>
          </w:rPr>
          <w:t>十三、创新驱动与持续发展</w:t>
        </w:r>
        <w:r>
          <w:tab/>
        </w:r>
        <w:r>
          <w:fldChar w:fldCharType="begin"/>
        </w:r>
        <w:r>
          <w:instrText xml:space="preserve"> PAGEREF _Toc20978 \h </w:instrText>
        </w:r>
        <w:r>
          <w:fldChar w:fldCharType="separate"/>
        </w:r>
        <w:r>
          <w:t>52</w:t>
        </w:r>
        <w:r>
          <w:fldChar w:fldCharType="end"/>
        </w:r>
      </w:hyperlink>
    </w:p>
    <w:p>
      <w:pPr>
        <w:pStyle w:val="TOC2"/>
        <w:tabs>
          <w:tab w:val="right" w:leader="dot" w:pos="8306"/>
        </w:tabs>
      </w:pPr>
      <w:hyperlink w:anchor="_Toc9679" w:history="1">
        <w:r>
          <w:rPr>
            <w:rFonts w:ascii="仿宋" w:eastAsia="仿宋" w:hAnsi="仿宋" w:cs="仿宋" w:hint="eastAsia"/>
            <w:lang w:eastAsia="zh-CN"/>
          </w:rPr>
          <w:t>(一)、创新驱动战略实施</w:t>
        </w:r>
        <w:r>
          <w:tab/>
        </w:r>
        <w:r>
          <w:fldChar w:fldCharType="begin"/>
        </w:r>
        <w:r>
          <w:instrText xml:space="preserve"> PAGEREF _Toc9679 \h </w:instrText>
        </w:r>
        <w:r>
          <w:fldChar w:fldCharType="separate"/>
        </w:r>
        <w:r>
          <w:t>52</w:t>
        </w:r>
        <w:r>
          <w:fldChar w:fldCharType="end"/>
        </w:r>
      </w:hyperlink>
    </w:p>
    <w:p>
      <w:pPr>
        <w:pStyle w:val="TOC2"/>
        <w:tabs>
          <w:tab w:val="right" w:leader="dot" w:pos="8306"/>
        </w:tabs>
      </w:pPr>
      <w:hyperlink w:anchor="_Toc3819" w:history="1">
        <w:r>
          <w:rPr>
            <w:rFonts w:ascii="仿宋" w:eastAsia="仿宋" w:hAnsi="仿宋" w:cs="仿宋" w:hint="eastAsia"/>
            <w:lang w:eastAsia="zh-CN"/>
          </w:rPr>
          <w:t>(二)、持续发展路径探索</w:t>
        </w:r>
        <w:r>
          <w:tab/>
        </w:r>
        <w:r>
          <w:fldChar w:fldCharType="begin"/>
        </w:r>
        <w:r>
          <w:instrText xml:space="preserve"> PAGEREF _Toc3819 \h </w:instrText>
        </w:r>
        <w:r>
          <w:fldChar w:fldCharType="separate"/>
        </w:r>
        <w:r>
          <w:t>54</w:t>
        </w:r>
        <w:r>
          <w:fldChar w:fldCharType="end"/>
        </w:r>
      </w:hyperlink>
    </w:p>
    <w:p>
      <w:pPr>
        <w:pStyle w:val="TOC1"/>
        <w:tabs>
          <w:tab w:val="right" w:leader="dot" w:pos="8306"/>
        </w:tabs>
      </w:pPr>
      <w:hyperlink w:anchor="_Toc16043" w:history="1">
        <w:r>
          <w:rPr>
            <w:rFonts w:ascii="仿宋" w:eastAsia="仿宋" w:hAnsi="仿宋" w:cs="仿宋" w:hint="eastAsia"/>
            <w:lang w:eastAsia="zh-CN"/>
          </w:rPr>
          <w:t>十四、法律法规与政策遵循</w:t>
        </w:r>
        <w:r>
          <w:tab/>
        </w:r>
        <w:r>
          <w:fldChar w:fldCharType="begin"/>
        </w:r>
        <w:r>
          <w:instrText xml:space="preserve"> PAGEREF _Toc16043 \h </w:instrText>
        </w:r>
        <w:r>
          <w:fldChar w:fldCharType="separate"/>
        </w:r>
        <w:r>
          <w:t>58</w:t>
        </w:r>
        <w:r>
          <w:fldChar w:fldCharType="end"/>
        </w:r>
      </w:hyperlink>
    </w:p>
    <w:p>
      <w:pPr>
        <w:pStyle w:val="TOC2"/>
        <w:tabs>
          <w:tab w:val="right" w:leader="dot" w:pos="8306"/>
        </w:tabs>
      </w:pPr>
      <w:hyperlink w:anchor="_Toc25252" w:history="1">
        <w:r>
          <w:rPr>
            <w:rFonts w:ascii="仿宋" w:eastAsia="仿宋" w:hAnsi="仿宋" w:cs="仿宋" w:hint="eastAsia"/>
            <w:lang w:eastAsia="zh-CN"/>
          </w:rPr>
          <w:t>(一)、法律法规遵守</w:t>
        </w:r>
        <w:r>
          <w:tab/>
        </w:r>
        <w:r>
          <w:fldChar w:fldCharType="begin"/>
        </w:r>
        <w:r>
          <w:instrText xml:space="preserve"> PAGEREF _Toc25252 \h </w:instrText>
        </w:r>
        <w:r>
          <w:fldChar w:fldCharType="separate"/>
        </w:r>
        <w:r>
          <w:t>58</w:t>
        </w:r>
        <w:r>
          <w:fldChar w:fldCharType="end"/>
        </w:r>
      </w:hyperlink>
    </w:p>
    <w:p>
      <w:pPr>
        <w:pStyle w:val="TOC2"/>
        <w:tabs>
          <w:tab w:val="right" w:leader="dot" w:pos="8306"/>
        </w:tabs>
      </w:pPr>
      <w:hyperlink w:anchor="_Toc16317" w:history="1">
        <w:r>
          <w:rPr>
            <w:rFonts w:ascii="仿宋" w:eastAsia="仿宋" w:hAnsi="仿宋" w:cs="仿宋" w:hint="eastAsia"/>
            <w:lang w:eastAsia="zh-CN"/>
          </w:rPr>
          <w:t>(二)、政策导向与利用</w:t>
        </w:r>
        <w:r>
          <w:tab/>
        </w:r>
        <w:r>
          <w:fldChar w:fldCharType="begin"/>
        </w:r>
        <w:r>
          <w:instrText xml:space="preserve"> PAGEREF _Toc16317 \h </w:instrText>
        </w:r>
        <w:r>
          <w:fldChar w:fldCharType="separate"/>
        </w:r>
        <w:r>
          <w:t>59</w:t>
        </w:r>
        <w:r>
          <w:fldChar w:fldCharType="end"/>
        </w:r>
      </w:hyperlink>
    </w:p>
    <w:p>
      <w:pPr>
        <w:pStyle w:val="TOC1"/>
        <w:tabs>
          <w:tab w:val="right" w:leader="dot" w:pos="8306"/>
        </w:tabs>
      </w:pPr>
      <w:hyperlink w:anchor="_Toc25940" w:history="1">
        <w:r>
          <w:rPr>
            <w:rFonts w:ascii="仿宋" w:eastAsia="仿宋" w:hAnsi="仿宋" w:cs="仿宋" w:hint="eastAsia"/>
            <w:lang w:eastAsia="zh-CN"/>
          </w:rPr>
          <w:t>十五、项目施工方案</w:t>
        </w:r>
        <w:r>
          <w:tab/>
        </w:r>
        <w:r>
          <w:fldChar w:fldCharType="begin"/>
        </w:r>
        <w:r>
          <w:instrText xml:space="preserve"> PAGEREF _Toc25940 \h </w:instrText>
        </w:r>
        <w:r>
          <w:fldChar w:fldCharType="separate"/>
        </w:r>
        <w:r>
          <w:t>60</w:t>
        </w:r>
        <w:r>
          <w:fldChar w:fldCharType="end"/>
        </w:r>
      </w:hyperlink>
    </w:p>
    <w:p>
      <w:pPr>
        <w:pStyle w:val="TOC2"/>
        <w:tabs>
          <w:tab w:val="right" w:leader="dot" w:pos="8306"/>
        </w:tabs>
      </w:pPr>
      <w:hyperlink w:anchor="_Toc13853" w:history="1">
        <w:r>
          <w:rPr>
            <w:rFonts w:ascii="仿宋" w:eastAsia="仿宋" w:hAnsi="仿宋" w:cs="仿宋" w:hint="eastAsia"/>
            <w:lang w:eastAsia="zh-CN"/>
          </w:rPr>
          <w:t>(一)、施工组织设计</w:t>
        </w:r>
        <w:r>
          <w:tab/>
        </w:r>
        <w:r>
          <w:fldChar w:fldCharType="begin"/>
        </w:r>
        <w:r>
          <w:instrText xml:space="preserve"> PAGEREF _Toc13853 \h </w:instrText>
        </w:r>
        <w:r>
          <w:fldChar w:fldCharType="separate"/>
        </w:r>
        <w:r>
          <w:t>60</w:t>
        </w:r>
        <w:r>
          <w:fldChar w:fldCharType="end"/>
        </w:r>
      </w:hyperlink>
    </w:p>
    <w:p>
      <w:pPr>
        <w:pStyle w:val="TOC2"/>
        <w:tabs>
          <w:tab w:val="right" w:leader="dot" w:pos="8306"/>
        </w:tabs>
      </w:pPr>
      <w:hyperlink w:anchor="_Toc22150" w:history="1">
        <w:r>
          <w:rPr>
            <w:rFonts w:ascii="仿宋" w:eastAsia="仿宋" w:hAnsi="仿宋" w:cs="仿宋" w:hint="eastAsia"/>
            <w:lang w:eastAsia="zh-CN"/>
          </w:rPr>
          <w:t>(二)、施工工艺与技术路线</w:t>
        </w:r>
        <w:r>
          <w:tab/>
        </w:r>
        <w:r>
          <w:fldChar w:fldCharType="begin"/>
        </w:r>
        <w:r>
          <w:instrText xml:space="preserve"> PAGEREF _Toc22150 \h </w:instrText>
        </w:r>
        <w:r>
          <w:fldChar w:fldCharType="separate"/>
        </w:r>
        <w:r>
          <w:t>62</w:t>
        </w:r>
        <w:r>
          <w:fldChar w:fldCharType="end"/>
        </w:r>
      </w:hyperlink>
    </w:p>
    <w:p>
      <w:pPr>
        <w:pStyle w:val="TOC2"/>
        <w:tabs>
          <w:tab w:val="right" w:leader="dot" w:pos="8306"/>
        </w:tabs>
      </w:pPr>
      <w:hyperlink w:anchor="_Toc30387" w:history="1">
        <w:r>
          <w:rPr>
            <w:rFonts w:ascii="仿宋" w:eastAsia="仿宋" w:hAnsi="仿宋" w:cs="仿宋" w:hint="eastAsia"/>
            <w:lang w:eastAsia="zh-CN"/>
          </w:rPr>
          <w:t>(三)、关键节点施工计划</w:t>
        </w:r>
        <w:r>
          <w:tab/>
        </w:r>
        <w:r>
          <w:fldChar w:fldCharType="begin"/>
        </w:r>
        <w:r>
          <w:instrText xml:space="preserve"> PAGEREF _Toc30387 \h </w:instrText>
        </w:r>
        <w:r>
          <w:fldChar w:fldCharType="separate"/>
        </w:r>
        <w:r>
          <w:t>63</w:t>
        </w:r>
        <w:r>
          <w:fldChar w:fldCharType="end"/>
        </w:r>
      </w:hyperlink>
    </w:p>
    <w:p>
      <w:pPr>
        <w:pStyle w:val="TOC2"/>
        <w:tabs>
          <w:tab w:val="right" w:leader="dot" w:pos="8306"/>
        </w:tabs>
      </w:pPr>
      <w:hyperlink w:anchor="_Toc9443" w:history="1">
        <w:r>
          <w:rPr>
            <w:rFonts w:ascii="仿宋" w:eastAsia="仿宋" w:hAnsi="仿宋" w:cs="仿宋" w:hint="eastAsia"/>
            <w:lang w:eastAsia="zh-CN"/>
          </w:rPr>
          <w:t>(四)、施工现场管理</w:t>
        </w:r>
        <w:r>
          <w:tab/>
        </w:r>
        <w:r>
          <w:fldChar w:fldCharType="begin"/>
        </w:r>
        <w:r>
          <w:instrText xml:space="preserve"> PAGEREF _Toc9443 \h </w:instrText>
        </w:r>
        <w:r>
          <w:fldChar w:fldCharType="separate"/>
        </w:r>
        <w:r>
          <w:t>64</w:t>
        </w:r>
        <w:r>
          <w:fldChar w:fldCharType="end"/>
        </w:r>
      </w:hyperlink>
    </w:p>
    <w:p>
      <w:pPr>
        <w:pStyle w:val="TOC1"/>
        <w:tabs>
          <w:tab w:val="right" w:leader="dot" w:pos="8306"/>
        </w:tabs>
      </w:pPr>
      <w:hyperlink w:anchor="_Toc30043" w:history="1">
        <w:r>
          <w:rPr>
            <w:rFonts w:ascii="仿宋" w:eastAsia="仿宋" w:hAnsi="仿宋" w:cs="仿宋" w:hint="eastAsia"/>
            <w:lang w:eastAsia="zh-CN"/>
          </w:rPr>
          <w:t>十六、人力资源管理与开发</w:t>
        </w:r>
        <w:r>
          <w:tab/>
        </w:r>
        <w:r>
          <w:fldChar w:fldCharType="begin"/>
        </w:r>
        <w:r>
          <w:instrText xml:space="preserve"> PAGEREF _Toc30043 \h </w:instrText>
        </w:r>
        <w:r>
          <w:fldChar w:fldCharType="separate"/>
        </w:r>
        <w:r>
          <w:t>67</w:t>
        </w:r>
        <w:r>
          <w:fldChar w:fldCharType="end"/>
        </w:r>
      </w:hyperlink>
    </w:p>
    <w:p>
      <w:pPr>
        <w:pStyle w:val="TOC2"/>
        <w:tabs>
          <w:tab w:val="right" w:leader="dot" w:pos="8306"/>
        </w:tabs>
      </w:pPr>
      <w:hyperlink w:anchor="_Toc7500" w:history="1">
        <w:r>
          <w:rPr>
            <w:rFonts w:ascii="仿宋" w:eastAsia="仿宋" w:hAnsi="仿宋" w:cs="仿宋" w:hint="eastAsia"/>
            <w:lang w:eastAsia="zh-CN"/>
          </w:rPr>
          <w:t>(一)、人力资源规划</w:t>
        </w:r>
        <w:r>
          <w:tab/>
        </w:r>
        <w:r>
          <w:fldChar w:fldCharType="begin"/>
        </w:r>
        <w:r>
          <w:instrText xml:space="preserve"> PAGEREF _Toc7500 \h </w:instrText>
        </w:r>
        <w:r>
          <w:fldChar w:fldCharType="separate"/>
        </w:r>
        <w:r>
          <w:t>67</w:t>
        </w:r>
        <w:r>
          <w:fldChar w:fldCharType="end"/>
        </w:r>
      </w:hyperlink>
    </w:p>
    <w:p>
      <w:pPr>
        <w:pStyle w:val="TOC2"/>
        <w:tabs>
          <w:tab w:val="right" w:leader="dot" w:pos="8306"/>
        </w:tabs>
      </w:pPr>
      <w:hyperlink w:anchor="_Toc6687" w:history="1">
        <w:r>
          <w:rPr>
            <w:rFonts w:ascii="仿宋" w:eastAsia="仿宋" w:hAnsi="仿宋" w:cs="仿宋" w:hint="eastAsia"/>
            <w:lang w:eastAsia="zh-CN"/>
          </w:rPr>
          <w:t>(二)、人力资源开发与培训</w:t>
        </w:r>
        <w:r>
          <w:tab/>
        </w:r>
        <w:r>
          <w:fldChar w:fldCharType="begin"/>
        </w:r>
        <w:r>
          <w:instrText xml:space="preserve"> PAGEREF _Toc6687 \h </w:instrText>
        </w:r>
        <w:r>
          <w:fldChar w:fldCharType="separate"/>
        </w:r>
        <w:r>
          <w:t>68</w:t>
        </w:r>
        <w:r>
          <w:fldChar w:fldCharType="end"/>
        </w:r>
      </w:hyperlink>
    </w:p>
    <w:p>
      <w:pPr>
        <w:pStyle w:val="TOC1"/>
        <w:tabs>
          <w:tab w:val="right" w:leader="dot" w:pos="8306"/>
        </w:tabs>
      </w:pPr>
      <w:hyperlink w:anchor="_Toc17313" w:history="1">
        <w:r>
          <w:rPr>
            <w:rFonts w:ascii="仿宋" w:eastAsia="仿宋" w:hAnsi="仿宋" w:cs="仿宋" w:hint="eastAsia"/>
            <w:lang w:eastAsia="zh-CN"/>
          </w:rPr>
          <w:t>十七、企业合规与伦理</w:t>
        </w:r>
        <w:r>
          <w:tab/>
        </w:r>
        <w:r>
          <w:fldChar w:fldCharType="begin"/>
        </w:r>
        <w:r>
          <w:instrText xml:space="preserve"> PAGEREF _Toc17313 \h </w:instrText>
        </w:r>
        <w:r>
          <w:fldChar w:fldCharType="separate"/>
        </w:r>
        <w:r>
          <w:t>71</w:t>
        </w:r>
        <w:r>
          <w:fldChar w:fldCharType="end"/>
        </w:r>
      </w:hyperlink>
    </w:p>
    <w:p>
      <w:pPr>
        <w:pStyle w:val="TOC2"/>
        <w:tabs>
          <w:tab w:val="right" w:leader="dot" w:pos="8306"/>
        </w:tabs>
      </w:pPr>
      <w:hyperlink w:anchor="_Toc11608" w:history="1">
        <w:r>
          <w:rPr>
            <w:rFonts w:ascii="仿宋" w:eastAsia="仿宋" w:hAnsi="仿宋" w:cs="仿宋" w:hint="eastAsia"/>
            <w:lang w:eastAsia="zh-CN"/>
          </w:rPr>
          <w:t>(一)、合规政策与程序</w:t>
        </w:r>
        <w:r>
          <w:tab/>
        </w:r>
        <w:r>
          <w:fldChar w:fldCharType="begin"/>
        </w:r>
        <w:r>
          <w:instrText xml:space="preserve"> PAGEREF _Toc11608 \h </w:instrText>
        </w:r>
        <w:r>
          <w:fldChar w:fldCharType="separate"/>
        </w:r>
        <w:r>
          <w:t>71</w:t>
        </w:r>
        <w:r>
          <w:fldChar w:fldCharType="end"/>
        </w:r>
      </w:hyperlink>
    </w:p>
    <w:p>
      <w:pPr>
        <w:pStyle w:val="TOC2"/>
        <w:tabs>
          <w:tab w:val="right" w:leader="dot" w:pos="8306"/>
        </w:tabs>
      </w:pPr>
      <w:hyperlink w:anchor="_Toc10989" w:history="1">
        <w:r>
          <w:rPr>
            <w:rFonts w:ascii="仿宋" w:eastAsia="仿宋" w:hAnsi="仿宋" w:cs="仿宋" w:hint="eastAsia"/>
            <w:lang w:eastAsia="zh-CN"/>
          </w:rPr>
          <w:t>(二)、伦理规范与培训</w:t>
        </w:r>
        <w:r>
          <w:tab/>
        </w:r>
        <w:r>
          <w:fldChar w:fldCharType="begin"/>
        </w:r>
        <w:r>
          <w:instrText xml:space="preserve"> PAGEREF _Toc10989 \h </w:instrText>
        </w:r>
        <w:r>
          <w:fldChar w:fldCharType="separate"/>
        </w:r>
        <w:r>
          <w:t>72</w:t>
        </w:r>
        <w:r>
          <w:fldChar w:fldCharType="end"/>
        </w:r>
      </w:hyperlink>
    </w:p>
    <w:p>
      <w:pPr>
        <w:pStyle w:val="TOC2"/>
        <w:tabs>
          <w:tab w:val="right" w:leader="dot" w:pos="8306"/>
        </w:tabs>
      </w:pPr>
      <w:hyperlink w:anchor="_Toc31152" w:history="1">
        <w:r>
          <w:rPr>
            <w:rFonts w:ascii="仿宋" w:eastAsia="仿宋" w:hAnsi="仿宋" w:cs="仿宋" w:hint="eastAsia"/>
            <w:lang w:eastAsia="zh-CN"/>
          </w:rPr>
          <w:t>(三)、合规风险评估</w:t>
        </w:r>
        <w:r>
          <w:tab/>
        </w:r>
        <w:r>
          <w:fldChar w:fldCharType="begin"/>
        </w:r>
        <w:r>
          <w:instrText xml:space="preserve"> PAGEREF _Toc31152 \h </w:instrText>
        </w:r>
        <w:r>
          <w:fldChar w:fldCharType="separate"/>
        </w:r>
        <w:r>
          <w:t>73</w:t>
        </w:r>
        <w:r>
          <w:fldChar w:fldCharType="end"/>
        </w:r>
      </w:hyperlink>
    </w:p>
    <w:p>
      <w:pPr>
        <w:pStyle w:val="TOC2"/>
        <w:tabs>
          <w:tab w:val="right" w:leader="dot" w:pos="8306"/>
        </w:tabs>
      </w:pPr>
      <w:hyperlink w:anchor="_Toc4049" w:history="1">
        <w:r>
          <w:rPr>
            <w:rFonts w:ascii="仿宋" w:eastAsia="仿宋" w:hAnsi="仿宋" w:cs="仿宋" w:hint="eastAsia"/>
            <w:lang w:eastAsia="zh-CN"/>
          </w:rPr>
          <w:t>(四)、合规监督与执行</w:t>
        </w:r>
        <w:r>
          <w:tab/>
        </w:r>
        <w:r>
          <w:fldChar w:fldCharType="begin"/>
        </w:r>
        <w:r>
          <w:instrText xml:space="preserve"> PAGEREF _Toc4049 \h </w:instrText>
        </w:r>
        <w:r>
          <w:fldChar w:fldCharType="separate"/>
        </w:r>
        <w:r>
          <w:t>74</w:t>
        </w:r>
        <w:r>
          <w:fldChar w:fldCharType="end"/>
        </w:r>
      </w:hyperlink>
    </w:p>
    <w:p>
      <w:pPr>
        <w:pStyle w:val="TOC1"/>
        <w:tabs>
          <w:tab w:val="right" w:leader="dot" w:pos="8306"/>
        </w:tabs>
      </w:pPr>
      <w:hyperlink w:anchor="_Toc31581" w:history="1">
        <w:r>
          <w:rPr>
            <w:rFonts w:ascii="仿宋" w:eastAsia="仿宋" w:hAnsi="仿宋" w:cs="仿宋" w:hint="eastAsia"/>
            <w:lang w:eastAsia="zh-CN"/>
          </w:rPr>
          <w:t>十八、设施与设备管理</w:t>
        </w:r>
        <w:r>
          <w:tab/>
        </w:r>
        <w:r>
          <w:fldChar w:fldCharType="begin"/>
        </w:r>
        <w:r>
          <w:instrText xml:space="preserve"> PAGEREF _Toc31581 \h </w:instrText>
        </w:r>
        <w:r>
          <w:fldChar w:fldCharType="separate"/>
        </w:r>
        <w:r>
          <w:t>75</w:t>
        </w:r>
        <w:r>
          <w:fldChar w:fldCharType="end"/>
        </w:r>
      </w:hyperlink>
    </w:p>
    <w:p>
      <w:pPr>
        <w:pStyle w:val="TOC2"/>
        <w:tabs>
          <w:tab w:val="right" w:leader="dot" w:pos="8306"/>
        </w:tabs>
      </w:pPr>
      <w:hyperlink w:anchor="_Toc20321" w:history="1">
        <w:r>
          <w:rPr>
            <w:rFonts w:ascii="仿宋" w:eastAsia="仿宋" w:hAnsi="仿宋" w:cs="仿宋" w:hint="eastAsia"/>
            <w:lang w:eastAsia="zh-CN"/>
          </w:rPr>
          <w:t>(一)、设施规划与配置</w:t>
        </w:r>
        <w:r>
          <w:tab/>
        </w:r>
        <w:r>
          <w:fldChar w:fldCharType="begin"/>
        </w:r>
        <w:r>
          <w:instrText xml:space="preserve"> PAGEREF _Toc20321 \h </w:instrText>
        </w:r>
        <w:r>
          <w:fldChar w:fldCharType="separate"/>
        </w:r>
        <w:r>
          <w:t>75</w:t>
        </w:r>
        <w:r>
          <w:fldChar w:fldCharType="end"/>
        </w:r>
      </w:hyperlink>
    </w:p>
    <w:p>
      <w:pPr>
        <w:pStyle w:val="TOC2"/>
        <w:tabs>
          <w:tab w:val="right" w:leader="dot" w:pos="8306"/>
        </w:tabs>
      </w:pPr>
      <w:hyperlink w:anchor="_Toc28172" w:history="1">
        <w:r>
          <w:rPr>
            <w:rFonts w:ascii="仿宋" w:eastAsia="仿宋" w:hAnsi="仿宋" w:cs="仿宋" w:hint="eastAsia"/>
            <w:lang w:eastAsia="zh-CN"/>
          </w:rPr>
          <w:t>(二)、设备采购与维护管理</w:t>
        </w:r>
        <w:r>
          <w:tab/>
        </w:r>
        <w:r>
          <w:fldChar w:fldCharType="begin"/>
        </w:r>
        <w:r>
          <w:instrText xml:space="preserve"> PAGEREF _Toc28172 \h </w:instrText>
        </w:r>
        <w:r>
          <w:fldChar w:fldCharType="separate"/>
        </w:r>
        <w:r>
          <w:t>76</w:t>
        </w:r>
        <w:r>
          <w:fldChar w:fldCharType="end"/>
        </w:r>
      </w:hyperlink>
    </w:p>
    <w:p>
      <w:pPr>
        <w:pStyle w:val="TOC2"/>
        <w:tabs>
          <w:tab w:val="right" w:leader="dot" w:pos="8306"/>
        </w:tabs>
      </w:pPr>
      <w:hyperlink w:anchor="_Toc26067" w:history="1">
        <w:r>
          <w:rPr>
            <w:rFonts w:ascii="仿宋" w:eastAsia="仿宋" w:hAnsi="仿宋" w:cs="仿宋" w:hint="eastAsia"/>
            <w:lang w:eastAsia="zh-CN"/>
          </w:rPr>
          <w:t>(三)、设施设备升级策略</w:t>
        </w:r>
        <w:r>
          <w:tab/>
        </w:r>
        <w:r>
          <w:fldChar w:fldCharType="begin"/>
        </w:r>
        <w:r>
          <w:instrText xml:space="preserve"> PAGEREF _Toc26067 \h </w:instrText>
        </w:r>
        <w:r>
          <w:fldChar w:fldCharType="separate"/>
        </w:r>
        <w:r>
          <w:t>76</w:t>
        </w:r>
        <w:r>
          <w:fldChar w:fldCharType="end"/>
        </w:r>
      </w:hyperlink>
    </w:p>
    <w:p>
      <w:pPr>
        <w:pStyle w:val="TOC1"/>
        <w:tabs>
          <w:tab w:val="right" w:leader="dot" w:pos="8306"/>
        </w:tabs>
      </w:pPr>
      <w:hyperlink w:anchor="_Toc22361" w:history="1">
        <w:r>
          <w:rPr>
            <w:rFonts w:ascii="仿宋" w:eastAsia="仿宋" w:hAnsi="仿宋" w:cs="仿宋" w:hint="eastAsia"/>
            <w:lang w:eastAsia="zh-CN"/>
          </w:rPr>
          <w:t>十九、知识产权管理与保护</w:t>
        </w:r>
        <w:r>
          <w:tab/>
        </w:r>
        <w:r>
          <w:fldChar w:fldCharType="begin"/>
        </w:r>
        <w:r>
          <w:instrText xml:space="preserve"> PAGEREF _Toc22361 \h </w:instrText>
        </w:r>
        <w:r>
          <w:fldChar w:fldCharType="separate"/>
        </w:r>
        <w:r>
          <w:t>77</w:t>
        </w:r>
        <w:r>
          <w:fldChar w:fldCharType="end"/>
        </w:r>
      </w:hyperlink>
    </w:p>
    <w:p>
      <w:pPr>
        <w:pStyle w:val="TOC2"/>
        <w:tabs>
          <w:tab w:val="right" w:leader="dot" w:pos="8306"/>
        </w:tabs>
      </w:pPr>
      <w:hyperlink w:anchor="_Toc15273" w:history="1">
        <w:r>
          <w:rPr>
            <w:rFonts w:ascii="仿宋" w:eastAsia="仿宋" w:hAnsi="仿宋" w:cs="仿宋" w:hint="eastAsia"/>
            <w:lang w:eastAsia="zh-CN"/>
          </w:rPr>
          <w:t>(一)、知识产权管理体系建设</w:t>
        </w:r>
        <w:r>
          <w:tab/>
        </w:r>
        <w:r>
          <w:fldChar w:fldCharType="begin"/>
        </w:r>
        <w:r>
          <w:instrText xml:space="preserve"> PAGEREF _Toc15273 \h </w:instrText>
        </w:r>
        <w:r>
          <w:fldChar w:fldCharType="separate"/>
        </w:r>
        <w:r>
          <w:t>77</w:t>
        </w:r>
        <w:r>
          <w:fldChar w:fldCharType="end"/>
        </w:r>
      </w:hyperlink>
    </w:p>
    <w:p>
      <w:pPr>
        <w:pStyle w:val="TOC2"/>
        <w:tabs>
          <w:tab w:val="right" w:leader="dot" w:pos="8306"/>
        </w:tabs>
      </w:pPr>
      <w:hyperlink w:anchor="_Toc22978" w:history="1">
        <w:r>
          <w:rPr>
            <w:rFonts w:ascii="仿宋" w:eastAsia="仿宋" w:hAnsi="仿宋" w:cs="仿宋" w:hint="eastAsia"/>
            <w:lang w:eastAsia="zh-CN"/>
          </w:rPr>
          <w:t>(二)、知识产权保护措施</w:t>
        </w:r>
        <w:r>
          <w:tab/>
        </w:r>
        <w:r>
          <w:fldChar w:fldCharType="begin"/>
        </w:r>
        <w:r>
          <w:instrText xml:space="preserve"> PAGEREF _Toc22978 \h </w:instrText>
        </w:r>
        <w:r>
          <w:fldChar w:fldCharType="separate"/>
        </w:r>
        <w:r>
          <w:t>78</w:t>
        </w:r>
        <w:r>
          <w:fldChar w:fldCharType="end"/>
        </w:r>
      </w:hyperlink>
    </w:p>
    <w:p>
      <w:pPr>
        <w:pStyle w:val="TOC1"/>
        <w:tabs>
          <w:tab w:val="right" w:leader="dot" w:pos="8306"/>
        </w:tabs>
      </w:pPr>
      <w:hyperlink w:anchor="_Toc32072" w:history="1">
        <w:r>
          <w:rPr>
            <w:rFonts w:ascii="仿宋" w:eastAsia="仿宋" w:hAnsi="仿宋" w:cs="仿宋" w:hint="eastAsia"/>
            <w:lang w:eastAsia="zh-CN"/>
          </w:rPr>
          <w:t>二十、产业协同与集群发展</w:t>
        </w:r>
        <w:r>
          <w:tab/>
        </w:r>
        <w:r>
          <w:fldChar w:fldCharType="begin"/>
        </w:r>
        <w:r>
          <w:instrText xml:space="preserve"> PAGEREF _Toc32072 \h </w:instrText>
        </w:r>
        <w:r>
          <w:fldChar w:fldCharType="separate"/>
        </w:r>
        <w:r>
          <w:t>80</w:t>
        </w:r>
        <w:r>
          <w:fldChar w:fldCharType="end"/>
        </w:r>
      </w:hyperlink>
    </w:p>
    <w:p>
      <w:pPr>
        <w:pStyle w:val="TOC2"/>
        <w:tabs>
          <w:tab w:val="right" w:leader="dot" w:pos="8306"/>
        </w:tabs>
      </w:pPr>
      <w:hyperlink w:anchor="_Toc15480" w:history="1">
        <w:r>
          <w:rPr>
            <w:rFonts w:ascii="仿宋" w:eastAsia="仿宋" w:hAnsi="仿宋" w:cs="仿宋" w:hint="eastAsia"/>
            <w:lang w:eastAsia="zh-CN"/>
          </w:rPr>
          <w:t>(一)、产业协同机制建设</w:t>
        </w:r>
        <w:r>
          <w:tab/>
        </w:r>
        <w:r>
          <w:fldChar w:fldCharType="begin"/>
        </w:r>
        <w:r>
          <w:instrText xml:space="preserve"> PAGEREF _Toc15480 \h </w:instrText>
        </w:r>
        <w:r>
          <w:fldChar w:fldCharType="separate"/>
        </w:r>
        <w:r>
          <w:t>80</w:t>
        </w:r>
        <w:r>
          <w:fldChar w:fldCharType="end"/>
        </w:r>
      </w:hyperlink>
    </w:p>
    <w:p>
      <w:pPr>
        <w:pStyle w:val="TOC2"/>
        <w:tabs>
          <w:tab w:val="right" w:leader="dot" w:pos="8306"/>
        </w:tabs>
      </w:pPr>
      <w:hyperlink w:anchor="_Toc22545" w:history="1">
        <w:r>
          <w:rPr>
            <w:rFonts w:ascii="仿宋" w:eastAsia="仿宋" w:hAnsi="仿宋" w:cs="仿宋" w:hint="eastAsia"/>
            <w:lang w:eastAsia="zh-CN"/>
          </w:rPr>
          <w:t>(二)、产业集群培育与发展</w:t>
        </w:r>
        <w:r>
          <w:tab/>
        </w:r>
        <w:r>
          <w:fldChar w:fldCharType="begin"/>
        </w:r>
        <w:r>
          <w:instrText xml:space="preserve"> PAGEREF _Toc22545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9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一、家居空间设计项目的技术资源开发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二、家居空间设计项目的人力资源管理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居空间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三、家居空间设计项目的资金资源筹措与优化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居空间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6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居空间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居空间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居空间设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2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居空间设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居空间设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居空间设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83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8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居空间设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35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91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497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空间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家居空间设计项目还将参与当地的环保活动和计划，如资助当地的环境保护项目或与社区合作进行环保宣传活动。通过这些活动，项目不仅能够提高自身的环境表现，还能在当地社区中树立积极的环保形象。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646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居空间设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居空间设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https://d.book118.com/786133054010010040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1733C"/>
    <w:rsid w:val="622173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13305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2024-01-14T05:14:00Z</dcterms:created>
  <dcterms:modified xsi:type="dcterms:W3CDTF">2024-01-14T05:15:27Z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1AF5F23649FA4C46BE64F1004CDDE3DD_11</vt:lpwstr>
  </property>
  <property fmtid="{D5CDD505-2E9C-101B-9397-08002B2CF9AE}" pid="3" name="KSOProductBuildVer">
    <vt:lpwstr>2052-12.1.0.16120</vt:lpwstr>
  </property>
</Properties>
</file>