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成品制备控制系统项目投资建议书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 w:history="1">
        <w:r>
          <w:rPr>
            <w:rFonts w:ascii="仿宋" w:eastAsia="仿宋" w:hAnsi="仿宋" w:cs="仿宋" w:hint="eastAsia"/>
            <w:lang w:eastAsia="zh-CN"/>
          </w:rPr>
          <w:t>概论</w:t>
        </w:r>
        <w:r>
          <w:tab/>
        </w:r>
        <w:r>
          <w:fldChar w:fldCharType="begin"/>
        </w:r>
        <w:r>
          <w:instrText xml:space="preserve"> PAGEREF _Toc3113 \h </w:instrText>
        </w:r>
        <w:r>
          <w:fldChar w:fldCharType="separate"/>
        </w:r>
        <w:r>
          <w:t>4</w:t>
        </w:r>
        <w:r>
          <w:fldChar w:fldCharType="end"/>
        </w:r>
      </w:hyperlink>
    </w:p>
    <w:p>
      <w:pPr>
        <w:pStyle w:val="TOC1"/>
        <w:tabs>
          <w:tab w:val="right" w:leader="dot" w:pos="8306"/>
        </w:tabs>
      </w:pPr>
      <w:hyperlink w:anchor="_Toc21073" w:history="1">
        <w:r>
          <w:rPr>
            <w:rFonts w:ascii="仿宋" w:eastAsia="仿宋" w:hAnsi="仿宋" w:cs="仿宋" w:hint="eastAsia"/>
            <w:lang w:eastAsia="zh-CN"/>
          </w:rPr>
          <w:t>一、技术贸易</w:t>
        </w:r>
        <w:r>
          <w:tab/>
        </w:r>
        <w:r>
          <w:fldChar w:fldCharType="begin"/>
        </w:r>
        <w:r>
          <w:instrText xml:space="preserve"> PAGEREF _Toc21073 \h </w:instrText>
        </w:r>
        <w:r>
          <w:fldChar w:fldCharType="separate"/>
        </w:r>
        <w:r>
          <w:t>4</w:t>
        </w:r>
        <w:r>
          <w:fldChar w:fldCharType="end"/>
        </w:r>
      </w:hyperlink>
    </w:p>
    <w:p>
      <w:pPr>
        <w:pStyle w:val="TOC2"/>
        <w:tabs>
          <w:tab w:val="right" w:leader="dot" w:pos="8306"/>
        </w:tabs>
      </w:pPr>
      <w:hyperlink w:anchor="_Toc14829" w:history="1">
        <w:r>
          <w:rPr>
            <w:rFonts w:ascii="仿宋" w:eastAsia="仿宋" w:hAnsi="仿宋" w:cs="仿宋" w:hint="eastAsia"/>
            <w:lang w:eastAsia="zh-CN"/>
          </w:rPr>
          <w:t>(一)、成品制备控制系统技术贸易</w:t>
        </w:r>
        <w:r>
          <w:tab/>
        </w:r>
        <w:r>
          <w:fldChar w:fldCharType="begin"/>
        </w:r>
        <w:r>
          <w:instrText xml:space="preserve"> PAGEREF _Toc14829 \h </w:instrText>
        </w:r>
        <w:r>
          <w:fldChar w:fldCharType="separate"/>
        </w:r>
        <w:r>
          <w:t>4</w:t>
        </w:r>
        <w:r>
          <w:fldChar w:fldCharType="end"/>
        </w:r>
      </w:hyperlink>
    </w:p>
    <w:p>
      <w:pPr>
        <w:pStyle w:val="TOC1"/>
        <w:tabs>
          <w:tab w:val="right" w:leader="dot" w:pos="8306"/>
        </w:tabs>
      </w:pPr>
      <w:hyperlink w:anchor="_Toc26129" w:history="1">
        <w:r>
          <w:rPr>
            <w:rFonts w:ascii="仿宋" w:eastAsia="仿宋" w:hAnsi="仿宋" w:cs="仿宋" w:hint="eastAsia"/>
            <w:lang w:eastAsia="zh-CN"/>
          </w:rPr>
          <w:t>二、国际目标市场选择</w:t>
        </w:r>
        <w:r>
          <w:tab/>
        </w:r>
        <w:r>
          <w:fldChar w:fldCharType="begin"/>
        </w:r>
        <w:r>
          <w:instrText xml:space="preserve"> PAGEREF _Toc26129 \h </w:instrText>
        </w:r>
        <w:r>
          <w:fldChar w:fldCharType="separate"/>
        </w:r>
        <w:r>
          <w:t>6</w:t>
        </w:r>
        <w:r>
          <w:fldChar w:fldCharType="end"/>
        </w:r>
      </w:hyperlink>
    </w:p>
    <w:p>
      <w:pPr>
        <w:pStyle w:val="TOC2"/>
        <w:tabs>
          <w:tab w:val="right" w:leader="dot" w:pos="8306"/>
        </w:tabs>
      </w:pPr>
      <w:hyperlink w:anchor="_Toc17709" w:history="1">
        <w:r>
          <w:rPr>
            <w:rFonts w:ascii="仿宋" w:eastAsia="仿宋" w:hAnsi="仿宋" w:cs="仿宋" w:hint="eastAsia"/>
            <w:lang w:eastAsia="zh-CN"/>
          </w:rPr>
          <w:t>(一)、国际市场细分与目标市场选择</w:t>
        </w:r>
        <w:r>
          <w:tab/>
        </w:r>
        <w:r>
          <w:fldChar w:fldCharType="begin"/>
        </w:r>
        <w:r>
          <w:instrText xml:space="preserve"> PAGEREF _Toc17709 \h </w:instrText>
        </w:r>
        <w:r>
          <w:fldChar w:fldCharType="separate"/>
        </w:r>
        <w:r>
          <w:t>6</w:t>
        </w:r>
        <w:r>
          <w:fldChar w:fldCharType="end"/>
        </w:r>
      </w:hyperlink>
    </w:p>
    <w:p>
      <w:pPr>
        <w:pStyle w:val="TOC2"/>
        <w:tabs>
          <w:tab w:val="right" w:leader="dot" w:pos="8306"/>
        </w:tabs>
      </w:pPr>
      <w:hyperlink w:anchor="_Toc6131" w:history="1">
        <w:r>
          <w:rPr>
            <w:rFonts w:ascii="仿宋" w:eastAsia="仿宋" w:hAnsi="仿宋" w:cs="仿宋" w:hint="eastAsia"/>
            <w:lang w:eastAsia="zh-CN"/>
          </w:rPr>
          <w:t>(二)、国际目标市场的估测</w:t>
        </w:r>
        <w:r>
          <w:tab/>
        </w:r>
        <w:r>
          <w:fldChar w:fldCharType="begin"/>
        </w:r>
        <w:r>
          <w:instrText xml:space="preserve"> PAGEREF _Toc6131 \h </w:instrText>
        </w:r>
        <w:r>
          <w:fldChar w:fldCharType="separate"/>
        </w:r>
        <w:r>
          <w:t>7</w:t>
        </w:r>
        <w:r>
          <w:fldChar w:fldCharType="end"/>
        </w:r>
      </w:hyperlink>
    </w:p>
    <w:p>
      <w:pPr>
        <w:pStyle w:val="TOC1"/>
        <w:tabs>
          <w:tab w:val="right" w:leader="dot" w:pos="8306"/>
        </w:tabs>
      </w:pPr>
      <w:hyperlink w:anchor="_Toc16192" w:history="1">
        <w:r>
          <w:rPr>
            <w:rFonts w:ascii="仿宋" w:eastAsia="仿宋" w:hAnsi="仿宋" w:cs="仿宋" w:hint="eastAsia"/>
            <w:lang w:eastAsia="zh-CN"/>
          </w:rPr>
          <w:t>三、员工沟通技巧培训与人际关系管理</w:t>
        </w:r>
        <w:r>
          <w:tab/>
        </w:r>
        <w:r>
          <w:fldChar w:fldCharType="begin"/>
        </w:r>
        <w:r>
          <w:instrText xml:space="preserve"> PAGEREF _Toc16192 \h </w:instrText>
        </w:r>
        <w:r>
          <w:fldChar w:fldCharType="separate"/>
        </w:r>
        <w:r>
          <w:t>8</w:t>
        </w:r>
        <w:r>
          <w:fldChar w:fldCharType="end"/>
        </w:r>
      </w:hyperlink>
    </w:p>
    <w:p>
      <w:pPr>
        <w:pStyle w:val="TOC2"/>
        <w:tabs>
          <w:tab w:val="right" w:leader="dot" w:pos="8306"/>
        </w:tabs>
      </w:pPr>
      <w:hyperlink w:anchor="_Toc23215" w:history="1">
        <w:r>
          <w:rPr>
            <w:rFonts w:ascii="仿宋" w:eastAsia="仿宋" w:hAnsi="仿宋" w:cs="仿宋" w:hint="eastAsia"/>
            <w:lang w:eastAsia="zh-CN"/>
          </w:rPr>
          <w:t>(一)、沟通技巧的重要性及培训计划</w:t>
        </w:r>
        <w:r>
          <w:tab/>
        </w:r>
        <w:r>
          <w:fldChar w:fldCharType="begin"/>
        </w:r>
        <w:r>
          <w:instrText xml:space="preserve"> PAGEREF _Toc23215 \h </w:instrText>
        </w:r>
        <w:r>
          <w:fldChar w:fldCharType="separate"/>
        </w:r>
        <w:r>
          <w:t>8</w:t>
        </w:r>
        <w:r>
          <w:fldChar w:fldCharType="end"/>
        </w:r>
      </w:hyperlink>
    </w:p>
    <w:p>
      <w:pPr>
        <w:pStyle w:val="TOC2"/>
        <w:tabs>
          <w:tab w:val="right" w:leader="dot" w:pos="8306"/>
        </w:tabs>
      </w:pPr>
      <w:hyperlink w:anchor="_Toc17363" w:history="1">
        <w:r>
          <w:rPr>
            <w:rFonts w:ascii="仿宋" w:eastAsia="仿宋" w:hAnsi="仿宋" w:cs="仿宋" w:hint="eastAsia"/>
            <w:lang w:eastAsia="zh-CN"/>
          </w:rPr>
          <w:t>(二)、人际关系管理的原则与方法</w:t>
        </w:r>
        <w:r>
          <w:tab/>
        </w:r>
        <w:r>
          <w:fldChar w:fldCharType="begin"/>
        </w:r>
        <w:r>
          <w:instrText xml:space="preserve"> PAGEREF _Toc17363 \h </w:instrText>
        </w:r>
        <w:r>
          <w:fldChar w:fldCharType="separate"/>
        </w:r>
        <w:r>
          <w:t>9</w:t>
        </w:r>
        <w:r>
          <w:fldChar w:fldCharType="end"/>
        </w:r>
      </w:hyperlink>
    </w:p>
    <w:p>
      <w:pPr>
        <w:pStyle w:val="TOC2"/>
        <w:tabs>
          <w:tab w:val="right" w:leader="dot" w:pos="8306"/>
        </w:tabs>
      </w:pPr>
      <w:hyperlink w:anchor="_Toc18373" w:history="1">
        <w:r>
          <w:rPr>
            <w:rFonts w:ascii="仿宋" w:eastAsia="仿宋" w:hAnsi="仿宋" w:cs="仿宋" w:hint="eastAsia"/>
            <w:lang w:eastAsia="zh-CN"/>
          </w:rPr>
          <w:t>(三)、良好人际关系的建立与维护</w:t>
        </w:r>
        <w:r>
          <w:tab/>
        </w:r>
        <w:r>
          <w:fldChar w:fldCharType="begin"/>
        </w:r>
        <w:r>
          <w:instrText xml:space="preserve"> PAGEREF _Toc18373 \h </w:instrText>
        </w:r>
        <w:r>
          <w:fldChar w:fldCharType="separate"/>
        </w:r>
        <w:r>
          <w:t>10</w:t>
        </w:r>
        <w:r>
          <w:fldChar w:fldCharType="end"/>
        </w:r>
      </w:hyperlink>
    </w:p>
    <w:p>
      <w:pPr>
        <w:pStyle w:val="TOC1"/>
        <w:tabs>
          <w:tab w:val="right" w:leader="dot" w:pos="8306"/>
        </w:tabs>
      </w:pPr>
      <w:hyperlink w:anchor="_Toc26820" w:history="1">
        <w:r>
          <w:rPr>
            <w:rFonts w:ascii="仿宋" w:eastAsia="仿宋" w:hAnsi="仿宋" w:cs="仿宋" w:hint="eastAsia"/>
            <w:lang w:eastAsia="zh-CN"/>
          </w:rPr>
          <w:t>四、成品制备控制系统项目绪论</w:t>
        </w:r>
        <w:r>
          <w:tab/>
        </w:r>
        <w:r>
          <w:fldChar w:fldCharType="begin"/>
        </w:r>
        <w:r>
          <w:instrText xml:space="preserve"> PAGEREF _Toc26820 \h </w:instrText>
        </w:r>
        <w:r>
          <w:fldChar w:fldCharType="separate"/>
        </w:r>
        <w:r>
          <w:t>10</w:t>
        </w:r>
        <w:r>
          <w:fldChar w:fldCharType="end"/>
        </w:r>
      </w:hyperlink>
    </w:p>
    <w:p>
      <w:pPr>
        <w:pStyle w:val="TOC2"/>
        <w:tabs>
          <w:tab w:val="right" w:leader="dot" w:pos="8306"/>
        </w:tabs>
      </w:pPr>
      <w:hyperlink w:anchor="_Toc32372" w:history="1">
        <w:r>
          <w:rPr>
            <w:rFonts w:ascii="仿宋" w:eastAsia="仿宋" w:hAnsi="仿宋" w:cs="仿宋" w:hint="eastAsia"/>
            <w:lang w:eastAsia="zh-CN"/>
          </w:rPr>
          <w:t>(一)、成品制备控制系统项目名称及建设性质</w:t>
        </w:r>
        <w:r>
          <w:tab/>
        </w:r>
        <w:r>
          <w:fldChar w:fldCharType="begin"/>
        </w:r>
        <w:r>
          <w:instrText xml:space="preserve"> PAGEREF _Toc32372 \h </w:instrText>
        </w:r>
        <w:r>
          <w:fldChar w:fldCharType="separate"/>
        </w:r>
        <w:r>
          <w:t>10</w:t>
        </w:r>
        <w:r>
          <w:fldChar w:fldCharType="end"/>
        </w:r>
      </w:hyperlink>
    </w:p>
    <w:p>
      <w:pPr>
        <w:pStyle w:val="TOC2"/>
        <w:tabs>
          <w:tab w:val="right" w:leader="dot" w:pos="8306"/>
        </w:tabs>
      </w:pPr>
      <w:hyperlink w:anchor="_Toc5578" w:history="1">
        <w:r>
          <w:rPr>
            <w:rFonts w:ascii="仿宋" w:eastAsia="仿宋" w:hAnsi="仿宋" w:cs="仿宋" w:hint="eastAsia"/>
            <w:lang w:eastAsia="zh-CN"/>
          </w:rPr>
          <w:t>(二)、成品制备控制系统项目承办单位</w:t>
        </w:r>
        <w:r>
          <w:tab/>
        </w:r>
        <w:r>
          <w:fldChar w:fldCharType="begin"/>
        </w:r>
        <w:r>
          <w:instrText xml:space="preserve"> PAGEREF _Toc5578 \h </w:instrText>
        </w:r>
        <w:r>
          <w:fldChar w:fldCharType="separate"/>
        </w:r>
        <w:r>
          <w:t>11</w:t>
        </w:r>
        <w:r>
          <w:fldChar w:fldCharType="end"/>
        </w:r>
      </w:hyperlink>
    </w:p>
    <w:p>
      <w:pPr>
        <w:pStyle w:val="TOC2"/>
        <w:tabs>
          <w:tab w:val="right" w:leader="dot" w:pos="8306"/>
        </w:tabs>
      </w:pPr>
      <w:hyperlink w:anchor="_Toc16197" w:history="1">
        <w:r>
          <w:rPr>
            <w:rFonts w:ascii="仿宋" w:eastAsia="仿宋" w:hAnsi="仿宋" w:cs="仿宋" w:hint="eastAsia"/>
            <w:lang w:eastAsia="zh-CN"/>
          </w:rPr>
          <w:t>(三)、成品制备控制系统项目定位及建设理由</w:t>
        </w:r>
        <w:r>
          <w:tab/>
        </w:r>
        <w:r>
          <w:fldChar w:fldCharType="begin"/>
        </w:r>
        <w:r>
          <w:instrText xml:space="preserve"> PAGEREF _Toc16197 \h </w:instrText>
        </w:r>
        <w:r>
          <w:fldChar w:fldCharType="separate"/>
        </w:r>
        <w:r>
          <w:t>12</w:t>
        </w:r>
        <w:r>
          <w:fldChar w:fldCharType="end"/>
        </w:r>
      </w:hyperlink>
    </w:p>
    <w:p>
      <w:pPr>
        <w:pStyle w:val="TOC2"/>
        <w:tabs>
          <w:tab w:val="right" w:leader="dot" w:pos="8306"/>
        </w:tabs>
      </w:pPr>
      <w:hyperlink w:anchor="_Toc19022" w:history="1">
        <w:r>
          <w:rPr>
            <w:rFonts w:ascii="仿宋" w:eastAsia="仿宋" w:hAnsi="仿宋" w:cs="仿宋" w:hint="eastAsia"/>
            <w:lang w:eastAsia="zh-CN"/>
          </w:rPr>
          <w:t>(四)、报告编制说明</w:t>
        </w:r>
        <w:r>
          <w:tab/>
        </w:r>
        <w:r>
          <w:fldChar w:fldCharType="begin"/>
        </w:r>
        <w:r>
          <w:instrText xml:space="preserve"> PAGEREF _Toc19022 \h </w:instrText>
        </w:r>
        <w:r>
          <w:fldChar w:fldCharType="separate"/>
        </w:r>
        <w:r>
          <w:t>13</w:t>
        </w:r>
        <w:r>
          <w:fldChar w:fldCharType="end"/>
        </w:r>
      </w:hyperlink>
    </w:p>
    <w:p>
      <w:pPr>
        <w:pStyle w:val="TOC2"/>
        <w:tabs>
          <w:tab w:val="right" w:leader="dot" w:pos="8306"/>
        </w:tabs>
      </w:pPr>
      <w:hyperlink w:anchor="_Toc20727" w:history="1">
        <w:r>
          <w:rPr>
            <w:rFonts w:ascii="仿宋" w:eastAsia="仿宋" w:hAnsi="仿宋" w:cs="仿宋" w:hint="eastAsia"/>
            <w:lang w:eastAsia="zh-CN"/>
          </w:rPr>
          <w:t>(五)、成品制备控制系统项目建设选址</w:t>
        </w:r>
        <w:r>
          <w:tab/>
        </w:r>
        <w:r>
          <w:fldChar w:fldCharType="begin"/>
        </w:r>
        <w:r>
          <w:instrText xml:space="preserve"> PAGEREF _Toc20727 \h </w:instrText>
        </w:r>
        <w:r>
          <w:fldChar w:fldCharType="separate"/>
        </w:r>
        <w:r>
          <w:t>14</w:t>
        </w:r>
        <w:r>
          <w:fldChar w:fldCharType="end"/>
        </w:r>
      </w:hyperlink>
    </w:p>
    <w:p>
      <w:pPr>
        <w:pStyle w:val="TOC2"/>
        <w:tabs>
          <w:tab w:val="right" w:leader="dot" w:pos="8306"/>
        </w:tabs>
      </w:pPr>
      <w:hyperlink w:anchor="_Toc19235" w:history="1">
        <w:r>
          <w:rPr>
            <w:rFonts w:ascii="仿宋" w:eastAsia="仿宋" w:hAnsi="仿宋" w:cs="仿宋" w:hint="eastAsia"/>
            <w:lang w:eastAsia="zh-CN"/>
          </w:rPr>
          <w:t>(六)、成品制备控制系统项目生产规模</w:t>
        </w:r>
        <w:r>
          <w:tab/>
        </w:r>
        <w:r>
          <w:fldChar w:fldCharType="begin"/>
        </w:r>
        <w:r>
          <w:instrText xml:space="preserve"> PAGEREF _Toc19235 \h </w:instrText>
        </w:r>
        <w:r>
          <w:fldChar w:fldCharType="separate"/>
        </w:r>
        <w:r>
          <w:t>15</w:t>
        </w:r>
        <w:r>
          <w:fldChar w:fldCharType="end"/>
        </w:r>
      </w:hyperlink>
    </w:p>
    <w:p>
      <w:pPr>
        <w:pStyle w:val="TOC2"/>
        <w:tabs>
          <w:tab w:val="right" w:leader="dot" w:pos="8306"/>
        </w:tabs>
      </w:pPr>
      <w:hyperlink w:anchor="_Toc25045" w:history="1">
        <w:r>
          <w:rPr>
            <w:rFonts w:ascii="仿宋" w:eastAsia="仿宋" w:hAnsi="仿宋" w:cs="仿宋" w:hint="eastAsia"/>
            <w:lang w:eastAsia="zh-CN"/>
          </w:rPr>
          <w:t>(七)、建筑物建设规模</w:t>
        </w:r>
        <w:r>
          <w:tab/>
        </w:r>
        <w:r>
          <w:fldChar w:fldCharType="begin"/>
        </w:r>
        <w:r>
          <w:instrText xml:space="preserve"> PAGEREF _Toc25045 \h </w:instrText>
        </w:r>
        <w:r>
          <w:fldChar w:fldCharType="separate"/>
        </w:r>
        <w:r>
          <w:t>15</w:t>
        </w:r>
        <w:r>
          <w:fldChar w:fldCharType="end"/>
        </w:r>
      </w:hyperlink>
    </w:p>
    <w:p>
      <w:pPr>
        <w:pStyle w:val="TOC2"/>
        <w:tabs>
          <w:tab w:val="right" w:leader="dot" w:pos="8306"/>
        </w:tabs>
      </w:pPr>
      <w:hyperlink w:anchor="_Toc16137" w:history="1">
        <w:r>
          <w:rPr>
            <w:rFonts w:ascii="仿宋" w:eastAsia="仿宋" w:hAnsi="仿宋" w:cs="仿宋" w:hint="eastAsia"/>
            <w:lang w:eastAsia="zh-CN"/>
          </w:rPr>
          <w:t>(八)、环境影响</w:t>
        </w:r>
        <w:r>
          <w:tab/>
        </w:r>
        <w:r>
          <w:fldChar w:fldCharType="begin"/>
        </w:r>
        <w:r>
          <w:instrText xml:space="preserve"> PAGEREF _Toc16137 \h </w:instrText>
        </w:r>
        <w:r>
          <w:fldChar w:fldCharType="separate"/>
        </w:r>
        <w:r>
          <w:t>16</w:t>
        </w:r>
        <w:r>
          <w:fldChar w:fldCharType="end"/>
        </w:r>
      </w:hyperlink>
    </w:p>
    <w:p>
      <w:pPr>
        <w:pStyle w:val="TOC2"/>
        <w:tabs>
          <w:tab w:val="right" w:leader="dot" w:pos="8306"/>
        </w:tabs>
      </w:pPr>
      <w:hyperlink w:anchor="_Toc28864" w:history="1">
        <w:r>
          <w:rPr>
            <w:rFonts w:ascii="仿宋" w:eastAsia="仿宋" w:hAnsi="仿宋" w:cs="仿宋" w:hint="eastAsia"/>
            <w:lang w:eastAsia="zh-CN"/>
          </w:rPr>
          <w:t>(九)、成品制备控制系统项目总投资及资金构成</w:t>
        </w:r>
        <w:r>
          <w:tab/>
        </w:r>
        <w:r>
          <w:fldChar w:fldCharType="begin"/>
        </w:r>
        <w:r>
          <w:instrText xml:space="preserve"> PAGEREF _Toc28864 \h </w:instrText>
        </w:r>
        <w:r>
          <w:fldChar w:fldCharType="separate"/>
        </w:r>
        <w:r>
          <w:t>17</w:t>
        </w:r>
        <w:r>
          <w:fldChar w:fldCharType="end"/>
        </w:r>
      </w:hyperlink>
    </w:p>
    <w:p>
      <w:pPr>
        <w:pStyle w:val="TOC2"/>
        <w:tabs>
          <w:tab w:val="right" w:leader="dot" w:pos="8306"/>
        </w:tabs>
      </w:pPr>
      <w:hyperlink w:anchor="_Toc14353" w:history="1">
        <w:r>
          <w:rPr>
            <w:rFonts w:ascii="仿宋" w:eastAsia="仿宋" w:hAnsi="仿宋" w:cs="仿宋" w:hint="eastAsia"/>
            <w:lang w:eastAsia="zh-CN"/>
          </w:rPr>
          <w:t>(十)、资金筹措方案</w:t>
        </w:r>
        <w:r>
          <w:tab/>
        </w:r>
        <w:r>
          <w:fldChar w:fldCharType="begin"/>
        </w:r>
        <w:r>
          <w:instrText xml:space="preserve"> PAGEREF _Toc14353 \h </w:instrText>
        </w:r>
        <w:r>
          <w:fldChar w:fldCharType="separate"/>
        </w:r>
        <w:r>
          <w:t>17</w:t>
        </w:r>
        <w:r>
          <w:fldChar w:fldCharType="end"/>
        </w:r>
      </w:hyperlink>
    </w:p>
    <w:p>
      <w:pPr>
        <w:pStyle w:val="TOC2"/>
        <w:tabs>
          <w:tab w:val="right" w:leader="dot" w:pos="8306"/>
        </w:tabs>
      </w:pPr>
      <w:hyperlink w:anchor="_Toc25452" w:history="1">
        <w:r>
          <w:rPr>
            <w:rFonts w:ascii="仿宋" w:eastAsia="仿宋" w:hAnsi="仿宋" w:cs="仿宋" w:hint="eastAsia"/>
            <w:lang w:eastAsia="zh-CN"/>
          </w:rPr>
          <w:t>(十一)、成品制备控制系统项目预期经济效益规划目标</w:t>
        </w:r>
        <w:r>
          <w:tab/>
        </w:r>
        <w:r>
          <w:fldChar w:fldCharType="begin"/>
        </w:r>
        <w:r>
          <w:instrText xml:space="preserve"> PAGEREF _Toc25452 \h </w:instrText>
        </w:r>
        <w:r>
          <w:fldChar w:fldCharType="separate"/>
        </w:r>
        <w:r>
          <w:t>18</w:t>
        </w:r>
        <w:r>
          <w:fldChar w:fldCharType="end"/>
        </w:r>
      </w:hyperlink>
    </w:p>
    <w:p>
      <w:pPr>
        <w:pStyle w:val="TOC2"/>
        <w:tabs>
          <w:tab w:val="right" w:leader="dot" w:pos="8306"/>
        </w:tabs>
      </w:pPr>
      <w:hyperlink w:anchor="_Toc22881" w:history="1">
        <w:r>
          <w:rPr>
            <w:rFonts w:ascii="仿宋" w:eastAsia="仿宋" w:hAnsi="仿宋" w:cs="仿宋" w:hint="eastAsia"/>
            <w:lang w:eastAsia="zh-CN"/>
          </w:rPr>
          <w:t>(十二)、成品制备控制系统项目建设进度规划</w:t>
        </w:r>
        <w:r>
          <w:tab/>
        </w:r>
        <w:r>
          <w:fldChar w:fldCharType="begin"/>
        </w:r>
        <w:r>
          <w:instrText xml:space="preserve"> PAGEREF _Toc22881 \h </w:instrText>
        </w:r>
        <w:r>
          <w:fldChar w:fldCharType="separate"/>
        </w:r>
        <w:r>
          <w:t>18</w:t>
        </w:r>
        <w:r>
          <w:fldChar w:fldCharType="end"/>
        </w:r>
      </w:hyperlink>
    </w:p>
    <w:p>
      <w:pPr>
        <w:pStyle w:val="TOC2"/>
        <w:tabs>
          <w:tab w:val="right" w:leader="dot" w:pos="8306"/>
        </w:tabs>
      </w:pPr>
      <w:hyperlink w:anchor="_Toc23458" w:history="1">
        <w:r>
          <w:rPr>
            <w:rFonts w:ascii="仿宋" w:eastAsia="仿宋" w:hAnsi="仿宋" w:cs="仿宋" w:hint="eastAsia"/>
            <w:lang w:eastAsia="zh-CN"/>
          </w:rPr>
          <w:t>(十三)、成品制备控制系统项目综合评价</w:t>
        </w:r>
        <w:r>
          <w:tab/>
        </w:r>
        <w:r>
          <w:fldChar w:fldCharType="begin"/>
        </w:r>
        <w:r>
          <w:instrText xml:space="preserve"> PAGEREF _Toc23458 \h </w:instrText>
        </w:r>
        <w:r>
          <w:fldChar w:fldCharType="separate"/>
        </w:r>
        <w:r>
          <w:t>19</w:t>
        </w:r>
        <w:r>
          <w:fldChar w:fldCharType="end"/>
        </w:r>
      </w:hyperlink>
    </w:p>
    <w:p>
      <w:pPr>
        <w:pStyle w:val="TOC1"/>
        <w:tabs>
          <w:tab w:val="right" w:leader="dot" w:pos="8306"/>
        </w:tabs>
      </w:pPr>
      <w:hyperlink w:anchor="_Toc1006" w:history="1">
        <w:r>
          <w:rPr>
            <w:rFonts w:ascii="仿宋" w:eastAsia="仿宋" w:hAnsi="仿宋" w:cs="仿宋" w:hint="eastAsia"/>
            <w:lang w:eastAsia="zh-CN"/>
          </w:rPr>
          <w:t>五、成品制备控制系统项目概论</w:t>
        </w:r>
        <w:r>
          <w:tab/>
        </w:r>
        <w:r>
          <w:fldChar w:fldCharType="begin"/>
        </w:r>
        <w:r>
          <w:instrText xml:space="preserve"> PAGEREF _Toc1006 \h </w:instrText>
        </w:r>
        <w:r>
          <w:fldChar w:fldCharType="separate"/>
        </w:r>
        <w:r>
          <w:t>20</w:t>
        </w:r>
        <w:r>
          <w:fldChar w:fldCharType="end"/>
        </w:r>
      </w:hyperlink>
    </w:p>
    <w:p>
      <w:pPr>
        <w:pStyle w:val="TOC2"/>
        <w:tabs>
          <w:tab w:val="right" w:leader="dot" w:pos="8306"/>
        </w:tabs>
      </w:pPr>
      <w:hyperlink w:anchor="_Toc11148" w:history="1">
        <w:r>
          <w:rPr>
            <w:rFonts w:ascii="仿宋" w:eastAsia="仿宋" w:hAnsi="仿宋" w:cs="仿宋" w:hint="eastAsia"/>
            <w:lang w:eastAsia="zh-CN"/>
          </w:rPr>
          <w:t>(一)、成品制备控制系统项目提出的理由</w:t>
        </w:r>
        <w:r>
          <w:tab/>
        </w:r>
        <w:r>
          <w:fldChar w:fldCharType="begin"/>
        </w:r>
        <w:r>
          <w:instrText xml:space="preserve"> PAGEREF _Toc11148 \h </w:instrText>
        </w:r>
        <w:r>
          <w:fldChar w:fldCharType="separate"/>
        </w:r>
        <w:r>
          <w:t>20</w:t>
        </w:r>
        <w:r>
          <w:fldChar w:fldCharType="end"/>
        </w:r>
      </w:hyperlink>
    </w:p>
    <w:p>
      <w:pPr>
        <w:pStyle w:val="TOC2"/>
        <w:tabs>
          <w:tab w:val="right" w:leader="dot" w:pos="8306"/>
        </w:tabs>
      </w:pPr>
      <w:hyperlink w:anchor="_Toc2592" w:history="1">
        <w:r>
          <w:rPr>
            <w:rFonts w:ascii="仿宋" w:eastAsia="仿宋" w:hAnsi="仿宋" w:cs="仿宋" w:hint="eastAsia"/>
            <w:lang w:eastAsia="zh-CN"/>
          </w:rPr>
          <w:t>(二)、成品制备控制系统项目概述</w:t>
        </w:r>
        <w:r>
          <w:tab/>
        </w:r>
        <w:r>
          <w:fldChar w:fldCharType="begin"/>
        </w:r>
        <w:r>
          <w:instrText xml:space="preserve"> PAGEREF _Toc2592 \h </w:instrText>
        </w:r>
        <w:r>
          <w:fldChar w:fldCharType="separate"/>
        </w:r>
        <w:r>
          <w:t>21</w:t>
        </w:r>
        <w:r>
          <w:fldChar w:fldCharType="end"/>
        </w:r>
      </w:hyperlink>
    </w:p>
    <w:p>
      <w:pPr>
        <w:pStyle w:val="TOC2"/>
        <w:tabs>
          <w:tab w:val="right" w:leader="dot" w:pos="8306"/>
        </w:tabs>
      </w:pPr>
      <w:hyperlink w:anchor="_Toc2380" w:history="1">
        <w:r>
          <w:rPr>
            <w:rFonts w:ascii="仿宋" w:eastAsia="仿宋" w:hAnsi="仿宋" w:cs="仿宋" w:hint="eastAsia"/>
            <w:lang w:eastAsia="zh-CN"/>
          </w:rPr>
          <w:t>(三)、成品制备控制系统项目总投资及资金构成</w:t>
        </w:r>
        <w:r>
          <w:tab/>
        </w:r>
        <w:r>
          <w:fldChar w:fldCharType="begin"/>
        </w:r>
        <w:r>
          <w:instrText xml:space="preserve"> PAGEREF _Toc2380 \h </w:instrText>
        </w:r>
        <w:r>
          <w:fldChar w:fldCharType="separate"/>
        </w:r>
        <w:r>
          <w:t>22</w:t>
        </w:r>
        <w:r>
          <w:fldChar w:fldCharType="end"/>
        </w:r>
      </w:hyperlink>
    </w:p>
    <w:p>
      <w:pPr>
        <w:pStyle w:val="TOC2"/>
        <w:tabs>
          <w:tab w:val="right" w:leader="dot" w:pos="8306"/>
        </w:tabs>
      </w:pPr>
      <w:hyperlink w:anchor="_Toc10623" w:history="1">
        <w:r>
          <w:rPr>
            <w:rFonts w:ascii="仿宋" w:eastAsia="仿宋" w:hAnsi="仿宋" w:cs="仿宋" w:hint="eastAsia"/>
            <w:lang w:eastAsia="zh-CN"/>
          </w:rPr>
          <w:t>(四)、资金筹措方案</w:t>
        </w:r>
        <w:r>
          <w:tab/>
        </w:r>
        <w:r>
          <w:fldChar w:fldCharType="begin"/>
        </w:r>
        <w:r>
          <w:instrText xml:space="preserve"> PAGEREF _Toc10623 \h </w:instrText>
        </w:r>
        <w:r>
          <w:fldChar w:fldCharType="separate"/>
        </w:r>
        <w:r>
          <w:t>22</w:t>
        </w:r>
        <w:r>
          <w:fldChar w:fldCharType="end"/>
        </w:r>
      </w:hyperlink>
    </w:p>
    <w:p>
      <w:pPr>
        <w:pStyle w:val="TOC2"/>
        <w:tabs>
          <w:tab w:val="right" w:leader="dot" w:pos="8306"/>
        </w:tabs>
      </w:pPr>
      <w:hyperlink w:anchor="_Toc25716" w:history="1">
        <w:r>
          <w:rPr>
            <w:rFonts w:ascii="仿宋" w:eastAsia="仿宋" w:hAnsi="仿宋" w:cs="仿宋" w:hint="eastAsia"/>
            <w:lang w:eastAsia="zh-CN"/>
          </w:rPr>
          <w:t>(五)、成品制备控制系统项目预期经济效益规划目标</w:t>
        </w:r>
        <w:r>
          <w:tab/>
        </w:r>
        <w:r>
          <w:fldChar w:fldCharType="begin"/>
        </w:r>
        <w:r>
          <w:instrText xml:space="preserve"> PAGEREF _Toc25716 \h </w:instrText>
        </w:r>
        <w:r>
          <w:fldChar w:fldCharType="separate"/>
        </w:r>
        <w:r>
          <w:t>23</w:t>
        </w:r>
        <w:r>
          <w:fldChar w:fldCharType="end"/>
        </w:r>
      </w:hyperlink>
    </w:p>
    <w:p>
      <w:pPr>
        <w:pStyle w:val="TOC2"/>
        <w:tabs>
          <w:tab w:val="right" w:leader="dot" w:pos="8306"/>
        </w:tabs>
      </w:pPr>
      <w:hyperlink w:anchor="_Toc17111" w:history="1">
        <w:r>
          <w:rPr>
            <w:rFonts w:ascii="仿宋" w:eastAsia="仿宋" w:hAnsi="仿宋" w:cs="仿宋" w:hint="eastAsia"/>
            <w:lang w:eastAsia="zh-CN"/>
          </w:rPr>
          <w:t>(六)、成品制备控制系统项目建设进度规划</w:t>
        </w:r>
        <w:r>
          <w:tab/>
        </w:r>
        <w:r>
          <w:fldChar w:fldCharType="begin"/>
        </w:r>
        <w:r>
          <w:instrText xml:space="preserve"> PAGEREF _Toc17111 \h </w:instrText>
        </w:r>
        <w:r>
          <w:fldChar w:fldCharType="separate"/>
        </w:r>
        <w:r>
          <w:t>25</w:t>
        </w:r>
        <w:r>
          <w:fldChar w:fldCharType="end"/>
        </w:r>
      </w:hyperlink>
    </w:p>
    <w:p>
      <w:pPr>
        <w:pStyle w:val="TOC2"/>
        <w:tabs>
          <w:tab w:val="right" w:leader="dot" w:pos="8306"/>
        </w:tabs>
      </w:pPr>
      <w:hyperlink w:anchor="_Toc5146" w:history="1">
        <w:r>
          <w:rPr>
            <w:rFonts w:ascii="仿宋" w:eastAsia="仿宋" w:hAnsi="仿宋" w:cs="仿宋" w:hint="eastAsia"/>
            <w:lang w:eastAsia="zh-CN"/>
          </w:rPr>
          <w:t>(七)、研究结论</w:t>
        </w:r>
        <w:r>
          <w:tab/>
        </w:r>
        <w:r>
          <w:fldChar w:fldCharType="begin"/>
        </w:r>
        <w:r>
          <w:instrText xml:space="preserve"> PAGEREF _Toc5146 \h </w:instrText>
        </w:r>
        <w:r>
          <w:fldChar w:fldCharType="separate"/>
        </w:r>
        <w:r>
          <w:t>26</w:t>
        </w:r>
        <w:r>
          <w:fldChar w:fldCharType="end"/>
        </w:r>
      </w:hyperlink>
    </w:p>
    <w:p>
      <w:pPr>
        <w:pStyle w:val="TOC1"/>
        <w:tabs>
          <w:tab w:val="right" w:leader="dot" w:pos="8306"/>
        </w:tabs>
      </w:pPr>
      <w:hyperlink w:anchor="_Toc19577" w:history="1">
        <w:r>
          <w:rPr>
            <w:rFonts w:ascii="仿宋" w:eastAsia="仿宋" w:hAnsi="仿宋" w:cs="仿宋" w:hint="eastAsia"/>
            <w:lang w:eastAsia="zh-CN"/>
          </w:rPr>
          <w:t>六、运营管理</w:t>
        </w:r>
        <w:r>
          <w:tab/>
        </w:r>
        <w:r>
          <w:fldChar w:fldCharType="begin"/>
        </w:r>
        <w:r>
          <w:instrText xml:space="preserve"> PAGEREF _Toc19577 \h </w:instrText>
        </w:r>
        <w:r>
          <w:fldChar w:fldCharType="separate"/>
        </w:r>
        <w:r>
          <w:t>27</w:t>
        </w:r>
        <w:r>
          <w:fldChar w:fldCharType="end"/>
        </w:r>
      </w:hyperlink>
    </w:p>
    <w:p>
      <w:pPr>
        <w:pStyle w:val="TOC2"/>
        <w:tabs>
          <w:tab w:val="right" w:leader="dot" w:pos="8306"/>
        </w:tabs>
      </w:pPr>
      <w:hyperlink w:anchor="_Toc2710" w:history="1">
        <w:r>
          <w:rPr>
            <w:rFonts w:ascii="仿宋" w:eastAsia="仿宋" w:hAnsi="仿宋" w:cs="仿宋" w:hint="eastAsia"/>
            <w:lang w:eastAsia="zh-CN"/>
          </w:rPr>
          <w:t>(一)、公司经营宗旨</w:t>
        </w:r>
        <w:r>
          <w:tab/>
        </w:r>
        <w:r>
          <w:fldChar w:fldCharType="begin"/>
        </w:r>
        <w:r>
          <w:instrText xml:space="preserve"> PAGEREF _Toc2710 \h </w:instrText>
        </w:r>
        <w:r>
          <w:fldChar w:fldCharType="separate"/>
        </w:r>
        <w:r>
          <w:t>27</w:t>
        </w:r>
        <w:r>
          <w:fldChar w:fldCharType="end"/>
        </w:r>
      </w:hyperlink>
    </w:p>
    <w:p>
      <w:pPr>
        <w:pStyle w:val="TOC2"/>
        <w:tabs>
          <w:tab w:val="right" w:leader="dot" w:pos="8306"/>
        </w:tabs>
      </w:pPr>
      <w:hyperlink w:anchor="_Toc6016" w:history="1">
        <w:r>
          <w:rPr>
            <w:rFonts w:ascii="仿宋" w:eastAsia="仿宋" w:hAnsi="仿宋" w:cs="仿宋" w:hint="eastAsia"/>
            <w:lang w:eastAsia="zh-CN"/>
          </w:rPr>
          <w:t>(二)、公司目标与主职责</w:t>
        </w:r>
        <w:r>
          <w:tab/>
        </w:r>
        <w:r>
          <w:fldChar w:fldCharType="begin"/>
        </w:r>
        <w:r>
          <w:instrText xml:space="preserve"> PAGEREF _Toc6016 \h </w:instrText>
        </w:r>
        <w:r>
          <w:fldChar w:fldCharType="separate"/>
        </w:r>
        <w:r>
          <w:t>27</w:t>
        </w:r>
        <w:r>
          <w:fldChar w:fldCharType="end"/>
        </w:r>
      </w:hyperlink>
    </w:p>
    <w:p>
      <w:pPr>
        <w:pStyle w:val="TOC2"/>
        <w:tabs>
          <w:tab w:val="right" w:leader="dot" w:pos="8306"/>
        </w:tabs>
      </w:pPr>
      <w:hyperlink w:anchor="_Toc25649" w:history="1">
        <w:r>
          <w:rPr>
            <w:rFonts w:ascii="仿宋" w:eastAsia="仿宋" w:hAnsi="仿宋" w:cs="仿宋" w:hint="eastAsia"/>
            <w:lang w:eastAsia="zh-CN"/>
          </w:rPr>
          <w:t>(三)、各部门职责及权限</w:t>
        </w:r>
        <w:r>
          <w:tab/>
        </w:r>
        <w:r>
          <w:fldChar w:fldCharType="begin"/>
        </w:r>
        <w:r>
          <w:instrText xml:space="preserve"> PAGEREF _Toc25649 \h </w:instrText>
        </w:r>
        <w:r>
          <w:fldChar w:fldCharType="separate"/>
        </w:r>
        <w:r>
          <w:t>28</w:t>
        </w:r>
        <w:r>
          <w:fldChar w:fldCharType="end"/>
        </w:r>
      </w:hyperlink>
    </w:p>
    <w:p>
      <w:pPr>
        <w:pStyle w:val="TOC2"/>
        <w:tabs>
          <w:tab w:val="right" w:leader="dot" w:pos="8306"/>
        </w:tabs>
      </w:pPr>
      <w:hyperlink w:anchor="_Toc2116" w:history="1">
        <w:r>
          <w:rPr>
            <w:rFonts w:ascii="仿宋" w:eastAsia="仿宋" w:hAnsi="仿宋" w:cs="仿宋" w:hint="eastAsia"/>
            <w:lang w:eastAsia="zh-CN"/>
          </w:rPr>
          <w:t>(四)、财务会计制度</w:t>
        </w:r>
        <w:r>
          <w:tab/>
        </w:r>
        <w:r>
          <w:fldChar w:fldCharType="begin"/>
        </w:r>
        <w:r>
          <w:instrText xml:space="preserve"> PAGEREF _Toc2116 \h </w:instrText>
        </w:r>
        <w:r>
          <w:fldChar w:fldCharType="separate"/>
        </w:r>
        <w:r>
          <w:t>29</w:t>
        </w:r>
        <w:r>
          <w:fldChar w:fldCharType="end"/>
        </w:r>
      </w:hyperlink>
    </w:p>
    <w:p>
      <w:pPr>
        <w:pStyle w:val="TOC1"/>
        <w:tabs>
          <w:tab w:val="right" w:leader="dot" w:pos="8306"/>
        </w:tabs>
      </w:pPr>
      <w:hyperlink w:anchor="_Toc4171" w:history="1">
        <w:r>
          <w:rPr>
            <w:rFonts w:ascii="仿宋" w:eastAsia="仿宋" w:hAnsi="仿宋" w:cs="仿宋" w:hint="eastAsia"/>
            <w:lang w:eastAsia="zh-CN"/>
          </w:rPr>
          <w:t>七、技术方案与建筑物规划</w:t>
        </w:r>
        <w:r>
          <w:tab/>
        </w:r>
        <w:r>
          <w:fldChar w:fldCharType="begin"/>
        </w:r>
        <w:r>
          <w:instrText xml:space="preserve"> PAGEREF _Toc4171 \h </w:instrText>
        </w:r>
        <w:r>
          <w:fldChar w:fldCharType="separate"/>
        </w:r>
        <w:r>
          <w:t>31</w:t>
        </w:r>
        <w:r>
          <w:fldChar w:fldCharType="end"/>
        </w:r>
      </w:hyperlink>
    </w:p>
    <w:p>
      <w:pPr>
        <w:pStyle w:val="TOC2"/>
        <w:tabs>
          <w:tab w:val="right" w:leader="dot" w:pos="8306"/>
        </w:tabs>
      </w:pPr>
      <w:hyperlink w:anchor="_Toc9057" w:history="1">
        <w:r>
          <w:rPr>
            <w:rFonts w:ascii="仿宋" w:eastAsia="仿宋" w:hAnsi="仿宋" w:cs="仿宋" w:hint="eastAsia"/>
            <w:lang w:eastAsia="zh-CN"/>
          </w:rPr>
          <w:t>(一)、设计原则与成品制备控制系统项目工程概述</w:t>
        </w:r>
        <w:r>
          <w:tab/>
        </w:r>
        <w:r>
          <w:fldChar w:fldCharType="begin"/>
        </w:r>
        <w:r>
          <w:instrText xml:space="preserve"> PAGEREF _Toc9057 \h </w:instrText>
        </w:r>
        <w:r>
          <w:fldChar w:fldCharType="separate"/>
        </w:r>
        <w:r>
          <w:t>31</w:t>
        </w:r>
        <w:r>
          <w:fldChar w:fldCharType="end"/>
        </w:r>
      </w:hyperlink>
    </w:p>
    <w:p>
      <w:pPr>
        <w:pStyle w:val="TOC2"/>
        <w:tabs>
          <w:tab w:val="right" w:leader="dot" w:pos="8306"/>
        </w:tabs>
      </w:pPr>
      <w:hyperlink w:anchor="_Toc4298" w:history="1">
        <w:r>
          <w:rPr>
            <w:rFonts w:ascii="仿宋" w:eastAsia="仿宋" w:hAnsi="仿宋" w:cs="仿宋" w:hint="eastAsia"/>
            <w:lang w:eastAsia="zh-CN"/>
          </w:rPr>
          <w:t>(二)、建设选项</w:t>
        </w:r>
        <w:r>
          <w:tab/>
        </w:r>
        <w:r>
          <w:fldChar w:fldCharType="begin"/>
        </w:r>
        <w:r>
          <w:instrText xml:space="preserve"> PAGEREF _Toc4298 \h </w:instrText>
        </w:r>
        <w:r>
          <w:fldChar w:fldCharType="separate"/>
        </w:r>
        <w:r>
          <w:t>33</w:t>
        </w:r>
        <w:r>
          <w:fldChar w:fldCharType="end"/>
        </w:r>
      </w:hyperlink>
    </w:p>
    <w:p>
      <w:pPr>
        <w:pStyle w:val="TOC2"/>
        <w:tabs>
          <w:tab w:val="right" w:leader="dot" w:pos="8306"/>
        </w:tabs>
      </w:pPr>
      <w:hyperlink w:anchor="_Toc7166" w:history="1">
        <w:r>
          <w:rPr>
            <w:rFonts w:ascii="仿宋" w:eastAsia="仿宋" w:hAnsi="仿宋" w:cs="仿宋" w:hint="eastAsia"/>
            <w:lang w:eastAsia="zh-CN"/>
          </w:rPr>
          <w:t>(三)、建筑物规划与设备标准</w:t>
        </w:r>
        <w:r>
          <w:tab/>
        </w:r>
        <w:r>
          <w:fldChar w:fldCharType="begin"/>
        </w:r>
        <w:r>
          <w:instrText xml:space="preserve"> PAGEREF _Toc7166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8" w:history="1">
        <w:r>
          <w:rPr>
            <w:rFonts w:ascii="仿宋" w:eastAsia="仿宋" w:hAnsi="仿宋" w:cs="仿宋" w:hint="eastAsia"/>
            <w:lang w:eastAsia="zh-CN"/>
          </w:rPr>
          <w:t>八、成品制备控制系统消费者市场分析</w:t>
        </w:r>
        <w:r>
          <w:tab/>
        </w:r>
        <w:r>
          <w:fldChar w:fldCharType="begin"/>
        </w:r>
        <w:r>
          <w:instrText xml:space="preserve"> PAGEREF _Toc27078 \h </w:instrText>
        </w:r>
        <w:r>
          <w:fldChar w:fldCharType="separate"/>
        </w:r>
        <w:r>
          <w:t>35</w:t>
        </w:r>
        <w:r>
          <w:fldChar w:fldCharType="end"/>
        </w:r>
      </w:hyperlink>
    </w:p>
    <w:p>
      <w:pPr>
        <w:pStyle w:val="TOC2"/>
        <w:tabs>
          <w:tab w:val="right" w:leader="dot" w:pos="8306"/>
        </w:tabs>
      </w:pPr>
      <w:hyperlink w:anchor="_Toc13620" w:history="1">
        <w:r>
          <w:rPr>
            <w:rFonts w:ascii="仿宋" w:eastAsia="仿宋" w:hAnsi="仿宋" w:cs="仿宋" w:hint="eastAsia"/>
            <w:lang w:eastAsia="zh-CN"/>
          </w:rPr>
          <w:t>(一)、目标客户群体</w:t>
        </w:r>
        <w:r>
          <w:tab/>
        </w:r>
        <w:r>
          <w:fldChar w:fldCharType="begin"/>
        </w:r>
        <w:r>
          <w:instrText xml:space="preserve"> PAGEREF _Toc13620 \h </w:instrText>
        </w:r>
        <w:r>
          <w:fldChar w:fldCharType="separate"/>
        </w:r>
        <w:r>
          <w:t>35</w:t>
        </w:r>
        <w:r>
          <w:fldChar w:fldCharType="end"/>
        </w:r>
      </w:hyperlink>
    </w:p>
    <w:p>
      <w:pPr>
        <w:pStyle w:val="TOC2"/>
        <w:tabs>
          <w:tab w:val="right" w:leader="dot" w:pos="8306"/>
        </w:tabs>
      </w:pPr>
      <w:hyperlink w:anchor="_Toc27598" w:history="1">
        <w:r>
          <w:rPr>
            <w:rFonts w:ascii="仿宋" w:eastAsia="仿宋" w:hAnsi="仿宋" w:cs="仿宋" w:hint="eastAsia"/>
            <w:lang w:eastAsia="zh-CN"/>
          </w:rPr>
          <w:t>(二)、消费者需求</w:t>
        </w:r>
        <w:r>
          <w:tab/>
        </w:r>
        <w:r>
          <w:fldChar w:fldCharType="begin"/>
        </w:r>
        <w:r>
          <w:instrText xml:space="preserve"> PAGEREF _Toc27598 \h </w:instrText>
        </w:r>
        <w:r>
          <w:fldChar w:fldCharType="separate"/>
        </w:r>
        <w:r>
          <w:t>37</w:t>
        </w:r>
        <w:r>
          <w:fldChar w:fldCharType="end"/>
        </w:r>
      </w:hyperlink>
    </w:p>
    <w:p>
      <w:pPr>
        <w:pStyle w:val="TOC1"/>
        <w:tabs>
          <w:tab w:val="right" w:leader="dot" w:pos="8306"/>
        </w:tabs>
      </w:pPr>
      <w:hyperlink w:anchor="_Toc6083" w:history="1">
        <w:r>
          <w:rPr>
            <w:rFonts w:ascii="仿宋" w:eastAsia="仿宋" w:hAnsi="仿宋" w:cs="仿宋" w:hint="eastAsia"/>
            <w:lang w:eastAsia="zh-CN"/>
          </w:rPr>
          <w:t>九、项目招标方案及组织管理</w:t>
        </w:r>
        <w:r>
          <w:tab/>
        </w:r>
        <w:r>
          <w:fldChar w:fldCharType="begin"/>
        </w:r>
        <w:r>
          <w:instrText xml:space="preserve"> PAGEREF _Toc6083 \h </w:instrText>
        </w:r>
        <w:r>
          <w:fldChar w:fldCharType="separate"/>
        </w:r>
        <w:r>
          <w:t>38</w:t>
        </w:r>
        <w:r>
          <w:fldChar w:fldCharType="end"/>
        </w:r>
      </w:hyperlink>
    </w:p>
    <w:p>
      <w:pPr>
        <w:pStyle w:val="TOC2"/>
        <w:tabs>
          <w:tab w:val="right" w:leader="dot" w:pos="8306"/>
        </w:tabs>
      </w:pPr>
      <w:hyperlink w:anchor="_Toc5446" w:history="1">
        <w:r>
          <w:rPr>
            <w:rFonts w:ascii="仿宋" w:eastAsia="仿宋" w:hAnsi="仿宋" w:cs="仿宋" w:hint="eastAsia"/>
            <w:lang w:eastAsia="zh-CN"/>
          </w:rPr>
          <w:t>(一)、项目建设管理</w:t>
        </w:r>
        <w:r>
          <w:tab/>
        </w:r>
        <w:r>
          <w:fldChar w:fldCharType="begin"/>
        </w:r>
        <w:r>
          <w:instrText xml:space="preserve"> PAGEREF _Toc5446 \h </w:instrText>
        </w:r>
        <w:r>
          <w:fldChar w:fldCharType="separate"/>
        </w:r>
        <w:r>
          <w:t>38</w:t>
        </w:r>
        <w:r>
          <w:fldChar w:fldCharType="end"/>
        </w:r>
      </w:hyperlink>
    </w:p>
    <w:p>
      <w:pPr>
        <w:pStyle w:val="TOC2"/>
        <w:tabs>
          <w:tab w:val="right" w:leader="dot" w:pos="8306"/>
        </w:tabs>
      </w:pPr>
      <w:hyperlink w:anchor="_Toc1668" w:history="1">
        <w:r>
          <w:rPr>
            <w:rFonts w:ascii="仿宋" w:eastAsia="仿宋" w:hAnsi="仿宋" w:cs="仿宋" w:hint="eastAsia"/>
            <w:lang w:eastAsia="zh-CN"/>
          </w:rPr>
          <w:t>(二)、招投标初步方案</w:t>
        </w:r>
        <w:r>
          <w:tab/>
        </w:r>
        <w:r>
          <w:fldChar w:fldCharType="begin"/>
        </w:r>
        <w:r>
          <w:instrText xml:space="preserve"> PAGEREF _Toc1668 \h </w:instrText>
        </w:r>
        <w:r>
          <w:fldChar w:fldCharType="separate"/>
        </w:r>
        <w:r>
          <w:t>39</w:t>
        </w:r>
        <w:r>
          <w:fldChar w:fldCharType="end"/>
        </w:r>
      </w:hyperlink>
    </w:p>
    <w:p>
      <w:pPr>
        <w:pStyle w:val="TOC2"/>
        <w:tabs>
          <w:tab w:val="right" w:leader="dot" w:pos="8306"/>
        </w:tabs>
      </w:pPr>
      <w:hyperlink w:anchor="_Toc27556" w:history="1">
        <w:r>
          <w:rPr>
            <w:rFonts w:ascii="仿宋" w:eastAsia="仿宋" w:hAnsi="仿宋" w:cs="仿宋" w:hint="eastAsia"/>
            <w:lang w:eastAsia="zh-CN"/>
          </w:rPr>
          <w:t>(三)、工程评标</w:t>
        </w:r>
        <w:r>
          <w:tab/>
        </w:r>
        <w:r>
          <w:fldChar w:fldCharType="begin"/>
        </w:r>
        <w:r>
          <w:instrText xml:space="preserve"> PAGEREF _Toc27556 \h </w:instrText>
        </w:r>
        <w:r>
          <w:fldChar w:fldCharType="separate"/>
        </w:r>
        <w:r>
          <w:t>41</w:t>
        </w:r>
        <w:r>
          <w:fldChar w:fldCharType="end"/>
        </w:r>
      </w:hyperlink>
    </w:p>
    <w:p>
      <w:pPr>
        <w:pStyle w:val="TOC2"/>
        <w:tabs>
          <w:tab w:val="right" w:leader="dot" w:pos="8306"/>
        </w:tabs>
      </w:pPr>
      <w:hyperlink w:anchor="_Toc28460" w:history="1">
        <w:r>
          <w:rPr>
            <w:rFonts w:ascii="仿宋" w:eastAsia="仿宋" w:hAnsi="仿宋" w:cs="仿宋" w:hint="eastAsia"/>
            <w:lang w:eastAsia="zh-CN"/>
          </w:rPr>
          <w:t>(四)、项目组织机构与人力资源配置</w:t>
        </w:r>
        <w:r>
          <w:tab/>
        </w:r>
        <w:r>
          <w:fldChar w:fldCharType="begin"/>
        </w:r>
        <w:r>
          <w:instrText xml:space="preserve"> PAGEREF _Toc28460 \h </w:instrText>
        </w:r>
        <w:r>
          <w:fldChar w:fldCharType="separate"/>
        </w:r>
        <w:r>
          <w:t>42</w:t>
        </w:r>
        <w:r>
          <w:fldChar w:fldCharType="end"/>
        </w:r>
      </w:hyperlink>
    </w:p>
    <w:p>
      <w:pPr>
        <w:pStyle w:val="TOC1"/>
        <w:tabs>
          <w:tab w:val="right" w:leader="dot" w:pos="8306"/>
        </w:tabs>
      </w:pPr>
      <w:hyperlink w:anchor="_Toc29584" w:history="1">
        <w:r>
          <w:rPr>
            <w:rFonts w:ascii="仿宋" w:eastAsia="仿宋" w:hAnsi="仿宋" w:cs="仿宋" w:hint="eastAsia"/>
            <w:lang w:eastAsia="zh-CN"/>
          </w:rPr>
          <w:t>十、创新驱动</w:t>
        </w:r>
        <w:r>
          <w:tab/>
        </w:r>
        <w:r>
          <w:fldChar w:fldCharType="begin"/>
        </w:r>
        <w:r>
          <w:instrText xml:space="preserve"> PAGEREF _Toc29584 \h </w:instrText>
        </w:r>
        <w:r>
          <w:fldChar w:fldCharType="separate"/>
        </w:r>
        <w:r>
          <w:t>44</w:t>
        </w:r>
        <w:r>
          <w:fldChar w:fldCharType="end"/>
        </w:r>
      </w:hyperlink>
    </w:p>
    <w:p>
      <w:pPr>
        <w:pStyle w:val="TOC2"/>
        <w:tabs>
          <w:tab w:val="right" w:leader="dot" w:pos="8306"/>
        </w:tabs>
      </w:pPr>
      <w:hyperlink w:anchor="_Toc602" w:history="1">
        <w:r>
          <w:rPr>
            <w:rFonts w:ascii="仿宋" w:eastAsia="仿宋" w:hAnsi="仿宋" w:cs="仿宋" w:hint="eastAsia"/>
            <w:lang w:eastAsia="zh-CN"/>
          </w:rPr>
          <w:t>(一)、企业技术研发分析</w:t>
        </w:r>
        <w:r>
          <w:tab/>
        </w:r>
        <w:r>
          <w:fldChar w:fldCharType="begin"/>
        </w:r>
        <w:r>
          <w:instrText xml:space="preserve"> PAGEREF _Toc602 \h </w:instrText>
        </w:r>
        <w:r>
          <w:fldChar w:fldCharType="separate"/>
        </w:r>
        <w:r>
          <w:t>44</w:t>
        </w:r>
        <w:r>
          <w:fldChar w:fldCharType="end"/>
        </w:r>
      </w:hyperlink>
    </w:p>
    <w:p>
      <w:pPr>
        <w:pStyle w:val="TOC2"/>
        <w:tabs>
          <w:tab w:val="right" w:leader="dot" w:pos="8306"/>
        </w:tabs>
      </w:pPr>
      <w:hyperlink w:anchor="_Toc26438" w:history="1">
        <w:r>
          <w:rPr>
            <w:rFonts w:ascii="仿宋" w:eastAsia="仿宋" w:hAnsi="仿宋" w:cs="仿宋" w:hint="eastAsia"/>
            <w:lang w:eastAsia="zh-CN"/>
          </w:rPr>
          <w:t>(二)、成品制备控制系统项目技术工艺分析</w:t>
        </w:r>
        <w:r>
          <w:tab/>
        </w:r>
        <w:r>
          <w:fldChar w:fldCharType="begin"/>
        </w:r>
        <w:r>
          <w:instrText xml:space="preserve"> PAGEREF _Toc26438 \h </w:instrText>
        </w:r>
        <w:r>
          <w:fldChar w:fldCharType="separate"/>
        </w:r>
        <w:r>
          <w:t>45</w:t>
        </w:r>
        <w:r>
          <w:fldChar w:fldCharType="end"/>
        </w:r>
      </w:hyperlink>
    </w:p>
    <w:p>
      <w:pPr>
        <w:pStyle w:val="TOC2"/>
        <w:tabs>
          <w:tab w:val="right" w:leader="dot" w:pos="8306"/>
        </w:tabs>
      </w:pPr>
      <w:hyperlink w:anchor="_Toc5397" w:history="1">
        <w:r>
          <w:rPr>
            <w:rFonts w:ascii="仿宋" w:eastAsia="仿宋" w:hAnsi="仿宋" w:cs="仿宋" w:hint="eastAsia"/>
            <w:lang w:eastAsia="zh-CN"/>
          </w:rPr>
          <w:t>(三)、质量管理</w:t>
        </w:r>
        <w:r>
          <w:tab/>
        </w:r>
        <w:r>
          <w:fldChar w:fldCharType="begin"/>
        </w:r>
        <w:r>
          <w:instrText xml:space="preserve"> PAGEREF _Toc5397 \h </w:instrText>
        </w:r>
        <w:r>
          <w:fldChar w:fldCharType="separate"/>
        </w:r>
        <w:r>
          <w:t>48</w:t>
        </w:r>
        <w:r>
          <w:fldChar w:fldCharType="end"/>
        </w:r>
      </w:hyperlink>
    </w:p>
    <w:p>
      <w:pPr>
        <w:pStyle w:val="TOC2"/>
        <w:tabs>
          <w:tab w:val="right" w:leader="dot" w:pos="8306"/>
        </w:tabs>
      </w:pPr>
      <w:hyperlink w:anchor="_Toc1181" w:history="1">
        <w:r>
          <w:rPr>
            <w:rFonts w:ascii="仿宋" w:eastAsia="仿宋" w:hAnsi="仿宋" w:cs="仿宋" w:hint="eastAsia"/>
            <w:lang w:eastAsia="zh-CN"/>
          </w:rPr>
          <w:t>(四)、创新发展总结</w:t>
        </w:r>
        <w:r>
          <w:tab/>
        </w:r>
        <w:r>
          <w:fldChar w:fldCharType="begin"/>
        </w:r>
        <w:r>
          <w:instrText xml:space="preserve"> PAGEREF _Toc1181 \h </w:instrText>
        </w:r>
        <w:r>
          <w:fldChar w:fldCharType="separate"/>
        </w:r>
        <w:r>
          <w:t>49</w:t>
        </w:r>
        <w:r>
          <w:fldChar w:fldCharType="end"/>
        </w:r>
      </w:hyperlink>
    </w:p>
    <w:p>
      <w:pPr>
        <w:pStyle w:val="TOC1"/>
        <w:tabs>
          <w:tab w:val="right" w:leader="dot" w:pos="8306"/>
        </w:tabs>
      </w:pPr>
      <w:hyperlink w:anchor="_Toc24345" w:history="1">
        <w:r>
          <w:rPr>
            <w:rFonts w:ascii="仿宋" w:eastAsia="仿宋" w:hAnsi="仿宋" w:cs="仿宋" w:hint="eastAsia"/>
            <w:lang w:eastAsia="zh-CN"/>
          </w:rPr>
          <w:t>十一、成品制备控制系统行业市场地位与竞争战略</w:t>
        </w:r>
        <w:r>
          <w:tab/>
        </w:r>
        <w:r>
          <w:fldChar w:fldCharType="begin"/>
        </w:r>
        <w:r>
          <w:instrText xml:space="preserve"> PAGEREF _Toc24345 \h </w:instrText>
        </w:r>
        <w:r>
          <w:fldChar w:fldCharType="separate"/>
        </w:r>
        <w:r>
          <w:t>51</w:t>
        </w:r>
        <w:r>
          <w:fldChar w:fldCharType="end"/>
        </w:r>
      </w:hyperlink>
    </w:p>
    <w:p>
      <w:pPr>
        <w:pStyle w:val="TOC2"/>
        <w:tabs>
          <w:tab w:val="right" w:leader="dot" w:pos="8306"/>
        </w:tabs>
      </w:pPr>
      <w:hyperlink w:anchor="_Toc22683" w:history="1">
        <w:r>
          <w:rPr>
            <w:rFonts w:ascii="仿宋" w:eastAsia="仿宋" w:hAnsi="仿宋" w:cs="仿宋" w:hint="eastAsia"/>
            <w:lang w:eastAsia="zh-CN"/>
          </w:rPr>
          <w:t>(一)、市场地位</w:t>
        </w:r>
        <w:r>
          <w:tab/>
        </w:r>
        <w:r>
          <w:fldChar w:fldCharType="begin"/>
        </w:r>
        <w:r>
          <w:instrText xml:space="preserve"> PAGEREF _Toc22683 \h </w:instrText>
        </w:r>
        <w:r>
          <w:fldChar w:fldCharType="separate"/>
        </w:r>
        <w:r>
          <w:t>51</w:t>
        </w:r>
        <w:r>
          <w:fldChar w:fldCharType="end"/>
        </w:r>
      </w:hyperlink>
    </w:p>
    <w:p>
      <w:pPr>
        <w:pStyle w:val="TOC2"/>
        <w:tabs>
          <w:tab w:val="right" w:leader="dot" w:pos="8306"/>
        </w:tabs>
      </w:pPr>
      <w:hyperlink w:anchor="_Toc1188" w:history="1">
        <w:r>
          <w:rPr>
            <w:rFonts w:ascii="仿宋" w:eastAsia="仿宋" w:hAnsi="仿宋" w:cs="仿宋" w:hint="eastAsia"/>
            <w:lang w:eastAsia="zh-CN"/>
          </w:rPr>
          <w:t>(二)、竞争战略</w:t>
        </w:r>
        <w:r>
          <w:tab/>
        </w:r>
        <w:r>
          <w:fldChar w:fldCharType="begin"/>
        </w:r>
        <w:r>
          <w:instrText xml:space="preserve"> PAGEREF _Toc1188 \h </w:instrText>
        </w:r>
        <w:r>
          <w:fldChar w:fldCharType="separate"/>
        </w:r>
        <w:r>
          <w:t>51</w:t>
        </w:r>
        <w:r>
          <w:fldChar w:fldCharType="end"/>
        </w:r>
      </w:hyperlink>
    </w:p>
    <w:p>
      <w:pPr>
        <w:pStyle w:val="TOC1"/>
        <w:tabs>
          <w:tab w:val="right" w:leader="dot" w:pos="8306"/>
        </w:tabs>
      </w:pPr>
      <w:hyperlink w:anchor="_Toc23696" w:history="1">
        <w:r>
          <w:rPr>
            <w:rFonts w:ascii="仿宋" w:eastAsia="仿宋" w:hAnsi="仿宋" w:cs="仿宋" w:hint="eastAsia"/>
            <w:lang w:eastAsia="zh-CN"/>
          </w:rPr>
          <w:t>十二、SWOT分析</w:t>
        </w:r>
        <w:r>
          <w:tab/>
        </w:r>
        <w:r>
          <w:fldChar w:fldCharType="begin"/>
        </w:r>
        <w:r>
          <w:instrText xml:space="preserve"> PAGEREF _Toc23696 \h </w:instrText>
        </w:r>
        <w:r>
          <w:fldChar w:fldCharType="separate"/>
        </w:r>
        <w:r>
          <w:t>52</w:t>
        </w:r>
        <w:r>
          <w:fldChar w:fldCharType="end"/>
        </w:r>
      </w:hyperlink>
    </w:p>
    <w:p>
      <w:pPr>
        <w:pStyle w:val="TOC2"/>
        <w:tabs>
          <w:tab w:val="right" w:leader="dot" w:pos="8306"/>
        </w:tabs>
      </w:pPr>
      <w:hyperlink w:anchor="_Toc4007" w:history="1">
        <w:r>
          <w:rPr>
            <w:rFonts w:ascii="仿宋" w:eastAsia="仿宋" w:hAnsi="仿宋" w:cs="仿宋" w:hint="eastAsia"/>
            <w:lang w:eastAsia="zh-CN"/>
          </w:rPr>
          <w:t>(一)、优势分析(S)</w:t>
        </w:r>
        <w:r>
          <w:tab/>
        </w:r>
        <w:r>
          <w:fldChar w:fldCharType="begin"/>
        </w:r>
        <w:r>
          <w:instrText xml:space="preserve"> PAGEREF _Toc4007 \h </w:instrText>
        </w:r>
        <w:r>
          <w:fldChar w:fldCharType="separate"/>
        </w:r>
        <w:r>
          <w:t>52</w:t>
        </w:r>
        <w:r>
          <w:fldChar w:fldCharType="end"/>
        </w:r>
      </w:hyperlink>
    </w:p>
    <w:p>
      <w:pPr>
        <w:pStyle w:val="TOC2"/>
        <w:tabs>
          <w:tab w:val="right" w:leader="dot" w:pos="8306"/>
        </w:tabs>
      </w:pPr>
      <w:hyperlink w:anchor="_Toc6401" w:history="1">
        <w:r>
          <w:rPr>
            <w:rFonts w:ascii="仿宋" w:eastAsia="仿宋" w:hAnsi="仿宋" w:cs="仿宋" w:hint="eastAsia"/>
            <w:lang w:eastAsia="zh-CN"/>
          </w:rPr>
          <w:t>(二)、劣势分析(W)</w:t>
        </w:r>
        <w:r>
          <w:tab/>
        </w:r>
        <w:r>
          <w:fldChar w:fldCharType="begin"/>
        </w:r>
        <w:r>
          <w:instrText xml:space="preserve"> PAGEREF _Toc6401 \h </w:instrText>
        </w:r>
        <w:r>
          <w:fldChar w:fldCharType="separate"/>
        </w:r>
        <w:r>
          <w:t>53</w:t>
        </w:r>
        <w:r>
          <w:fldChar w:fldCharType="end"/>
        </w:r>
      </w:hyperlink>
    </w:p>
    <w:p>
      <w:pPr>
        <w:pStyle w:val="TOC2"/>
        <w:tabs>
          <w:tab w:val="right" w:leader="dot" w:pos="8306"/>
        </w:tabs>
      </w:pPr>
      <w:hyperlink w:anchor="_Toc23431" w:history="1">
        <w:r>
          <w:rPr>
            <w:rFonts w:ascii="仿宋" w:eastAsia="仿宋" w:hAnsi="仿宋" w:cs="仿宋" w:hint="eastAsia"/>
            <w:lang w:eastAsia="zh-CN"/>
          </w:rPr>
          <w:t>(三)、机会分析()</w:t>
        </w:r>
        <w:r>
          <w:tab/>
        </w:r>
        <w:r>
          <w:fldChar w:fldCharType="begin"/>
        </w:r>
        <w:r>
          <w:instrText xml:space="preserve"> PAGEREF _Toc23431 \h </w:instrText>
        </w:r>
        <w:r>
          <w:fldChar w:fldCharType="separate"/>
        </w:r>
        <w:r>
          <w:t>54</w:t>
        </w:r>
        <w:r>
          <w:fldChar w:fldCharType="end"/>
        </w:r>
      </w:hyperlink>
    </w:p>
    <w:p>
      <w:pPr>
        <w:pStyle w:val="TOC2"/>
        <w:tabs>
          <w:tab w:val="right" w:leader="dot" w:pos="8306"/>
        </w:tabs>
      </w:pPr>
      <w:hyperlink w:anchor="_Toc25835" w:history="1">
        <w:r>
          <w:rPr>
            <w:rFonts w:ascii="仿宋" w:eastAsia="仿宋" w:hAnsi="仿宋" w:cs="仿宋" w:hint="eastAsia"/>
            <w:lang w:eastAsia="zh-CN"/>
          </w:rPr>
          <w:t>(四)、威胁分析(T)</w:t>
        </w:r>
        <w:r>
          <w:tab/>
        </w:r>
        <w:r>
          <w:fldChar w:fldCharType="begin"/>
        </w:r>
        <w:r>
          <w:instrText xml:space="preserve"> PAGEREF _Toc25835 \h </w:instrText>
        </w:r>
        <w:r>
          <w:fldChar w:fldCharType="separate"/>
        </w:r>
        <w:r>
          <w:t>54</w:t>
        </w:r>
        <w:r>
          <w:fldChar w:fldCharType="end"/>
        </w:r>
      </w:hyperlink>
    </w:p>
    <w:p>
      <w:pPr>
        <w:pStyle w:val="TOC1"/>
        <w:tabs>
          <w:tab w:val="right" w:leader="dot" w:pos="8306"/>
        </w:tabs>
      </w:pPr>
      <w:hyperlink w:anchor="_Toc20429" w:history="1">
        <w:r>
          <w:rPr>
            <w:rFonts w:ascii="仿宋" w:eastAsia="仿宋" w:hAnsi="仿宋" w:cs="仿宋" w:hint="eastAsia"/>
            <w:lang w:eastAsia="zh-CN"/>
          </w:rPr>
          <w:t>十三、成品制备控制系统项目创新与研发</w:t>
        </w:r>
        <w:r>
          <w:tab/>
        </w:r>
        <w:r>
          <w:fldChar w:fldCharType="begin"/>
        </w:r>
        <w:r>
          <w:instrText xml:space="preserve"> PAGEREF _Toc20429 \h </w:instrText>
        </w:r>
        <w:r>
          <w:fldChar w:fldCharType="separate"/>
        </w:r>
        <w:r>
          <w:t>55</w:t>
        </w:r>
        <w:r>
          <w:fldChar w:fldCharType="end"/>
        </w:r>
      </w:hyperlink>
    </w:p>
    <w:p>
      <w:pPr>
        <w:pStyle w:val="TOC2"/>
        <w:tabs>
          <w:tab w:val="right" w:leader="dot" w:pos="8306"/>
        </w:tabs>
      </w:pPr>
      <w:hyperlink w:anchor="_Toc19496" w:history="1">
        <w:r>
          <w:rPr>
            <w:rFonts w:ascii="仿宋" w:eastAsia="仿宋" w:hAnsi="仿宋" w:cs="仿宋" w:hint="eastAsia"/>
            <w:lang w:eastAsia="zh-CN"/>
          </w:rPr>
          <w:t>(一)、创新策略与方向</w:t>
        </w:r>
        <w:r>
          <w:tab/>
        </w:r>
        <w:r>
          <w:fldChar w:fldCharType="begin"/>
        </w:r>
        <w:r>
          <w:instrText xml:space="preserve"> PAGEREF _Toc19496 \h </w:instrText>
        </w:r>
        <w:r>
          <w:fldChar w:fldCharType="separate"/>
        </w:r>
        <w:r>
          <w:t>55</w:t>
        </w:r>
        <w:r>
          <w:fldChar w:fldCharType="end"/>
        </w:r>
      </w:hyperlink>
    </w:p>
    <w:p>
      <w:pPr>
        <w:pStyle w:val="TOC2"/>
        <w:tabs>
          <w:tab w:val="right" w:leader="dot" w:pos="8306"/>
        </w:tabs>
      </w:pPr>
      <w:hyperlink w:anchor="_Toc27004" w:history="1">
        <w:r>
          <w:rPr>
            <w:rFonts w:ascii="仿宋" w:eastAsia="仿宋" w:hAnsi="仿宋" w:cs="仿宋" w:hint="eastAsia"/>
            <w:lang w:eastAsia="zh-CN"/>
          </w:rPr>
          <w:t>(二)、研发规划与投入</w:t>
        </w:r>
        <w:r>
          <w:tab/>
        </w:r>
        <w:r>
          <w:fldChar w:fldCharType="begin"/>
        </w:r>
        <w:r>
          <w:instrText xml:space="preserve"> PAGEREF _Toc27004 \h </w:instrText>
        </w:r>
        <w:r>
          <w:fldChar w:fldCharType="separate"/>
        </w:r>
        <w:r>
          <w:t>57</w:t>
        </w:r>
        <w:r>
          <w:fldChar w:fldCharType="end"/>
        </w:r>
      </w:hyperlink>
    </w:p>
    <w:p>
      <w:pPr>
        <w:pStyle w:val="TOC1"/>
        <w:tabs>
          <w:tab w:val="right" w:leader="dot" w:pos="8306"/>
        </w:tabs>
      </w:pPr>
      <w:hyperlink w:anchor="_Toc15873" w:history="1">
        <w:r>
          <w:rPr>
            <w:rFonts w:ascii="仿宋" w:eastAsia="仿宋" w:hAnsi="仿宋" w:cs="仿宋" w:hint="eastAsia"/>
            <w:lang w:eastAsia="zh-CN"/>
          </w:rPr>
          <w:t>十四、劳动安全评价</w:t>
        </w:r>
        <w:r>
          <w:tab/>
        </w:r>
        <w:r>
          <w:fldChar w:fldCharType="begin"/>
        </w:r>
        <w:r>
          <w:instrText xml:space="preserve"> PAGEREF _Toc15873 \h </w:instrText>
        </w:r>
        <w:r>
          <w:fldChar w:fldCharType="separate"/>
        </w:r>
        <w:r>
          <w:t>58</w:t>
        </w:r>
        <w:r>
          <w:fldChar w:fldCharType="end"/>
        </w:r>
      </w:hyperlink>
    </w:p>
    <w:p>
      <w:pPr>
        <w:pStyle w:val="TOC2"/>
        <w:tabs>
          <w:tab w:val="right" w:leader="dot" w:pos="8306"/>
        </w:tabs>
      </w:pPr>
      <w:hyperlink w:anchor="_Toc20449" w:history="1">
        <w:r>
          <w:rPr>
            <w:rFonts w:ascii="仿宋" w:eastAsia="仿宋" w:hAnsi="仿宋" w:cs="仿宋" w:hint="eastAsia"/>
            <w:lang w:eastAsia="zh-CN"/>
          </w:rPr>
          <w:t>(一)、设计依据</w:t>
        </w:r>
        <w:r>
          <w:tab/>
        </w:r>
        <w:r>
          <w:fldChar w:fldCharType="begin"/>
        </w:r>
        <w:r>
          <w:instrText xml:space="preserve"> PAGEREF _Toc20449 \h </w:instrText>
        </w:r>
        <w:r>
          <w:fldChar w:fldCharType="separate"/>
        </w:r>
        <w:r>
          <w:t>58</w:t>
        </w:r>
        <w:r>
          <w:fldChar w:fldCharType="end"/>
        </w:r>
      </w:hyperlink>
    </w:p>
    <w:p>
      <w:pPr>
        <w:pStyle w:val="TOC2"/>
        <w:tabs>
          <w:tab w:val="right" w:leader="dot" w:pos="8306"/>
        </w:tabs>
      </w:pPr>
      <w:hyperlink w:anchor="_Toc27943" w:history="1">
        <w:r>
          <w:rPr>
            <w:rFonts w:ascii="仿宋" w:eastAsia="仿宋" w:hAnsi="仿宋" w:cs="仿宋" w:hint="eastAsia"/>
            <w:lang w:eastAsia="zh-CN"/>
          </w:rPr>
          <w:t>(二)、主要防范措施</w:t>
        </w:r>
        <w:r>
          <w:tab/>
        </w:r>
        <w:r>
          <w:fldChar w:fldCharType="begin"/>
        </w:r>
        <w:r>
          <w:instrText xml:space="preserve"> PAGEREF _Toc27943 \h </w:instrText>
        </w:r>
        <w:r>
          <w:fldChar w:fldCharType="separate"/>
        </w:r>
        <w:r>
          <w:t>60</w:t>
        </w:r>
        <w:r>
          <w:fldChar w:fldCharType="end"/>
        </w:r>
      </w:hyperlink>
    </w:p>
    <w:p>
      <w:pPr>
        <w:pStyle w:val="TOC2"/>
        <w:tabs>
          <w:tab w:val="right" w:leader="dot" w:pos="8306"/>
        </w:tabs>
      </w:pPr>
      <w:hyperlink w:anchor="_Toc22807" w:history="1">
        <w:r>
          <w:rPr>
            <w:rFonts w:ascii="仿宋" w:eastAsia="仿宋" w:hAnsi="仿宋" w:cs="仿宋" w:hint="eastAsia"/>
            <w:lang w:eastAsia="zh-CN"/>
          </w:rPr>
          <w:t>(三)、劳动安全预期效果评价</w:t>
        </w:r>
        <w:r>
          <w:tab/>
        </w:r>
        <w:r>
          <w:fldChar w:fldCharType="begin"/>
        </w:r>
        <w:r>
          <w:instrText xml:space="preserve"> PAGEREF _Toc22807 \h </w:instrText>
        </w:r>
        <w:r>
          <w:fldChar w:fldCharType="separate"/>
        </w:r>
        <w:r>
          <w:t>62</w:t>
        </w:r>
        <w:r>
          <w:fldChar w:fldCharType="end"/>
        </w:r>
      </w:hyperlink>
    </w:p>
    <w:p>
      <w:pPr>
        <w:pStyle w:val="TOC1"/>
        <w:tabs>
          <w:tab w:val="right" w:leader="dot" w:pos="8306"/>
        </w:tabs>
      </w:pPr>
      <w:hyperlink w:anchor="_Toc21679" w:history="1">
        <w:r>
          <w:rPr>
            <w:rFonts w:ascii="仿宋" w:eastAsia="仿宋" w:hAnsi="仿宋" w:cs="仿宋" w:hint="eastAsia"/>
            <w:lang w:eastAsia="zh-CN"/>
          </w:rPr>
          <w:t>十五、成品制备控制系统项目工艺及设备分析</w:t>
        </w:r>
        <w:r>
          <w:tab/>
        </w:r>
        <w:r>
          <w:fldChar w:fldCharType="begin"/>
        </w:r>
        <w:r>
          <w:instrText xml:space="preserve"> PAGEREF _Toc21679 \h </w:instrText>
        </w:r>
        <w:r>
          <w:fldChar w:fldCharType="separate"/>
        </w:r>
        <w:r>
          <w:t>63</w:t>
        </w:r>
        <w:r>
          <w:fldChar w:fldCharType="end"/>
        </w:r>
      </w:hyperlink>
    </w:p>
    <w:p>
      <w:pPr>
        <w:pStyle w:val="TOC2"/>
        <w:tabs>
          <w:tab w:val="right" w:leader="dot" w:pos="8306"/>
        </w:tabs>
      </w:pPr>
      <w:hyperlink w:anchor="_Toc17314" w:history="1">
        <w:r>
          <w:rPr>
            <w:rFonts w:ascii="仿宋" w:eastAsia="仿宋" w:hAnsi="仿宋" w:cs="仿宋" w:hint="eastAsia"/>
            <w:lang w:eastAsia="zh-CN"/>
          </w:rPr>
          <w:t>(一)、技术管理特点</w:t>
        </w:r>
        <w:r>
          <w:tab/>
        </w:r>
        <w:r>
          <w:fldChar w:fldCharType="begin"/>
        </w:r>
        <w:r>
          <w:instrText xml:space="preserve"> PAGEREF _Toc17314 \h </w:instrText>
        </w:r>
        <w:r>
          <w:fldChar w:fldCharType="separate"/>
        </w:r>
        <w:r>
          <w:t>63</w:t>
        </w:r>
        <w:r>
          <w:fldChar w:fldCharType="end"/>
        </w:r>
      </w:hyperlink>
    </w:p>
    <w:p>
      <w:pPr>
        <w:pStyle w:val="TOC2"/>
        <w:tabs>
          <w:tab w:val="right" w:leader="dot" w:pos="8306"/>
        </w:tabs>
      </w:pPr>
      <w:hyperlink w:anchor="_Toc12745" w:history="1">
        <w:r>
          <w:rPr>
            <w:rFonts w:ascii="仿宋" w:eastAsia="仿宋" w:hAnsi="仿宋" w:cs="仿宋" w:hint="eastAsia"/>
            <w:lang w:eastAsia="zh-CN"/>
          </w:rPr>
          <w:t>(二)、成品制备控制系统项目工艺技术设计方案</w:t>
        </w:r>
        <w:r>
          <w:tab/>
        </w:r>
        <w:r>
          <w:fldChar w:fldCharType="begin"/>
        </w:r>
        <w:r>
          <w:instrText xml:space="preserve"> PAGEREF _Toc12745 \h </w:instrText>
        </w:r>
        <w:r>
          <w:fldChar w:fldCharType="separate"/>
        </w:r>
        <w:r>
          <w:t>63</w:t>
        </w:r>
        <w:r>
          <w:fldChar w:fldCharType="end"/>
        </w:r>
      </w:hyperlink>
    </w:p>
    <w:p>
      <w:pPr>
        <w:pStyle w:val="TOC2"/>
        <w:tabs>
          <w:tab w:val="right" w:leader="dot" w:pos="8306"/>
        </w:tabs>
      </w:pPr>
      <w:hyperlink w:anchor="_Toc21952" w:history="1">
        <w:r>
          <w:rPr>
            <w:rFonts w:ascii="仿宋" w:eastAsia="仿宋" w:hAnsi="仿宋" w:cs="仿宋" w:hint="eastAsia"/>
            <w:lang w:eastAsia="zh-CN"/>
          </w:rPr>
          <w:t>(三)、设备选型方案</w:t>
        </w:r>
        <w:r>
          <w:tab/>
        </w:r>
        <w:r>
          <w:fldChar w:fldCharType="begin"/>
        </w:r>
        <w:r>
          <w:instrText xml:space="preserve"> PAGEREF _Toc21952 \h </w:instrText>
        </w:r>
        <w:r>
          <w:fldChar w:fldCharType="separate"/>
        </w:r>
        <w:r>
          <w:t>64</w:t>
        </w:r>
        <w:r>
          <w:fldChar w:fldCharType="end"/>
        </w:r>
      </w:hyperlink>
    </w:p>
    <w:p>
      <w:pPr>
        <w:pStyle w:val="TOC1"/>
        <w:tabs>
          <w:tab w:val="right" w:leader="dot" w:pos="8306"/>
        </w:tabs>
      </w:pPr>
      <w:hyperlink w:anchor="_Toc71" w:history="1">
        <w:r>
          <w:rPr>
            <w:rFonts w:ascii="仿宋" w:eastAsia="仿宋" w:hAnsi="仿宋" w:cs="仿宋" w:hint="eastAsia"/>
            <w:lang w:eastAsia="zh-CN"/>
          </w:rPr>
          <w:t>十六、生态环境影响分析</w:t>
        </w:r>
        <w:r>
          <w:tab/>
        </w:r>
        <w:r>
          <w:fldChar w:fldCharType="begin"/>
        </w:r>
        <w:r>
          <w:instrText xml:space="preserve"> PAGEREF _Toc71 \h </w:instrText>
        </w:r>
        <w:r>
          <w:fldChar w:fldCharType="separate"/>
        </w:r>
        <w:r>
          <w:t>65</w:t>
        </w:r>
        <w:r>
          <w:fldChar w:fldCharType="end"/>
        </w:r>
      </w:hyperlink>
    </w:p>
    <w:p>
      <w:pPr>
        <w:pStyle w:val="TOC2"/>
        <w:tabs>
          <w:tab w:val="right" w:leader="dot" w:pos="8306"/>
        </w:tabs>
      </w:pPr>
      <w:hyperlink w:anchor="_Toc22627" w:history="1">
        <w:r>
          <w:rPr>
            <w:rFonts w:ascii="仿宋" w:eastAsia="仿宋" w:hAnsi="仿宋" w:cs="仿宋" w:hint="eastAsia"/>
            <w:lang w:eastAsia="zh-CN"/>
          </w:rPr>
          <w:t>(一)、生态环境现状调查</w:t>
        </w:r>
        <w:r>
          <w:tab/>
        </w:r>
        <w:r>
          <w:fldChar w:fldCharType="begin"/>
        </w:r>
        <w:r>
          <w:instrText xml:space="preserve"> PAGEREF _Toc22627 \h </w:instrText>
        </w:r>
        <w:r>
          <w:fldChar w:fldCharType="separate"/>
        </w:r>
        <w:r>
          <w:t>65</w:t>
        </w:r>
        <w:r>
          <w:fldChar w:fldCharType="end"/>
        </w:r>
      </w:hyperlink>
    </w:p>
    <w:p>
      <w:pPr>
        <w:pStyle w:val="TOC2"/>
        <w:tabs>
          <w:tab w:val="right" w:leader="dot" w:pos="8306"/>
        </w:tabs>
      </w:pPr>
      <w:hyperlink w:anchor="_Toc14376" w:history="1">
        <w:r>
          <w:rPr>
            <w:rFonts w:ascii="仿宋" w:eastAsia="仿宋" w:hAnsi="仿宋" w:cs="仿宋" w:hint="eastAsia"/>
            <w:lang w:eastAsia="zh-CN"/>
          </w:rPr>
          <w:t>(二)、生态环境影响预测与评估</w:t>
        </w:r>
        <w:r>
          <w:tab/>
        </w:r>
        <w:r>
          <w:fldChar w:fldCharType="begin"/>
        </w:r>
        <w:r>
          <w:instrText xml:space="preserve"> PAGEREF _Toc14376 \h </w:instrText>
        </w:r>
        <w:r>
          <w:fldChar w:fldCharType="separate"/>
        </w:r>
        <w:r>
          <w:t>66</w:t>
        </w:r>
        <w:r>
          <w:fldChar w:fldCharType="end"/>
        </w:r>
      </w:hyperlink>
    </w:p>
    <w:p>
      <w:pPr>
        <w:pStyle w:val="TOC2"/>
        <w:tabs>
          <w:tab w:val="right" w:leader="dot" w:pos="8306"/>
        </w:tabs>
      </w:pPr>
      <w:hyperlink w:anchor="_Toc21243" w:history="1">
        <w:r>
          <w:rPr>
            <w:rFonts w:ascii="仿宋" w:eastAsia="仿宋" w:hAnsi="仿宋" w:cs="仿宋" w:hint="eastAsia"/>
            <w:lang w:eastAsia="zh-CN"/>
          </w:rPr>
          <w:t>(三)、生态环境保护与修复措施</w:t>
        </w:r>
        <w:r>
          <w:tab/>
        </w:r>
        <w:r>
          <w:fldChar w:fldCharType="begin"/>
        </w:r>
        <w:r>
          <w:instrText xml:space="preserve"> PAGEREF _Toc21243 \h </w:instrText>
        </w:r>
        <w:r>
          <w:fldChar w:fldCharType="separate"/>
        </w:r>
        <w:r>
          <w:t>68</w:t>
        </w:r>
        <w:r>
          <w:fldChar w:fldCharType="end"/>
        </w:r>
      </w:hyperlink>
    </w:p>
    <w:p>
      <w:pPr>
        <w:pStyle w:val="TOC1"/>
        <w:tabs>
          <w:tab w:val="right" w:leader="dot" w:pos="8306"/>
        </w:tabs>
      </w:pPr>
      <w:hyperlink w:anchor="_Toc15565" w:history="1">
        <w:r>
          <w:rPr>
            <w:rFonts w:ascii="仿宋" w:eastAsia="仿宋" w:hAnsi="仿宋" w:cs="仿宋" w:hint="eastAsia"/>
            <w:lang w:eastAsia="zh-CN"/>
          </w:rPr>
          <w:t>十七、第四十七章全球人才流动与交流</w:t>
        </w:r>
        <w:r>
          <w:tab/>
        </w:r>
        <w:r>
          <w:fldChar w:fldCharType="begin"/>
        </w:r>
        <w:r>
          <w:instrText xml:space="preserve"> PAGEREF _Toc15565 \h </w:instrText>
        </w:r>
        <w:r>
          <w:fldChar w:fldCharType="separate"/>
        </w:r>
        <w:r>
          <w:t>69</w:t>
        </w:r>
        <w:r>
          <w:fldChar w:fldCharType="end"/>
        </w:r>
      </w:hyperlink>
    </w:p>
    <w:p>
      <w:pPr>
        <w:pStyle w:val="TOC2"/>
        <w:tabs>
          <w:tab w:val="right" w:leader="dot" w:pos="8306"/>
        </w:tabs>
      </w:pPr>
      <w:hyperlink w:anchor="_Toc22124" w:history="1">
        <w:r>
          <w:rPr>
            <w:rFonts w:ascii="仿宋" w:eastAsia="仿宋" w:hAnsi="仿宋" w:cs="仿宋" w:hint="eastAsia"/>
            <w:lang w:eastAsia="zh-CN"/>
          </w:rPr>
          <w:t>(一)、跨国项目与团队</w:t>
        </w:r>
        <w:r>
          <w:tab/>
        </w:r>
        <w:r>
          <w:fldChar w:fldCharType="begin"/>
        </w:r>
        <w:r>
          <w:instrText xml:space="preserve"> PAGEREF _Toc22124 \h </w:instrText>
        </w:r>
        <w:r>
          <w:fldChar w:fldCharType="separate"/>
        </w:r>
        <w:r>
          <w:t>69</w:t>
        </w:r>
        <w:r>
          <w:fldChar w:fldCharType="end"/>
        </w:r>
      </w:hyperlink>
    </w:p>
    <w:p>
      <w:pPr>
        <w:pStyle w:val="TOC2"/>
        <w:tabs>
          <w:tab w:val="right" w:leader="dot" w:pos="8306"/>
        </w:tabs>
      </w:pPr>
      <w:hyperlink w:anchor="_Toc12926" w:history="1">
        <w:r>
          <w:rPr>
            <w:rFonts w:ascii="仿宋" w:eastAsia="仿宋" w:hAnsi="仿宋" w:cs="仿宋" w:hint="eastAsia"/>
            <w:lang w:eastAsia="zh-CN"/>
          </w:rPr>
          <w:t>(二)、全球项目经验的累积</w:t>
        </w:r>
        <w:r>
          <w:tab/>
        </w:r>
        <w:r>
          <w:fldChar w:fldCharType="begin"/>
        </w:r>
        <w:r>
          <w:instrText xml:space="preserve"> PAGEREF _Toc12926 \h </w:instrText>
        </w:r>
        <w:r>
          <w:fldChar w:fldCharType="separate"/>
        </w:r>
        <w:r>
          <w:t>70</w:t>
        </w:r>
        <w:r>
          <w:fldChar w:fldCharType="end"/>
        </w:r>
      </w:hyperlink>
    </w:p>
    <w:p>
      <w:pPr>
        <w:pStyle w:val="TOC2"/>
        <w:tabs>
          <w:tab w:val="right" w:leader="dot" w:pos="8306"/>
        </w:tabs>
      </w:pPr>
      <w:hyperlink w:anchor="_Toc22764" w:history="1">
        <w:r>
          <w:rPr>
            <w:rFonts w:ascii="仿宋" w:eastAsia="仿宋" w:hAnsi="仿宋" w:cs="仿宋" w:hint="eastAsia"/>
            <w:lang w:eastAsia="zh-CN"/>
          </w:rPr>
          <w:t>(三)、跨文化团队领导与协作</w:t>
        </w:r>
        <w:r>
          <w:tab/>
        </w:r>
        <w:r>
          <w:fldChar w:fldCharType="begin"/>
        </w:r>
        <w:r>
          <w:instrText xml:space="preserve"> PAGEREF _Toc22764 \h </w:instrText>
        </w:r>
        <w:r>
          <w:fldChar w:fldCharType="separate"/>
        </w:r>
        <w:r>
          <w:t>71</w:t>
        </w:r>
        <w:r>
          <w:fldChar w:fldCharType="end"/>
        </w:r>
      </w:hyperlink>
    </w:p>
    <w:p>
      <w:pPr>
        <w:pStyle w:val="TOC2"/>
        <w:tabs>
          <w:tab w:val="right" w:leader="dot" w:pos="8306"/>
        </w:tabs>
      </w:pPr>
      <w:hyperlink w:anchor="_Toc21862" w:history="1">
        <w:r>
          <w:rPr>
            <w:rFonts w:ascii="仿宋" w:eastAsia="仿宋" w:hAnsi="仿宋" w:cs="仿宋" w:hint="eastAsia"/>
            <w:lang w:eastAsia="zh-CN"/>
          </w:rPr>
          <w:t>(四)、跨国交流与人才培养</w:t>
        </w:r>
        <w:r>
          <w:tab/>
        </w:r>
        <w:r>
          <w:fldChar w:fldCharType="begin"/>
        </w:r>
        <w:r>
          <w:instrText xml:space="preserve"> PAGEREF _Toc21862 \h </w:instrText>
        </w:r>
        <w:r>
          <w:fldChar w:fldCharType="separate"/>
        </w:r>
        <w:r>
          <w:t>72</w:t>
        </w:r>
        <w:r>
          <w:fldChar w:fldCharType="end"/>
        </w:r>
      </w:hyperlink>
    </w:p>
    <w:p>
      <w:pPr>
        <w:pStyle w:val="TOC2"/>
        <w:tabs>
          <w:tab w:val="right" w:leader="dot" w:pos="8306"/>
        </w:tabs>
      </w:pPr>
      <w:hyperlink w:anchor="_Toc29085" w:history="1">
        <w:r>
          <w:rPr>
            <w:rFonts w:ascii="仿宋" w:eastAsia="仿宋" w:hAnsi="仿宋" w:cs="仿宋" w:hint="eastAsia"/>
            <w:lang w:eastAsia="zh-CN"/>
          </w:rPr>
          <w:t>(五)、跨国交流计划的实施</w:t>
        </w:r>
        <w:r>
          <w:tab/>
        </w:r>
        <w:r>
          <w:fldChar w:fldCharType="begin"/>
        </w:r>
        <w:r>
          <w:instrText xml:space="preserve"> PAGEREF _Toc29085 \h </w:instrText>
        </w:r>
        <w:r>
          <w:fldChar w:fldCharType="separate"/>
        </w:r>
        <w:r>
          <w:t>73</w:t>
        </w:r>
        <w:r>
          <w:fldChar w:fldCharType="end"/>
        </w:r>
      </w:hyperlink>
    </w:p>
    <w:p>
      <w:pPr>
        <w:pStyle w:val="TOC2"/>
        <w:tabs>
          <w:tab w:val="right" w:leader="dot" w:pos="8306"/>
        </w:tabs>
      </w:pPr>
      <w:hyperlink w:anchor="_Toc1335" w:history="1">
        <w:r>
          <w:rPr>
            <w:rFonts w:ascii="仿宋" w:eastAsia="仿宋" w:hAnsi="仿宋" w:cs="仿宋" w:hint="eastAsia"/>
            <w:lang w:eastAsia="zh-CN"/>
          </w:rPr>
          <w:t>(六)、跨国培训与知识转移</w:t>
        </w:r>
        <w:r>
          <w:tab/>
        </w:r>
        <w:r>
          <w:fldChar w:fldCharType="begin"/>
        </w:r>
        <w:r>
          <w:instrText xml:space="preserve"> PAGEREF _Toc1335 \h </w:instrText>
        </w:r>
        <w:r>
          <w:fldChar w:fldCharType="separate"/>
        </w:r>
        <w:r>
          <w:t>73</w:t>
        </w:r>
        <w:r>
          <w:fldChar w:fldCharType="end"/>
        </w:r>
      </w:hyperlink>
    </w:p>
    <w:p>
      <w:pPr>
        <w:pStyle w:val="TOC1"/>
        <w:tabs>
          <w:tab w:val="right" w:leader="dot" w:pos="8306"/>
        </w:tabs>
      </w:pPr>
      <w:hyperlink w:anchor="_Toc31258" w:history="1">
        <w:r>
          <w:rPr>
            <w:rFonts w:ascii="仿宋" w:eastAsia="仿宋" w:hAnsi="仿宋" w:cs="仿宋" w:hint="eastAsia"/>
            <w:lang w:eastAsia="zh-CN"/>
          </w:rPr>
          <w:t>十八、成品制备控制系统行业互联网营销</w:t>
        </w:r>
        <w:r>
          <w:tab/>
        </w:r>
        <w:r>
          <w:fldChar w:fldCharType="begin"/>
        </w:r>
        <w:r>
          <w:instrText xml:space="preserve"> PAGEREF _Toc31258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877" w:history="1">
        <w:r>
          <w:rPr>
            <w:rFonts w:ascii="仿宋" w:eastAsia="仿宋" w:hAnsi="仿宋" w:cs="仿宋" w:hint="eastAsia"/>
            <w:lang w:eastAsia="zh-CN"/>
          </w:rPr>
          <w:t>(一)、市场概述</w:t>
        </w:r>
        <w:r>
          <w:tab/>
        </w:r>
        <w:r>
          <w:fldChar w:fldCharType="begin"/>
        </w:r>
        <w:r>
          <w:instrText xml:space="preserve"> PAGEREF _Toc4877 \h </w:instrText>
        </w:r>
        <w:r>
          <w:fldChar w:fldCharType="separate"/>
        </w:r>
        <w:r>
          <w:t>74</w:t>
        </w:r>
        <w:r>
          <w:fldChar w:fldCharType="end"/>
        </w:r>
      </w:hyperlink>
    </w:p>
    <w:p>
      <w:pPr>
        <w:pStyle w:val="TOC2"/>
        <w:tabs>
          <w:tab w:val="right" w:leader="dot" w:pos="8306"/>
        </w:tabs>
      </w:pPr>
      <w:hyperlink w:anchor="_Toc3412" w:history="1">
        <w:r>
          <w:rPr>
            <w:rFonts w:ascii="仿宋" w:eastAsia="仿宋" w:hAnsi="仿宋" w:cs="仿宋" w:hint="eastAsia"/>
            <w:lang w:eastAsia="zh-CN"/>
          </w:rPr>
          <w:t>(二)、建设专业网站</w:t>
        </w:r>
        <w:r>
          <w:tab/>
        </w:r>
        <w:r>
          <w:fldChar w:fldCharType="begin"/>
        </w:r>
        <w:r>
          <w:instrText xml:space="preserve"> PAGEREF _Toc3412 \h </w:instrText>
        </w:r>
        <w:r>
          <w:fldChar w:fldCharType="separate"/>
        </w:r>
        <w:r>
          <w:t>74</w:t>
        </w:r>
        <w:r>
          <w:fldChar w:fldCharType="end"/>
        </w:r>
      </w:hyperlink>
    </w:p>
    <w:p>
      <w:pPr>
        <w:pStyle w:val="TOC2"/>
        <w:tabs>
          <w:tab w:val="right" w:leader="dot" w:pos="8306"/>
        </w:tabs>
      </w:pPr>
      <w:hyperlink w:anchor="_Toc2891" w:history="1">
        <w:r>
          <w:rPr>
            <w:rFonts w:ascii="仿宋" w:eastAsia="仿宋" w:hAnsi="仿宋" w:cs="仿宋" w:hint="eastAsia"/>
            <w:lang w:eastAsia="zh-CN"/>
          </w:rPr>
          <w:t>(三)、搜索引擎优化</w:t>
        </w:r>
        <w:r>
          <w:tab/>
        </w:r>
        <w:r>
          <w:fldChar w:fldCharType="begin"/>
        </w:r>
        <w:r>
          <w:instrText xml:space="preserve"> PAGEREF _Toc2891 \h </w:instrText>
        </w:r>
        <w:r>
          <w:fldChar w:fldCharType="separate"/>
        </w:r>
        <w:r>
          <w:t>75</w:t>
        </w:r>
        <w:r>
          <w:fldChar w:fldCharType="end"/>
        </w:r>
      </w:hyperlink>
    </w:p>
    <w:p>
      <w:pPr>
        <w:pStyle w:val="TOC2"/>
        <w:tabs>
          <w:tab w:val="right" w:leader="dot" w:pos="8306"/>
        </w:tabs>
      </w:pPr>
      <w:hyperlink w:anchor="_Toc22131" w:history="1">
        <w:r>
          <w:rPr>
            <w:rFonts w:ascii="仿宋" w:eastAsia="仿宋" w:hAnsi="仿宋" w:cs="仿宋" w:hint="eastAsia"/>
            <w:lang w:eastAsia="zh-CN"/>
          </w:rPr>
          <w:t>(四)、社交媒体推广</w:t>
        </w:r>
        <w:r>
          <w:tab/>
        </w:r>
        <w:r>
          <w:fldChar w:fldCharType="begin"/>
        </w:r>
        <w:r>
          <w:instrText xml:space="preserve"> PAGEREF _Toc22131 \h </w:instrText>
        </w:r>
        <w:r>
          <w:fldChar w:fldCharType="separate"/>
        </w:r>
        <w:r>
          <w:t>75</w:t>
        </w:r>
        <w:r>
          <w:fldChar w:fldCharType="end"/>
        </w:r>
      </w:hyperlink>
    </w:p>
    <w:p>
      <w:pPr>
        <w:pStyle w:val="TOC2"/>
        <w:tabs>
          <w:tab w:val="right" w:leader="dot" w:pos="8306"/>
        </w:tabs>
      </w:pPr>
      <w:hyperlink w:anchor="_Toc17288" w:history="1">
        <w:r>
          <w:rPr>
            <w:rFonts w:ascii="仿宋" w:eastAsia="仿宋" w:hAnsi="仿宋" w:cs="仿宋" w:hint="eastAsia"/>
            <w:lang w:eastAsia="zh-CN"/>
          </w:rPr>
          <w:t>(五)、在线广告投放</w:t>
        </w:r>
        <w:r>
          <w:tab/>
        </w:r>
        <w:r>
          <w:fldChar w:fldCharType="begin"/>
        </w:r>
        <w:r>
          <w:instrText xml:space="preserve"> PAGEREF _Toc17288 \h </w:instrText>
        </w:r>
        <w:r>
          <w:fldChar w:fldCharType="separate"/>
        </w:r>
        <w:r>
          <w:t>75</w:t>
        </w:r>
        <w:r>
          <w:fldChar w:fldCharType="end"/>
        </w:r>
      </w:hyperlink>
    </w:p>
    <w:p>
      <w:pPr>
        <w:pStyle w:val="TOC2"/>
        <w:tabs>
          <w:tab w:val="right" w:leader="dot" w:pos="8306"/>
        </w:tabs>
      </w:pPr>
      <w:hyperlink w:anchor="_Toc30609" w:history="1">
        <w:r>
          <w:rPr>
            <w:rFonts w:ascii="仿宋" w:eastAsia="仿宋" w:hAnsi="仿宋" w:cs="仿宋" w:hint="eastAsia"/>
            <w:lang w:eastAsia="zh-CN"/>
          </w:rPr>
          <w:t>(六)、移动端应用</w:t>
        </w:r>
        <w:r>
          <w:tab/>
        </w:r>
        <w:r>
          <w:fldChar w:fldCharType="begin"/>
        </w:r>
        <w:r>
          <w:instrText xml:space="preserve"> PAGEREF _Toc30609 \h </w:instrText>
        </w:r>
        <w:r>
          <w:fldChar w:fldCharType="separate"/>
        </w:r>
        <w:r>
          <w:t>76</w:t>
        </w:r>
        <w:r>
          <w:fldChar w:fldCharType="end"/>
        </w:r>
      </w:hyperlink>
    </w:p>
    <w:p>
      <w:pPr>
        <w:pStyle w:val="TOC2"/>
        <w:tabs>
          <w:tab w:val="right" w:leader="dot" w:pos="8306"/>
        </w:tabs>
      </w:pPr>
      <w:hyperlink w:anchor="_Toc29898" w:history="1">
        <w:r>
          <w:rPr>
            <w:rFonts w:ascii="仿宋" w:eastAsia="仿宋" w:hAnsi="仿宋" w:cs="仿宋" w:hint="eastAsia"/>
            <w:lang w:eastAsia="zh-CN"/>
          </w:rPr>
          <w:t>(七)、数据分析与优化</w:t>
        </w:r>
        <w:r>
          <w:tab/>
        </w:r>
        <w:r>
          <w:fldChar w:fldCharType="begin"/>
        </w:r>
        <w:r>
          <w:instrText xml:space="preserve"> PAGEREF _Toc29898 \h </w:instrText>
        </w:r>
        <w:r>
          <w:fldChar w:fldCharType="separate"/>
        </w:r>
        <w:r>
          <w:t>76</w:t>
        </w:r>
        <w:r>
          <w:fldChar w:fldCharType="end"/>
        </w:r>
      </w:hyperlink>
    </w:p>
    <w:p>
      <w:pPr>
        <w:pStyle w:val="TOC1"/>
        <w:tabs>
          <w:tab w:val="right" w:leader="dot" w:pos="8306"/>
        </w:tabs>
      </w:pPr>
      <w:hyperlink w:anchor="_Toc20368" w:history="1">
        <w:r>
          <w:rPr>
            <w:rFonts w:ascii="仿宋" w:eastAsia="仿宋" w:hAnsi="仿宋" w:cs="仿宋" w:hint="eastAsia"/>
            <w:lang w:eastAsia="zh-CN"/>
          </w:rPr>
          <w:t>十九、供应链管理与物流优化</w:t>
        </w:r>
        <w:r>
          <w:tab/>
        </w:r>
        <w:r>
          <w:fldChar w:fldCharType="begin"/>
        </w:r>
        <w:r>
          <w:instrText xml:space="preserve"> PAGEREF _Toc20368 \h </w:instrText>
        </w:r>
        <w:r>
          <w:fldChar w:fldCharType="separate"/>
        </w:r>
        <w:r>
          <w:t>76</w:t>
        </w:r>
        <w:r>
          <w:fldChar w:fldCharType="end"/>
        </w:r>
      </w:hyperlink>
    </w:p>
    <w:p>
      <w:pPr>
        <w:pStyle w:val="TOC2"/>
        <w:tabs>
          <w:tab w:val="right" w:leader="dot" w:pos="8306"/>
        </w:tabs>
      </w:pPr>
      <w:hyperlink w:anchor="_Toc11418" w:history="1">
        <w:r>
          <w:rPr>
            <w:rFonts w:ascii="仿宋" w:eastAsia="仿宋" w:hAnsi="仿宋" w:cs="仿宋" w:hint="eastAsia"/>
            <w:lang w:eastAsia="zh-CN"/>
          </w:rPr>
          <w:t>(一)、供应链规划与优化</w:t>
        </w:r>
        <w:r>
          <w:tab/>
        </w:r>
        <w:r>
          <w:fldChar w:fldCharType="begin"/>
        </w:r>
        <w:r>
          <w:instrText xml:space="preserve"> PAGEREF _Toc11418 \h </w:instrText>
        </w:r>
        <w:r>
          <w:fldChar w:fldCharType="separate"/>
        </w:r>
        <w:r>
          <w:t>76</w:t>
        </w:r>
        <w:r>
          <w:fldChar w:fldCharType="end"/>
        </w:r>
      </w:hyperlink>
    </w:p>
    <w:p>
      <w:pPr>
        <w:pStyle w:val="TOC2"/>
        <w:tabs>
          <w:tab w:val="right" w:leader="dot" w:pos="8306"/>
        </w:tabs>
      </w:pPr>
      <w:hyperlink w:anchor="_Toc24408" w:history="1">
        <w:r>
          <w:rPr>
            <w:rFonts w:ascii="仿宋" w:eastAsia="仿宋" w:hAnsi="仿宋" w:cs="仿宋" w:hint="eastAsia"/>
            <w:lang w:eastAsia="zh-CN"/>
          </w:rPr>
          <w:t>(二)、供应商选择与评估</w:t>
        </w:r>
        <w:r>
          <w:tab/>
        </w:r>
        <w:r>
          <w:fldChar w:fldCharType="begin"/>
        </w:r>
        <w:r>
          <w:instrText xml:space="preserve"> PAGEREF _Toc24408 \h </w:instrText>
        </w:r>
        <w:r>
          <w:fldChar w:fldCharType="separate"/>
        </w:r>
        <w:r>
          <w:t>78</w:t>
        </w:r>
        <w:r>
          <w:fldChar w:fldCharType="end"/>
        </w:r>
      </w:hyperlink>
    </w:p>
    <w:p>
      <w:pPr>
        <w:pStyle w:val="TOC2"/>
        <w:tabs>
          <w:tab w:val="right" w:leader="dot" w:pos="8306"/>
        </w:tabs>
      </w:pPr>
      <w:hyperlink w:anchor="_Toc29625" w:history="1">
        <w:r>
          <w:rPr>
            <w:rFonts w:ascii="仿宋" w:eastAsia="仿宋" w:hAnsi="仿宋" w:cs="仿宋" w:hint="eastAsia"/>
            <w:lang w:eastAsia="zh-CN"/>
          </w:rPr>
          <w:t>(三)、物流网络设计与管理</w:t>
        </w:r>
        <w:r>
          <w:tab/>
        </w:r>
        <w:r>
          <w:fldChar w:fldCharType="begin"/>
        </w:r>
        <w:r>
          <w:instrText xml:space="preserve"> PAGEREF _Toc29625 \h </w:instrText>
        </w:r>
        <w:r>
          <w:fldChar w:fldCharType="separate"/>
        </w:r>
        <w:r>
          <w:t>80</w:t>
        </w:r>
        <w:r>
          <w:fldChar w:fldCharType="end"/>
        </w:r>
      </w:hyperlink>
    </w:p>
    <w:p>
      <w:pPr>
        <w:pStyle w:val="TOC2"/>
        <w:tabs>
          <w:tab w:val="right" w:leader="dot" w:pos="8306"/>
        </w:tabs>
      </w:pPr>
      <w:hyperlink w:anchor="_Toc21051" w:history="1">
        <w:r>
          <w:rPr>
            <w:rFonts w:ascii="仿宋" w:eastAsia="仿宋" w:hAnsi="仿宋" w:cs="仿宋" w:hint="eastAsia"/>
            <w:lang w:eastAsia="zh-CN"/>
          </w:rPr>
          <w:t>(四)、库存控制与仓储管理</w:t>
        </w:r>
        <w:r>
          <w:tab/>
        </w:r>
        <w:r>
          <w:fldChar w:fldCharType="begin"/>
        </w:r>
        <w:r>
          <w:instrText xml:space="preserve"> PAGEREF _Toc21051 \h </w:instrText>
        </w:r>
        <w:r>
          <w:fldChar w:fldCharType="separate"/>
        </w:r>
        <w:r>
          <w:t>82</w:t>
        </w:r>
        <w:r>
          <w:fldChar w:fldCharType="end"/>
        </w:r>
      </w:hyperlink>
    </w:p>
    <w:p>
      <w:pPr>
        <w:pStyle w:val="TOC1"/>
        <w:tabs>
          <w:tab w:val="right" w:leader="dot" w:pos="8306"/>
        </w:tabs>
      </w:pPr>
      <w:hyperlink w:anchor="_Toc16251" w:history="1">
        <w:r>
          <w:rPr>
            <w:rFonts w:ascii="仿宋" w:eastAsia="仿宋" w:hAnsi="仿宋" w:cs="仿宋" w:hint="eastAsia"/>
            <w:lang w:eastAsia="zh-CN"/>
          </w:rPr>
          <w:t>二十、成品制备控制系统项目监测与评估</w:t>
        </w:r>
        <w:r>
          <w:tab/>
        </w:r>
        <w:r>
          <w:fldChar w:fldCharType="begin"/>
        </w:r>
        <w:r>
          <w:instrText xml:space="preserve"> PAGEREF _Toc16251 \h </w:instrText>
        </w:r>
        <w:r>
          <w:fldChar w:fldCharType="separate"/>
        </w:r>
        <w:r>
          <w:t>84</w:t>
        </w:r>
        <w:r>
          <w:fldChar w:fldCharType="end"/>
        </w:r>
      </w:hyperlink>
    </w:p>
    <w:p>
      <w:pPr>
        <w:pStyle w:val="TOC2"/>
        <w:tabs>
          <w:tab w:val="right" w:leader="dot" w:pos="8306"/>
        </w:tabs>
      </w:pPr>
      <w:hyperlink w:anchor="_Toc2647" w:history="1">
        <w:r>
          <w:rPr>
            <w:rFonts w:ascii="仿宋" w:eastAsia="仿宋" w:hAnsi="仿宋" w:cs="仿宋" w:hint="eastAsia"/>
            <w:lang w:eastAsia="zh-CN"/>
          </w:rPr>
          <w:t>(一)、成品制备控制系统项目监控体系建设</w:t>
        </w:r>
        <w:r>
          <w:tab/>
        </w:r>
        <w:r>
          <w:fldChar w:fldCharType="begin"/>
        </w:r>
        <w:r>
          <w:instrText xml:space="preserve"> PAGEREF _Toc2647 \h </w:instrText>
        </w:r>
        <w:r>
          <w:fldChar w:fldCharType="separate"/>
        </w:r>
        <w:r>
          <w:t>84</w:t>
        </w:r>
        <w:r>
          <w:fldChar w:fldCharType="end"/>
        </w:r>
      </w:hyperlink>
    </w:p>
    <w:p>
      <w:pPr>
        <w:pStyle w:val="TOC2"/>
        <w:tabs>
          <w:tab w:val="right" w:leader="dot" w:pos="8306"/>
        </w:tabs>
      </w:pPr>
      <w:hyperlink w:anchor="_Toc11036" w:history="1">
        <w:r>
          <w:rPr>
            <w:rFonts w:ascii="仿宋" w:eastAsia="仿宋" w:hAnsi="仿宋" w:cs="仿宋" w:hint="eastAsia"/>
            <w:lang w:eastAsia="zh-CN"/>
          </w:rPr>
          <w:t>(二)、关键绩效指标设定</w:t>
        </w:r>
        <w:r>
          <w:tab/>
        </w:r>
        <w:r>
          <w:fldChar w:fldCharType="begin"/>
        </w:r>
        <w:r>
          <w:instrText xml:space="preserve"> PAGEREF _Toc11036 \h </w:instrText>
        </w:r>
        <w:r>
          <w:fldChar w:fldCharType="separate"/>
        </w:r>
        <w:r>
          <w:t>85</w:t>
        </w:r>
        <w:r>
          <w:fldChar w:fldCharType="end"/>
        </w:r>
      </w:hyperlink>
    </w:p>
    <w:p>
      <w:pPr>
        <w:pStyle w:val="TOC2"/>
        <w:tabs>
          <w:tab w:val="right" w:leader="dot" w:pos="8306"/>
        </w:tabs>
      </w:pPr>
      <w:hyperlink w:anchor="_Toc22830" w:history="1">
        <w:r>
          <w:rPr>
            <w:rFonts w:ascii="仿宋" w:eastAsia="仿宋" w:hAnsi="仿宋" w:cs="仿宋" w:hint="eastAsia"/>
            <w:lang w:eastAsia="zh-CN"/>
          </w:rPr>
          <w:t>(三)、风险监测与应对</w:t>
        </w:r>
        <w:r>
          <w:tab/>
        </w:r>
        <w:r>
          <w:fldChar w:fldCharType="begin"/>
        </w:r>
        <w:r>
          <w:instrText xml:space="preserve"> PAGEREF _Toc22830 \h </w:instrText>
        </w:r>
        <w:r>
          <w:fldChar w:fldCharType="separate"/>
        </w:r>
        <w:r>
          <w:t>86</w:t>
        </w:r>
        <w:r>
          <w:fldChar w:fldCharType="end"/>
        </w:r>
      </w:hyperlink>
    </w:p>
    <w:p>
      <w:pPr>
        <w:pStyle w:val="TOC2"/>
        <w:tabs>
          <w:tab w:val="right" w:leader="dot" w:pos="8306"/>
        </w:tabs>
      </w:pPr>
      <w:hyperlink w:anchor="_Toc8325" w:history="1">
        <w:r>
          <w:rPr>
            <w:rFonts w:ascii="仿宋" w:eastAsia="仿宋" w:hAnsi="仿宋" w:cs="仿宋" w:hint="eastAsia"/>
            <w:lang w:eastAsia="zh-CN"/>
          </w:rPr>
          <w:t>(四)、定期成品制备控制系统项目评估与改进</w:t>
        </w:r>
        <w:r>
          <w:tab/>
        </w:r>
        <w:r>
          <w:fldChar w:fldCharType="begin"/>
        </w:r>
        <w:r>
          <w:instrText xml:space="preserve"> PAGEREF _Toc8325 \h </w:instrText>
        </w:r>
        <w:r>
          <w:fldChar w:fldCharType="separate"/>
        </w:r>
        <w:r>
          <w:t>87</w:t>
        </w:r>
        <w:r>
          <w:fldChar w:fldCharType="end"/>
        </w:r>
      </w:hyperlink>
    </w:p>
    <w:p>
      <w:pPr>
        <w:pStyle w:val="TOC1"/>
        <w:tabs>
          <w:tab w:val="right" w:leader="dot" w:pos="8306"/>
        </w:tabs>
      </w:pPr>
      <w:hyperlink w:anchor="_Toc3529" w:history="1">
        <w:r>
          <w:rPr>
            <w:rFonts w:ascii="仿宋" w:eastAsia="仿宋" w:hAnsi="仿宋" w:cs="仿宋" w:hint="eastAsia"/>
            <w:lang w:eastAsia="zh-CN"/>
          </w:rPr>
          <w:t>二十一、人力资源管理</w:t>
        </w:r>
        <w:r>
          <w:tab/>
        </w:r>
        <w:r>
          <w:fldChar w:fldCharType="begin"/>
        </w:r>
        <w:r>
          <w:instrText xml:space="preserve"> PAGEREF _Toc3529 \h </w:instrText>
        </w:r>
        <w:r>
          <w:fldChar w:fldCharType="separate"/>
        </w:r>
        <w:r>
          <w:t>90</w:t>
        </w:r>
        <w:r>
          <w:fldChar w:fldCharType="end"/>
        </w:r>
      </w:hyperlink>
    </w:p>
    <w:p>
      <w:pPr>
        <w:pStyle w:val="TOC2"/>
        <w:tabs>
          <w:tab w:val="right" w:leader="dot" w:pos="8306"/>
        </w:tabs>
      </w:pPr>
      <w:hyperlink w:anchor="_Toc5204" w:history="1">
        <w:r>
          <w:rPr>
            <w:rFonts w:ascii="仿宋" w:eastAsia="仿宋" w:hAnsi="仿宋" w:cs="仿宋" w:hint="eastAsia"/>
            <w:lang w:eastAsia="zh-CN"/>
          </w:rPr>
          <w:t>(一)、人力资源战略规划</w:t>
        </w:r>
        <w:r>
          <w:tab/>
        </w:r>
        <w:r>
          <w:fldChar w:fldCharType="begin"/>
        </w:r>
        <w:r>
          <w:instrText xml:space="preserve"> PAGEREF _Toc5204 \h </w:instrText>
        </w:r>
        <w:r>
          <w:fldChar w:fldCharType="separate"/>
        </w:r>
        <w:r>
          <w:t>90</w:t>
        </w:r>
        <w:r>
          <w:fldChar w:fldCharType="end"/>
        </w:r>
      </w:hyperlink>
    </w:p>
    <w:p>
      <w:pPr>
        <w:pStyle w:val="TOC2"/>
        <w:tabs>
          <w:tab w:val="right" w:leader="dot" w:pos="8306"/>
        </w:tabs>
      </w:pPr>
      <w:hyperlink w:anchor="_Toc3358" w:history="1">
        <w:r>
          <w:rPr>
            <w:rFonts w:ascii="仿宋" w:eastAsia="仿宋" w:hAnsi="仿宋" w:cs="仿宋" w:hint="eastAsia"/>
            <w:lang w:eastAsia="zh-CN"/>
          </w:rPr>
          <w:t>(二)、人员招聘与选拔</w:t>
        </w:r>
        <w:r>
          <w:tab/>
        </w:r>
        <w:r>
          <w:fldChar w:fldCharType="begin"/>
        </w:r>
        <w:r>
          <w:instrText xml:space="preserve"> PAGEREF _Toc3358 \h </w:instrText>
        </w:r>
        <w:r>
          <w:fldChar w:fldCharType="separate"/>
        </w:r>
        <w:r>
          <w:t>91</w:t>
        </w:r>
        <w:r>
          <w:fldChar w:fldCharType="end"/>
        </w:r>
      </w:hyperlink>
    </w:p>
    <w:p>
      <w:pPr>
        <w:pStyle w:val="TOC2"/>
        <w:tabs>
          <w:tab w:val="right" w:leader="dot" w:pos="8306"/>
        </w:tabs>
      </w:pPr>
      <w:hyperlink w:anchor="_Toc22320" w:history="1">
        <w:r>
          <w:rPr>
            <w:rFonts w:ascii="仿宋" w:eastAsia="仿宋" w:hAnsi="仿宋" w:cs="仿宋" w:hint="eastAsia"/>
            <w:lang w:eastAsia="zh-CN"/>
          </w:rPr>
          <w:t>(三)、员工培训与发展</w:t>
        </w:r>
        <w:r>
          <w:tab/>
        </w:r>
        <w:r>
          <w:fldChar w:fldCharType="begin"/>
        </w:r>
        <w:r>
          <w:instrText xml:space="preserve"> PAGEREF _Toc22320 \h </w:instrText>
        </w:r>
        <w:r>
          <w:fldChar w:fldCharType="separate"/>
        </w:r>
        <w:r>
          <w:t>93</w:t>
        </w:r>
        <w:r>
          <w:fldChar w:fldCharType="end"/>
        </w:r>
      </w:hyperlink>
    </w:p>
    <w:p>
      <w:pPr>
        <w:pStyle w:val="TOC2"/>
        <w:tabs>
          <w:tab w:val="right" w:leader="dot" w:pos="8306"/>
        </w:tabs>
      </w:pPr>
      <w:hyperlink w:anchor="_Toc3738" w:history="1">
        <w:r>
          <w:rPr>
            <w:rFonts w:ascii="仿宋" w:eastAsia="仿宋" w:hAnsi="仿宋" w:cs="仿宋" w:hint="eastAsia"/>
            <w:lang w:eastAsia="zh-CN"/>
          </w:rPr>
          <w:t>(四)、绩效管理与激励</w:t>
        </w:r>
        <w:r>
          <w:tab/>
        </w:r>
        <w:r>
          <w:fldChar w:fldCharType="begin"/>
        </w:r>
        <w:r>
          <w:instrText xml:space="preserve"> PAGEREF _Toc3738 \h </w:instrText>
        </w:r>
        <w:r>
          <w:fldChar w:fldCharType="separate"/>
        </w:r>
        <w:r>
          <w:t>93</w:t>
        </w:r>
        <w:r>
          <w:fldChar w:fldCharType="end"/>
        </w:r>
      </w:hyperlink>
    </w:p>
    <w:p>
      <w:pPr>
        <w:pStyle w:val="TOC2"/>
        <w:tabs>
          <w:tab w:val="right" w:leader="dot" w:pos="8306"/>
        </w:tabs>
      </w:pPr>
      <w:hyperlink w:anchor="_Toc20139" w:history="1">
        <w:r>
          <w:rPr>
            <w:rFonts w:ascii="仿宋" w:eastAsia="仿宋" w:hAnsi="仿宋" w:cs="仿宋" w:hint="eastAsia"/>
            <w:lang w:eastAsia="zh-CN"/>
          </w:rPr>
          <w:t>(五)、职业规划与晋升</w:t>
        </w:r>
        <w:r>
          <w:tab/>
        </w:r>
        <w:r>
          <w:fldChar w:fldCharType="begin"/>
        </w:r>
        <w:r>
          <w:instrText xml:space="preserve"> PAGEREF _Toc20139 \h </w:instrText>
        </w:r>
        <w:r>
          <w:fldChar w:fldCharType="separate"/>
        </w:r>
        <w:r>
          <w:t>94</w:t>
        </w:r>
        <w:r>
          <w:fldChar w:fldCharType="end"/>
        </w:r>
      </w:hyperlink>
    </w:p>
    <w:p>
      <w:pPr>
        <w:pStyle w:val="TOC2"/>
        <w:tabs>
          <w:tab w:val="right" w:leader="dot" w:pos="8306"/>
        </w:tabs>
      </w:pPr>
      <w:hyperlink w:anchor="_Toc9720" w:history="1">
        <w:r>
          <w:rPr>
            <w:rFonts w:ascii="仿宋" w:eastAsia="仿宋" w:hAnsi="仿宋" w:cs="仿宋" w:hint="eastAsia"/>
            <w:lang w:eastAsia="zh-CN"/>
          </w:rPr>
          <w:t>(六)、员工关系与团队建设</w:t>
        </w:r>
        <w:r>
          <w:tab/>
        </w:r>
        <w:r>
          <w:fldChar w:fldCharType="begin"/>
        </w:r>
        <w:r>
          <w:instrText xml:space="preserve"> PAGEREF _Toc9720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073"/>
      <w:r>
        <w:rPr>
          <w:rFonts w:ascii="仿宋" w:eastAsia="仿宋" w:hAnsi="仿宋" w:cs="仿宋" w:hint="eastAsia"/>
          <w:sz w:val="28"/>
          <w:lang w:eastAsia="zh-CN"/>
        </w:rPr>
        <w:t>一、技术贸易</w:t>
      </w:r>
      <w:bookmarkEnd w:id="2"/>
    </w:p>
    <w:p>
      <w:pPr>
        <w:pStyle w:val="Heading2"/>
        <w:rPr>
          <w:rFonts w:ascii="仿宋" w:eastAsia="仿宋" w:hAnsi="仿宋" w:cs="仿宋" w:hint="eastAsia"/>
          <w:lang w:eastAsia="zh-CN"/>
        </w:rPr>
      </w:pPr>
      <w:bookmarkStart w:id="3" w:name="_Toc14829"/>
      <w:r>
        <w:rPr>
          <w:rFonts w:ascii="仿宋" w:eastAsia="仿宋" w:hAnsi="仿宋" w:cs="仿宋" w:hint="eastAsia"/>
          <w:lang w:eastAsia="zh-CN"/>
        </w:rPr>
        <w:t>(一)、成品制备控制系统技术贸易</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（一）成品制备控制系统技术贸易的含义及特点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贸易是指在一定商业条件下进行的技术买卖行为，无论地域、行业、隶属关系或经济性质如何都可以进行。技术贸易范围涵盖了各类促进经济建设、社会发展和科技进步的技术和信息。技术贸易的灵活性和广泛性使其成为推动创新和跨界合作的有效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（二）技术合同的分类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技术合同是指就技术开发、转让、许可、咨询或服务等方面而订立的合同，目前我国主要的技术合同类型有以下几种：</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技术开发合同：涉及研究开发新技术、新产品、新工艺等方面的合同，包括委托开发合同和合作开发合同。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https://d.book118.com/786140020133010055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成品制备控制系统项目投资建议书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40C71"/>
    <w:rsid w:val="37440C7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6140020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2024-03-04T09:35:00Z</dcterms:created>
  <dcterms:modified xsi:type="dcterms:W3CDTF">2024-03-04T09:36:01Z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440BCC5EC72E4171ADC3C9E9FC2542D9_11</vt:lpwstr>
  </property>
  <property fmtid="{D5CDD505-2E9C-101B-9397-08002B2CF9AE}" pid="3" name="KSOProductBuildVer">
    <vt:lpwstr>2052-12.1.0.16399</vt:lpwstr>
  </property>
</Properties>
</file>