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YS系列环氧乙烷银催化剂项目建设总纲及方案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86" w:history="1">
        <w:r>
          <w:rPr>
            <w:rFonts w:ascii="仿宋" w:eastAsia="仿宋" w:hAnsi="仿宋" w:cs="仿宋" w:hint="eastAsia"/>
            <w:lang w:eastAsia="zh-CN"/>
          </w:rPr>
          <w:t>序言</w:t>
        </w:r>
        <w:r>
          <w:tab/>
        </w:r>
        <w:r>
          <w:fldChar w:fldCharType="begin"/>
        </w:r>
        <w:r>
          <w:instrText xml:space="preserve"> PAGEREF _Toc5886 \h </w:instrText>
        </w:r>
        <w:r>
          <w:fldChar w:fldCharType="separate"/>
        </w:r>
        <w:r>
          <w:t>3</w:t>
        </w:r>
        <w:r>
          <w:fldChar w:fldCharType="end"/>
        </w:r>
      </w:hyperlink>
    </w:p>
    <w:p>
      <w:pPr>
        <w:pStyle w:val="TOC1"/>
        <w:tabs>
          <w:tab w:val="right" w:leader="dot" w:pos="8306"/>
        </w:tabs>
      </w:pPr>
      <w:hyperlink w:anchor="_Toc17725" w:history="1">
        <w:r>
          <w:rPr>
            <w:rFonts w:ascii="仿宋" w:eastAsia="仿宋" w:hAnsi="仿宋" w:cs="仿宋" w:hint="eastAsia"/>
            <w:lang w:eastAsia="zh-CN"/>
          </w:rPr>
          <w:t>一、社会影响分析</w:t>
        </w:r>
        <w:r>
          <w:tab/>
        </w:r>
        <w:r>
          <w:fldChar w:fldCharType="begin"/>
        </w:r>
        <w:r>
          <w:instrText xml:space="preserve"> PAGEREF _Toc17725 \h </w:instrText>
        </w:r>
        <w:r>
          <w:fldChar w:fldCharType="separate"/>
        </w:r>
        <w:r>
          <w:t>3</w:t>
        </w:r>
        <w:r>
          <w:fldChar w:fldCharType="end"/>
        </w:r>
      </w:hyperlink>
    </w:p>
    <w:p>
      <w:pPr>
        <w:pStyle w:val="TOC2"/>
        <w:tabs>
          <w:tab w:val="right" w:leader="dot" w:pos="8306"/>
        </w:tabs>
      </w:pPr>
      <w:hyperlink w:anchor="_Toc20860" w:history="1">
        <w:r>
          <w:rPr>
            <w:rFonts w:ascii="仿宋" w:eastAsia="仿宋" w:hAnsi="仿宋" w:cs="仿宋" w:hint="eastAsia"/>
            <w:lang w:eastAsia="zh-CN"/>
          </w:rPr>
          <w:t>(一)、社会影响效果分析</w:t>
        </w:r>
        <w:r>
          <w:tab/>
        </w:r>
        <w:r>
          <w:fldChar w:fldCharType="begin"/>
        </w:r>
        <w:r>
          <w:instrText xml:space="preserve"> PAGEREF _Toc20860 \h </w:instrText>
        </w:r>
        <w:r>
          <w:fldChar w:fldCharType="separate"/>
        </w:r>
        <w:r>
          <w:t>3</w:t>
        </w:r>
        <w:r>
          <w:fldChar w:fldCharType="end"/>
        </w:r>
      </w:hyperlink>
    </w:p>
    <w:p>
      <w:pPr>
        <w:pStyle w:val="TOC2"/>
        <w:tabs>
          <w:tab w:val="right" w:leader="dot" w:pos="8306"/>
        </w:tabs>
      </w:pPr>
      <w:hyperlink w:anchor="_Toc3768" w:history="1">
        <w:r>
          <w:rPr>
            <w:rFonts w:ascii="仿宋" w:eastAsia="仿宋" w:hAnsi="仿宋" w:cs="仿宋" w:hint="eastAsia"/>
            <w:lang w:eastAsia="zh-CN"/>
          </w:rPr>
          <w:t>(二)、社会适应性分析</w:t>
        </w:r>
        <w:r>
          <w:tab/>
        </w:r>
        <w:r>
          <w:fldChar w:fldCharType="begin"/>
        </w:r>
        <w:r>
          <w:instrText xml:space="preserve"> PAGEREF _Toc3768 \h </w:instrText>
        </w:r>
        <w:r>
          <w:fldChar w:fldCharType="separate"/>
        </w:r>
        <w:r>
          <w:t>6</w:t>
        </w:r>
        <w:r>
          <w:fldChar w:fldCharType="end"/>
        </w:r>
      </w:hyperlink>
    </w:p>
    <w:p>
      <w:pPr>
        <w:pStyle w:val="TOC2"/>
        <w:tabs>
          <w:tab w:val="right" w:leader="dot" w:pos="8306"/>
        </w:tabs>
      </w:pPr>
      <w:hyperlink w:anchor="_Toc31818" w:history="1">
        <w:r>
          <w:rPr>
            <w:rFonts w:ascii="仿宋" w:eastAsia="仿宋" w:hAnsi="仿宋" w:cs="仿宋" w:hint="eastAsia"/>
            <w:lang w:eastAsia="zh-CN"/>
          </w:rPr>
          <w:t>(三)、社会风险及对策分析</w:t>
        </w:r>
        <w:r>
          <w:tab/>
        </w:r>
        <w:r>
          <w:fldChar w:fldCharType="begin"/>
        </w:r>
        <w:r>
          <w:instrText xml:space="preserve"> PAGEREF _Toc31818 \h </w:instrText>
        </w:r>
        <w:r>
          <w:fldChar w:fldCharType="separate"/>
        </w:r>
        <w:r>
          <w:t>7</w:t>
        </w:r>
        <w:r>
          <w:fldChar w:fldCharType="end"/>
        </w:r>
      </w:hyperlink>
    </w:p>
    <w:p>
      <w:pPr>
        <w:pStyle w:val="TOC1"/>
        <w:tabs>
          <w:tab w:val="right" w:leader="dot" w:pos="8306"/>
        </w:tabs>
      </w:pPr>
      <w:hyperlink w:anchor="_Toc8756" w:history="1">
        <w:r>
          <w:rPr>
            <w:rFonts w:ascii="仿宋" w:eastAsia="仿宋" w:hAnsi="仿宋" w:cs="仿宋" w:hint="eastAsia"/>
            <w:lang w:eastAsia="zh-CN"/>
          </w:rPr>
          <w:t>二、YS系列环氧乙烷银催化剂项目概论</w:t>
        </w:r>
        <w:r>
          <w:tab/>
        </w:r>
        <w:r>
          <w:fldChar w:fldCharType="begin"/>
        </w:r>
        <w:r>
          <w:instrText xml:space="preserve"> PAGEREF _Toc8756 \h </w:instrText>
        </w:r>
        <w:r>
          <w:fldChar w:fldCharType="separate"/>
        </w:r>
        <w:r>
          <w:t>10</w:t>
        </w:r>
        <w:r>
          <w:fldChar w:fldCharType="end"/>
        </w:r>
      </w:hyperlink>
    </w:p>
    <w:p>
      <w:pPr>
        <w:pStyle w:val="TOC2"/>
        <w:tabs>
          <w:tab w:val="right" w:leader="dot" w:pos="8306"/>
        </w:tabs>
      </w:pPr>
      <w:hyperlink w:anchor="_Toc2370" w:history="1">
        <w:r>
          <w:rPr>
            <w:rFonts w:ascii="仿宋" w:eastAsia="仿宋" w:hAnsi="仿宋" w:cs="仿宋" w:hint="eastAsia"/>
            <w:lang w:eastAsia="zh-CN"/>
          </w:rPr>
          <w:t>(一)、项目申报单位概况</w:t>
        </w:r>
        <w:r>
          <w:tab/>
        </w:r>
        <w:r>
          <w:fldChar w:fldCharType="begin"/>
        </w:r>
        <w:r>
          <w:instrText xml:space="preserve"> PAGEREF _Toc2370 \h </w:instrText>
        </w:r>
        <w:r>
          <w:fldChar w:fldCharType="separate"/>
        </w:r>
        <w:r>
          <w:t>10</w:t>
        </w:r>
        <w:r>
          <w:fldChar w:fldCharType="end"/>
        </w:r>
      </w:hyperlink>
    </w:p>
    <w:p>
      <w:pPr>
        <w:pStyle w:val="TOC2"/>
        <w:tabs>
          <w:tab w:val="right" w:leader="dot" w:pos="8306"/>
        </w:tabs>
      </w:pPr>
      <w:hyperlink w:anchor="_Toc7077" w:history="1">
        <w:r>
          <w:rPr>
            <w:rFonts w:ascii="仿宋" w:eastAsia="仿宋" w:hAnsi="仿宋" w:cs="仿宋" w:hint="eastAsia"/>
            <w:lang w:eastAsia="zh-CN"/>
          </w:rPr>
          <w:t>(二)、项目概况</w:t>
        </w:r>
        <w:r>
          <w:tab/>
        </w:r>
        <w:r>
          <w:fldChar w:fldCharType="begin"/>
        </w:r>
        <w:r>
          <w:instrText xml:space="preserve"> PAGEREF _Toc7077 \h </w:instrText>
        </w:r>
        <w:r>
          <w:fldChar w:fldCharType="separate"/>
        </w:r>
        <w:r>
          <w:t>12</w:t>
        </w:r>
        <w:r>
          <w:fldChar w:fldCharType="end"/>
        </w:r>
      </w:hyperlink>
    </w:p>
    <w:p>
      <w:pPr>
        <w:pStyle w:val="TOC1"/>
        <w:tabs>
          <w:tab w:val="right" w:leader="dot" w:pos="8306"/>
        </w:tabs>
      </w:pPr>
      <w:hyperlink w:anchor="_Toc22534" w:history="1">
        <w:r>
          <w:rPr>
            <w:rFonts w:ascii="仿宋" w:eastAsia="仿宋" w:hAnsi="仿宋" w:cs="仿宋" w:hint="eastAsia"/>
            <w:lang w:eastAsia="zh-CN"/>
          </w:rPr>
          <w:t>三、资源开发及综合利用分析</w:t>
        </w:r>
        <w:r>
          <w:tab/>
        </w:r>
        <w:r>
          <w:fldChar w:fldCharType="begin"/>
        </w:r>
        <w:r>
          <w:instrText xml:space="preserve"> PAGEREF _Toc22534 \h </w:instrText>
        </w:r>
        <w:r>
          <w:fldChar w:fldCharType="separate"/>
        </w:r>
        <w:r>
          <w:t>15</w:t>
        </w:r>
        <w:r>
          <w:fldChar w:fldCharType="end"/>
        </w:r>
      </w:hyperlink>
    </w:p>
    <w:p>
      <w:pPr>
        <w:pStyle w:val="TOC2"/>
        <w:tabs>
          <w:tab w:val="right" w:leader="dot" w:pos="8306"/>
        </w:tabs>
      </w:pPr>
      <w:hyperlink w:anchor="_Toc10677" w:history="1">
        <w:r>
          <w:rPr>
            <w:rFonts w:ascii="仿宋" w:eastAsia="仿宋" w:hAnsi="仿宋" w:cs="仿宋" w:hint="eastAsia"/>
            <w:lang w:eastAsia="zh-CN"/>
          </w:rPr>
          <w:t>(一)、资源开发方案</w:t>
        </w:r>
        <w:r>
          <w:tab/>
        </w:r>
        <w:r>
          <w:fldChar w:fldCharType="begin"/>
        </w:r>
        <w:r>
          <w:instrText xml:space="preserve"> PAGEREF _Toc10677 \h </w:instrText>
        </w:r>
        <w:r>
          <w:fldChar w:fldCharType="separate"/>
        </w:r>
        <w:r>
          <w:t>15</w:t>
        </w:r>
        <w:r>
          <w:fldChar w:fldCharType="end"/>
        </w:r>
      </w:hyperlink>
    </w:p>
    <w:p>
      <w:pPr>
        <w:pStyle w:val="TOC2"/>
        <w:tabs>
          <w:tab w:val="right" w:leader="dot" w:pos="8306"/>
        </w:tabs>
      </w:pPr>
      <w:hyperlink w:anchor="_Toc15327" w:history="1">
        <w:r>
          <w:rPr>
            <w:rFonts w:ascii="仿宋" w:eastAsia="仿宋" w:hAnsi="仿宋" w:cs="仿宋" w:hint="eastAsia"/>
            <w:lang w:eastAsia="zh-CN"/>
          </w:rPr>
          <w:t>(二)、资源利用方案</w:t>
        </w:r>
        <w:r>
          <w:tab/>
        </w:r>
        <w:r>
          <w:fldChar w:fldCharType="begin"/>
        </w:r>
        <w:r>
          <w:instrText xml:space="preserve"> PAGEREF _Toc15327 \h </w:instrText>
        </w:r>
        <w:r>
          <w:fldChar w:fldCharType="separate"/>
        </w:r>
        <w:r>
          <w:t>16</w:t>
        </w:r>
        <w:r>
          <w:fldChar w:fldCharType="end"/>
        </w:r>
      </w:hyperlink>
    </w:p>
    <w:p>
      <w:pPr>
        <w:pStyle w:val="TOC2"/>
        <w:tabs>
          <w:tab w:val="right" w:leader="dot" w:pos="8306"/>
        </w:tabs>
      </w:pPr>
      <w:hyperlink w:anchor="_Toc23727" w:history="1">
        <w:r>
          <w:rPr>
            <w:rFonts w:ascii="仿宋" w:eastAsia="仿宋" w:hAnsi="仿宋" w:cs="仿宋" w:hint="eastAsia"/>
            <w:lang w:eastAsia="zh-CN"/>
          </w:rPr>
          <w:t>(三)、资源节约措施</w:t>
        </w:r>
        <w:r>
          <w:tab/>
        </w:r>
        <w:r>
          <w:fldChar w:fldCharType="begin"/>
        </w:r>
        <w:r>
          <w:instrText xml:space="preserve"> PAGEREF _Toc23727 \h </w:instrText>
        </w:r>
        <w:r>
          <w:fldChar w:fldCharType="separate"/>
        </w:r>
        <w:r>
          <w:t>17</w:t>
        </w:r>
        <w:r>
          <w:fldChar w:fldCharType="end"/>
        </w:r>
      </w:hyperlink>
    </w:p>
    <w:p>
      <w:pPr>
        <w:pStyle w:val="TOC1"/>
        <w:tabs>
          <w:tab w:val="right" w:leader="dot" w:pos="8306"/>
        </w:tabs>
      </w:pPr>
      <w:hyperlink w:anchor="_Toc28041" w:history="1">
        <w:r>
          <w:rPr>
            <w:rFonts w:ascii="仿宋" w:eastAsia="仿宋" w:hAnsi="仿宋" w:cs="仿宋" w:hint="eastAsia"/>
            <w:lang w:eastAsia="zh-CN"/>
          </w:rPr>
          <w:t>四、发展规划、产业政策和行业准入分析</w:t>
        </w:r>
        <w:r>
          <w:tab/>
        </w:r>
        <w:r>
          <w:fldChar w:fldCharType="begin"/>
        </w:r>
        <w:r>
          <w:instrText xml:space="preserve"> PAGEREF _Toc28041 \h </w:instrText>
        </w:r>
        <w:r>
          <w:fldChar w:fldCharType="separate"/>
        </w:r>
        <w:r>
          <w:t>18</w:t>
        </w:r>
        <w:r>
          <w:fldChar w:fldCharType="end"/>
        </w:r>
      </w:hyperlink>
    </w:p>
    <w:p>
      <w:pPr>
        <w:pStyle w:val="TOC2"/>
        <w:tabs>
          <w:tab w:val="right" w:leader="dot" w:pos="8306"/>
        </w:tabs>
      </w:pPr>
      <w:hyperlink w:anchor="_Toc13708" w:history="1">
        <w:r>
          <w:rPr>
            <w:rFonts w:ascii="仿宋" w:eastAsia="仿宋" w:hAnsi="仿宋" w:cs="仿宋" w:hint="eastAsia"/>
            <w:lang w:eastAsia="zh-CN"/>
          </w:rPr>
          <w:t>(一)、发展规划分析</w:t>
        </w:r>
        <w:r>
          <w:tab/>
        </w:r>
        <w:r>
          <w:fldChar w:fldCharType="begin"/>
        </w:r>
        <w:r>
          <w:instrText xml:space="preserve"> PAGEREF _Toc13708 \h </w:instrText>
        </w:r>
        <w:r>
          <w:fldChar w:fldCharType="separate"/>
        </w:r>
        <w:r>
          <w:t>18</w:t>
        </w:r>
        <w:r>
          <w:fldChar w:fldCharType="end"/>
        </w:r>
      </w:hyperlink>
    </w:p>
    <w:p>
      <w:pPr>
        <w:pStyle w:val="TOC2"/>
        <w:tabs>
          <w:tab w:val="right" w:leader="dot" w:pos="8306"/>
        </w:tabs>
      </w:pPr>
      <w:hyperlink w:anchor="_Toc12414" w:history="1">
        <w:r>
          <w:rPr>
            <w:rFonts w:ascii="仿宋" w:eastAsia="仿宋" w:hAnsi="仿宋" w:cs="仿宋" w:hint="eastAsia"/>
            <w:lang w:eastAsia="zh-CN"/>
          </w:rPr>
          <w:t>(二)、产业政策分析</w:t>
        </w:r>
        <w:r>
          <w:tab/>
        </w:r>
        <w:r>
          <w:fldChar w:fldCharType="begin"/>
        </w:r>
        <w:r>
          <w:instrText xml:space="preserve"> PAGEREF _Toc12414 \h </w:instrText>
        </w:r>
        <w:r>
          <w:fldChar w:fldCharType="separate"/>
        </w:r>
        <w:r>
          <w:t>20</w:t>
        </w:r>
        <w:r>
          <w:fldChar w:fldCharType="end"/>
        </w:r>
      </w:hyperlink>
    </w:p>
    <w:p>
      <w:pPr>
        <w:pStyle w:val="TOC2"/>
        <w:tabs>
          <w:tab w:val="right" w:leader="dot" w:pos="8306"/>
        </w:tabs>
      </w:pPr>
      <w:hyperlink w:anchor="_Toc16033" w:history="1">
        <w:r>
          <w:rPr>
            <w:rFonts w:ascii="仿宋" w:eastAsia="仿宋" w:hAnsi="仿宋" w:cs="仿宋" w:hint="eastAsia"/>
            <w:lang w:eastAsia="zh-CN"/>
          </w:rPr>
          <w:t>(三)、行业准入分析</w:t>
        </w:r>
        <w:r>
          <w:tab/>
        </w:r>
        <w:r>
          <w:fldChar w:fldCharType="begin"/>
        </w:r>
        <w:r>
          <w:instrText xml:space="preserve"> PAGEREF _Toc16033 \h </w:instrText>
        </w:r>
        <w:r>
          <w:fldChar w:fldCharType="separate"/>
        </w:r>
        <w:r>
          <w:t>21</w:t>
        </w:r>
        <w:r>
          <w:fldChar w:fldCharType="end"/>
        </w:r>
      </w:hyperlink>
    </w:p>
    <w:p>
      <w:pPr>
        <w:pStyle w:val="TOC1"/>
        <w:tabs>
          <w:tab w:val="right" w:leader="dot" w:pos="8306"/>
        </w:tabs>
      </w:pPr>
      <w:hyperlink w:anchor="_Toc28544" w:history="1">
        <w:r>
          <w:rPr>
            <w:rFonts w:ascii="仿宋" w:eastAsia="仿宋" w:hAnsi="仿宋" w:cs="仿宋" w:hint="eastAsia"/>
            <w:lang w:eastAsia="zh-CN"/>
          </w:rPr>
          <w:t>五、背景、必要性分析</w:t>
        </w:r>
        <w:r>
          <w:tab/>
        </w:r>
        <w:r>
          <w:fldChar w:fldCharType="begin"/>
        </w:r>
        <w:r>
          <w:instrText xml:space="preserve"> PAGEREF _Toc28544 \h </w:instrText>
        </w:r>
        <w:r>
          <w:fldChar w:fldCharType="separate"/>
        </w:r>
        <w:r>
          <w:t>23</w:t>
        </w:r>
        <w:r>
          <w:fldChar w:fldCharType="end"/>
        </w:r>
      </w:hyperlink>
    </w:p>
    <w:p>
      <w:pPr>
        <w:pStyle w:val="TOC2"/>
        <w:tabs>
          <w:tab w:val="right" w:leader="dot" w:pos="8306"/>
        </w:tabs>
      </w:pPr>
      <w:hyperlink w:anchor="_Toc637" w:history="1">
        <w:r>
          <w:rPr>
            <w:rFonts w:ascii="仿宋" w:eastAsia="仿宋" w:hAnsi="仿宋" w:cs="仿宋" w:hint="eastAsia"/>
            <w:lang w:eastAsia="zh-CN"/>
          </w:rPr>
          <w:t>(一)、项目建设背景</w:t>
        </w:r>
        <w:r>
          <w:tab/>
        </w:r>
        <w:r>
          <w:fldChar w:fldCharType="begin"/>
        </w:r>
        <w:r>
          <w:instrText xml:space="preserve"> PAGEREF _Toc637 \h </w:instrText>
        </w:r>
        <w:r>
          <w:fldChar w:fldCharType="separate"/>
        </w:r>
        <w:r>
          <w:t>23</w:t>
        </w:r>
        <w:r>
          <w:fldChar w:fldCharType="end"/>
        </w:r>
      </w:hyperlink>
    </w:p>
    <w:p>
      <w:pPr>
        <w:pStyle w:val="TOC2"/>
        <w:tabs>
          <w:tab w:val="right" w:leader="dot" w:pos="8306"/>
        </w:tabs>
      </w:pPr>
      <w:hyperlink w:anchor="_Toc29288" w:history="1">
        <w:r>
          <w:rPr>
            <w:rFonts w:ascii="仿宋" w:eastAsia="仿宋" w:hAnsi="仿宋" w:cs="仿宋" w:hint="eastAsia"/>
            <w:lang w:eastAsia="zh-CN"/>
          </w:rPr>
          <w:t>(二)、必要性分析</w:t>
        </w:r>
        <w:r>
          <w:tab/>
        </w:r>
        <w:r>
          <w:fldChar w:fldCharType="begin"/>
        </w:r>
        <w:r>
          <w:instrText xml:space="preserve"> PAGEREF _Toc29288 \h </w:instrText>
        </w:r>
        <w:r>
          <w:fldChar w:fldCharType="separate"/>
        </w:r>
        <w:r>
          <w:t>24</w:t>
        </w:r>
        <w:r>
          <w:fldChar w:fldCharType="end"/>
        </w:r>
      </w:hyperlink>
    </w:p>
    <w:p>
      <w:pPr>
        <w:pStyle w:val="TOC2"/>
        <w:tabs>
          <w:tab w:val="right" w:leader="dot" w:pos="8306"/>
        </w:tabs>
      </w:pPr>
      <w:hyperlink w:anchor="_Toc6903" w:history="1">
        <w:r>
          <w:rPr>
            <w:rFonts w:ascii="仿宋" w:eastAsia="仿宋" w:hAnsi="仿宋" w:cs="仿宋" w:hint="eastAsia"/>
            <w:lang w:eastAsia="zh-CN"/>
          </w:rPr>
          <w:t>(三)、项目建设有利条件</w:t>
        </w:r>
        <w:r>
          <w:tab/>
        </w:r>
        <w:r>
          <w:fldChar w:fldCharType="begin"/>
        </w:r>
        <w:r>
          <w:instrText xml:space="preserve"> PAGEREF _Toc6903 \h </w:instrText>
        </w:r>
        <w:r>
          <w:fldChar w:fldCharType="separate"/>
        </w:r>
        <w:r>
          <w:t>25</w:t>
        </w:r>
        <w:r>
          <w:fldChar w:fldCharType="end"/>
        </w:r>
      </w:hyperlink>
    </w:p>
    <w:p>
      <w:pPr>
        <w:pStyle w:val="TOC1"/>
        <w:tabs>
          <w:tab w:val="right" w:leader="dot" w:pos="8306"/>
        </w:tabs>
      </w:pPr>
      <w:hyperlink w:anchor="_Toc8073" w:history="1">
        <w:r>
          <w:rPr>
            <w:rFonts w:ascii="仿宋" w:eastAsia="仿宋" w:hAnsi="仿宋" w:cs="仿宋" w:hint="eastAsia"/>
            <w:lang w:eastAsia="zh-CN"/>
          </w:rPr>
          <w:t>六、建设风险评估分析</w:t>
        </w:r>
        <w:r>
          <w:tab/>
        </w:r>
        <w:r>
          <w:fldChar w:fldCharType="begin"/>
        </w:r>
        <w:r>
          <w:instrText xml:space="preserve"> PAGEREF _Toc8073 \h </w:instrText>
        </w:r>
        <w:r>
          <w:fldChar w:fldCharType="separate"/>
        </w:r>
        <w:r>
          <w:t>27</w:t>
        </w:r>
        <w:r>
          <w:fldChar w:fldCharType="end"/>
        </w:r>
      </w:hyperlink>
    </w:p>
    <w:p>
      <w:pPr>
        <w:pStyle w:val="TOC2"/>
        <w:tabs>
          <w:tab w:val="right" w:leader="dot" w:pos="8306"/>
        </w:tabs>
      </w:pPr>
      <w:hyperlink w:anchor="_Toc8581" w:history="1">
        <w:r>
          <w:rPr>
            <w:rFonts w:ascii="仿宋" w:eastAsia="仿宋" w:hAnsi="仿宋" w:cs="仿宋" w:hint="eastAsia"/>
            <w:lang w:eastAsia="zh-CN"/>
          </w:rPr>
          <w:t>(一)、政策风险分析</w:t>
        </w:r>
        <w:r>
          <w:tab/>
        </w:r>
        <w:r>
          <w:fldChar w:fldCharType="begin"/>
        </w:r>
        <w:r>
          <w:instrText xml:space="preserve"> PAGEREF _Toc8581 \h </w:instrText>
        </w:r>
        <w:r>
          <w:fldChar w:fldCharType="separate"/>
        </w:r>
        <w:r>
          <w:t>27</w:t>
        </w:r>
        <w:r>
          <w:fldChar w:fldCharType="end"/>
        </w:r>
      </w:hyperlink>
    </w:p>
    <w:p>
      <w:pPr>
        <w:pStyle w:val="TOC2"/>
        <w:tabs>
          <w:tab w:val="right" w:leader="dot" w:pos="8306"/>
        </w:tabs>
      </w:pPr>
      <w:hyperlink w:anchor="_Toc3375" w:history="1">
        <w:r>
          <w:rPr>
            <w:rFonts w:ascii="仿宋" w:eastAsia="仿宋" w:hAnsi="仿宋" w:cs="仿宋" w:hint="eastAsia"/>
            <w:lang w:eastAsia="zh-CN"/>
          </w:rPr>
          <w:t>(二)、社会风险分析</w:t>
        </w:r>
        <w:r>
          <w:tab/>
        </w:r>
        <w:r>
          <w:fldChar w:fldCharType="begin"/>
        </w:r>
        <w:r>
          <w:instrText xml:space="preserve"> PAGEREF _Toc3375 \h </w:instrText>
        </w:r>
        <w:r>
          <w:fldChar w:fldCharType="separate"/>
        </w:r>
        <w:r>
          <w:t>28</w:t>
        </w:r>
        <w:r>
          <w:fldChar w:fldCharType="end"/>
        </w:r>
      </w:hyperlink>
    </w:p>
    <w:p>
      <w:pPr>
        <w:pStyle w:val="TOC2"/>
        <w:tabs>
          <w:tab w:val="right" w:leader="dot" w:pos="8306"/>
        </w:tabs>
      </w:pPr>
      <w:hyperlink w:anchor="_Toc21315" w:history="1">
        <w:r>
          <w:rPr>
            <w:rFonts w:ascii="仿宋" w:eastAsia="仿宋" w:hAnsi="仿宋" w:cs="仿宋" w:hint="eastAsia"/>
            <w:lang w:eastAsia="zh-CN"/>
          </w:rPr>
          <w:t>(三)、市场风险分析</w:t>
        </w:r>
        <w:r>
          <w:tab/>
        </w:r>
        <w:r>
          <w:fldChar w:fldCharType="begin"/>
        </w:r>
        <w:r>
          <w:instrText xml:space="preserve"> PAGEREF _Toc21315 \h </w:instrText>
        </w:r>
        <w:r>
          <w:fldChar w:fldCharType="separate"/>
        </w:r>
        <w:r>
          <w:t>30</w:t>
        </w:r>
        <w:r>
          <w:fldChar w:fldCharType="end"/>
        </w:r>
      </w:hyperlink>
    </w:p>
    <w:p>
      <w:pPr>
        <w:pStyle w:val="TOC2"/>
        <w:tabs>
          <w:tab w:val="right" w:leader="dot" w:pos="8306"/>
        </w:tabs>
      </w:pPr>
      <w:hyperlink w:anchor="_Toc3069" w:history="1">
        <w:r>
          <w:rPr>
            <w:rFonts w:ascii="仿宋" w:eastAsia="仿宋" w:hAnsi="仿宋" w:cs="仿宋" w:hint="eastAsia"/>
            <w:lang w:eastAsia="zh-CN"/>
          </w:rPr>
          <w:t>(四)、资金风险分析</w:t>
        </w:r>
        <w:r>
          <w:tab/>
        </w:r>
        <w:r>
          <w:fldChar w:fldCharType="begin"/>
        </w:r>
        <w:r>
          <w:instrText xml:space="preserve"> PAGEREF _Toc3069 \h </w:instrText>
        </w:r>
        <w:r>
          <w:fldChar w:fldCharType="separate"/>
        </w:r>
        <w:r>
          <w:t>30</w:t>
        </w:r>
        <w:r>
          <w:fldChar w:fldCharType="end"/>
        </w:r>
      </w:hyperlink>
    </w:p>
    <w:p>
      <w:pPr>
        <w:pStyle w:val="TOC2"/>
        <w:tabs>
          <w:tab w:val="right" w:leader="dot" w:pos="8306"/>
        </w:tabs>
      </w:pPr>
      <w:hyperlink w:anchor="_Toc3681" w:history="1">
        <w:r>
          <w:rPr>
            <w:rFonts w:ascii="仿宋" w:eastAsia="仿宋" w:hAnsi="仿宋" w:cs="仿宋" w:hint="eastAsia"/>
            <w:lang w:eastAsia="zh-CN"/>
          </w:rPr>
          <w:t>(五)、技术风险分析</w:t>
        </w:r>
        <w:r>
          <w:tab/>
        </w:r>
        <w:r>
          <w:fldChar w:fldCharType="begin"/>
        </w:r>
        <w:r>
          <w:instrText xml:space="preserve"> PAGEREF _Toc3681 \h </w:instrText>
        </w:r>
        <w:r>
          <w:fldChar w:fldCharType="separate"/>
        </w:r>
        <w:r>
          <w:t>32</w:t>
        </w:r>
        <w:r>
          <w:fldChar w:fldCharType="end"/>
        </w:r>
      </w:hyperlink>
    </w:p>
    <w:p>
      <w:pPr>
        <w:pStyle w:val="TOC2"/>
        <w:tabs>
          <w:tab w:val="right" w:leader="dot" w:pos="8306"/>
        </w:tabs>
      </w:pPr>
      <w:hyperlink w:anchor="_Toc22828" w:history="1">
        <w:r>
          <w:rPr>
            <w:rFonts w:ascii="仿宋" w:eastAsia="仿宋" w:hAnsi="仿宋" w:cs="仿宋" w:hint="eastAsia"/>
            <w:lang w:eastAsia="zh-CN"/>
          </w:rPr>
          <w:t>(六)、财务风险分析</w:t>
        </w:r>
        <w:r>
          <w:tab/>
        </w:r>
        <w:r>
          <w:fldChar w:fldCharType="begin"/>
        </w:r>
        <w:r>
          <w:instrText xml:space="preserve"> PAGEREF _Toc22828 \h </w:instrText>
        </w:r>
        <w:r>
          <w:fldChar w:fldCharType="separate"/>
        </w:r>
        <w:r>
          <w:t>33</w:t>
        </w:r>
        <w:r>
          <w:fldChar w:fldCharType="end"/>
        </w:r>
      </w:hyperlink>
    </w:p>
    <w:p>
      <w:pPr>
        <w:pStyle w:val="TOC2"/>
        <w:tabs>
          <w:tab w:val="right" w:leader="dot" w:pos="8306"/>
        </w:tabs>
      </w:pPr>
      <w:hyperlink w:anchor="_Toc15311" w:history="1">
        <w:r>
          <w:rPr>
            <w:rFonts w:ascii="仿宋" w:eastAsia="仿宋" w:hAnsi="仿宋" w:cs="仿宋" w:hint="eastAsia"/>
            <w:lang w:eastAsia="zh-CN"/>
          </w:rPr>
          <w:t>(七)、管理风险分析</w:t>
        </w:r>
        <w:r>
          <w:tab/>
        </w:r>
        <w:r>
          <w:fldChar w:fldCharType="begin"/>
        </w:r>
        <w:r>
          <w:instrText xml:space="preserve"> PAGEREF _Toc15311 \h </w:instrText>
        </w:r>
        <w:r>
          <w:fldChar w:fldCharType="separate"/>
        </w:r>
        <w:r>
          <w:t>35</w:t>
        </w:r>
        <w:r>
          <w:fldChar w:fldCharType="end"/>
        </w:r>
      </w:hyperlink>
    </w:p>
    <w:p>
      <w:pPr>
        <w:pStyle w:val="TOC2"/>
        <w:tabs>
          <w:tab w:val="right" w:leader="dot" w:pos="8306"/>
        </w:tabs>
      </w:pPr>
      <w:hyperlink w:anchor="_Toc24588" w:history="1">
        <w:r>
          <w:rPr>
            <w:rFonts w:ascii="仿宋" w:eastAsia="仿宋" w:hAnsi="仿宋" w:cs="仿宋" w:hint="eastAsia"/>
            <w:lang w:eastAsia="zh-CN"/>
          </w:rPr>
          <w:t>(八)、其它风险分析</w:t>
        </w:r>
        <w:r>
          <w:tab/>
        </w:r>
        <w:r>
          <w:fldChar w:fldCharType="begin"/>
        </w:r>
        <w:r>
          <w:instrText xml:space="preserve"> PAGEREF _Toc24588 \h </w:instrText>
        </w:r>
        <w:r>
          <w:fldChar w:fldCharType="separate"/>
        </w:r>
        <w:r>
          <w:t>36</w:t>
        </w:r>
        <w:r>
          <w:fldChar w:fldCharType="end"/>
        </w:r>
      </w:hyperlink>
    </w:p>
    <w:p>
      <w:pPr>
        <w:pStyle w:val="TOC2"/>
        <w:tabs>
          <w:tab w:val="right" w:leader="dot" w:pos="8306"/>
        </w:tabs>
      </w:pPr>
      <w:hyperlink w:anchor="_Toc3925" w:history="1">
        <w:r>
          <w:rPr>
            <w:rFonts w:ascii="仿宋" w:eastAsia="仿宋" w:hAnsi="仿宋" w:cs="仿宋" w:hint="eastAsia"/>
            <w:lang w:eastAsia="zh-CN"/>
          </w:rPr>
          <w:t>(九)、社会影响评估</w:t>
        </w:r>
        <w:r>
          <w:tab/>
        </w:r>
        <w:r>
          <w:fldChar w:fldCharType="begin"/>
        </w:r>
        <w:r>
          <w:instrText xml:space="preserve"> PAGEREF _Toc3925 \h </w:instrText>
        </w:r>
        <w:r>
          <w:fldChar w:fldCharType="separate"/>
        </w:r>
        <w:r>
          <w:t>37</w:t>
        </w:r>
        <w:r>
          <w:fldChar w:fldCharType="end"/>
        </w:r>
      </w:hyperlink>
    </w:p>
    <w:p>
      <w:pPr>
        <w:pStyle w:val="TOC1"/>
        <w:tabs>
          <w:tab w:val="right" w:leader="dot" w:pos="8306"/>
        </w:tabs>
      </w:pPr>
      <w:hyperlink w:anchor="_Toc27692" w:history="1">
        <w:r>
          <w:rPr>
            <w:rFonts w:ascii="仿宋" w:eastAsia="仿宋" w:hAnsi="仿宋" w:cs="仿宋" w:hint="eastAsia"/>
            <w:lang w:eastAsia="zh-CN"/>
          </w:rPr>
          <w:t>七、安全与应急管理</w:t>
        </w:r>
        <w:r>
          <w:tab/>
        </w:r>
        <w:r>
          <w:fldChar w:fldCharType="begin"/>
        </w:r>
        <w:r>
          <w:instrText xml:space="preserve"> PAGEREF _Toc27692 \h </w:instrText>
        </w:r>
        <w:r>
          <w:fldChar w:fldCharType="separate"/>
        </w:r>
        <w:r>
          <w:t>39</w:t>
        </w:r>
        <w:r>
          <w:fldChar w:fldCharType="end"/>
        </w:r>
      </w:hyperlink>
    </w:p>
    <w:p>
      <w:pPr>
        <w:pStyle w:val="TOC2"/>
        <w:tabs>
          <w:tab w:val="right" w:leader="dot" w:pos="8306"/>
        </w:tabs>
      </w:pPr>
      <w:hyperlink w:anchor="_Toc6532" w:history="1">
        <w:r>
          <w:rPr>
            <w:rFonts w:ascii="仿宋" w:eastAsia="仿宋" w:hAnsi="仿宋" w:cs="仿宋" w:hint="eastAsia"/>
            <w:lang w:eastAsia="zh-CN"/>
          </w:rPr>
          <w:t>(一)、安全生产管理</w:t>
        </w:r>
        <w:r>
          <w:tab/>
        </w:r>
        <w:r>
          <w:fldChar w:fldCharType="begin"/>
        </w:r>
        <w:r>
          <w:instrText xml:space="preserve"> PAGEREF _Toc6532 \h </w:instrText>
        </w:r>
        <w:r>
          <w:fldChar w:fldCharType="separate"/>
        </w:r>
        <w:r>
          <w:t>39</w:t>
        </w:r>
        <w:r>
          <w:fldChar w:fldCharType="end"/>
        </w:r>
      </w:hyperlink>
    </w:p>
    <w:p>
      <w:pPr>
        <w:pStyle w:val="TOC2"/>
        <w:tabs>
          <w:tab w:val="right" w:leader="dot" w:pos="8306"/>
        </w:tabs>
      </w:pPr>
      <w:hyperlink w:anchor="_Toc31248" w:history="1">
        <w:r>
          <w:rPr>
            <w:rFonts w:ascii="仿宋" w:eastAsia="仿宋" w:hAnsi="仿宋" w:cs="仿宋" w:hint="eastAsia"/>
            <w:lang w:eastAsia="zh-CN"/>
          </w:rPr>
          <w:t>(二)、应急预案与响应</w:t>
        </w:r>
        <w:r>
          <w:tab/>
        </w:r>
        <w:r>
          <w:fldChar w:fldCharType="begin"/>
        </w:r>
        <w:r>
          <w:instrText xml:space="preserve"> PAGEREF _Toc31248 \h </w:instrText>
        </w:r>
        <w:r>
          <w:fldChar w:fldCharType="separate"/>
        </w:r>
        <w:r>
          <w:t>41</w:t>
        </w:r>
        <w:r>
          <w:fldChar w:fldCharType="end"/>
        </w:r>
      </w:hyperlink>
    </w:p>
    <w:p>
      <w:pPr>
        <w:pStyle w:val="TOC1"/>
        <w:tabs>
          <w:tab w:val="right" w:leader="dot" w:pos="8306"/>
        </w:tabs>
      </w:pPr>
      <w:hyperlink w:anchor="_Toc16934" w:history="1">
        <w:r>
          <w:rPr>
            <w:rFonts w:ascii="仿宋" w:eastAsia="仿宋" w:hAnsi="仿宋" w:cs="仿宋" w:hint="eastAsia"/>
            <w:lang w:eastAsia="zh-CN"/>
          </w:rPr>
          <w:t>八、项目进度计划</w:t>
        </w:r>
        <w:r>
          <w:tab/>
        </w:r>
        <w:r>
          <w:fldChar w:fldCharType="begin"/>
        </w:r>
        <w:r>
          <w:instrText xml:space="preserve"> PAGEREF _Toc16934 \h </w:instrText>
        </w:r>
        <w:r>
          <w:fldChar w:fldCharType="separate"/>
        </w:r>
        <w:r>
          <w:t>43</w:t>
        </w:r>
        <w:r>
          <w:fldChar w:fldCharType="end"/>
        </w:r>
      </w:hyperlink>
    </w:p>
    <w:p>
      <w:pPr>
        <w:pStyle w:val="TOC2"/>
        <w:tabs>
          <w:tab w:val="right" w:leader="dot" w:pos="8306"/>
        </w:tabs>
      </w:pPr>
      <w:hyperlink w:anchor="_Toc615" w:history="1">
        <w:r>
          <w:rPr>
            <w:rFonts w:ascii="仿宋" w:eastAsia="仿宋" w:hAnsi="仿宋" w:cs="仿宋" w:hint="eastAsia"/>
            <w:lang w:eastAsia="zh-CN"/>
          </w:rPr>
          <w:t>(一)、建设周期</w:t>
        </w:r>
        <w:r>
          <w:tab/>
        </w:r>
        <w:r>
          <w:fldChar w:fldCharType="begin"/>
        </w:r>
        <w:r>
          <w:instrText xml:space="preserve"> PAGEREF _Toc615 \h </w:instrText>
        </w:r>
        <w:r>
          <w:fldChar w:fldCharType="separate"/>
        </w:r>
        <w:r>
          <w:t>43</w:t>
        </w:r>
        <w:r>
          <w:fldChar w:fldCharType="end"/>
        </w:r>
      </w:hyperlink>
    </w:p>
    <w:p>
      <w:pPr>
        <w:pStyle w:val="TOC2"/>
        <w:tabs>
          <w:tab w:val="right" w:leader="dot" w:pos="8306"/>
        </w:tabs>
      </w:pPr>
      <w:hyperlink w:anchor="_Toc14090" w:history="1">
        <w:r>
          <w:rPr>
            <w:rFonts w:ascii="仿宋" w:eastAsia="仿宋" w:hAnsi="仿宋" w:cs="仿宋" w:hint="eastAsia"/>
            <w:lang w:eastAsia="zh-CN"/>
          </w:rPr>
          <w:t>(二)、建设进度</w:t>
        </w:r>
        <w:r>
          <w:tab/>
        </w:r>
        <w:r>
          <w:fldChar w:fldCharType="begin"/>
        </w:r>
        <w:r>
          <w:instrText xml:space="preserve"> PAGEREF _Toc14090 \h </w:instrText>
        </w:r>
        <w:r>
          <w:fldChar w:fldCharType="separate"/>
        </w:r>
        <w:r>
          <w:t>43</w:t>
        </w:r>
        <w:r>
          <w:fldChar w:fldCharType="end"/>
        </w:r>
      </w:hyperlink>
    </w:p>
    <w:p>
      <w:pPr>
        <w:pStyle w:val="TOC2"/>
        <w:tabs>
          <w:tab w:val="right" w:leader="dot" w:pos="8306"/>
        </w:tabs>
      </w:pPr>
      <w:hyperlink w:anchor="_Toc15387" w:history="1">
        <w:r>
          <w:rPr>
            <w:rFonts w:ascii="仿宋" w:eastAsia="仿宋" w:hAnsi="仿宋" w:cs="仿宋" w:hint="eastAsia"/>
            <w:lang w:eastAsia="zh-CN"/>
          </w:rPr>
          <w:t>(三)、进度安排注意事项</w:t>
        </w:r>
        <w:r>
          <w:tab/>
        </w:r>
        <w:r>
          <w:fldChar w:fldCharType="begin"/>
        </w:r>
        <w:r>
          <w:instrText xml:space="preserve"> PAGEREF _Toc15387 \h </w:instrText>
        </w:r>
        <w:r>
          <w:fldChar w:fldCharType="separate"/>
        </w:r>
        <w:r>
          <w:t>44</w:t>
        </w:r>
        <w:r>
          <w:fldChar w:fldCharType="end"/>
        </w:r>
      </w:hyperlink>
    </w:p>
    <w:p>
      <w:pPr>
        <w:pStyle w:val="TOC2"/>
        <w:tabs>
          <w:tab w:val="right" w:leader="dot" w:pos="8306"/>
        </w:tabs>
      </w:pPr>
      <w:hyperlink w:anchor="_Toc31336" w:history="1">
        <w:r>
          <w:rPr>
            <w:rFonts w:ascii="仿宋" w:eastAsia="仿宋" w:hAnsi="仿宋" w:cs="仿宋" w:hint="eastAsia"/>
            <w:lang w:eastAsia="zh-CN"/>
          </w:rPr>
          <w:t>(四)、人力资源配置</w:t>
        </w:r>
        <w:r>
          <w:tab/>
        </w:r>
        <w:r>
          <w:fldChar w:fldCharType="begin"/>
        </w:r>
        <w:r>
          <w:instrText xml:space="preserve"> PAGEREF _Toc31336 \h </w:instrText>
        </w:r>
        <w:r>
          <w:fldChar w:fldCharType="separate"/>
        </w:r>
        <w:r>
          <w:t>45</w:t>
        </w:r>
        <w:r>
          <w:fldChar w:fldCharType="end"/>
        </w:r>
      </w:hyperlink>
    </w:p>
    <w:p>
      <w:pPr>
        <w:pStyle w:val="TOC2"/>
        <w:tabs>
          <w:tab w:val="right" w:leader="dot" w:pos="8306"/>
        </w:tabs>
      </w:pPr>
      <w:hyperlink w:anchor="_Toc29618" w:history="1">
        <w:r>
          <w:rPr>
            <w:rFonts w:ascii="仿宋" w:eastAsia="仿宋" w:hAnsi="仿宋" w:cs="仿宋" w:hint="eastAsia"/>
            <w:lang w:eastAsia="zh-CN"/>
          </w:rPr>
          <w:t>(五)、员工培训</w:t>
        </w:r>
        <w:r>
          <w:tab/>
        </w:r>
        <w:r>
          <w:fldChar w:fldCharType="begin"/>
        </w:r>
        <w:r>
          <w:instrText xml:space="preserve"> PAGEREF _Toc29618 \h </w:instrText>
        </w:r>
        <w:r>
          <w:fldChar w:fldCharType="separate"/>
        </w:r>
        <w:r>
          <w:t>47</w:t>
        </w:r>
        <w:r>
          <w:fldChar w:fldCharType="end"/>
        </w:r>
      </w:hyperlink>
    </w:p>
    <w:p>
      <w:pPr>
        <w:pStyle w:val="TOC2"/>
        <w:tabs>
          <w:tab w:val="right" w:leader="dot" w:pos="8306"/>
        </w:tabs>
      </w:pPr>
      <w:hyperlink w:anchor="_Toc21809" w:history="1">
        <w:r>
          <w:rPr>
            <w:rFonts w:ascii="仿宋" w:eastAsia="仿宋" w:hAnsi="仿宋" w:cs="仿宋" w:hint="eastAsia"/>
            <w:lang w:eastAsia="zh-CN"/>
          </w:rPr>
          <w:t>(六)、项目实施保障</w:t>
        </w:r>
        <w:r>
          <w:tab/>
        </w:r>
        <w:r>
          <w:fldChar w:fldCharType="begin"/>
        </w:r>
        <w:r>
          <w:instrText xml:space="preserve"> PAGEREF _Toc21809 \h </w:instrText>
        </w:r>
        <w:r>
          <w:fldChar w:fldCharType="separate"/>
        </w:r>
        <w:r>
          <w:t>48</w:t>
        </w:r>
        <w:r>
          <w:fldChar w:fldCharType="end"/>
        </w:r>
      </w:hyperlink>
    </w:p>
    <w:p>
      <w:pPr>
        <w:pStyle w:val="TOC2"/>
        <w:tabs>
          <w:tab w:val="right" w:leader="dot" w:pos="8306"/>
        </w:tabs>
      </w:pPr>
      <w:hyperlink w:anchor="_Toc19154" w:history="1">
        <w:r>
          <w:rPr>
            <w:rFonts w:ascii="仿宋" w:eastAsia="仿宋" w:hAnsi="仿宋" w:cs="仿宋" w:hint="eastAsia"/>
            <w:lang w:eastAsia="zh-CN"/>
          </w:rPr>
          <w:t>(七)、安全规范管理</w:t>
        </w:r>
        <w:r>
          <w:tab/>
        </w:r>
        <w:r>
          <w:fldChar w:fldCharType="begin"/>
        </w:r>
        <w:r>
          <w:instrText xml:space="preserve"> PAGEREF _Toc19154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60" w:history="1">
        <w:r>
          <w:rPr>
            <w:rFonts w:ascii="仿宋" w:eastAsia="仿宋" w:hAnsi="仿宋" w:cs="仿宋" w:hint="eastAsia"/>
            <w:lang w:eastAsia="zh-CN"/>
          </w:rPr>
          <w:t>九、技术创新与产业升级</w:t>
        </w:r>
        <w:r>
          <w:tab/>
        </w:r>
        <w:r>
          <w:fldChar w:fldCharType="begin"/>
        </w:r>
        <w:r>
          <w:instrText xml:space="preserve"> PAGEREF _Toc21760 \h </w:instrText>
        </w:r>
        <w:r>
          <w:fldChar w:fldCharType="separate"/>
        </w:r>
        <w:r>
          <w:t>50</w:t>
        </w:r>
        <w:r>
          <w:fldChar w:fldCharType="end"/>
        </w:r>
      </w:hyperlink>
    </w:p>
    <w:p>
      <w:pPr>
        <w:pStyle w:val="TOC2"/>
        <w:tabs>
          <w:tab w:val="right" w:leader="dot" w:pos="8306"/>
        </w:tabs>
      </w:pPr>
      <w:hyperlink w:anchor="_Toc2293" w:history="1">
        <w:r>
          <w:rPr>
            <w:rFonts w:ascii="仿宋" w:eastAsia="仿宋" w:hAnsi="仿宋" w:cs="仿宋" w:hint="eastAsia"/>
            <w:lang w:eastAsia="zh-CN"/>
          </w:rPr>
          <w:t>(一)、技术创新方向与目标</w:t>
        </w:r>
        <w:r>
          <w:tab/>
        </w:r>
        <w:r>
          <w:fldChar w:fldCharType="begin"/>
        </w:r>
        <w:r>
          <w:instrText xml:space="preserve"> PAGEREF _Toc2293 \h </w:instrText>
        </w:r>
        <w:r>
          <w:fldChar w:fldCharType="separate"/>
        </w:r>
        <w:r>
          <w:t>50</w:t>
        </w:r>
        <w:r>
          <w:fldChar w:fldCharType="end"/>
        </w:r>
      </w:hyperlink>
    </w:p>
    <w:p>
      <w:pPr>
        <w:pStyle w:val="TOC2"/>
        <w:tabs>
          <w:tab w:val="right" w:leader="dot" w:pos="8306"/>
        </w:tabs>
      </w:pPr>
      <w:hyperlink w:anchor="_Toc31376" w:history="1">
        <w:r>
          <w:rPr>
            <w:rFonts w:ascii="仿宋" w:eastAsia="仿宋" w:hAnsi="仿宋" w:cs="仿宋" w:hint="eastAsia"/>
            <w:lang w:eastAsia="zh-CN"/>
          </w:rPr>
          <w:t>(二)、产业升级路径与措施</w:t>
        </w:r>
        <w:r>
          <w:tab/>
        </w:r>
        <w:r>
          <w:fldChar w:fldCharType="begin"/>
        </w:r>
        <w:r>
          <w:instrText xml:space="preserve"> PAGEREF _Toc31376 \h </w:instrText>
        </w:r>
        <w:r>
          <w:fldChar w:fldCharType="separate"/>
        </w:r>
        <w:r>
          <w:t>51</w:t>
        </w:r>
        <w:r>
          <w:fldChar w:fldCharType="end"/>
        </w:r>
      </w:hyperlink>
    </w:p>
    <w:p>
      <w:pPr>
        <w:pStyle w:val="TOC1"/>
        <w:tabs>
          <w:tab w:val="right" w:leader="dot" w:pos="8306"/>
        </w:tabs>
      </w:pPr>
      <w:hyperlink w:anchor="_Toc11903" w:history="1">
        <w:r>
          <w:rPr>
            <w:rFonts w:ascii="仿宋" w:eastAsia="仿宋" w:hAnsi="仿宋" w:cs="仿宋" w:hint="eastAsia"/>
            <w:lang w:eastAsia="zh-CN"/>
          </w:rPr>
          <w:t>十、环境保护与治理方案</w:t>
        </w:r>
        <w:r>
          <w:tab/>
        </w:r>
        <w:r>
          <w:fldChar w:fldCharType="begin"/>
        </w:r>
        <w:r>
          <w:instrText xml:space="preserve"> PAGEREF _Toc11903 \h </w:instrText>
        </w:r>
        <w:r>
          <w:fldChar w:fldCharType="separate"/>
        </w:r>
        <w:r>
          <w:t>53</w:t>
        </w:r>
        <w:r>
          <w:fldChar w:fldCharType="end"/>
        </w:r>
      </w:hyperlink>
    </w:p>
    <w:p>
      <w:pPr>
        <w:pStyle w:val="TOC2"/>
        <w:tabs>
          <w:tab w:val="right" w:leader="dot" w:pos="8306"/>
        </w:tabs>
      </w:pPr>
      <w:hyperlink w:anchor="_Toc9441" w:history="1">
        <w:r>
          <w:rPr>
            <w:rFonts w:ascii="仿宋" w:eastAsia="仿宋" w:hAnsi="仿宋" w:cs="仿宋" w:hint="eastAsia"/>
            <w:lang w:eastAsia="zh-CN"/>
          </w:rPr>
          <w:t>(一)、项目环境影响评估</w:t>
        </w:r>
        <w:r>
          <w:tab/>
        </w:r>
        <w:r>
          <w:fldChar w:fldCharType="begin"/>
        </w:r>
        <w:r>
          <w:instrText xml:space="preserve"> PAGEREF _Toc9441 \h </w:instrText>
        </w:r>
        <w:r>
          <w:fldChar w:fldCharType="separate"/>
        </w:r>
        <w:r>
          <w:t>53</w:t>
        </w:r>
        <w:r>
          <w:fldChar w:fldCharType="end"/>
        </w:r>
      </w:hyperlink>
    </w:p>
    <w:p>
      <w:pPr>
        <w:pStyle w:val="TOC2"/>
        <w:tabs>
          <w:tab w:val="right" w:leader="dot" w:pos="8306"/>
        </w:tabs>
      </w:pPr>
      <w:hyperlink w:anchor="_Toc17886" w:history="1">
        <w:r>
          <w:rPr>
            <w:rFonts w:ascii="仿宋" w:eastAsia="仿宋" w:hAnsi="仿宋" w:cs="仿宋" w:hint="eastAsia"/>
            <w:lang w:eastAsia="zh-CN"/>
          </w:rPr>
          <w:t>(二)、环境保护措施与治理方案</w:t>
        </w:r>
        <w:r>
          <w:tab/>
        </w:r>
        <w:r>
          <w:fldChar w:fldCharType="begin"/>
        </w:r>
        <w:r>
          <w:instrText xml:space="preserve"> PAGEREF _Toc17886 \h </w:instrText>
        </w:r>
        <w:r>
          <w:fldChar w:fldCharType="separate"/>
        </w:r>
        <w:r>
          <w:t>53</w:t>
        </w:r>
        <w:r>
          <w:fldChar w:fldCharType="end"/>
        </w:r>
      </w:hyperlink>
    </w:p>
    <w:p>
      <w:pPr>
        <w:pStyle w:val="TOC1"/>
        <w:tabs>
          <w:tab w:val="right" w:leader="dot" w:pos="8306"/>
        </w:tabs>
      </w:pPr>
      <w:hyperlink w:anchor="_Toc26220" w:history="1">
        <w:r>
          <w:rPr>
            <w:rFonts w:ascii="仿宋" w:eastAsia="仿宋" w:hAnsi="仿宋" w:cs="仿宋" w:hint="eastAsia"/>
            <w:lang w:eastAsia="zh-CN"/>
          </w:rPr>
          <w:t>十一、项目实施与管理方案</w:t>
        </w:r>
        <w:r>
          <w:tab/>
        </w:r>
        <w:r>
          <w:fldChar w:fldCharType="begin"/>
        </w:r>
        <w:r>
          <w:instrText xml:space="preserve"> PAGEREF _Toc26220 \h </w:instrText>
        </w:r>
        <w:r>
          <w:fldChar w:fldCharType="separate"/>
        </w:r>
        <w:r>
          <w:t>54</w:t>
        </w:r>
        <w:r>
          <w:fldChar w:fldCharType="end"/>
        </w:r>
      </w:hyperlink>
    </w:p>
    <w:p>
      <w:pPr>
        <w:pStyle w:val="TOC2"/>
        <w:tabs>
          <w:tab w:val="right" w:leader="dot" w:pos="8306"/>
        </w:tabs>
      </w:pPr>
      <w:hyperlink w:anchor="_Toc2657" w:history="1">
        <w:r>
          <w:rPr>
            <w:rFonts w:ascii="仿宋" w:eastAsia="仿宋" w:hAnsi="仿宋" w:cs="仿宋" w:hint="eastAsia"/>
            <w:lang w:eastAsia="zh-CN"/>
          </w:rPr>
          <w:t>(一)、项目实施计划</w:t>
        </w:r>
        <w:r>
          <w:tab/>
        </w:r>
        <w:r>
          <w:fldChar w:fldCharType="begin"/>
        </w:r>
        <w:r>
          <w:instrText xml:space="preserve"> PAGEREF _Toc2657 \h </w:instrText>
        </w:r>
        <w:r>
          <w:fldChar w:fldCharType="separate"/>
        </w:r>
        <w:r>
          <w:t>54</w:t>
        </w:r>
        <w:r>
          <w:fldChar w:fldCharType="end"/>
        </w:r>
      </w:hyperlink>
    </w:p>
    <w:p>
      <w:pPr>
        <w:pStyle w:val="TOC2"/>
        <w:tabs>
          <w:tab w:val="right" w:leader="dot" w:pos="8306"/>
        </w:tabs>
      </w:pPr>
      <w:hyperlink w:anchor="_Toc7449" w:history="1">
        <w:r>
          <w:rPr>
            <w:rFonts w:ascii="仿宋" w:eastAsia="仿宋" w:hAnsi="仿宋" w:cs="仿宋" w:hint="eastAsia"/>
            <w:lang w:eastAsia="zh-CN"/>
          </w:rPr>
          <w:t>(二)、项目组织机构与职责</w:t>
        </w:r>
        <w:r>
          <w:tab/>
        </w:r>
        <w:r>
          <w:fldChar w:fldCharType="begin"/>
        </w:r>
        <w:r>
          <w:instrText xml:space="preserve"> PAGEREF _Toc7449 \h </w:instrText>
        </w:r>
        <w:r>
          <w:fldChar w:fldCharType="separate"/>
        </w:r>
        <w:r>
          <w:t>55</w:t>
        </w:r>
        <w:r>
          <w:fldChar w:fldCharType="end"/>
        </w:r>
      </w:hyperlink>
    </w:p>
    <w:p>
      <w:pPr>
        <w:pStyle w:val="TOC2"/>
        <w:tabs>
          <w:tab w:val="right" w:leader="dot" w:pos="8306"/>
        </w:tabs>
      </w:pPr>
      <w:hyperlink w:anchor="_Toc31447" w:history="1">
        <w:r>
          <w:rPr>
            <w:rFonts w:ascii="仿宋" w:eastAsia="仿宋" w:hAnsi="仿宋" w:cs="仿宋" w:hint="eastAsia"/>
            <w:lang w:eastAsia="zh-CN"/>
          </w:rPr>
          <w:t>(三)、项目管理与监控体系</w:t>
        </w:r>
        <w:r>
          <w:tab/>
        </w:r>
        <w:r>
          <w:fldChar w:fldCharType="begin"/>
        </w:r>
        <w:r>
          <w:instrText xml:space="preserve"> PAGEREF _Toc31447 \h </w:instrText>
        </w:r>
        <w:r>
          <w:fldChar w:fldCharType="separate"/>
        </w:r>
        <w:r>
          <w:t>58</w:t>
        </w:r>
        <w:r>
          <w:fldChar w:fldCharType="end"/>
        </w:r>
      </w:hyperlink>
    </w:p>
    <w:p>
      <w:pPr>
        <w:pStyle w:val="TOC1"/>
        <w:tabs>
          <w:tab w:val="right" w:leader="dot" w:pos="8306"/>
        </w:tabs>
      </w:pPr>
      <w:hyperlink w:anchor="_Toc10971" w:history="1">
        <w:r>
          <w:rPr>
            <w:rFonts w:ascii="仿宋" w:eastAsia="仿宋" w:hAnsi="仿宋" w:cs="仿宋" w:hint="eastAsia"/>
            <w:lang w:eastAsia="zh-CN"/>
          </w:rPr>
          <w:t>十二、项目变更管理</w:t>
        </w:r>
        <w:r>
          <w:tab/>
        </w:r>
        <w:r>
          <w:fldChar w:fldCharType="begin"/>
        </w:r>
        <w:r>
          <w:instrText xml:space="preserve"> PAGEREF _Toc10971 \h </w:instrText>
        </w:r>
        <w:r>
          <w:fldChar w:fldCharType="separate"/>
        </w:r>
        <w:r>
          <w:t>60</w:t>
        </w:r>
        <w:r>
          <w:fldChar w:fldCharType="end"/>
        </w:r>
      </w:hyperlink>
    </w:p>
    <w:p>
      <w:pPr>
        <w:pStyle w:val="TOC2"/>
        <w:tabs>
          <w:tab w:val="right" w:leader="dot" w:pos="8306"/>
        </w:tabs>
      </w:pPr>
      <w:hyperlink w:anchor="_Toc24135" w:history="1">
        <w:r>
          <w:rPr>
            <w:rFonts w:ascii="仿宋" w:eastAsia="仿宋" w:hAnsi="仿宋" w:cs="仿宋" w:hint="eastAsia"/>
            <w:lang w:eastAsia="zh-CN"/>
          </w:rPr>
          <w:t>(一)、变更控制流程</w:t>
        </w:r>
        <w:r>
          <w:tab/>
        </w:r>
        <w:r>
          <w:fldChar w:fldCharType="begin"/>
        </w:r>
        <w:r>
          <w:instrText xml:space="preserve"> PAGEREF _Toc24135 \h </w:instrText>
        </w:r>
        <w:r>
          <w:fldChar w:fldCharType="separate"/>
        </w:r>
        <w:r>
          <w:t>60</w:t>
        </w:r>
        <w:r>
          <w:fldChar w:fldCharType="end"/>
        </w:r>
      </w:hyperlink>
    </w:p>
    <w:p>
      <w:pPr>
        <w:pStyle w:val="TOC2"/>
        <w:tabs>
          <w:tab w:val="right" w:leader="dot" w:pos="8306"/>
        </w:tabs>
      </w:pPr>
      <w:hyperlink w:anchor="_Toc23569" w:history="1">
        <w:r>
          <w:rPr>
            <w:rFonts w:ascii="仿宋" w:eastAsia="仿宋" w:hAnsi="仿宋" w:cs="仿宋" w:hint="eastAsia"/>
            <w:lang w:eastAsia="zh-CN"/>
          </w:rPr>
          <w:t>(二)、影响评估与处理</w:t>
        </w:r>
        <w:r>
          <w:tab/>
        </w:r>
        <w:r>
          <w:fldChar w:fldCharType="begin"/>
        </w:r>
        <w:r>
          <w:instrText xml:space="preserve"> PAGEREF _Toc23569 \h </w:instrText>
        </w:r>
        <w:r>
          <w:fldChar w:fldCharType="separate"/>
        </w:r>
        <w:r>
          <w:t>60</w:t>
        </w:r>
        <w:r>
          <w:fldChar w:fldCharType="end"/>
        </w:r>
      </w:hyperlink>
    </w:p>
    <w:p>
      <w:pPr>
        <w:pStyle w:val="TOC2"/>
        <w:tabs>
          <w:tab w:val="right" w:leader="dot" w:pos="8306"/>
        </w:tabs>
      </w:pPr>
      <w:hyperlink w:anchor="_Toc13110" w:history="1">
        <w:r>
          <w:rPr>
            <w:rFonts w:ascii="仿宋" w:eastAsia="仿宋" w:hAnsi="仿宋" w:cs="仿宋" w:hint="eastAsia"/>
            <w:lang w:eastAsia="zh-CN"/>
          </w:rPr>
          <w:t>(三)、变更记录与追踪</w:t>
        </w:r>
        <w:r>
          <w:tab/>
        </w:r>
        <w:r>
          <w:fldChar w:fldCharType="begin"/>
        </w:r>
        <w:r>
          <w:instrText xml:space="preserve"> PAGEREF _Toc13110 \h </w:instrText>
        </w:r>
        <w:r>
          <w:fldChar w:fldCharType="separate"/>
        </w:r>
        <w:r>
          <w:t>62</w:t>
        </w:r>
        <w:r>
          <w:fldChar w:fldCharType="end"/>
        </w:r>
      </w:hyperlink>
    </w:p>
    <w:p>
      <w:pPr>
        <w:pStyle w:val="TOC2"/>
        <w:tabs>
          <w:tab w:val="right" w:leader="dot" w:pos="8306"/>
        </w:tabs>
      </w:pPr>
      <w:hyperlink w:anchor="_Toc12840" w:history="1">
        <w:r>
          <w:rPr>
            <w:rFonts w:ascii="仿宋" w:eastAsia="仿宋" w:hAnsi="仿宋" w:cs="仿宋" w:hint="eastAsia"/>
            <w:lang w:eastAsia="zh-CN"/>
          </w:rPr>
          <w:t>(四)、变更管理策略</w:t>
        </w:r>
        <w:r>
          <w:tab/>
        </w:r>
        <w:r>
          <w:fldChar w:fldCharType="begin"/>
        </w:r>
        <w:r>
          <w:instrText xml:space="preserve"> PAGEREF _Toc12840 \h </w:instrText>
        </w:r>
        <w:r>
          <w:fldChar w:fldCharType="separate"/>
        </w:r>
        <w:r>
          <w:t>64</w:t>
        </w:r>
        <w:r>
          <w:fldChar w:fldCharType="end"/>
        </w:r>
      </w:hyperlink>
    </w:p>
    <w:p>
      <w:pPr>
        <w:pStyle w:val="TOC1"/>
        <w:tabs>
          <w:tab w:val="right" w:leader="dot" w:pos="8306"/>
        </w:tabs>
      </w:pPr>
      <w:hyperlink w:anchor="_Toc1629" w:history="1">
        <w:r>
          <w:rPr>
            <w:rFonts w:ascii="仿宋" w:eastAsia="仿宋" w:hAnsi="仿宋" w:cs="仿宋" w:hint="eastAsia"/>
            <w:lang w:eastAsia="zh-CN"/>
          </w:rPr>
          <w:t>十三、知识产权管理与保护</w:t>
        </w:r>
        <w:r>
          <w:tab/>
        </w:r>
        <w:r>
          <w:fldChar w:fldCharType="begin"/>
        </w:r>
        <w:r>
          <w:instrText xml:space="preserve"> PAGEREF _Toc1629 \h </w:instrText>
        </w:r>
        <w:r>
          <w:fldChar w:fldCharType="separate"/>
        </w:r>
        <w:r>
          <w:t>65</w:t>
        </w:r>
        <w:r>
          <w:fldChar w:fldCharType="end"/>
        </w:r>
      </w:hyperlink>
    </w:p>
    <w:p>
      <w:pPr>
        <w:pStyle w:val="TOC2"/>
        <w:tabs>
          <w:tab w:val="right" w:leader="dot" w:pos="8306"/>
        </w:tabs>
      </w:pPr>
      <w:hyperlink w:anchor="_Toc15376" w:history="1">
        <w:r>
          <w:rPr>
            <w:rFonts w:ascii="仿宋" w:eastAsia="仿宋" w:hAnsi="仿宋" w:cs="仿宋" w:hint="eastAsia"/>
            <w:lang w:eastAsia="zh-CN"/>
          </w:rPr>
          <w:t>(一)、知识产权管理体系建设</w:t>
        </w:r>
        <w:r>
          <w:tab/>
        </w:r>
        <w:r>
          <w:fldChar w:fldCharType="begin"/>
        </w:r>
        <w:r>
          <w:instrText xml:space="preserve"> PAGEREF _Toc15376 \h </w:instrText>
        </w:r>
        <w:r>
          <w:fldChar w:fldCharType="separate"/>
        </w:r>
        <w:r>
          <w:t>65</w:t>
        </w:r>
        <w:r>
          <w:fldChar w:fldCharType="end"/>
        </w:r>
      </w:hyperlink>
    </w:p>
    <w:p>
      <w:pPr>
        <w:pStyle w:val="TOC2"/>
        <w:tabs>
          <w:tab w:val="right" w:leader="dot" w:pos="8306"/>
        </w:tabs>
      </w:pPr>
      <w:hyperlink w:anchor="_Toc21428" w:history="1">
        <w:r>
          <w:rPr>
            <w:rFonts w:ascii="仿宋" w:eastAsia="仿宋" w:hAnsi="仿宋" w:cs="仿宋" w:hint="eastAsia"/>
            <w:lang w:eastAsia="zh-CN"/>
          </w:rPr>
          <w:t>(二)、知识产权保护措施</w:t>
        </w:r>
        <w:r>
          <w:tab/>
        </w:r>
        <w:r>
          <w:fldChar w:fldCharType="begin"/>
        </w:r>
        <w:r>
          <w:instrText xml:space="preserve"> PAGEREF _Toc21428 \h </w:instrText>
        </w:r>
        <w:r>
          <w:fldChar w:fldCharType="separate"/>
        </w:r>
        <w:r>
          <w:t>66</w:t>
        </w:r>
        <w:r>
          <w:fldChar w:fldCharType="end"/>
        </w:r>
      </w:hyperlink>
    </w:p>
    <w:p>
      <w:pPr>
        <w:pStyle w:val="TOC1"/>
        <w:tabs>
          <w:tab w:val="right" w:leader="dot" w:pos="8306"/>
        </w:tabs>
      </w:pPr>
      <w:hyperlink w:anchor="_Toc13178" w:history="1">
        <w:r>
          <w:rPr>
            <w:rFonts w:ascii="仿宋" w:eastAsia="仿宋" w:hAnsi="仿宋" w:cs="仿宋" w:hint="eastAsia"/>
            <w:lang w:eastAsia="zh-CN"/>
          </w:rPr>
          <w:t>十四、人力资源管理与开发</w:t>
        </w:r>
        <w:r>
          <w:tab/>
        </w:r>
        <w:r>
          <w:fldChar w:fldCharType="begin"/>
        </w:r>
        <w:r>
          <w:instrText xml:space="preserve"> PAGEREF _Toc13178 \h </w:instrText>
        </w:r>
        <w:r>
          <w:fldChar w:fldCharType="separate"/>
        </w:r>
        <w:r>
          <w:t>68</w:t>
        </w:r>
        <w:r>
          <w:fldChar w:fldCharType="end"/>
        </w:r>
      </w:hyperlink>
    </w:p>
    <w:p>
      <w:pPr>
        <w:pStyle w:val="TOC2"/>
        <w:tabs>
          <w:tab w:val="right" w:leader="dot" w:pos="8306"/>
        </w:tabs>
      </w:pPr>
      <w:hyperlink w:anchor="_Toc27973" w:history="1">
        <w:r>
          <w:rPr>
            <w:rFonts w:ascii="仿宋" w:eastAsia="仿宋" w:hAnsi="仿宋" w:cs="仿宋" w:hint="eastAsia"/>
            <w:lang w:eastAsia="zh-CN"/>
          </w:rPr>
          <w:t>(一)、人力资源规划</w:t>
        </w:r>
        <w:r>
          <w:tab/>
        </w:r>
        <w:r>
          <w:fldChar w:fldCharType="begin"/>
        </w:r>
        <w:r>
          <w:instrText xml:space="preserve"> PAGEREF _Toc27973 \h </w:instrText>
        </w:r>
        <w:r>
          <w:fldChar w:fldCharType="separate"/>
        </w:r>
        <w:r>
          <w:t>68</w:t>
        </w:r>
        <w:r>
          <w:fldChar w:fldCharType="end"/>
        </w:r>
      </w:hyperlink>
    </w:p>
    <w:p>
      <w:pPr>
        <w:pStyle w:val="TOC2"/>
        <w:tabs>
          <w:tab w:val="right" w:leader="dot" w:pos="8306"/>
        </w:tabs>
      </w:pPr>
      <w:hyperlink w:anchor="_Toc3330" w:history="1">
        <w:r>
          <w:rPr>
            <w:rFonts w:ascii="仿宋" w:eastAsia="仿宋" w:hAnsi="仿宋" w:cs="仿宋" w:hint="eastAsia"/>
            <w:lang w:eastAsia="zh-CN"/>
          </w:rPr>
          <w:t>(二)、人力资源开发与培训</w:t>
        </w:r>
        <w:r>
          <w:tab/>
        </w:r>
        <w:r>
          <w:fldChar w:fldCharType="begin"/>
        </w:r>
        <w:r>
          <w:instrText xml:space="preserve"> PAGEREF _Toc3330 \h </w:instrText>
        </w:r>
        <w:r>
          <w:fldChar w:fldCharType="separate"/>
        </w:r>
        <w:r>
          <w:t>70</w:t>
        </w:r>
        <w:r>
          <w:fldChar w:fldCharType="end"/>
        </w:r>
      </w:hyperlink>
    </w:p>
    <w:p>
      <w:pPr>
        <w:pStyle w:val="TOC1"/>
        <w:tabs>
          <w:tab w:val="right" w:leader="dot" w:pos="8306"/>
        </w:tabs>
      </w:pPr>
      <w:hyperlink w:anchor="_Toc32033" w:history="1">
        <w:r>
          <w:rPr>
            <w:rFonts w:ascii="仿宋" w:eastAsia="仿宋" w:hAnsi="仿宋" w:cs="仿宋" w:hint="eastAsia"/>
            <w:lang w:eastAsia="zh-CN"/>
          </w:rPr>
          <w:t>十五、产业协同与集群发展</w:t>
        </w:r>
        <w:r>
          <w:tab/>
        </w:r>
        <w:r>
          <w:fldChar w:fldCharType="begin"/>
        </w:r>
        <w:r>
          <w:instrText xml:space="preserve"> PAGEREF _Toc32033 \h </w:instrText>
        </w:r>
        <w:r>
          <w:fldChar w:fldCharType="separate"/>
        </w:r>
        <w:r>
          <w:t>72</w:t>
        </w:r>
        <w:r>
          <w:fldChar w:fldCharType="end"/>
        </w:r>
      </w:hyperlink>
    </w:p>
    <w:p>
      <w:pPr>
        <w:pStyle w:val="TOC2"/>
        <w:tabs>
          <w:tab w:val="right" w:leader="dot" w:pos="8306"/>
        </w:tabs>
      </w:pPr>
      <w:hyperlink w:anchor="_Toc23217" w:history="1">
        <w:r>
          <w:rPr>
            <w:rFonts w:ascii="仿宋" w:eastAsia="仿宋" w:hAnsi="仿宋" w:cs="仿宋" w:hint="eastAsia"/>
            <w:lang w:eastAsia="zh-CN"/>
          </w:rPr>
          <w:t>(一)、产业协同机制建设</w:t>
        </w:r>
        <w:r>
          <w:tab/>
        </w:r>
        <w:r>
          <w:fldChar w:fldCharType="begin"/>
        </w:r>
        <w:r>
          <w:instrText xml:space="preserve"> PAGEREF _Toc23217 \h </w:instrText>
        </w:r>
        <w:r>
          <w:fldChar w:fldCharType="separate"/>
        </w:r>
        <w:r>
          <w:t>72</w:t>
        </w:r>
        <w:r>
          <w:fldChar w:fldCharType="end"/>
        </w:r>
      </w:hyperlink>
    </w:p>
    <w:p>
      <w:pPr>
        <w:pStyle w:val="TOC2"/>
        <w:tabs>
          <w:tab w:val="right" w:leader="dot" w:pos="8306"/>
        </w:tabs>
      </w:pPr>
      <w:hyperlink w:anchor="_Toc9321" w:history="1">
        <w:r>
          <w:rPr>
            <w:rFonts w:ascii="仿宋" w:eastAsia="仿宋" w:hAnsi="仿宋" w:cs="仿宋" w:hint="eastAsia"/>
            <w:lang w:eastAsia="zh-CN"/>
          </w:rPr>
          <w:t>(二)、产业集群培育与发展</w:t>
        </w:r>
        <w:r>
          <w:tab/>
        </w:r>
        <w:r>
          <w:fldChar w:fldCharType="begin"/>
        </w:r>
        <w:r>
          <w:instrText xml:space="preserve"> PAGEREF _Toc9321 \h </w:instrText>
        </w:r>
        <w:r>
          <w:fldChar w:fldCharType="separate"/>
        </w:r>
        <w:r>
          <w:t>73</w:t>
        </w:r>
        <w:r>
          <w:fldChar w:fldCharType="end"/>
        </w:r>
      </w:hyperlink>
    </w:p>
    <w:p>
      <w:pPr>
        <w:pStyle w:val="TOC1"/>
        <w:tabs>
          <w:tab w:val="right" w:leader="dot" w:pos="8306"/>
        </w:tabs>
      </w:pPr>
      <w:hyperlink w:anchor="_Toc7032" w:history="1">
        <w:r>
          <w:rPr>
            <w:rFonts w:ascii="仿宋" w:eastAsia="仿宋" w:hAnsi="仿宋" w:cs="仿宋" w:hint="eastAsia"/>
            <w:lang w:eastAsia="zh-CN"/>
          </w:rPr>
          <w:t>十六、合作与交流机制建立</w:t>
        </w:r>
        <w:r>
          <w:tab/>
        </w:r>
        <w:r>
          <w:fldChar w:fldCharType="begin"/>
        </w:r>
        <w:r>
          <w:instrText xml:space="preserve"> PAGEREF _Toc7032 \h </w:instrText>
        </w:r>
        <w:r>
          <w:fldChar w:fldCharType="separate"/>
        </w:r>
        <w:r>
          <w:t>74</w:t>
        </w:r>
        <w:r>
          <w:fldChar w:fldCharType="end"/>
        </w:r>
      </w:hyperlink>
    </w:p>
    <w:p>
      <w:pPr>
        <w:pStyle w:val="TOC2"/>
        <w:tabs>
          <w:tab w:val="right" w:leader="dot" w:pos="8306"/>
        </w:tabs>
      </w:pPr>
      <w:hyperlink w:anchor="_Toc1878" w:history="1">
        <w:r>
          <w:rPr>
            <w:rFonts w:ascii="仿宋" w:eastAsia="仿宋" w:hAnsi="仿宋" w:cs="仿宋" w:hint="eastAsia"/>
            <w:lang w:eastAsia="zh-CN"/>
          </w:rPr>
          <w:t>(一)、合作伙伴选择与合作方式</w:t>
        </w:r>
        <w:r>
          <w:tab/>
        </w:r>
        <w:r>
          <w:fldChar w:fldCharType="begin"/>
        </w:r>
        <w:r>
          <w:instrText xml:space="preserve"> PAGEREF _Toc1878 \h </w:instrText>
        </w:r>
        <w:r>
          <w:fldChar w:fldCharType="separate"/>
        </w:r>
        <w:r>
          <w:t>74</w:t>
        </w:r>
        <w:r>
          <w:fldChar w:fldCharType="end"/>
        </w:r>
      </w:hyperlink>
    </w:p>
    <w:p>
      <w:pPr>
        <w:pStyle w:val="TOC2"/>
        <w:tabs>
          <w:tab w:val="right" w:leader="dot" w:pos="8306"/>
        </w:tabs>
      </w:pPr>
      <w:hyperlink w:anchor="_Toc10129" w:history="1">
        <w:r>
          <w:rPr>
            <w:rFonts w:ascii="仿宋" w:eastAsia="仿宋" w:hAnsi="仿宋" w:cs="仿宋" w:hint="eastAsia"/>
            <w:lang w:eastAsia="zh-CN"/>
          </w:rPr>
          <w:t>(二)、交流与合作平台搭建</w:t>
        </w:r>
        <w:r>
          <w:tab/>
        </w:r>
        <w:r>
          <w:fldChar w:fldCharType="begin"/>
        </w:r>
        <w:r>
          <w:instrText xml:space="preserve"> PAGEREF _Toc10129 \h </w:instrText>
        </w:r>
        <w:r>
          <w:fldChar w:fldCharType="separate"/>
        </w:r>
        <w:r>
          <w:t>75</w:t>
        </w:r>
        <w:r>
          <w:fldChar w:fldCharType="end"/>
        </w:r>
      </w:hyperlink>
    </w:p>
    <w:p>
      <w:pPr>
        <w:pStyle w:val="TOC1"/>
        <w:tabs>
          <w:tab w:val="right" w:leader="dot" w:pos="8306"/>
        </w:tabs>
      </w:pPr>
      <w:hyperlink w:anchor="_Toc22160" w:history="1">
        <w:r>
          <w:rPr>
            <w:rFonts w:ascii="仿宋" w:eastAsia="仿宋" w:hAnsi="仿宋" w:cs="仿宋" w:hint="eastAsia"/>
            <w:lang w:eastAsia="zh-CN"/>
          </w:rPr>
          <w:t>十七、法律法规与政策遵循</w:t>
        </w:r>
        <w:r>
          <w:tab/>
        </w:r>
        <w:r>
          <w:fldChar w:fldCharType="begin"/>
        </w:r>
        <w:r>
          <w:instrText xml:space="preserve"> PAGEREF _Toc22160 \h </w:instrText>
        </w:r>
        <w:r>
          <w:fldChar w:fldCharType="separate"/>
        </w:r>
        <w:r>
          <w:t>77</w:t>
        </w:r>
        <w:r>
          <w:fldChar w:fldCharType="end"/>
        </w:r>
      </w:hyperlink>
    </w:p>
    <w:p>
      <w:pPr>
        <w:pStyle w:val="TOC2"/>
        <w:tabs>
          <w:tab w:val="right" w:leader="dot" w:pos="8306"/>
        </w:tabs>
      </w:pPr>
      <w:hyperlink w:anchor="_Toc10479" w:history="1">
        <w:r>
          <w:rPr>
            <w:rFonts w:ascii="仿宋" w:eastAsia="仿宋" w:hAnsi="仿宋" w:cs="仿宋" w:hint="eastAsia"/>
            <w:lang w:eastAsia="zh-CN"/>
          </w:rPr>
          <w:t>(一)、法律法规遵守</w:t>
        </w:r>
        <w:r>
          <w:tab/>
        </w:r>
        <w:r>
          <w:fldChar w:fldCharType="begin"/>
        </w:r>
        <w:r>
          <w:instrText xml:space="preserve"> PAGEREF _Toc10479 \h </w:instrText>
        </w:r>
        <w:r>
          <w:fldChar w:fldCharType="separate"/>
        </w:r>
        <w:r>
          <w:t>77</w:t>
        </w:r>
        <w:r>
          <w:fldChar w:fldCharType="end"/>
        </w:r>
      </w:hyperlink>
    </w:p>
    <w:p>
      <w:pPr>
        <w:pStyle w:val="TOC2"/>
        <w:tabs>
          <w:tab w:val="right" w:leader="dot" w:pos="8306"/>
        </w:tabs>
      </w:pPr>
      <w:hyperlink w:anchor="_Toc10346" w:history="1">
        <w:r>
          <w:rPr>
            <w:rFonts w:ascii="仿宋" w:eastAsia="仿宋" w:hAnsi="仿宋" w:cs="仿宋" w:hint="eastAsia"/>
            <w:lang w:eastAsia="zh-CN"/>
          </w:rPr>
          <w:t>(二)、政策导向与利用</w:t>
        </w:r>
        <w:r>
          <w:tab/>
        </w:r>
        <w:r>
          <w:fldChar w:fldCharType="begin"/>
        </w:r>
        <w:r>
          <w:instrText xml:space="preserve"> PAGEREF _Toc10346 \h </w:instrText>
        </w:r>
        <w:r>
          <w:fldChar w:fldCharType="separate"/>
        </w:r>
        <w:r>
          <w:t>78</w:t>
        </w:r>
        <w:r>
          <w:fldChar w:fldCharType="end"/>
        </w:r>
      </w:hyperlink>
    </w:p>
    <w:p>
      <w:pPr>
        <w:pStyle w:val="TOC1"/>
        <w:tabs>
          <w:tab w:val="right" w:leader="dot" w:pos="8306"/>
        </w:tabs>
      </w:pPr>
      <w:hyperlink w:anchor="_Toc18466" w:history="1">
        <w:r>
          <w:rPr>
            <w:rFonts w:ascii="仿宋" w:eastAsia="仿宋" w:hAnsi="仿宋" w:cs="仿宋" w:hint="eastAsia"/>
            <w:lang w:eastAsia="zh-CN"/>
          </w:rPr>
          <w:t>十八、质量管理与控制</w:t>
        </w:r>
        <w:r>
          <w:tab/>
        </w:r>
        <w:r>
          <w:fldChar w:fldCharType="begin"/>
        </w:r>
        <w:r>
          <w:instrText xml:space="preserve"> PAGEREF _Toc18466 \h </w:instrText>
        </w:r>
        <w:r>
          <w:fldChar w:fldCharType="separate"/>
        </w:r>
        <w:r>
          <w:t>79</w:t>
        </w:r>
        <w:r>
          <w:fldChar w:fldCharType="end"/>
        </w:r>
      </w:hyperlink>
    </w:p>
    <w:p>
      <w:pPr>
        <w:pStyle w:val="TOC2"/>
        <w:tabs>
          <w:tab w:val="right" w:leader="dot" w:pos="8306"/>
        </w:tabs>
      </w:pPr>
      <w:hyperlink w:anchor="_Toc18608" w:history="1">
        <w:r>
          <w:rPr>
            <w:rFonts w:ascii="仿宋" w:eastAsia="仿宋" w:hAnsi="仿宋" w:cs="仿宋" w:hint="eastAsia"/>
            <w:lang w:eastAsia="zh-CN"/>
          </w:rPr>
          <w:t>(一)、质量管理体系建设</w:t>
        </w:r>
        <w:r>
          <w:tab/>
        </w:r>
        <w:r>
          <w:fldChar w:fldCharType="begin"/>
        </w:r>
        <w:r>
          <w:instrText xml:space="preserve"> PAGEREF _Toc18608 \h </w:instrText>
        </w:r>
        <w:r>
          <w:fldChar w:fldCharType="separate"/>
        </w:r>
        <w:r>
          <w:t>79</w:t>
        </w:r>
        <w:r>
          <w:fldChar w:fldCharType="end"/>
        </w:r>
      </w:hyperlink>
    </w:p>
    <w:p>
      <w:pPr>
        <w:pStyle w:val="TOC2"/>
        <w:tabs>
          <w:tab w:val="right" w:leader="dot" w:pos="8306"/>
        </w:tabs>
      </w:pPr>
      <w:hyperlink w:anchor="_Toc14677" w:history="1">
        <w:r>
          <w:rPr>
            <w:rFonts w:ascii="仿宋" w:eastAsia="仿宋" w:hAnsi="仿宋" w:cs="仿宋" w:hint="eastAsia"/>
            <w:lang w:eastAsia="zh-CN"/>
          </w:rPr>
          <w:t>(二)、质量控制措施</w:t>
        </w:r>
        <w:r>
          <w:tab/>
        </w:r>
        <w:r>
          <w:fldChar w:fldCharType="begin"/>
        </w:r>
        <w:r>
          <w:instrText xml:space="preserve"> PAGEREF _Toc14677 \h </w:instrText>
        </w:r>
        <w:r>
          <w:fldChar w:fldCharType="separate"/>
        </w:r>
        <w:r>
          <w:t>81</w:t>
        </w:r>
        <w:r>
          <w:fldChar w:fldCharType="end"/>
        </w:r>
      </w:hyperlink>
    </w:p>
    <w:p>
      <w:pPr>
        <w:pStyle w:val="TOC1"/>
        <w:tabs>
          <w:tab w:val="right" w:leader="dot" w:pos="8306"/>
        </w:tabs>
      </w:pPr>
      <w:hyperlink w:anchor="_Toc7209" w:history="1">
        <w:r>
          <w:rPr>
            <w:rFonts w:ascii="仿宋" w:eastAsia="仿宋" w:hAnsi="仿宋" w:cs="仿宋" w:hint="eastAsia"/>
            <w:lang w:eastAsia="zh-CN"/>
          </w:rPr>
          <w:t>十九、创新驱动与持续发展</w:t>
        </w:r>
        <w:r>
          <w:tab/>
        </w:r>
        <w:r>
          <w:fldChar w:fldCharType="begin"/>
        </w:r>
        <w:r>
          <w:instrText xml:space="preserve"> PAGEREF _Toc7209 \h </w:instrText>
        </w:r>
        <w:r>
          <w:fldChar w:fldCharType="separate"/>
        </w:r>
        <w:r>
          <w:t>82</w:t>
        </w:r>
        <w:r>
          <w:fldChar w:fldCharType="end"/>
        </w:r>
      </w:hyperlink>
    </w:p>
    <w:p>
      <w:pPr>
        <w:pStyle w:val="TOC2"/>
        <w:tabs>
          <w:tab w:val="right" w:leader="dot" w:pos="8306"/>
        </w:tabs>
      </w:pPr>
      <w:hyperlink w:anchor="_Toc29270" w:history="1">
        <w:r>
          <w:rPr>
            <w:rFonts w:ascii="仿宋" w:eastAsia="仿宋" w:hAnsi="仿宋" w:cs="仿宋" w:hint="eastAsia"/>
            <w:lang w:eastAsia="zh-CN"/>
          </w:rPr>
          <w:t>(一)、创新驱动战略实施</w:t>
        </w:r>
        <w:r>
          <w:tab/>
        </w:r>
        <w:r>
          <w:fldChar w:fldCharType="begin"/>
        </w:r>
        <w:r>
          <w:instrText xml:space="preserve"> PAGEREF _Toc29270 \h </w:instrText>
        </w:r>
        <w:r>
          <w:fldChar w:fldCharType="separate"/>
        </w:r>
        <w:r>
          <w:t>82</w:t>
        </w:r>
        <w:r>
          <w:fldChar w:fldCharType="end"/>
        </w:r>
      </w:hyperlink>
    </w:p>
    <w:p>
      <w:pPr>
        <w:pStyle w:val="TOC2"/>
        <w:tabs>
          <w:tab w:val="right" w:leader="dot" w:pos="8306"/>
        </w:tabs>
      </w:pPr>
      <w:hyperlink w:anchor="_Toc23811" w:history="1">
        <w:r>
          <w:rPr>
            <w:rFonts w:ascii="仿宋" w:eastAsia="仿宋" w:hAnsi="仿宋" w:cs="仿宋" w:hint="eastAsia"/>
            <w:lang w:eastAsia="zh-CN"/>
          </w:rPr>
          <w:t>(二)、持续发展路径探索</w:t>
        </w:r>
        <w:r>
          <w:tab/>
        </w:r>
        <w:r>
          <w:fldChar w:fldCharType="begin"/>
        </w:r>
        <w:r>
          <w:instrText xml:space="preserve"> PAGEREF _Toc23811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72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086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YS系列环氧乙烷银催化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YS系列环氧乙烷银催化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YS系列环氧乙烷银催化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YS系列环氧乙烷银催化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YS系列环氧乙烷银催化剂项目的社会影响是全面而深远的。从提供就业机会和提升公共服务，到促进社会结构和劳动市场的多元化，再到推动社会责任和伦理标准的提高，项目对于提升社区的经济、文化和社会福祉有着重要作用。通过这些正面影响，YS系列环氧乙烷银催化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376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为了融入当地社区，YS系列环氧乙烷银催化剂项目需深入理解当地的文化特色和社会习俗。例如，项目在设计广告和市场推广活动时，应考虑使用当地语言和符合地方文化的表达方式。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YS系列环氧乙烷银催化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181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为了确保YS系列环氧乙烷银催化剂项目的成功并最大限度地减轻潜在的社会风险，详细的风险分析和具体的应对策略至关重要。以下是针对项目可能面临的具体社会风险及相应对策的分析：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风险描述：YS系列环氧乙烷银催化剂项目可能遭遇社区抵制，尤其如果社区成员认为项目会破坏他们的生活环境或忽略他们的意见。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风险描述：YS系列环氧乙烷银催化剂项目的商业实践可能与当地的文化和价值观存在冲突，导致社会紧张和文化冲突。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风险描述：YS系列环氧乙烷银催化剂项目可能会增加对公共资源和基础设施的需求，给当地带来额外压力，例如在水资源、能源供应和交通系统方面。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风险描述：YS系列环氧乙烷银催化剂项目可能会引起当地社会结构和动态的变化，例如改变社区的人口组成和社交模式。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风险描述：在YS系列环氧乙烷银催化剂项目运营过程中，可能涉及大量个人和商业敏感信息，存在信息安全和隐私保护的风险。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8756"/>
      <w:r>
        <w:rPr>
          <w:rFonts w:ascii="仿宋" w:eastAsia="仿宋" w:hAnsi="仿宋" w:cs="仿宋" w:hint="eastAsia"/>
          <w:sz w:val="28"/>
          <w:lang w:eastAsia="zh-CN"/>
        </w:rPr>
        <w:t>二、YS系列环氧乙烷银催化剂项目概论</w:t>
      </w:r>
      <w:bookmarkEnd w:id="6"/>
    </w:p>
    <w:p>
      <w:pPr>
        <w:pStyle w:val="Heading2"/>
        <w:rPr>
          <w:rFonts w:ascii="仿宋" w:eastAsia="仿宋" w:hAnsi="仿宋" w:cs="仿宋" w:hint="eastAsia"/>
          <w:lang w:eastAsia="zh-CN"/>
        </w:rPr>
      </w:pPr>
      <w:bookmarkStart w:id="7" w:name="_Toc2370"/>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申报单位是“XXX实业发展公司”，这是一家在其所处行业内备受尊敬的企业。公司自成立以来，通过其在YS系列环氧乙烷银催化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YS系列环氧乙烷银催化剂项目及其他多个行业领域中都有着显著的贡献。秦XX以其出色的领导才能和敏锐的商业洞察力，带领公司在YS系列环氧乙烷银催化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YS系列环氧乙烷银催化剂项目的重要合作伙伴。公司专注于[行业名称]领域，以创新作为驱动力，不断推动技术进步和市场扩张。在YS系列环氧乙烷银催化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YS系列环氧乙烷银催化剂项目中展现了强劲的增长和稳定的财务表现。公司通过有效的策略，在YS系列环氧乙烷银催化剂项目中扩大了其市场份额并增强了盈利能力。同时，公司积极承担社会责任，参与各类社会公益项目，增强了其在YS系列环氧乙烷银催化剂项目中的品牌形象和社会影响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https://d.book118.com/786234033040010041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F43A89"/>
    <w:rsid w:val="6CF43A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623403304001004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2024-01-19T08:21:00Z</dcterms:created>
  <dcterms:modified xsi:type="dcterms:W3CDTF">2024-01-19T08:21:29Z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333C9FFC9A484096BBD79D590C6B3EA5_11</vt:lpwstr>
  </property>
  <property fmtid="{D5CDD505-2E9C-101B-9397-08002B2CF9AE}" pid="3" name="KSOProductBuildVer">
    <vt:lpwstr>2052-12.1.0.16120</vt:lpwstr>
  </property>
</Properties>
</file>