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强度试验机项目建设方案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41" w:history="1">
        <w:r>
          <w:rPr>
            <w:rFonts w:ascii="仿宋" w:eastAsia="仿宋" w:hAnsi="仿宋" w:cs="仿宋" w:hint="eastAsia"/>
            <w:lang w:eastAsia="zh-CN"/>
          </w:rPr>
          <w:t>序言</w:t>
        </w:r>
        <w:r>
          <w:tab/>
        </w:r>
        <w:r>
          <w:fldChar w:fldCharType="begin"/>
        </w:r>
        <w:r>
          <w:instrText xml:space="preserve"> PAGEREF _Toc16541 \h </w:instrText>
        </w:r>
        <w:r>
          <w:fldChar w:fldCharType="separate"/>
        </w:r>
        <w:r>
          <w:t>3</w:t>
        </w:r>
        <w:r>
          <w:fldChar w:fldCharType="end"/>
        </w:r>
      </w:hyperlink>
    </w:p>
    <w:p>
      <w:pPr>
        <w:pStyle w:val="TOC1"/>
        <w:tabs>
          <w:tab w:val="right" w:leader="dot" w:pos="8306"/>
        </w:tabs>
      </w:pPr>
      <w:hyperlink w:anchor="_Toc5898" w:history="1">
        <w:r>
          <w:rPr>
            <w:rFonts w:ascii="仿宋" w:eastAsia="仿宋" w:hAnsi="仿宋" w:cs="仿宋" w:hint="eastAsia"/>
            <w:lang w:eastAsia="zh-CN"/>
          </w:rPr>
          <w:t>一、社会影响分析</w:t>
        </w:r>
        <w:r>
          <w:tab/>
        </w:r>
        <w:r>
          <w:fldChar w:fldCharType="begin"/>
        </w:r>
        <w:r>
          <w:instrText xml:space="preserve"> PAGEREF _Toc5898 \h </w:instrText>
        </w:r>
        <w:r>
          <w:fldChar w:fldCharType="separate"/>
        </w:r>
        <w:r>
          <w:t>3</w:t>
        </w:r>
        <w:r>
          <w:fldChar w:fldCharType="end"/>
        </w:r>
      </w:hyperlink>
    </w:p>
    <w:p>
      <w:pPr>
        <w:pStyle w:val="TOC2"/>
        <w:tabs>
          <w:tab w:val="right" w:leader="dot" w:pos="8306"/>
        </w:tabs>
      </w:pPr>
      <w:hyperlink w:anchor="_Toc20874" w:history="1">
        <w:r>
          <w:rPr>
            <w:rFonts w:ascii="仿宋" w:eastAsia="仿宋" w:hAnsi="仿宋" w:cs="仿宋" w:hint="eastAsia"/>
            <w:lang w:eastAsia="zh-CN"/>
          </w:rPr>
          <w:t>(一)、社会影响效果分析</w:t>
        </w:r>
        <w:r>
          <w:tab/>
        </w:r>
        <w:r>
          <w:fldChar w:fldCharType="begin"/>
        </w:r>
        <w:r>
          <w:instrText xml:space="preserve"> PAGEREF _Toc20874 \h </w:instrText>
        </w:r>
        <w:r>
          <w:fldChar w:fldCharType="separate"/>
        </w:r>
        <w:r>
          <w:t>3</w:t>
        </w:r>
        <w:r>
          <w:fldChar w:fldCharType="end"/>
        </w:r>
      </w:hyperlink>
    </w:p>
    <w:p>
      <w:pPr>
        <w:pStyle w:val="TOC2"/>
        <w:tabs>
          <w:tab w:val="right" w:leader="dot" w:pos="8306"/>
        </w:tabs>
      </w:pPr>
      <w:hyperlink w:anchor="_Toc18918" w:history="1">
        <w:r>
          <w:rPr>
            <w:rFonts w:ascii="仿宋" w:eastAsia="仿宋" w:hAnsi="仿宋" w:cs="仿宋" w:hint="eastAsia"/>
            <w:lang w:eastAsia="zh-CN"/>
          </w:rPr>
          <w:t>(二)、社会适应性分析</w:t>
        </w:r>
        <w:r>
          <w:tab/>
        </w:r>
        <w:r>
          <w:fldChar w:fldCharType="begin"/>
        </w:r>
        <w:r>
          <w:instrText xml:space="preserve"> PAGEREF _Toc18918 \h </w:instrText>
        </w:r>
        <w:r>
          <w:fldChar w:fldCharType="separate"/>
        </w:r>
        <w:r>
          <w:t>5</w:t>
        </w:r>
        <w:r>
          <w:fldChar w:fldCharType="end"/>
        </w:r>
      </w:hyperlink>
    </w:p>
    <w:p>
      <w:pPr>
        <w:pStyle w:val="TOC2"/>
        <w:tabs>
          <w:tab w:val="right" w:leader="dot" w:pos="8306"/>
        </w:tabs>
      </w:pPr>
      <w:hyperlink w:anchor="_Toc1453" w:history="1">
        <w:r>
          <w:rPr>
            <w:rFonts w:ascii="仿宋" w:eastAsia="仿宋" w:hAnsi="仿宋" w:cs="仿宋" w:hint="eastAsia"/>
            <w:lang w:eastAsia="zh-CN"/>
          </w:rPr>
          <w:t>(三)、社会风险及对策分析</w:t>
        </w:r>
        <w:r>
          <w:tab/>
        </w:r>
        <w:r>
          <w:fldChar w:fldCharType="begin"/>
        </w:r>
        <w:r>
          <w:instrText xml:space="preserve"> PAGEREF _Toc1453 \h </w:instrText>
        </w:r>
        <w:r>
          <w:fldChar w:fldCharType="separate"/>
        </w:r>
        <w:r>
          <w:t>7</w:t>
        </w:r>
        <w:r>
          <w:fldChar w:fldCharType="end"/>
        </w:r>
      </w:hyperlink>
    </w:p>
    <w:p>
      <w:pPr>
        <w:pStyle w:val="TOC1"/>
        <w:tabs>
          <w:tab w:val="right" w:leader="dot" w:pos="8306"/>
        </w:tabs>
      </w:pPr>
      <w:hyperlink w:anchor="_Toc20086" w:history="1">
        <w:r>
          <w:rPr>
            <w:rFonts w:ascii="仿宋" w:eastAsia="仿宋" w:hAnsi="仿宋" w:cs="仿宋" w:hint="eastAsia"/>
            <w:lang w:eastAsia="zh-CN"/>
          </w:rPr>
          <w:t>二、建设风险评估分析</w:t>
        </w:r>
        <w:r>
          <w:tab/>
        </w:r>
        <w:r>
          <w:fldChar w:fldCharType="begin"/>
        </w:r>
        <w:r>
          <w:instrText xml:space="preserve"> PAGEREF _Toc20086 \h </w:instrText>
        </w:r>
        <w:r>
          <w:fldChar w:fldCharType="separate"/>
        </w:r>
        <w:r>
          <w:t>10</w:t>
        </w:r>
        <w:r>
          <w:fldChar w:fldCharType="end"/>
        </w:r>
      </w:hyperlink>
    </w:p>
    <w:p>
      <w:pPr>
        <w:pStyle w:val="TOC2"/>
        <w:tabs>
          <w:tab w:val="right" w:leader="dot" w:pos="8306"/>
        </w:tabs>
      </w:pPr>
      <w:hyperlink w:anchor="_Toc32687" w:history="1">
        <w:r>
          <w:rPr>
            <w:rFonts w:ascii="仿宋" w:eastAsia="仿宋" w:hAnsi="仿宋" w:cs="仿宋" w:hint="eastAsia"/>
            <w:lang w:eastAsia="zh-CN"/>
          </w:rPr>
          <w:t>(一)、政策风险分析</w:t>
        </w:r>
        <w:r>
          <w:tab/>
        </w:r>
        <w:r>
          <w:fldChar w:fldCharType="begin"/>
        </w:r>
        <w:r>
          <w:instrText xml:space="preserve"> PAGEREF _Toc32687 \h </w:instrText>
        </w:r>
        <w:r>
          <w:fldChar w:fldCharType="separate"/>
        </w:r>
        <w:r>
          <w:t>10</w:t>
        </w:r>
        <w:r>
          <w:fldChar w:fldCharType="end"/>
        </w:r>
      </w:hyperlink>
    </w:p>
    <w:p>
      <w:pPr>
        <w:pStyle w:val="TOC2"/>
        <w:tabs>
          <w:tab w:val="right" w:leader="dot" w:pos="8306"/>
        </w:tabs>
      </w:pPr>
      <w:hyperlink w:anchor="_Toc2428" w:history="1">
        <w:r>
          <w:rPr>
            <w:rFonts w:ascii="仿宋" w:eastAsia="仿宋" w:hAnsi="仿宋" w:cs="仿宋" w:hint="eastAsia"/>
            <w:lang w:eastAsia="zh-CN"/>
          </w:rPr>
          <w:t>(二)、社会风险分析</w:t>
        </w:r>
        <w:r>
          <w:tab/>
        </w:r>
        <w:r>
          <w:fldChar w:fldCharType="begin"/>
        </w:r>
        <w:r>
          <w:instrText xml:space="preserve"> PAGEREF _Toc2428 \h </w:instrText>
        </w:r>
        <w:r>
          <w:fldChar w:fldCharType="separate"/>
        </w:r>
        <w:r>
          <w:t>11</w:t>
        </w:r>
        <w:r>
          <w:fldChar w:fldCharType="end"/>
        </w:r>
      </w:hyperlink>
    </w:p>
    <w:p>
      <w:pPr>
        <w:pStyle w:val="TOC2"/>
        <w:tabs>
          <w:tab w:val="right" w:leader="dot" w:pos="8306"/>
        </w:tabs>
      </w:pPr>
      <w:hyperlink w:anchor="_Toc4890" w:history="1">
        <w:r>
          <w:rPr>
            <w:rFonts w:ascii="仿宋" w:eastAsia="仿宋" w:hAnsi="仿宋" w:cs="仿宋" w:hint="eastAsia"/>
            <w:lang w:eastAsia="zh-CN"/>
          </w:rPr>
          <w:t>(三)、市场风险分析</w:t>
        </w:r>
        <w:r>
          <w:tab/>
        </w:r>
        <w:r>
          <w:fldChar w:fldCharType="begin"/>
        </w:r>
        <w:r>
          <w:instrText xml:space="preserve"> PAGEREF _Toc4890 \h </w:instrText>
        </w:r>
        <w:r>
          <w:fldChar w:fldCharType="separate"/>
        </w:r>
        <w:r>
          <w:t>13</w:t>
        </w:r>
        <w:r>
          <w:fldChar w:fldCharType="end"/>
        </w:r>
      </w:hyperlink>
    </w:p>
    <w:p>
      <w:pPr>
        <w:pStyle w:val="TOC2"/>
        <w:tabs>
          <w:tab w:val="right" w:leader="dot" w:pos="8306"/>
        </w:tabs>
      </w:pPr>
      <w:hyperlink w:anchor="_Toc17121" w:history="1">
        <w:r>
          <w:rPr>
            <w:rFonts w:ascii="仿宋" w:eastAsia="仿宋" w:hAnsi="仿宋" w:cs="仿宋" w:hint="eastAsia"/>
            <w:lang w:eastAsia="zh-CN"/>
          </w:rPr>
          <w:t>(四)、资金风险分析</w:t>
        </w:r>
        <w:r>
          <w:tab/>
        </w:r>
        <w:r>
          <w:fldChar w:fldCharType="begin"/>
        </w:r>
        <w:r>
          <w:instrText xml:space="preserve"> PAGEREF _Toc17121 \h </w:instrText>
        </w:r>
        <w:r>
          <w:fldChar w:fldCharType="separate"/>
        </w:r>
        <w:r>
          <w:t>14</w:t>
        </w:r>
        <w:r>
          <w:fldChar w:fldCharType="end"/>
        </w:r>
      </w:hyperlink>
    </w:p>
    <w:p>
      <w:pPr>
        <w:pStyle w:val="TOC2"/>
        <w:tabs>
          <w:tab w:val="right" w:leader="dot" w:pos="8306"/>
        </w:tabs>
      </w:pPr>
      <w:hyperlink w:anchor="_Toc18583" w:history="1">
        <w:r>
          <w:rPr>
            <w:rFonts w:ascii="仿宋" w:eastAsia="仿宋" w:hAnsi="仿宋" w:cs="仿宋" w:hint="eastAsia"/>
            <w:lang w:eastAsia="zh-CN"/>
          </w:rPr>
          <w:t>(五)、技术风险分析</w:t>
        </w:r>
        <w:r>
          <w:tab/>
        </w:r>
        <w:r>
          <w:fldChar w:fldCharType="begin"/>
        </w:r>
        <w:r>
          <w:instrText xml:space="preserve"> PAGEREF _Toc18583 \h </w:instrText>
        </w:r>
        <w:r>
          <w:fldChar w:fldCharType="separate"/>
        </w:r>
        <w:r>
          <w:t>15</w:t>
        </w:r>
        <w:r>
          <w:fldChar w:fldCharType="end"/>
        </w:r>
      </w:hyperlink>
    </w:p>
    <w:p>
      <w:pPr>
        <w:pStyle w:val="TOC2"/>
        <w:tabs>
          <w:tab w:val="right" w:leader="dot" w:pos="8306"/>
        </w:tabs>
      </w:pPr>
      <w:hyperlink w:anchor="_Toc18311" w:history="1">
        <w:r>
          <w:rPr>
            <w:rFonts w:ascii="仿宋" w:eastAsia="仿宋" w:hAnsi="仿宋" w:cs="仿宋" w:hint="eastAsia"/>
            <w:lang w:eastAsia="zh-CN"/>
          </w:rPr>
          <w:t>(六)、财务风险分析</w:t>
        </w:r>
        <w:r>
          <w:tab/>
        </w:r>
        <w:r>
          <w:fldChar w:fldCharType="begin"/>
        </w:r>
        <w:r>
          <w:instrText xml:space="preserve"> PAGEREF _Toc18311 \h </w:instrText>
        </w:r>
        <w:r>
          <w:fldChar w:fldCharType="separate"/>
        </w:r>
        <w:r>
          <w:t>16</w:t>
        </w:r>
        <w:r>
          <w:fldChar w:fldCharType="end"/>
        </w:r>
      </w:hyperlink>
    </w:p>
    <w:p>
      <w:pPr>
        <w:pStyle w:val="TOC2"/>
        <w:tabs>
          <w:tab w:val="right" w:leader="dot" w:pos="8306"/>
        </w:tabs>
      </w:pPr>
      <w:hyperlink w:anchor="_Toc27888" w:history="1">
        <w:r>
          <w:rPr>
            <w:rFonts w:ascii="仿宋" w:eastAsia="仿宋" w:hAnsi="仿宋" w:cs="仿宋" w:hint="eastAsia"/>
            <w:lang w:eastAsia="zh-CN"/>
          </w:rPr>
          <w:t>(七)、管理风险分析</w:t>
        </w:r>
        <w:r>
          <w:tab/>
        </w:r>
        <w:r>
          <w:fldChar w:fldCharType="begin"/>
        </w:r>
        <w:r>
          <w:instrText xml:space="preserve"> PAGEREF _Toc27888 \h </w:instrText>
        </w:r>
        <w:r>
          <w:fldChar w:fldCharType="separate"/>
        </w:r>
        <w:r>
          <w:t>18</w:t>
        </w:r>
        <w:r>
          <w:fldChar w:fldCharType="end"/>
        </w:r>
      </w:hyperlink>
    </w:p>
    <w:p>
      <w:pPr>
        <w:pStyle w:val="TOC2"/>
        <w:tabs>
          <w:tab w:val="right" w:leader="dot" w:pos="8306"/>
        </w:tabs>
      </w:pPr>
      <w:hyperlink w:anchor="_Toc24247" w:history="1">
        <w:r>
          <w:rPr>
            <w:rFonts w:ascii="仿宋" w:eastAsia="仿宋" w:hAnsi="仿宋" w:cs="仿宋" w:hint="eastAsia"/>
            <w:lang w:eastAsia="zh-CN"/>
          </w:rPr>
          <w:t>(八)、其它风险分析</w:t>
        </w:r>
        <w:r>
          <w:tab/>
        </w:r>
        <w:r>
          <w:fldChar w:fldCharType="begin"/>
        </w:r>
        <w:r>
          <w:instrText xml:space="preserve"> PAGEREF _Toc24247 \h </w:instrText>
        </w:r>
        <w:r>
          <w:fldChar w:fldCharType="separate"/>
        </w:r>
        <w:r>
          <w:t>19</w:t>
        </w:r>
        <w:r>
          <w:fldChar w:fldCharType="end"/>
        </w:r>
      </w:hyperlink>
    </w:p>
    <w:p>
      <w:pPr>
        <w:pStyle w:val="TOC2"/>
        <w:tabs>
          <w:tab w:val="right" w:leader="dot" w:pos="8306"/>
        </w:tabs>
      </w:pPr>
      <w:hyperlink w:anchor="_Toc18768" w:history="1">
        <w:r>
          <w:rPr>
            <w:rFonts w:ascii="仿宋" w:eastAsia="仿宋" w:hAnsi="仿宋" w:cs="仿宋" w:hint="eastAsia"/>
            <w:lang w:eastAsia="zh-CN"/>
          </w:rPr>
          <w:t>(九)、社会影响评估</w:t>
        </w:r>
        <w:r>
          <w:tab/>
        </w:r>
        <w:r>
          <w:fldChar w:fldCharType="begin"/>
        </w:r>
        <w:r>
          <w:instrText xml:space="preserve"> PAGEREF _Toc18768 \h </w:instrText>
        </w:r>
        <w:r>
          <w:fldChar w:fldCharType="separate"/>
        </w:r>
        <w:r>
          <w:t>21</w:t>
        </w:r>
        <w:r>
          <w:fldChar w:fldCharType="end"/>
        </w:r>
      </w:hyperlink>
    </w:p>
    <w:p>
      <w:pPr>
        <w:pStyle w:val="TOC1"/>
        <w:tabs>
          <w:tab w:val="right" w:leader="dot" w:pos="8306"/>
        </w:tabs>
      </w:pPr>
      <w:hyperlink w:anchor="_Toc22506" w:history="1">
        <w:r>
          <w:rPr>
            <w:rFonts w:ascii="仿宋" w:eastAsia="仿宋" w:hAnsi="仿宋" w:cs="仿宋" w:hint="eastAsia"/>
            <w:lang w:eastAsia="zh-CN"/>
          </w:rPr>
          <w:t>三、项目监理与质量保证</w:t>
        </w:r>
        <w:r>
          <w:tab/>
        </w:r>
        <w:r>
          <w:fldChar w:fldCharType="begin"/>
        </w:r>
        <w:r>
          <w:instrText xml:space="preserve"> PAGEREF _Toc22506 \h </w:instrText>
        </w:r>
        <w:r>
          <w:fldChar w:fldCharType="separate"/>
        </w:r>
        <w:r>
          <w:t>23</w:t>
        </w:r>
        <w:r>
          <w:fldChar w:fldCharType="end"/>
        </w:r>
      </w:hyperlink>
    </w:p>
    <w:p>
      <w:pPr>
        <w:pStyle w:val="TOC2"/>
        <w:tabs>
          <w:tab w:val="right" w:leader="dot" w:pos="8306"/>
        </w:tabs>
      </w:pPr>
      <w:hyperlink w:anchor="_Toc22106" w:history="1">
        <w:r>
          <w:rPr>
            <w:rFonts w:ascii="仿宋" w:eastAsia="仿宋" w:hAnsi="仿宋" w:cs="仿宋" w:hint="eastAsia"/>
            <w:lang w:eastAsia="zh-CN"/>
          </w:rPr>
          <w:t>(一)、监理体系构建</w:t>
        </w:r>
        <w:r>
          <w:tab/>
        </w:r>
        <w:r>
          <w:fldChar w:fldCharType="begin"/>
        </w:r>
        <w:r>
          <w:instrText xml:space="preserve"> PAGEREF _Toc22106 \h </w:instrText>
        </w:r>
        <w:r>
          <w:fldChar w:fldCharType="separate"/>
        </w:r>
        <w:r>
          <w:t>23</w:t>
        </w:r>
        <w:r>
          <w:fldChar w:fldCharType="end"/>
        </w:r>
      </w:hyperlink>
    </w:p>
    <w:p>
      <w:pPr>
        <w:pStyle w:val="TOC2"/>
        <w:tabs>
          <w:tab w:val="right" w:leader="dot" w:pos="8306"/>
        </w:tabs>
      </w:pPr>
      <w:hyperlink w:anchor="_Toc23556" w:history="1">
        <w:r>
          <w:rPr>
            <w:rFonts w:ascii="仿宋" w:eastAsia="仿宋" w:hAnsi="仿宋" w:cs="仿宋" w:hint="eastAsia"/>
            <w:lang w:eastAsia="zh-CN"/>
          </w:rPr>
          <w:t>(二)、质量保证体系实施</w:t>
        </w:r>
        <w:r>
          <w:tab/>
        </w:r>
        <w:r>
          <w:fldChar w:fldCharType="begin"/>
        </w:r>
        <w:r>
          <w:instrText xml:space="preserve"> PAGEREF _Toc23556 \h </w:instrText>
        </w:r>
        <w:r>
          <w:fldChar w:fldCharType="separate"/>
        </w:r>
        <w:r>
          <w:t>23</w:t>
        </w:r>
        <w:r>
          <w:fldChar w:fldCharType="end"/>
        </w:r>
      </w:hyperlink>
    </w:p>
    <w:p>
      <w:pPr>
        <w:pStyle w:val="TOC2"/>
        <w:tabs>
          <w:tab w:val="right" w:leader="dot" w:pos="8306"/>
        </w:tabs>
      </w:pPr>
      <w:hyperlink w:anchor="_Toc2309" w:history="1">
        <w:r>
          <w:rPr>
            <w:rFonts w:ascii="仿宋" w:eastAsia="仿宋" w:hAnsi="仿宋" w:cs="仿宋" w:hint="eastAsia"/>
            <w:lang w:eastAsia="zh-CN"/>
          </w:rPr>
          <w:t>(三)、监理与质量控制流程</w:t>
        </w:r>
        <w:r>
          <w:tab/>
        </w:r>
        <w:r>
          <w:fldChar w:fldCharType="begin"/>
        </w:r>
        <w:r>
          <w:instrText xml:space="preserve"> PAGEREF _Toc2309 \h </w:instrText>
        </w:r>
        <w:r>
          <w:fldChar w:fldCharType="separate"/>
        </w:r>
        <w:r>
          <w:t>24</w:t>
        </w:r>
        <w:r>
          <w:fldChar w:fldCharType="end"/>
        </w:r>
      </w:hyperlink>
    </w:p>
    <w:p>
      <w:pPr>
        <w:pStyle w:val="TOC1"/>
        <w:tabs>
          <w:tab w:val="right" w:leader="dot" w:pos="8306"/>
        </w:tabs>
      </w:pPr>
      <w:hyperlink w:anchor="_Toc17720" w:history="1">
        <w:r>
          <w:rPr>
            <w:rFonts w:ascii="仿宋" w:eastAsia="仿宋" w:hAnsi="仿宋" w:cs="仿宋" w:hint="eastAsia"/>
            <w:lang w:eastAsia="zh-CN"/>
          </w:rPr>
          <w:t>四、环境和生态影响分析</w:t>
        </w:r>
        <w:r>
          <w:tab/>
        </w:r>
        <w:r>
          <w:fldChar w:fldCharType="begin"/>
        </w:r>
        <w:r>
          <w:instrText xml:space="preserve"> PAGEREF _Toc17720 \h </w:instrText>
        </w:r>
        <w:r>
          <w:fldChar w:fldCharType="separate"/>
        </w:r>
        <w:r>
          <w:t>25</w:t>
        </w:r>
        <w:r>
          <w:fldChar w:fldCharType="end"/>
        </w:r>
      </w:hyperlink>
    </w:p>
    <w:p>
      <w:pPr>
        <w:pStyle w:val="TOC2"/>
        <w:tabs>
          <w:tab w:val="right" w:leader="dot" w:pos="8306"/>
        </w:tabs>
      </w:pPr>
      <w:hyperlink w:anchor="_Toc3944" w:history="1">
        <w:r>
          <w:rPr>
            <w:rFonts w:ascii="仿宋" w:eastAsia="仿宋" w:hAnsi="仿宋" w:cs="仿宋" w:hint="eastAsia"/>
            <w:lang w:eastAsia="zh-CN"/>
          </w:rPr>
          <w:t>(一)、环境和生态现状</w:t>
        </w:r>
        <w:r>
          <w:tab/>
        </w:r>
        <w:r>
          <w:fldChar w:fldCharType="begin"/>
        </w:r>
        <w:r>
          <w:instrText xml:space="preserve"> PAGEREF _Toc3944 \h </w:instrText>
        </w:r>
        <w:r>
          <w:fldChar w:fldCharType="separate"/>
        </w:r>
        <w:r>
          <w:t>25</w:t>
        </w:r>
        <w:r>
          <w:fldChar w:fldCharType="end"/>
        </w:r>
      </w:hyperlink>
    </w:p>
    <w:p>
      <w:pPr>
        <w:pStyle w:val="TOC2"/>
        <w:tabs>
          <w:tab w:val="right" w:leader="dot" w:pos="8306"/>
        </w:tabs>
      </w:pPr>
      <w:hyperlink w:anchor="_Toc6955" w:history="1">
        <w:r>
          <w:rPr>
            <w:rFonts w:ascii="仿宋" w:eastAsia="仿宋" w:hAnsi="仿宋" w:cs="仿宋" w:hint="eastAsia"/>
            <w:lang w:eastAsia="zh-CN"/>
          </w:rPr>
          <w:t>(二)、生态环境影响分析</w:t>
        </w:r>
        <w:r>
          <w:tab/>
        </w:r>
        <w:r>
          <w:fldChar w:fldCharType="begin"/>
        </w:r>
        <w:r>
          <w:instrText xml:space="preserve"> PAGEREF _Toc6955 \h </w:instrText>
        </w:r>
        <w:r>
          <w:fldChar w:fldCharType="separate"/>
        </w:r>
        <w:r>
          <w:t>26</w:t>
        </w:r>
        <w:r>
          <w:fldChar w:fldCharType="end"/>
        </w:r>
      </w:hyperlink>
    </w:p>
    <w:p>
      <w:pPr>
        <w:pStyle w:val="TOC2"/>
        <w:tabs>
          <w:tab w:val="right" w:leader="dot" w:pos="8306"/>
        </w:tabs>
      </w:pPr>
      <w:hyperlink w:anchor="_Toc17626" w:history="1">
        <w:r>
          <w:rPr>
            <w:rFonts w:ascii="仿宋" w:eastAsia="仿宋" w:hAnsi="仿宋" w:cs="仿宋" w:hint="eastAsia"/>
            <w:lang w:eastAsia="zh-CN"/>
          </w:rPr>
          <w:t>(三)、生态环境保护措施</w:t>
        </w:r>
        <w:r>
          <w:tab/>
        </w:r>
        <w:r>
          <w:fldChar w:fldCharType="begin"/>
        </w:r>
        <w:r>
          <w:instrText xml:space="preserve"> PAGEREF _Toc17626 \h </w:instrText>
        </w:r>
        <w:r>
          <w:fldChar w:fldCharType="separate"/>
        </w:r>
        <w:r>
          <w:t>27</w:t>
        </w:r>
        <w:r>
          <w:fldChar w:fldCharType="end"/>
        </w:r>
      </w:hyperlink>
    </w:p>
    <w:p>
      <w:pPr>
        <w:pStyle w:val="TOC2"/>
        <w:tabs>
          <w:tab w:val="right" w:leader="dot" w:pos="8306"/>
        </w:tabs>
      </w:pPr>
      <w:hyperlink w:anchor="_Toc32018" w:history="1">
        <w:r>
          <w:rPr>
            <w:rFonts w:ascii="仿宋" w:eastAsia="仿宋" w:hAnsi="仿宋" w:cs="仿宋" w:hint="eastAsia"/>
            <w:lang w:eastAsia="zh-CN"/>
          </w:rPr>
          <w:t>(四)、地质灾害影响分析</w:t>
        </w:r>
        <w:r>
          <w:tab/>
        </w:r>
        <w:r>
          <w:fldChar w:fldCharType="begin"/>
        </w:r>
        <w:r>
          <w:instrText xml:space="preserve"> PAGEREF _Toc32018 \h </w:instrText>
        </w:r>
        <w:r>
          <w:fldChar w:fldCharType="separate"/>
        </w:r>
        <w:r>
          <w:t>29</w:t>
        </w:r>
        <w:r>
          <w:fldChar w:fldCharType="end"/>
        </w:r>
      </w:hyperlink>
    </w:p>
    <w:p>
      <w:pPr>
        <w:pStyle w:val="TOC2"/>
        <w:tabs>
          <w:tab w:val="right" w:leader="dot" w:pos="8306"/>
        </w:tabs>
      </w:pPr>
      <w:hyperlink w:anchor="_Toc8207" w:history="1">
        <w:r>
          <w:rPr>
            <w:rFonts w:ascii="仿宋" w:eastAsia="仿宋" w:hAnsi="仿宋" w:cs="仿宋" w:hint="eastAsia"/>
            <w:lang w:eastAsia="zh-CN"/>
          </w:rPr>
          <w:t>(五)、特殊环境影响</w:t>
        </w:r>
        <w:r>
          <w:tab/>
        </w:r>
        <w:r>
          <w:fldChar w:fldCharType="begin"/>
        </w:r>
        <w:r>
          <w:instrText xml:space="preserve"> PAGEREF _Toc8207 \h </w:instrText>
        </w:r>
        <w:r>
          <w:fldChar w:fldCharType="separate"/>
        </w:r>
        <w:r>
          <w:t>31</w:t>
        </w:r>
        <w:r>
          <w:fldChar w:fldCharType="end"/>
        </w:r>
      </w:hyperlink>
    </w:p>
    <w:p>
      <w:pPr>
        <w:pStyle w:val="TOC1"/>
        <w:tabs>
          <w:tab w:val="right" w:leader="dot" w:pos="8306"/>
        </w:tabs>
      </w:pPr>
      <w:hyperlink w:anchor="_Toc20956" w:history="1">
        <w:r>
          <w:rPr>
            <w:rFonts w:ascii="仿宋" w:eastAsia="仿宋" w:hAnsi="仿宋" w:cs="仿宋" w:hint="eastAsia"/>
            <w:lang w:eastAsia="zh-CN"/>
          </w:rPr>
          <w:t>五、发展规划、产业政策和行业准入分析</w:t>
        </w:r>
        <w:r>
          <w:tab/>
        </w:r>
        <w:r>
          <w:fldChar w:fldCharType="begin"/>
        </w:r>
        <w:r>
          <w:instrText xml:space="preserve"> PAGEREF _Toc20956 \h </w:instrText>
        </w:r>
        <w:r>
          <w:fldChar w:fldCharType="separate"/>
        </w:r>
        <w:r>
          <w:t>32</w:t>
        </w:r>
        <w:r>
          <w:fldChar w:fldCharType="end"/>
        </w:r>
      </w:hyperlink>
    </w:p>
    <w:p>
      <w:pPr>
        <w:pStyle w:val="TOC2"/>
        <w:tabs>
          <w:tab w:val="right" w:leader="dot" w:pos="8306"/>
        </w:tabs>
      </w:pPr>
      <w:hyperlink w:anchor="_Toc13080" w:history="1">
        <w:r>
          <w:rPr>
            <w:rFonts w:ascii="仿宋" w:eastAsia="仿宋" w:hAnsi="仿宋" w:cs="仿宋" w:hint="eastAsia"/>
            <w:lang w:eastAsia="zh-CN"/>
          </w:rPr>
          <w:t>(一)、发展规划分析</w:t>
        </w:r>
        <w:r>
          <w:tab/>
        </w:r>
        <w:r>
          <w:fldChar w:fldCharType="begin"/>
        </w:r>
        <w:r>
          <w:instrText xml:space="preserve"> PAGEREF _Toc13080 \h </w:instrText>
        </w:r>
        <w:r>
          <w:fldChar w:fldCharType="separate"/>
        </w:r>
        <w:r>
          <w:t>32</w:t>
        </w:r>
        <w:r>
          <w:fldChar w:fldCharType="end"/>
        </w:r>
      </w:hyperlink>
    </w:p>
    <w:p>
      <w:pPr>
        <w:pStyle w:val="TOC2"/>
        <w:tabs>
          <w:tab w:val="right" w:leader="dot" w:pos="8306"/>
        </w:tabs>
      </w:pPr>
      <w:hyperlink w:anchor="_Toc5808" w:history="1">
        <w:r>
          <w:rPr>
            <w:rFonts w:ascii="仿宋" w:eastAsia="仿宋" w:hAnsi="仿宋" w:cs="仿宋" w:hint="eastAsia"/>
            <w:lang w:eastAsia="zh-CN"/>
          </w:rPr>
          <w:t>(二)、产业政策分析</w:t>
        </w:r>
        <w:r>
          <w:tab/>
        </w:r>
        <w:r>
          <w:fldChar w:fldCharType="begin"/>
        </w:r>
        <w:r>
          <w:instrText xml:space="preserve"> PAGEREF _Toc5808 \h </w:instrText>
        </w:r>
        <w:r>
          <w:fldChar w:fldCharType="separate"/>
        </w:r>
        <w:r>
          <w:t>33</w:t>
        </w:r>
        <w:r>
          <w:fldChar w:fldCharType="end"/>
        </w:r>
      </w:hyperlink>
    </w:p>
    <w:p>
      <w:pPr>
        <w:pStyle w:val="TOC2"/>
        <w:tabs>
          <w:tab w:val="right" w:leader="dot" w:pos="8306"/>
        </w:tabs>
      </w:pPr>
      <w:hyperlink w:anchor="_Toc21618" w:history="1">
        <w:r>
          <w:rPr>
            <w:rFonts w:ascii="仿宋" w:eastAsia="仿宋" w:hAnsi="仿宋" w:cs="仿宋" w:hint="eastAsia"/>
            <w:lang w:eastAsia="zh-CN"/>
          </w:rPr>
          <w:t>(三)、行业准入分析</w:t>
        </w:r>
        <w:r>
          <w:tab/>
        </w:r>
        <w:r>
          <w:fldChar w:fldCharType="begin"/>
        </w:r>
        <w:r>
          <w:instrText xml:space="preserve"> PAGEREF _Toc21618 \h </w:instrText>
        </w:r>
        <w:r>
          <w:fldChar w:fldCharType="separate"/>
        </w:r>
        <w:r>
          <w:t>35</w:t>
        </w:r>
        <w:r>
          <w:fldChar w:fldCharType="end"/>
        </w:r>
      </w:hyperlink>
    </w:p>
    <w:p>
      <w:pPr>
        <w:pStyle w:val="TOC1"/>
        <w:tabs>
          <w:tab w:val="right" w:leader="dot" w:pos="8306"/>
        </w:tabs>
      </w:pPr>
      <w:hyperlink w:anchor="_Toc9792" w:history="1">
        <w:r>
          <w:rPr>
            <w:rFonts w:ascii="仿宋" w:eastAsia="仿宋" w:hAnsi="仿宋" w:cs="仿宋" w:hint="eastAsia"/>
            <w:lang w:eastAsia="zh-CN"/>
          </w:rPr>
          <w:t>六、资源开发及综合利用分析</w:t>
        </w:r>
        <w:r>
          <w:tab/>
        </w:r>
        <w:r>
          <w:fldChar w:fldCharType="begin"/>
        </w:r>
        <w:r>
          <w:instrText xml:space="preserve"> PAGEREF _Toc9792 \h </w:instrText>
        </w:r>
        <w:r>
          <w:fldChar w:fldCharType="separate"/>
        </w:r>
        <w:r>
          <w:t>36</w:t>
        </w:r>
        <w:r>
          <w:fldChar w:fldCharType="end"/>
        </w:r>
      </w:hyperlink>
    </w:p>
    <w:p>
      <w:pPr>
        <w:pStyle w:val="TOC2"/>
        <w:tabs>
          <w:tab w:val="right" w:leader="dot" w:pos="8306"/>
        </w:tabs>
      </w:pPr>
      <w:hyperlink w:anchor="_Toc394" w:history="1">
        <w:r>
          <w:rPr>
            <w:rFonts w:ascii="仿宋" w:eastAsia="仿宋" w:hAnsi="仿宋" w:cs="仿宋" w:hint="eastAsia"/>
            <w:lang w:eastAsia="zh-CN"/>
          </w:rPr>
          <w:t>(一)、资源开发方案</w:t>
        </w:r>
        <w:r>
          <w:tab/>
        </w:r>
        <w:r>
          <w:fldChar w:fldCharType="begin"/>
        </w:r>
        <w:r>
          <w:instrText xml:space="preserve"> PAGEREF _Toc394 \h </w:instrText>
        </w:r>
        <w:r>
          <w:fldChar w:fldCharType="separate"/>
        </w:r>
        <w:r>
          <w:t>36</w:t>
        </w:r>
        <w:r>
          <w:fldChar w:fldCharType="end"/>
        </w:r>
      </w:hyperlink>
    </w:p>
    <w:p>
      <w:pPr>
        <w:pStyle w:val="TOC2"/>
        <w:tabs>
          <w:tab w:val="right" w:leader="dot" w:pos="8306"/>
        </w:tabs>
      </w:pPr>
      <w:hyperlink w:anchor="_Toc26557" w:history="1">
        <w:r>
          <w:rPr>
            <w:rFonts w:ascii="仿宋" w:eastAsia="仿宋" w:hAnsi="仿宋" w:cs="仿宋" w:hint="eastAsia"/>
            <w:lang w:eastAsia="zh-CN"/>
          </w:rPr>
          <w:t>(二)、资源利用方案</w:t>
        </w:r>
        <w:r>
          <w:tab/>
        </w:r>
        <w:r>
          <w:fldChar w:fldCharType="begin"/>
        </w:r>
        <w:r>
          <w:instrText xml:space="preserve"> PAGEREF _Toc26557 \h </w:instrText>
        </w:r>
        <w:r>
          <w:fldChar w:fldCharType="separate"/>
        </w:r>
        <w:r>
          <w:t>38</w:t>
        </w:r>
        <w:r>
          <w:fldChar w:fldCharType="end"/>
        </w:r>
      </w:hyperlink>
    </w:p>
    <w:p>
      <w:pPr>
        <w:pStyle w:val="TOC2"/>
        <w:tabs>
          <w:tab w:val="right" w:leader="dot" w:pos="8306"/>
        </w:tabs>
      </w:pPr>
      <w:hyperlink w:anchor="_Toc20063" w:history="1">
        <w:r>
          <w:rPr>
            <w:rFonts w:ascii="仿宋" w:eastAsia="仿宋" w:hAnsi="仿宋" w:cs="仿宋" w:hint="eastAsia"/>
            <w:lang w:eastAsia="zh-CN"/>
          </w:rPr>
          <w:t>(三)、资源节约措施</w:t>
        </w:r>
        <w:r>
          <w:tab/>
        </w:r>
        <w:r>
          <w:fldChar w:fldCharType="begin"/>
        </w:r>
        <w:r>
          <w:instrText xml:space="preserve"> PAGEREF _Toc20063 \h </w:instrText>
        </w:r>
        <w:r>
          <w:fldChar w:fldCharType="separate"/>
        </w:r>
        <w:r>
          <w:t>39</w:t>
        </w:r>
        <w:r>
          <w:fldChar w:fldCharType="end"/>
        </w:r>
      </w:hyperlink>
    </w:p>
    <w:p>
      <w:pPr>
        <w:pStyle w:val="TOC1"/>
        <w:tabs>
          <w:tab w:val="right" w:leader="dot" w:pos="8306"/>
        </w:tabs>
      </w:pPr>
      <w:hyperlink w:anchor="_Toc2678" w:history="1">
        <w:r>
          <w:rPr>
            <w:rFonts w:ascii="仿宋" w:eastAsia="仿宋" w:hAnsi="仿宋" w:cs="仿宋" w:hint="eastAsia"/>
            <w:lang w:eastAsia="zh-CN"/>
          </w:rPr>
          <w:t>七、资金管理与财务规划</w:t>
        </w:r>
        <w:r>
          <w:tab/>
        </w:r>
        <w:r>
          <w:fldChar w:fldCharType="begin"/>
        </w:r>
        <w:r>
          <w:instrText xml:space="preserve"> PAGEREF _Toc2678 \h </w:instrText>
        </w:r>
        <w:r>
          <w:fldChar w:fldCharType="separate"/>
        </w:r>
        <w:r>
          <w:t>40</w:t>
        </w:r>
        <w:r>
          <w:fldChar w:fldCharType="end"/>
        </w:r>
      </w:hyperlink>
    </w:p>
    <w:p>
      <w:pPr>
        <w:pStyle w:val="TOC2"/>
        <w:tabs>
          <w:tab w:val="right" w:leader="dot" w:pos="8306"/>
        </w:tabs>
      </w:pPr>
      <w:hyperlink w:anchor="_Toc4903" w:history="1">
        <w:r>
          <w:rPr>
            <w:rFonts w:ascii="仿宋" w:eastAsia="仿宋" w:hAnsi="仿宋" w:cs="仿宋" w:hint="eastAsia"/>
            <w:lang w:eastAsia="zh-CN"/>
          </w:rPr>
          <w:t>(一)、项目资金来源与筹措</w:t>
        </w:r>
        <w:r>
          <w:tab/>
        </w:r>
        <w:r>
          <w:fldChar w:fldCharType="begin"/>
        </w:r>
        <w:r>
          <w:instrText xml:space="preserve"> PAGEREF _Toc4903 \h </w:instrText>
        </w:r>
        <w:r>
          <w:fldChar w:fldCharType="separate"/>
        </w:r>
        <w:r>
          <w:t>40</w:t>
        </w:r>
        <w:r>
          <w:fldChar w:fldCharType="end"/>
        </w:r>
      </w:hyperlink>
    </w:p>
    <w:p>
      <w:pPr>
        <w:pStyle w:val="TOC2"/>
        <w:tabs>
          <w:tab w:val="right" w:leader="dot" w:pos="8306"/>
        </w:tabs>
      </w:pPr>
      <w:hyperlink w:anchor="_Toc23400" w:history="1">
        <w:r>
          <w:rPr>
            <w:rFonts w:ascii="仿宋" w:eastAsia="仿宋" w:hAnsi="仿宋" w:cs="仿宋" w:hint="eastAsia"/>
            <w:lang w:eastAsia="zh-CN"/>
          </w:rPr>
          <w:t>(二)、资金使用与监管</w:t>
        </w:r>
        <w:r>
          <w:tab/>
        </w:r>
        <w:r>
          <w:fldChar w:fldCharType="begin"/>
        </w:r>
        <w:r>
          <w:instrText xml:space="preserve"> PAGEREF _Toc23400 \h </w:instrText>
        </w:r>
        <w:r>
          <w:fldChar w:fldCharType="separate"/>
        </w:r>
        <w:r>
          <w:t>41</w:t>
        </w:r>
        <w:r>
          <w:fldChar w:fldCharType="end"/>
        </w:r>
      </w:hyperlink>
    </w:p>
    <w:p>
      <w:pPr>
        <w:pStyle w:val="TOC2"/>
        <w:tabs>
          <w:tab w:val="right" w:leader="dot" w:pos="8306"/>
        </w:tabs>
      </w:pPr>
      <w:hyperlink w:anchor="_Toc20509" w:history="1">
        <w:r>
          <w:rPr>
            <w:rFonts w:ascii="仿宋" w:eastAsia="仿宋" w:hAnsi="仿宋" w:cs="仿宋" w:hint="eastAsia"/>
            <w:lang w:eastAsia="zh-CN"/>
          </w:rPr>
          <w:t>(三)、财务规划与预测</w:t>
        </w:r>
        <w:r>
          <w:tab/>
        </w:r>
        <w:r>
          <w:fldChar w:fldCharType="begin"/>
        </w:r>
        <w:r>
          <w:instrText xml:space="preserve"> PAGEREF _Toc20509 \h </w:instrText>
        </w:r>
        <w:r>
          <w:fldChar w:fldCharType="separate"/>
        </w:r>
        <w:r>
          <w:t>43</w:t>
        </w:r>
        <w:r>
          <w:fldChar w:fldCharType="end"/>
        </w:r>
      </w:hyperlink>
    </w:p>
    <w:p>
      <w:pPr>
        <w:pStyle w:val="TOC1"/>
        <w:tabs>
          <w:tab w:val="right" w:leader="dot" w:pos="8306"/>
        </w:tabs>
      </w:pPr>
      <w:hyperlink w:anchor="_Toc27715" w:history="1">
        <w:r>
          <w:rPr>
            <w:rFonts w:ascii="仿宋" w:eastAsia="仿宋" w:hAnsi="仿宋" w:cs="仿宋" w:hint="eastAsia"/>
            <w:lang w:eastAsia="zh-CN"/>
          </w:rPr>
          <w:t>八、经济效益与社会效益优化</w:t>
        </w:r>
        <w:r>
          <w:tab/>
        </w:r>
        <w:r>
          <w:fldChar w:fldCharType="begin"/>
        </w:r>
        <w:r>
          <w:instrText xml:space="preserve"> PAGEREF _Toc27715 \h </w:instrText>
        </w:r>
        <w:r>
          <w:fldChar w:fldCharType="separate"/>
        </w:r>
        <w:r>
          <w:t>44</w:t>
        </w:r>
        <w:r>
          <w:fldChar w:fldCharType="end"/>
        </w:r>
      </w:hyperlink>
    </w:p>
    <w:p>
      <w:pPr>
        <w:pStyle w:val="TOC2"/>
        <w:tabs>
          <w:tab w:val="right" w:leader="dot" w:pos="8306"/>
        </w:tabs>
      </w:pPr>
      <w:hyperlink w:anchor="_Toc16624" w:history="1">
        <w:r>
          <w:rPr>
            <w:rFonts w:ascii="仿宋" w:eastAsia="仿宋" w:hAnsi="仿宋" w:cs="仿宋" w:hint="eastAsia"/>
            <w:lang w:eastAsia="zh-CN"/>
          </w:rPr>
          <w:t>(一)、经济效益提升策略</w:t>
        </w:r>
        <w:r>
          <w:tab/>
        </w:r>
        <w:r>
          <w:fldChar w:fldCharType="begin"/>
        </w:r>
        <w:r>
          <w:instrText xml:space="preserve"> PAGEREF _Toc16624 \h </w:instrText>
        </w:r>
        <w:r>
          <w:fldChar w:fldCharType="separate"/>
        </w:r>
        <w:r>
          <w:t>44</w:t>
        </w:r>
        <w:r>
          <w:fldChar w:fldCharType="end"/>
        </w:r>
      </w:hyperlink>
    </w:p>
    <w:p>
      <w:pPr>
        <w:pStyle w:val="TOC2"/>
        <w:tabs>
          <w:tab w:val="right" w:leader="dot" w:pos="8306"/>
        </w:tabs>
      </w:pPr>
      <w:hyperlink w:anchor="_Toc16312" w:history="1">
        <w:r>
          <w:rPr>
            <w:rFonts w:ascii="仿宋" w:eastAsia="仿宋" w:hAnsi="仿宋" w:cs="仿宋" w:hint="eastAsia"/>
            <w:lang w:eastAsia="zh-CN"/>
          </w:rPr>
          <w:t>(二)、社会效益增强方案</w:t>
        </w:r>
        <w:r>
          <w:tab/>
        </w:r>
        <w:r>
          <w:fldChar w:fldCharType="begin"/>
        </w:r>
        <w:r>
          <w:instrText xml:space="preserve"> PAGEREF _Toc16312 \h </w:instrText>
        </w:r>
        <w:r>
          <w:fldChar w:fldCharType="separate"/>
        </w:r>
        <w:r>
          <w:t>45</w:t>
        </w:r>
        <w:r>
          <w:fldChar w:fldCharType="end"/>
        </w:r>
      </w:hyperlink>
    </w:p>
    <w:p>
      <w:pPr>
        <w:pStyle w:val="TOC1"/>
        <w:tabs>
          <w:tab w:val="right" w:leader="dot" w:pos="8306"/>
        </w:tabs>
      </w:pPr>
      <w:hyperlink w:anchor="_Toc9317" w:history="1">
        <w:r>
          <w:rPr>
            <w:rFonts w:ascii="仿宋" w:eastAsia="仿宋" w:hAnsi="仿宋" w:cs="仿宋" w:hint="eastAsia"/>
            <w:lang w:eastAsia="zh-CN"/>
          </w:rPr>
          <w:t>九、技术创新与产业升级</w:t>
        </w:r>
        <w:r>
          <w:tab/>
        </w:r>
        <w:r>
          <w:fldChar w:fldCharType="begin"/>
        </w:r>
        <w:r>
          <w:instrText xml:space="preserve"> PAGEREF _Toc9317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3" w:history="1">
        <w:r>
          <w:rPr>
            <w:rFonts w:ascii="仿宋" w:eastAsia="仿宋" w:hAnsi="仿宋" w:cs="仿宋" w:hint="eastAsia"/>
            <w:lang w:eastAsia="zh-CN"/>
          </w:rPr>
          <w:t>(一)、技术创新方向与目标</w:t>
        </w:r>
        <w:r>
          <w:tab/>
        </w:r>
        <w:r>
          <w:fldChar w:fldCharType="begin"/>
        </w:r>
        <w:r>
          <w:instrText xml:space="preserve"> PAGEREF _Toc3333 \h </w:instrText>
        </w:r>
        <w:r>
          <w:fldChar w:fldCharType="separate"/>
        </w:r>
        <w:r>
          <w:t>46</w:t>
        </w:r>
        <w:r>
          <w:fldChar w:fldCharType="end"/>
        </w:r>
      </w:hyperlink>
    </w:p>
    <w:p>
      <w:pPr>
        <w:pStyle w:val="TOC2"/>
        <w:tabs>
          <w:tab w:val="right" w:leader="dot" w:pos="8306"/>
        </w:tabs>
      </w:pPr>
      <w:hyperlink w:anchor="_Toc8732" w:history="1">
        <w:r>
          <w:rPr>
            <w:rFonts w:ascii="仿宋" w:eastAsia="仿宋" w:hAnsi="仿宋" w:cs="仿宋" w:hint="eastAsia"/>
            <w:lang w:eastAsia="zh-CN"/>
          </w:rPr>
          <w:t>(二)、产业升级路径与措施</w:t>
        </w:r>
        <w:r>
          <w:tab/>
        </w:r>
        <w:r>
          <w:fldChar w:fldCharType="begin"/>
        </w:r>
        <w:r>
          <w:instrText xml:space="preserve"> PAGEREF _Toc8732 \h </w:instrText>
        </w:r>
        <w:r>
          <w:fldChar w:fldCharType="separate"/>
        </w:r>
        <w:r>
          <w:t>47</w:t>
        </w:r>
        <w:r>
          <w:fldChar w:fldCharType="end"/>
        </w:r>
      </w:hyperlink>
    </w:p>
    <w:p>
      <w:pPr>
        <w:pStyle w:val="TOC1"/>
        <w:tabs>
          <w:tab w:val="right" w:leader="dot" w:pos="8306"/>
        </w:tabs>
      </w:pPr>
      <w:hyperlink w:anchor="_Toc32031" w:history="1">
        <w:r>
          <w:rPr>
            <w:rFonts w:ascii="仿宋" w:eastAsia="仿宋" w:hAnsi="仿宋" w:cs="仿宋" w:hint="eastAsia"/>
            <w:lang w:eastAsia="zh-CN"/>
          </w:rPr>
          <w:t>十、项目进度计划</w:t>
        </w:r>
        <w:r>
          <w:tab/>
        </w:r>
        <w:r>
          <w:fldChar w:fldCharType="begin"/>
        </w:r>
        <w:r>
          <w:instrText xml:space="preserve"> PAGEREF _Toc32031 \h </w:instrText>
        </w:r>
        <w:r>
          <w:fldChar w:fldCharType="separate"/>
        </w:r>
        <w:r>
          <w:t>48</w:t>
        </w:r>
        <w:r>
          <w:fldChar w:fldCharType="end"/>
        </w:r>
      </w:hyperlink>
    </w:p>
    <w:p>
      <w:pPr>
        <w:pStyle w:val="TOC2"/>
        <w:tabs>
          <w:tab w:val="right" w:leader="dot" w:pos="8306"/>
        </w:tabs>
      </w:pPr>
      <w:hyperlink w:anchor="_Toc18350" w:history="1">
        <w:r>
          <w:rPr>
            <w:rFonts w:ascii="仿宋" w:eastAsia="仿宋" w:hAnsi="仿宋" w:cs="仿宋" w:hint="eastAsia"/>
            <w:lang w:eastAsia="zh-CN"/>
          </w:rPr>
          <w:t>(一)、建设周期</w:t>
        </w:r>
        <w:r>
          <w:tab/>
        </w:r>
        <w:r>
          <w:fldChar w:fldCharType="begin"/>
        </w:r>
        <w:r>
          <w:instrText xml:space="preserve"> PAGEREF _Toc18350 \h </w:instrText>
        </w:r>
        <w:r>
          <w:fldChar w:fldCharType="separate"/>
        </w:r>
        <w:r>
          <w:t>48</w:t>
        </w:r>
        <w:r>
          <w:fldChar w:fldCharType="end"/>
        </w:r>
      </w:hyperlink>
    </w:p>
    <w:p>
      <w:pPr>
        <w:pStyle w:val="TOC2"/>
        <w:tabs>
          <w:tab w:val="right" w:leader="dot" w:pos="8306"/>
        </w:tabs>
      </w:pPr>
      <w:hyperlink w:anchor="_Toc5609" w:history="1">
        <w:r>
          <w:rPr>
            <w:rFonts w:ascii="仿宋" w:eastAsia="仿宋" w:hAnsi="仿宋" w:cs="仿宋" w:hint="eastAsia"/>
            <w:lang w:eastAsia="zh-CN"/>
          </w:rPr>
          <w:t>(二)、建设进度</w:t>
        </w:r>
        <w:r>
          <w:tab/>
        </w:r>
        <w:r>
          <w:fldChar w:fldCharType="begin"/>
        </w:r>
        <w:r>
          <w:instrText xml:space="preserve"> PAGEREF _Toc5609 \h </w:instrText>
        </w:r>
        <w:r>
          <w:fldChar w:fldCharType="separate"/>
        </w:r>
        <w:r>
          <w:t>48</w:t>
        </w:r>
        <w:r>
          <w:fldChar w:fldCharType="end"/>
        </w:r>
      </w:hyperlink>
    </w:p>
    <w:p>
      <w:pPr>
        <w:pStyle w:val="TOC2"/>
        <w:tabs>
          <w:tab w:val="right" w:leader="dot" w:pos="8306"/>
        </w:tabs>
      </w:pPr>
      <w:hyperlink w:anchor="_Toc8051" w:history="1">
        <w:r>
          <w:rPr>
            <w:rFonts w:ascii="仿宋" w:eastAsia="仿宋" w:hAnsi="仿宋" w:cs="仿宋" w:hint="eastAsia"/>
            <w:lang w:eastAsia="zh-CN"/>
          </w:rPr>
          <w:t>(三)、进度安排注意事项</w:t>
        </w:r>
        <w:r>
          <w:tab/>
        </w:r>
        <w:r>
          <w:fldChar w:fldCharType="begin"/>
        </w:r>
        <w:r>
          <w:instrText xml:space="preserve"> PAGEREF _Toc8051 \h </w:instrText>
        </w:r>
        <w:r>
          <w:fldChar w:fldCharType="separate"/>
        </w:r>
        <w:r>
          <w:t>50</w:t>
        </w:r>
        <w:r>
          <w:fldChar w:fldCharType="end"/>
        </w:r>
      </w:hyperlink>
    </w:p>
    <w:p>
      <w:pPr>
        <w:pStyle w:val="TOC2"/>
        <w:tabs>
          <w:tab w:val="right" w:leader="dot" w:pos="8306"/>
        </w:tabs>
      </w:pPr>
      <w:hyperlink w:anchor="_Toc27731" w:history="1">
        <w:r>
          <w:rPr>
            <w:rFonts w:ascii="仿宋" w:eastAsia="仿宋" w:hAnsi="仿宋" w:cs="仿宋" w:hint="eastAsia"/>
            <w:lang w:eastAsia="zh-CN"/>
          </w:rPr>
          <w:t>(四)、人力资源配置</w:t>
        </w:r>
        <w:r>
          <w:tab/>
        </w:r>
        <w:r>
          <w:fldChar w:fldCharType="begin"/>
        </w:r>
        <w:r>
          <w:instrText xml:space="preserve"> PAGEREF _Toc27731 \h </w:instrText>
        </w:r>
        <w:r>
          <w:fldChar w:fldCharType="separate"/>
        </w:r>
        <w:r>
          <w:t>51</w:t>
        </w:r>
        <w:r>
          <w:fldChar w:fldCharType="end"/>
        </w:r>
      </w:hyperlink>
    </w:p>
    <w:p>
      <w:pPr>
        <w:pStyle w:val="TOC2"/>
        <w:tabs>
          <w:tab w:val="right" w:leader="dot" w:pos="8306"/>
        </w:tabs>
      </w:pPr>
      <w:hyperlink w:anchor="_Toc13998" w:history="1">
        <w:r>
          <w:rPr>
            <w:rFonts w:ascii="仿宋" w:eastAsia="仿宋" w:hAnsi="仿宋" w:cs="仿宋" w:hint="eastAsia"/>
            <w:lang w:eastAsia="zh-CN"/>
          </w:rPr>
          <w:t>(五)、员工培训</w:t>
        </w:r>
        <w:r>
          <w:tab/>
        </w:r>
        <w:r>
          <w:fldChar w:fldCharType="begin"/>
        </w:r>
        <w:r>
          <w:instrText xml:space="preserve"> PAGEREF _Toc13998 \h </w:instrText>
        </w:r>
        <w:r>
          <w:fldChar w:fldCharType="separate"/>
        </w:r>
        <w:r>
          <w:t>53</w:t>
        </w:r>
        <w:r>
          <w:fldChar w:fldCharType="end"/>
        </w:r>
      </w:hyperlink>
    </w:p>
    <w:p>
      <w:pPr>
        <w:pStyle w:val="TOC2"/>
        <w:tabs>
          <w:tab w:val="right" w:leader="dot" w:pos="8306"/>
        </w:tabs>
      </w:pPr>
      <w:hyperlink w:anchor="_Toc15454" w:history="1">
        <w:r>
          <w:rPr>
            <w:rFonts w:ascii="仿宋" w:eastAsia="仿宋" w:hAnsi="仿宋" w:cs="仿宋" w:hint="eastAsia"/>
            <w:lang w:eastAsia="zh-CN"/>
          </w:rPr>
          <w:t>(六)、项目实施保障</w:t>
        </w:r>
        <w:r>
          <w:tab/>
        </w:r>
        <w:r>
          <w:fldChar w:fldCharType="begin"/>
        </w:r>
        <w:r>
          <w:instrText xml:space="preserve"> PAGEREF _Toc15454 \h </w:instrText>
        </w:r>
        <w:r>
          <w:fldChar w:fldCharType="separate"/>
        </w:r>
        <w:r>
          <w:t>54</w:t>
        </w:r>
        <w:r>
          <w:fldChar w:fldCharType="end"/>
        </w:r>
      </w:hyperlink>
    </w:p>
    <w:p>
      <w:pPr>
        <w:pStyle w:val="TOC2"/>
        <w:tabs>
          <w:tab w:val="right" w:leader="dot" w:pos="8306"/>
        </w:tabs>
      </w:pPr>
      <w:hyperlink w:anchor="_Toc22008" w:history="1">
        <w:r>
          <w:rPr>
            <w:rFonts w:ascii="仿宋" w:eastAsia="仿宋" w:hAnsi="仿宋" w:cs="仿宋" w:hint="eastAsia"/>
            <w:lang w:eastAsia="zh-CN"/>
          </w:rPr>
          <w:t>(七)、安全规范管理</w:t>
        </w:r>
        <w:r>
          <w:tab/>
        </w:r>
        <w:r>
          <w:fldChar w:fldCharType="begin"/>
        </w:r>
        <w:r>
          <w:instrText xml:space="preserve"> PAGEREF _Toc22008 \h </w:instrText>
        </w:r>
        <w:r>
          <w:fldChar w:fldCharType="separate"/>
        </w:r>
        <w:r>
          <w:t>54</w:t>
        </w:r>
        <w:r>
          <w:fldChar w:fldCharType="end"/>
        </w:r>
      </w:hyperlink>
    </w:p>
    <w:p>
      <w:pPr>
        <w:pStyle w:val="TOC1"/>
        <w:tabs>
          <w:tab w:val="right" w:leader="dot" w:pos="8306"/>
        </w:tabs>
      </w:pPr>
      <w:hyperlink w:anchor="_Toc15961" w:history="1">
        <w:r>
          <w:rPr>
            <w:rFonts w:ascii="仿宋" w:eastAsia="仿宋" w:hAnsi="仿宋" w:cs="仿宋" w:hint="eastAsia"/>
            <w:lang w:eastAsia="zh-CN"/>
          </w:rPr>
          <w:t>十一、客户关系管理与市场拓展</w:t>
        </w:r>
        <w:r>
          <w:tab/>
        </w:r>
        <w:r>
          <w:fldChar w:fldCharType="begin"/>
        </w:r>
        <w:r>
          <w:instrText xml:space="preserve"> PAGEREF _Toc15961 \h </w:instrText>
        </w:r>
        <w:r>
          <w:fldChar w:fldCharType="separate"/>
        </w:r>
        <w:r>
          <w:t>56</w:t>
        </w:r>
        <w:r>
          <w:fldChar w:fldCharType="end"/>
        </w:r>
      </w:hyperlink>
    </w:p>
    <w:p>
      <w:pPr>
        <w:pStyle w:val="TOC2"/>
        <w:tabs>
          <w:tab w:val="right" w:leader="dot" w:pos="8306"/>
        </w:tabs>
      </w:pPr>
      <w:hyperlink w:anchor="_Toc1565" w:history="1">
        <w:r>
          <w:rPr>
            <w:rFonts w:ascii="仿宋" w:eastAsia="仿宋" w:hAnsi="仿宋" w:cs="仿宋" w:hint="eastAsia"/>
            <w:lang w:eastAsia="zh-CN"/>
          </w:rPr>
          <w:t>(一)、客户关系管理策略</w:t>
        </w:r>
        <w:r>
          <w:tab/>
        </w:r>
        <w:r>
          <w:fldChar w:fldCharType="begin"/>
        </w:r>
        <w:r>
          <w:instrText xml:space="preserve"> PAGEREF _Toc1565 \h </w:instrText>
        </w:r>
        <w:r>
          <w:fldChar w:fldCharType="separate"/>
        </w:r>
        <w:r>
          <w:t>56</w:t>
        </w:r>
        <w:r>
          <w:fldChar w:fldCharType="end"/>
        </w:r>
      </w:hyperlink>
    </w:p>
    <w:p>
      <w:pPr>
        <w:pStyle w:val="TOC2"/>
        <w:tabs>
          <w:tab w:val="right" w:leader="dot" w:pos="8306"/>
        </w:tabs>
      </w:pPr>
      <w:hyperlink w:anchor="_Toc2762" w:history="1">
        <w:r>
          <w:rPr>
            <w:rFonts w:ascii="仿宋" w:eastAsia="仿宋" w:hAnsi="仿宋" w:cs="仿宋" w:hint="eastAsia"/>
            <w:lang w:eastAsia="zh-CN"/>
          </w:rPr>
          <w:t>(二)、市场拓展方案</w:t>
        </w:r>
        <w:r>
          <w:tab/>
        </w:r>
        <w:r>
          <w:fldChar w:fldCharType="begin"/>
        </w:r>
        <w:r>
          <w:instrText xml:space="preserve"> PAGEREF _Toc2762 \h </w:instrText>
        </w:r>
        <w:r>
          <w:fldChar w:fldCharType="separate"/>
        </w:r>
        <w:r>
          <w:t>57</w:t>
        </w:r>
        <w:r>
          <w:fldChar w:fldCharType="end"/>
        </w:r>
      </w:hyperlink>
    </w:p>
    <w:p>
      <w:pPr>
        <w:pStyle w:val="TOC1"/>
        <w:tabs>
          <w:tab w:val="right" w:leader="dot" w:pos="8306"/>
        </w:tabs>
      </w:pPr>
      <w:hyperlink w:anchor="_Toc3274" w:history="1">
        <w:r>
          <w:rPr>
            <w:rFonts w:ascii="仿宋" w:eastAsia="仿宋" w:hAnsi="仿宋" w:cs="仿宋" w:hint="eastAsia"/>
            <w:lang w:eastAsia="zh-CN"/>
          </w:rPr>
          <w:t>十二、土地利用与规划方案</w:t>
        </w:r>
        <w:r>
          <w:tab/>
        </w:r>
        <w:r>
          <w:fldChar w:fldCharType="begin"/>
        </w:r>
        <w:r>
          <w:instrText xml:space="preserve"> PAGEREF _Toc3274 \h </w:instrText>
        </w:r>
        <w:r>
          <w:fldChar w:fldCharType="separate"/>
        </w:r>
        <w:r>
          <w:t>58</w:t>
        </w:r>
        <w:r>
          <w:fldChar w:fldCharType="end"/>
        </w:r>
      </w:hyperlink>
    </w:p>
    <w:p>
      <w:pPr>
        <w:pStyle w:val="TOC2"/>
        <w:tabs>
          <w:tab w:val="right" w:leader="dot" w:pos="8306"/>
        </w:tabs>
      </w:pPr>
      <w:hyperlink w:anchor="_Toc10978" w:history="1">
        <w:r>
          <w:rPr>
            <w:rFonts w:ascii="仿宋" w:eastAsia="仿宋" w:hAnsi="仿宋" w:cs="仿宋" w:hint="eastAsia"/>
            <w:lang w:eastAsia="zh-CN"/>
          </w:rPr>
          <w:t>(一)、项目用地情况分析</w:t>
        </w:r>
        <w:r>
          <w:tab/>
        </w:r>
        <w:r>
          <w:fldChar w:fldCharType="begin"/>
        </w:r>
        <w:r>
          <w:instrText xml:space="preserve"> PAGEREF _Toc10978 \h </w:instrText>
        </w:r>
        <w:r>
          <w:fldChar w:fldCharType="separate"/>
        </w:r>
        <w:r>
          <w:t>58</w:t>
        </w:r>
        <w:r>
          <w:fldChar w:fldCharType="end"/>
        </w:r>
      </w:hyperlink>
    </w:p>
    <w:p>
      <w:pPr>
        <w:pStyle w:val="TOC2"/>
        <w:tabs>
          <w:tab w:val="right" w:leader="dot" w:pos="8306"/>
        </w:tabs>
      </w:pPr>
      <w:hyperlink w:anchor="_Toc10172" w:history="1">
        <w:r>
          <w:rPr>
            <w:rFonts w:ascii="仿宋" w:eastAsia="仿宋" w:hAnsi="仿宋" w:cs="仿宋" w:hint="eastAsia"/>
            <w:lang w:eastAsia="zh-CN"/>
          </w:rPr>
          <w:t>(二)、土地利用规划方案</w:t>
        </w:r>
        <w:r>
          <w:tab/>
        </w:r>
        <w:r>
          <w:fldChar w:fldCharType="begin"/>
        </w:r>
        <w:r>
          <w:instrText xml:space="preserve"> PAGEREF _Toc10172 \h </w:instrText>
        </w:r>
        <w:r>
          <w:fldChar w:fldCharType="separate"/>
        </w:r>
        <w:r>
          <w:t>59</w:t>
        </w:r>
        <w:r>
          <w:fldChar w:fldCharType="end"/>
        </w:r>
      </w:hyperlink>
    </w:p>
    <w:p>
      <w:pPr>
        <w:pStyle w:val="TOC1"/>
        <w:tabs>
          <w:tab w:val="right" w:leader="dot" w:pos="8306"/>
        </w:tabs>
      </w:pPr>
      <w:hyperlink w:anchor="_Toc8571" w:history="1">
        <w:r>
          <w:rPr>
            <w:rFonts w:ascii="仿宋" w:eastAsia="仿宋" w:hAnsi="仿宋" w:cs="仿宋" w:hint="eastAsia"/>
            <w:lang w:eastAsia="zh-CN"/>
          </w:rPr>
          <w:t>十三、法律法规与政策遵循</w:t>
        </w:r>
        <w:r>
          <w:tab/>
        </w:r>
        <w:r>
          <w:fldChar w:fldCharType="begin"/>
        </w:r>
        <w:r>
          <w:instrText xml:space="preserve"> PAGEREF _Toc8571 \h </w:instrText>
        </w:r>
        <w:r>
          <w:fldChar w:fldCharType="separate"/>
        </w:r>
        <w:r>
          <w:t>60</w:t>
        </w:r>
        <w:r>
          <w:fldChar w:fldCharType="end"/>
        </w:r>
      </w:hyperlink>
    </w:p>
    <w:p>
      <w:pPr>
        <w:pStyle w:val="TOC2"/>
        <w:tabs>
          <w:tab w:val="right" w:leader="dot" w:pos="8306"/>
        </w:tabs>
      </w:pPr>
      <w:hyperlink w:anchor="_Toc16972" w:history="1">
        <w:r>
          <w:rPr>
            <w:rFonts w:ascii="仿宋" w:eastAsia="仿宋" w:hAnsi="仿宋" w:cs="仿宋" w:hint="eastAsia"/>
            <w:lang w:eastAsia="zh-CN"/>
          </w:rPr>
          <w:t>(一)、法律法规遵守</w:t>
        </w:r>
        <w:r>
          <w:tab/>
        </w:r>
        <w:r>
          <w:fldChar w:fldCharType="begin"/>
        </w:r>
        <w:r>
          <w:instrText xml:space="preserve"> PAGEREF _Toc16972 \h </w:instrText>
        </w:r>
        <w:r>
          <w:fldChar w:fldCharType="separate"/>
        </w:r>
        <w:r>
          <w:t>60</w:t>
        </w:r>
        <w:r>
          <w:fldChar w:fldCharType="end"/>
        </w:r>
      </w:hyperlink>
    </w:p>
    <w:p>
      <w:pPr>
        <w:pStyle w:val="TOC2"/>
        <w:tabs>
          <w:tab w:val="right" w:leader="dot" w:pos="8306"/>
        </w:tabs>
      </w:pPr>
      <w:hyperlink w:anchor="_Toc22747" w:history="1">
        <w:r>
          <w:rPr>
            <w:rFonts w:ascii="仿宋" w:eastAsia="仿宋" w:hAnsi="仿宋" w:cs="仿宋" w:hint="eastAsia"/>
            <w:lang w:eastAsia="zh-CN"/>
          </w:rPr>
          <w:t>(二)、政策导向与利用</w:t>
        </w:r>
        <w:r>
          <w:tab/>
        </w:r>
        <w:r>
          <w:fldChar w:fldCharType="begin"/>
        </w:r>
        <w:r>
          <w:instrText xml:space="preserve"> PAGEREF _Toc22747 \h </w:instrText>
        </w:r>
        <w:r>
          <w:fldChar w:fldCharType="separate"/>
        </w:r>
        <w:r>
          <w:t>61</w:t>
        </w:r>
        <w:r>
          <w:fldChar w:fldCharType="end"/>
        </w:r>
      </w:hyperlink>
    </w:p>
    <w:p>
      <w:pPr>
        <w:pStyle w:val="TOC1"/>
        <w:tabs>
          <w:tab w:val="right" w:leader="dot" w:pos="8306"/>
        </w:tabs>
      </w:pPr>
      <w:hyperlink w:anchor="_Toc150" w:history="1">
        <w:r>
          <w:rPr>
            <w:rFonts w:ascii="仿宋" w:eastAsia="仿宋" w:hAnsi="仿宋" w:cs="仿宋" w:hint="eastAsia"/>
            <w:lang w:eastAsia="zh-CN"/>
          </w:rPr>
          <w:t>十四、质量管理与控制</w:t>
        </w:r>
        <w:r>
          <w:tab/>
        </w:r>
        <w:r>
          <w:fldChar w:fldCharType="begin"/>
        </w:r>
        <w:r>
          <w:instrText xml:space="preserve"> PAGEREF _Toc150 \h </w:instrText>
        </w:r>
        <w:r>
          <w:fldChar w:fldCharType="separate"/>
        </w:r>
        <w:r>
          <w:t>62</w:t>
        </w:r>
        <w:r>
          <w:fldChar w:fldCharType="end"/>
        </w:r>
      </w:hyperlink>
    </w:p>
    <w:p>
      <w:pPr>
        <w:pStyle w:val="TOC2"/>
        <w:tabs>
          <w:tab w:val="right" w:leader="dot" w:pos="8306"/>
        </w:tabs>
      </w:pPr>
      <w:hyperlink w:anchor="_Toc992" w:history="1">
        <w:r>
          <w:rPr>
            <w:rFonts w:ascii="仿宋" w:eastAsia="仿宋" w:hAnsi="仿宋" w:cs="仿宋" w:hint="eastAsia"/>
            <w:lang w:eastAsia="zh-CN"/>
          </w:rPr>
          <w:t>(一)、质量管理体系建设</w:t>
        </w:r>
        <w:r>
          <w:tab/>
        </w:r>
        <w:r>
          <w:fldChar w:fldCharType="begin"/>
        </w:r>
        <w:r>
          <w:instrText xml:space="preserve"> PAGEREF _Toc992 \h </w:instrText>
        </w:r>
        <w:r>
          <w:fldChar w:fldCharType="separate"/>
        </w:r>
        <w:r>
          <w:t>62</w:t>
        </w:r>
        <w:r>
          <w:fldChar w:fldCharType="end"/>
        </w:r>
      </w:hyperlink>
    </w:p>
    <w:p>
      <w:pPr>
        <w:pStyle w:val="TOC2"/>
        <w:tabs>
          <w:tab w:val="right" w:leader="dot" w:pos="8306"/>
        </w:tabs>
      </w:pPr>
      <w:hyperlink w:anchor="_Toc5252" w:history="1">
        <w:r>
          <w:rPr>
            <w:rFonts w:ascii="仿宋" w:eastAsia="仿宋" w:hAnsi="仿宋" w:cs="仿宋" w:hint="eastAsia"/>
            <w:lang w:eastAsia="zh-CN"/>
          </w:rPr>
          <w:t>(二)、质量控制措施</w:t>
        </w:r>
        <w:r>
          <w:tab/>
        </w:r>
        <w:r>
          <w:fldChar w:fldCharType="begin"/>
        </w:r>
        <w:r>
          <w:instrText xml:space="preserve"> PAGEREF _Toc5252 \h </w:instrText>
        </w:r>
        <w:r>
          <w:fldChar w:fldCharType="separate"/>
        </w:r>
        <w:r>
          <w:t>64</w:t>
        </w:r>
        <w:r>
          <w:fldChar w:fldCharType="end"/>
        </w:r>
      </w:hyperlink>
    </w:p>
    <w:p>
      <w:pPr>
        <w:pStyle w:val="TOC1"/>
        <w:tabs>
          <w:tab w:val="right" w:leader="dot" w:pos="8306"/>
        </w:tabs>
      </w:pPr>
      <w:hyperlink w:anchor="_Toc13632" w:history="1">
        <w:r>
          <w:rPr>
            <w:rFonts w:ascii="仿宋" w:eastAsia="仿宋" w:hAnsi="仿宋" w:cs="仿宋" w:hint="eastAsia"/>
            <w:lang w:eastAsia="zh-CN"/>
          </w:rPr>
          <w:t>十五、产业协同与集群发展</w:t>
        </w:r>
        <w:r>
          <w:tab/>
        </w:r>
        <w:r>
          <w:fldChar w:fldCharType="begin"/>
        </w:r>
        <w:r>
          <w:instrText xml:space="preserve"> PAGEREF _Toc13632 \h </w:instrText>
        </w:r>
        <w:r>
          <w:fldChar w:fldCharType="separate"/>
        </w:r>
        <w:r>
          <w:t>65</w:t>
        </w:r>
        <w:r>
          <w:fldChar w:fldCharType="end"/>
        </w:r>
      </w:hyperlink>
    </w:p>
    <w:p>
      <w:pPr>
        <w:pStyle w:val="TOC2"/>
        <w:tabs>
          <w:tab w:val="right" w:leader="dot" w:pos="8306"/>
        </w:tabs>
      </w:pPr>
      <w:hyperlink w:anchor="_Toc13445" w:history="1">
        <w:r>
          <w:rPr>
            <w:rFonts w:ascii="仿宋" w:eastAsia="仿宋" w:hAnsi="仿宋" w:cs="仿宋" w:hint="eastAsia"/>
            <w:lang w:eastAsia="zh-CN"/>
          </w:rPr>
          <w:t>(一)、产业协同机制建设</w:t>
        </w:r>
        <w:r>
          <w:tab/>
        </w:r>
        <w:r>
          <w:fldChar w:fldCharType="begin"/>
        </w:r>
        <w:r>
          <w:instrText xml:space="preserve"> PAGEREF _Toc13445 \h </w:instrText>
        </w:r>
        <w:r>
          <w:fldChar w:fldCharType="separate"/>
        </w:r>
        <w:r>
          <w:t>65</w:t>
        </w:r>
        <w:r>
          <w:fldChar w:fldCharType="end"/>
        </w:r>
      </w:hyperlink>
    </w:p>
    <w:p>
      <w:pPr>
        <w:pStyle w:val="TOC2"/>
        <w:tabs>
          <w:tab w:val="right" w:leader="dot" w:pos="8306"/>
        </w:tabs>
      </w:pPr>
      <w:hyperlink w:anchor="_Toc17913" w:history="1">
        <w:r>
          <w:rPr>
            <w:rFonts w:ascii="仿宋" w:eastAsia="仿宋" w:hAnsi="仿宋" w:cs="仿宋" w:hint="eastAsia"/>
            <w:lang w:eastAsia="zh-CN"/>
          </w:rPr>
          <w:t>(二)、产业集群培育与发展</w:t>
        </w:r>
        <w:r>
          <w:tab/>
        </w:r>
        <w:r>
          <w:fldChar w:fldCharType="begin"/>
        </w:r>
        <w:r>
          <w:instrText xml:space="preserve"> PAGEREF _Toc17913 \h </w:instrText>
        </w:r>
        <w:r>
          <w:fldChar w:fldCharType="separate"/>
        </w:r>
        <w:r>
          <w:t>66</w:t>
        </w:r>
        <w:r>
          <w:fldChar w:fldCharType="end"/>
        </w:r>
      </w:hyperlink>
    </w:p>
    <w:p>
      <w:pPr>
        <w:pStyle w:val="TOC1"/>
        <w:tabs>
          <w:tab w:val="right" w:leader="dot" w:pos="8306"/>
        </w:tabs>
      </w:pPr>
      <w:hyperlink w:anchor="_Toc2241" w:history="1">
        <w:r>
          <w:rPr>
            <w:rFonts w:ascii="仿宋" w:eastAsia="仿宋" w:hAnsi="仿宋" w:cs="仿宋" w:hint="eastAsia"/>
            <w:lang w:eastAsia="zh-CN"/>
          </w:rPr>
          <w:t>十六、人力资源管理与开发</w:t>
        </w:r>
        <w:r>
          <w:tab/>
        </w:r>
        <w:r>
          <w:fldChar w:fldCharType="begin"/>
        </w:r>
        <w:r>
          <w:instrText xml:space="preserve"> PAGEREF _Toc2241 \h </w:instrText>
        </w:r>
        <w:r>
          <w:fldChar w:fldCharType="separate"/>
        </w:r>
        <w:r>
          <w:t>67</w:t>
        </w:r>
        <w:r>
          <w:fldChar w:fldCharType="end"/>
        </w:r>
      </w:hyperlink>
    </w:p>
    <w:p>
      <w:pPr>
        <w:pStyle w:val="TOC2"/>
        <w:tabs>
          <w:tab w:val="right" w:leader="dot" w:pos="8306"/>
        </w:tabs>
      </w:pPr>
      <w:hyperlink w:anchor="_Toc11313" w:history="1">
        <w:r>
          <w:rPr>
            <w:rFonts w:ascii="仿宋" w:eastAsia="仿宋" w:hAnsi="仿宋" w:cs="仿宋" w:hint="eastAsia"/>
            <w:lang w:eastAsia="zh-CN"/>
          </w:rPr>
          <w:t>(一)、人力资源规划</w:t>
        </w:r>
        <w:r>
          <w:tab/>
        </w:r>
        <w:r>
          <w:fldChar w:fldCharType="begin"/>
        </w:r>
        <w:r>
          <w:instrText xml:space="preserve"> PAGEREF _Toc11313 \h </w:instrText>
        </w:r>
        <w:r>
          <w:fldChar w:fldCharType="separate"/>
        </w:r>
        <w:r>
          <w:t>67</w:t>
        </w:r>
        <w:r>
          <w:fldChar w:fldCharType="end"/>
        </w:r>
      </w:hyperlink>
    </w:p>
    <w:p>
      <w:pPr>
        <w:pStyle w:val="TOC2"/>
        <w:tabs>
          <w:tab w:val="right" w:leader="dot" w:pos="8306"/>
        </w:tabs>
      </w:pPr>
      <w:hyperlink w:anchor="_Toc19193" w:history="1">
        <w:r>
          <w:rPr>
            <w:rFonts w:ascii="仿宋" w:eastAsia="仿宋" w:hAnsi="仿宋" w:cs="仿宋" w:hint="eastAsia"/>
            <w:lang w:eastAsia="zh-CN"/>
          </w:rPr>
          <w:t>(二)、人力资源开发与培训</w:t>
        </w:r>
        <w:r>
          <w:tab/>
        </w:r>
        <w:r>
          <w:fldChar w:fldCharType="begin"/>
        </w:r>
        <w:r>
          <w:instrText xml:space="preserve"> PAGEREF _Toc19193 \h </w:instrText>
        </w:r>
        <w:r>
          <w:fldChar w:fldCharType="separate"/>
        </w:r>
        <w:r>
          <w:t>68</w:t>
        </w:r>
        <w:r>
          <w:fldChar w:fldCharType="end"/>
        </w:r>
      </w:hyperlink>
    </w:p>
    <w:p>
      <w:pPr>
        <w:pStyle w:val="TOC1"/>
        <w:tabs>
          <w:tab w:val="right" w:leader="dot" w:pos="8306"/>
        </w:tabs>
      </w:pPr>
      <w:hyperlink w:anchor="_Toc11788" w:history="1">
        <w:r>
          <w:rPr>
            <w:rFonts w:ascii="仿宋" w:eastAsia="仿宋" w:hAnsi="仿宋" w:cs="仿宋" w:hint="eastAsia"/>
            <w:lang w:eastAsia="zh-CN"/>
          </w:rPr>
          <w:t>十七、成果转化与推广应用</w:t>
        </w:r>
        <w:r>
          <w:tab/>
        </w:r>
        <w:r>
          <w:fldChar w:fldCharType="begin"/>
        </w:r>
        <w:r>
          <w:instrText xml:space="preserve"> PAGEREF _Toc11788 \h </w:instrText>
        </w:r>
        <w:r>
          <w:fldChar w:fldCharType="separate"/>
        </w:r>
        <w:r>
          <w:t>71</w:t>
        </w:r>
        <w:r>
          <w:fldChar w:fldCharType="end"/>
        </w:r>
      </w:hyperlink>
    </w:p>
    <w:p>
      <w:pPr>
        <w:pStyle w:val="TOC2"/>
        <w:tabs>
          <w:tab w:val="right" w:leader="dot" w:pos="8306"/>
        </w:tabs>
      </w:pPr>
      <w:hyperlink w:anchor="_Toc30337" w:history="1">
        <w:r>
          <w:rPr>
            <w:rFonts w:ascii="仿宋" w:eastAsia="仿宋" w:hAnsi="仿宋" w:cs="仿宋" w:hint="eastAsia"/>
            <w:lang w:eastAsia="zh-CN"/>
          </w:rPr>
          <w:t>(一)、成果转化策略制定</w:t>
        </w:r>
        <w:r>
          <w:tab/>
        </w:r>
        <w:r>
          <w:fldChar w:fldCharType="begin"/>
        </w:r>
        <w:r>
          <w:instrText xml:space="preserve"> PAGEREF _Toc30337 \h </w:instrText>
        </w:r>
        <w:r>
          <w:fldChar w:fldCharType="separate"/>
        </w:r>
        <w:r>
          <w:t>71</w:t>
        </w:r>
        <w:r>
          <w:fldChar w:fldCharType="end"/>
        </w:r>
      </w:hyperlink>
    </w:p>
    <w:p>
      <w:pPr>
        <w:pStyle w:val="TOC2"/>
        <w:tabs>
          <w:tab w:val="right" w:leader="dot" w:pos="8306"/>
        </w:tabs>
      </w:pPr>
      <w:hyperlink w:anchor="_Toc30791" w:history="1">
        <w:r>
          <w:rPr>
            <w:rFonts w:ascii="仿宋" w:eastAsia="仿宋" w:hAnsi="仿宋" w:cs="仿宋" w:hint="eastAsia"/>
            <w:lang w:eastAsia="zh-CN"/>
          </w:rPr>
          <w:t>(二)、成果推广应用方案</w:t>
        </w:r>
        <w:r>
          <w:tab/>
        </w:r>
        <w:r>
          <w:fldChar w:fldCharType="begin"/>
        </w:r>
        <w:r>
          <w:instrText xml:space="preserve"> PAGEREF _Toc30791 \h </w:instrText>
        </w:r>
        <w:r>
          <w:fldChar w:fldCharType="separate"/>
        </w:r>
        <w:r>
          <w:t>72</w:t>
        </w:r>
        <w:r>
          <w:fldChar w:fldCharType="end"/>
        </w:r>
      </w:hyperlink>
    </w:p>
    <w:p>
      <w:pPr>
        <w:pStyle w:val="TOC1"/>
        <w:tabs>
          <w:tab w:val="right" w:leader="dot" w:pos="8306"/>
        </w:tabs>
      </w:pPr>
      <w:hyperlink w:anchor="_Toc4341" w:history="1">
        <w:r>
          <w:rPr>
            <w:rFonts w:ascii="仿宋" w:eastAsia="仿宋" w:hAnsi="仿宋" w:cs="仿宋" w:hint="eastAsia"/>
            <w:lang w:eastAsia="zh-CN"/>
          </w:rPr>
          <w:t>十八、合作与交流机制建立</w:t>
        </w:r>
        <w:r>
          <w:tab/>
        </w:r>
        <w:r>
          <w:fldChar w:fldCharType="begin"/>
        </w:r>
        <w:r>
          <w:instrText xml:space="preserve"> PAGEREF _Toc4341 \h </w:instrText>
        </w:r>
        <w:r>
          <w:fldChar w:fldCharType="separate"/>
        </w:r>
        <w:r>
          <w:t>74</w:t>
        </w:r>
        <w:r>
          <w:fldChar w:fldCharType="end"/>
        </w:r>
      </w:hyperlink>
    </w:p>
    <w:p>
      <w:pPr>
        <w:pStyle w:val="TOC2"/>
        <w:tabs>
          <w:tab w:val="right" w:leader="dot" w:pos="8306"/>
        </w:tabs>
      </w:pPr>
      <w:hyperlink w:anchor="_Toc7834" w:history="1">
        <w:r>
          <w:rPr>
            <w:rFonts w:ascii="仿宋" w:eastAsia="仿宋" w:hAnsi="仿宋" w:cs="仿宋" w:hint="eastAsia"/>
            <w:lang w:eastAsia="zh-CN"/>
          </w:rPr>
          <w:t>(一)、合作伙伴选择与合作方式</w:t>
        </w:r>
        <w:r>
          <w:tab/>
        </w:r>
        <w:r>
          <w:fldChar w:fldCharType="begin"/>
        </w:r>
        <w:r>
          <w:instrText xml:space="preserve"> PAGEREF _Toc7834 \h </w:instrText>
        </w:r>
        <w:r>
          <w:fldChar w:fldCharType="separate"/>
        </w:r>
        <w:r>
          <w:t>74</w:t>
        </w:r>
        <w:r>
          <w:fldChar w:fldCharType="end"/>
        </w:r>
      </w:hyperlink>
    </w:p>
    <w:p>
      <w:pPr>
        <w:pStyle w:val="TOC2"/>
        <w:tabs>
          <w:tab w:val="right" w:leader="dot" w:pos="8306"/>
        </w:tabs>
      </w:pPr>
      <w:hyperlink w:anchor="_Toc6545" w:history="1">
        <w:r>
          <w:rPr>
            <w:rFonts w:ascii="仿宋" w:eastAsia="仿宋" w:hAnsi="仿宋" w:cs="仿宋" w:hint="eastAsia"/>
            <w:lang w:eastAsia="zh-CN"/>
          </w:rPr>
          <w:t>(二)、交流与合作平台搭建</w:t>
        </w:r>
        <w:r>
          <w:tab/>
        </w:r>
        <w:r>
          <w:fldChar w:fldCharType="begin"/>
        </w:r>
        <w:r>
          <w:instrText xml:space="preserve"> PAGEREF _Toc6545 \h </w:instrText>
        </w:r>
        <w:r>
          <w:fldChar w:fldCharType="separate"/>
        </w:r>
        <w:r>
          <w:t>75</w:t>
        </w:r>
        <w:r>
          <w:fldChar w:fldCharType="end"/>
        </w:r>
      </w:hyperlink>
    </w:p>
    <w:p>
      <w:pPr>
        <w:pStyle w:val="TOC1"/>
        <w:tabs>
          <w:tab w:val="right" w:leader="dot" w:pos="8306"/>
        </w:tabs>
      </w:pPr>
      <w:hyperlink w:anchor="_Toc31784" w:history="1">
        <w:r>
          <w:rPr>
            <w:rFonts w:ascii="仿宋" w:eastAsia="仿宋" w:hAnsi="仿宋" w:cs="仿宋" w:hint="eastAsia"/>
            <w:lang w:eastAsia="zh-CN"/>
          </w:rPr>
          <w:t>十九、创新驱动与持续发展</w:t>
        </w:r>
        <w:r>
          <w:tab/>
        </w:r>
        <w:r>
          <w:fldChar w:fldCharType="begin"/>
        </w:r>
        <w:r>
          <w:instrText xml:space="preserve"> PAGEREF _Toc31784 \h </w:instrText>
        </w:r>
        <w:r>
          <w:fldChar w:fldCharType="separate"/>
        </w:r>
        <w:r>
          <w:t>77</w:t>
        </w:r>
        <w:r>
          <w:fldChar w:fldCharType="end"/>
        </w:r>
      </w:hyperlink>
    </w:p>
    <w:p>
      <w:pPr>
        <w:pStyle w:val="TOC2"/>
        <w:tabs>
          <w:tab w:val="right" w:leader="dot" w:pos="8306"/>
        </w:tabs>
      </w:pPr>
      <w:hyperlink w:anchor="_Toc23642" w:history="1">
        <w:r>
          <w:rPr>
            <w:rFonts w:ascii="仿宋" w:eastAsia="仿宋" w:hAnsi="仿宋" w:cs="仿宋" w:hint="eastAsia"/>
            <w:lang w:eastAsia="zh-CN"/>
          </w:rPr>
          <w:t>(一)、创新驱动战略实施</w:t>
        </w:r>
        <w:r>
          <w:tab/>
        </w:r>
        <w:r>
          <w:fldChar w:fldCharType="begin"/>
        </w:r>
        <w:r>
          <w:instrText xml:space="preserve"> PAGEREF _Toc23642 \h </w:instrText>
        </w:r>
        <w:r>
          <w:fldChar w:fldCharType="separate"/>
        </w:r>
        <w:r>
          <w:t>77</w:t>
        </w:r>
        <w:r>
          <w:fldChar w:fldCharType="end"/>
        </w:r>
      </w:hyperlink>
    </w:p>
    <w:p>
      <w:pPr>
        <w:pStyle w:val="TOC2"/>
        <w:tabs>
          <w:tab w:val="right" w:leader="dot" w:pos="8306"/>
        </w:tabs>
      </w:pPr>
      <w:hyperlink w:anchor="_Toc23697" w:history="1">
        <w:r>
          <w:rPr>
            <w:rFonts w:ascii="仿宋" w:eastAsia="仿宋" w:hAnsi="仿宋" w:cs="仿宋" w:hint="eastAsia"/>
            <w:lang w:eastAsia="zh-CN"/>
          </w:rPr>
          <w:t>(二)、持续发展路径探索</w:t>
        </w:r>
        <w:r>
          <w:tab/>
        </w:r>
        <w:r>
          <w:fldChar w:fldCharType="begin"/>
        </w:r>
        <w:r>
          <w:instrText xml:space="preserve"> PAGEREF _Toc23697 \h </w:instrText>
        </w:r>
        <w:r>
          <w:fldChar w:fldCharType="separate"/>
        </w:r>
        <w:r>
          <w:t>78</w:t>
        </w:r>
        <w:r>
          <w:fldChar w:fldCharType="end"/>
        </w:r>
      </w:hyperlink>
    </w:p>
    <w:p>
      <w:pPr>
        <w:pStyle w:val="TOC1"/>
        <w:tabs>
          <w:tab w:val="right" w:leader="dot" w:pos="8306"/>
        </w:tabs>
      </w:pPr>
      <w:hyperlink w:anchor="_Toc3958" w:history="1">
        <w:r>
          <w:rPr>
            <w:rFonts w:ascii="仿宋" w:eastAsia="仿宋" w:hAnsi="仿宋" w:cs="仿宋" w:hint="eastAsia"/>
            <w:lang w:eastAsia="zh-CN"/>
          </w:rPr>
          <w:t>二十、知识产权管理与保护</w:t>
        </w:r>
        <w:r>
          <w:tab/>
        </w:r>
        <w:r>
          <w:fldChar w:fldCharType="begin"/>
        </w:r>
        <w:r>
          <w:instrText xml:space="preserve"> PAGEREF _Toc3958 \h </w:instrText>
        </w:r>
        <w:r>
          <w:fldChar w:fldCharType="separate"/>
        </w:r>
        <w:r>
          <w:t>82</w:t>
        </w:r>
        <w:r>
          <w:fldChar w:fldCharType="end"/>
        </w:r>
      </w:hyperlink>
    </w:p>
    <w:p>
      <w:pPr>
        <w:pStyle w:val="TOC2"/>
        <w:tabs>
          <w:tab w:val="right" w:leader="dot" w:pos="8306"/>
        </w:tabs>
      </w:pPr>
      <w:hyperlink w:anchor="_Toc23129" w:history="1">
        <w:r>
          <w:rPr>
            <w:rFonts w:ascii="仿宋" w:eastAsia="仿宋" w:hAnsi="仿宋" w:cs="仿宋" w:hint="eastAsia"/>
            <w:lang w:eastAsia="zh-CN"/>
          </w:rPr>
          <w:t>(一)、知识产权管理体系建设</w:t>
        </w:r>
        <w:r>
          <w:tab/>
        </w:r>
        <w:r>
          <w:fldChar w:fldCharType="begin"/>
        </w:r>
        <w:r>
          <w:instrText xml:space="preserve"> PAGEREF _Toc23129 \h </w:instrText>
        </w:r>
        <w:r>
          <w:fldChar w:fldCharType="separate"/>
        </w:r>
        <w:r>
          <w:t>82</w:t>
        </w:r>
        <w:r>
          <w:fldChar w:fldCharType="end"/>
        </w:r>
      </w:hyperlink>
    </w:p>
    <w:p>
      <w:pPr>
        <w:pStyle w:val="TOC2"/>
        <w:tabs>
          <w:tab w:val="right" w:leader="dot" w:pos="8306"/>
        </w:tabs>
      </w:pPr>
      <w:hyperlink w:anchor="_Toc5224" w:history="1">
        <w:r>
          <w:rPr>
            <w:rFonts w:ascii="仿宋" w:eastAsia="仿宋" w:hAnsi="仿宋" w:cs="仿宋" w:hint="eastAsia"/>
            <w:lang w:eastAsia="zh-CN"/>
          </w:rPr>
          <w:t>(二)、知识产权保护措施</w:t>
        </w:r>
        <w:r>
          <w:tab/>
        </w:r>
        <w:r>
          <w:fldChar w:fldCharType="begin"/>
        </w:r>
        <w:r>
          <w:instrText xml:space="preserve"> PAGEREF _Toc5224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9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87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强度试验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强度试验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强度试验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强度试验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强度试验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强度试验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91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为了融入当地社区，强度试验机项目需深入理解当地的文化特色和社会习俗。例如，项目在设计广告和市场推广活动时，应考虑使用当地语言和符合地方文化的表达方式。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5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为了确保强度试验机项目的成功并最大限度地减轻潜在的社会风险，详细的风险分析和具体的应对策略至关重要。以下是针对项目可能面临的具体社会风险及相应对策的分析：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风险描述：强度试验机项目可能遭遇社区抵制，尤其如果社区成员认为项目会破坏他们的生活环境或忽略他们的意见。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风险描述：强度试验机项目的商业实践可能与当地的文化和价值观存在冲突，导致社会紧张和文化冲突。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风险描述：强度试验机项目可能会增加对公共资源和基础设施的需求，给当地带来额外压力，例如在水资源、能源供应和交通系统方面。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风险描述：强度试验机项目可能会引起当地社会结构和动态的变化，例如改变社区的人口组成和社交模式。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风险描述：在强度试验机项目运营过程中，可能涉及大量个人和商业敏感信息，存在信息安全和隐私保护的风险。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08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268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2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https://d.book118.com/787012003132006030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CC061A"/>
    <w:rsid w:val="6ACC06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01200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2023-12-21T11:12:00Z</dcterms:created>
  <dcterms:modified xsi:type="dcterms:W3CDTF">2023-12-21T11:13:15Z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7B5F89CFB1BA41DE9E4D4C7AEB9271E2_11</vt:lpwstr>
  </property>
  <property fmtid="{D5CDD505-2E9C-101B-9397-08002B2CF9AE}" pid="3" name="KSOProductBuildVer">
    <vt:lpwstr>2052-12.1.0.16120</vt:lpwstr>
  </property>
</Properties>
</file>