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美司那项目规划设计纲要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27" w:history="1">
        <w:r>
          <w:rPr>
            <w:rFonts w:ascii="仿宋" w:eastAsia="仿宋" w:hAnsi="仿宋" w:cs="仿宋" w:hint="eastAsia"/>
            <w:lang w:eastAsia="zh-CN"/>
          </w:rPr>
          <w:t>概论</w:t>
        </w:r>
        <w:r>
          <w:tab/>
        </w:r>
        <w:r>
          <w:fldChar w:fldCharType="begin"/>
        </w:r>
        <w:r>
          <w:instrText xml:space="preserve"> PAGEREF _Toc10927 \h </w:instrText>
        </w:r>
        <w:r>
          <w:fldChar w:fldCharType="separate"/>
        </w:r>
        <w:r>
          <w:t>3</w:t>
        </w:r>
        <w:r>
          <w:fldChar w:fldCharType="end"/>
        </w:r>
      </w:hyperlink>
    </w:p>
    <w:p>
      <w:pPr>
        <w:pStyle w:val="TOC1"/>
        <w:tabs>
          <w:tab w:val="right" w:leader="dot" w:pos="8306"/>
        </w:tabs>
      </w:pPr>
      <w:hyperlink w:anchor="_Toc15980" w:history="1">
        <w:r>
          <w:rPr>
            <w:rFonts w:ascii="仿宋" w:eastAsia="仿宋" w:hAnsi="仿宋" w:cs="仿宋" w:hint="eastAsia"/>
            <w:lang w:eastAsia="zh-CN"/>
          </w:rPr>
          <w:t>一、美司那项目文档管理</w:t>
        </w:r>
        <w:r>
          <w:tab/>
        </w:r>
        <w:r>
          <w:fldChar w:fldCharType="begin"/>
        </w:r>
        <w:r>
          <w:instrText xml:space="preserve"> PAGEREF _Toc15980 \h </w:instrText>
        </w:r>
        <w:r>
          <w:fldChar w:fldCharType="separate"/>
        </w:r>
        <w:r>
          <w:t>3</w:t>
        </w:r>
        <w:r>
          <w:fldChar w:fldCharType="end"/>
        </w:r>
      </w:hyperlink>
    </w:p>
    <w:p>
      <w:pPr>
        <w:pStyle w:val="TOC2"/>
        <w:tabs>
          <w:tab w:val="right" w:leader="dot" w:pos="8306"/>
        </w:tabs>
      </w:pPr>
      <w:hyperlink w:anchor="_Toc31496" w:history="1">
        <w:r>
          <w:rPr>
            <w:rFonts w:ascii="仿宋" w:eastAsia="仿宋" w:hAnsi="仿宋" w:cs="仿宋" w:hint="eastAsia"/>
            <w:lang w:eastAsia="zh-CN"/>
          </w:rPr>
          <w:t>(一)、文档编制与审查</w:t>
        </w:r>
        <w:r>
          <w:tab/>
        </w:r>
        <w:r>
          <w:fldChar w:fldCharType="begin"/>
        </w:r>
        <w:r>
          <w:instrText xml:space="preserve"> PAGEREF _Toc31496 \h </w:instrText>
        </w:r>
        <w:r>
          <w:fldChar w:fldCharType="separate"/>
        </w:r>
        <w:r>
          <w:t>3</w:t>
        </w:r>
        <w:r>
          <w:fldChar w:fldCharType="end"/>
        </w:r>
      </w:hyperlink>
    </w:p>
    <w:p>
      <w:pPr>
        <w:pStyle w:val="TOC2"/>
        <w:tabs>
          <w:tab w:val="right" w:leader="dot" w:pos="8306"/>
        </w:tabs>
      </w:pPr>
      <w:hyperlink w:anchor="_Toc15663" w:history="1">
        <w:r>
          <w:rPr>
            <w:rFonts w:ascii="仿宋" w:eastAsia="仿宋" w:hAnsi="仿宋" w:cs="仿宋" w:hint="eastAsia"/>
            <w:lang w:eastAsia="zh-CN"/>
          </w:rPr>
          <w:t>(二)、文档发布与分发</w:t>
        </w:r>
        <w:r>
          <w:tab/>
        </w:r>
        <w:r>
          <w:fldChar w:fldCharType="begin"/>
        </w:r>
        <w:r>
          <w:instrText xml:space="preserve"> PAGEREF _Toc15663 \h </w:instrText>
        </w:r>
        <w:r>
          <w:fldChar w:fldCharType="separate"/>
        </w:r>
        <w:r>
          <w:t>4</w:t>
        </w:r>
        <w:r>
          <w:fldChar w:fldCharType="end"/>
        </w:r>
      </w:hyperlink>
    </w:p>
    <w:p>
      <w:pPr>
        <w:pStyle w:val="TOC2"/>
        <w:tabs>
          <w:tab w:val="right" w:leader="dot" w:pos="8306"/>
        </w:tabs>
      </w:pPr>
      <w:hyperlink w:anchor="_Toc12405" w:history="1">
        <w:r>
          <w:rPr>
            <w:rFonts w:ascii="仿宋" w:eastAsia="仿宋" w:hAnsi="仿宋" w:cs="仿宋" w:hint="eastAsia"/>
            <w:lang w:eastAsia="zh-CN"/>
          </w:rPr>
          <w:t>(三)、文档存档与归档</w:t>
        </w:r>
        <w:r>
          <w:tab/>
        </w:r>
        <w:r>
          <w:fldChar w:fldCharType="begin"/>
        </w:r>
        <w:r>
          <w:instrText xml:space="preserve"> PAGEREF _Toc12405 \h </w:instrText>
        </w:r>
        <w:r>
          <w:fldChar w:fldCharType="separate"/>
        </w:r>
        <w:r>
          <w:t>5</w:t>
        </w:r>
        <w:r>
          <w:fldChar w:fldCharType="end"/>
        </w:r>
      </w:hyperlink>
    </w:p>
    <w:p>
      <w:pPr>
        <w:pStyle w:val="TOC1"/>
        <w:tabs>
          <w:tab w:val="right" w:leader="dot" w:pos="8306"/>
        </w:tabs>
      </w:pPr>
      <w:hyperlink w:anchor="_Toc1126" w:history="1">
        <w:r>
          <w:rPr>
            <w:rFonts w:ascii="仿宋" w:eastAsia="仿宋" w:hAnsi="仿宋" w:cs="仿宋" w:hint="eastAsia"/>
            <w:lang w:eastAsia="zh-CN"/>
          </w:rPr>
          <w:t>二、美司那项目选址可行性分析</w:t>
        </w:r>
        <w:r>
          <w:tab/>
        </w:r>
        <w:r>
          <w:fldChar w:fldCharType="begin"/>
        </w:r>
        <w:r>
          <w:instrText xml:space="preserve"> PAGEREF _Toc1126 \h </w:instrText>
        </w:r>
        <w:r>
          <w:fldChar w:fldCharType="separate"/>
        </w:r>
        <w:r>
          <w:t>6</w:t>
        </w:r>
        <w:r>
          <w:fldChar w:fldCharType="end"/>
        </w:r>
      </w:hyperlink>
    </w:p>
    <w:p>
      <w:pPr>
        <w:pStyle w:val="TOC2"/>
        <w:tabs>
          <w:tab w:val="right" w:leader="dot" w:pos="8306"/>
        </w:tabs>
      </w:pPr>
      <w:hyperlink w:anchor="_Toc11900" w:history="1">
        <w:r>
          <w:rPr>
            <w:rFonts w:ascii="仿宋" w:eastAsia="仿宋" w:hAnsi="仿宋" w:cs="仿宋" w:hint="eastAsia"/>
            <w:lang w:eastAsia="zh-CN"/>
          </w:rPr>
          <w:t>(一)、美司那项目选址</w:t>
        </w:r>
        <w:r>
          <w:tab/>
        </w:r>
        <w:r>
          <w:fldChar w:fldCharType="begin"/>
        </w:r>
        <w:r>
          <w:instrText xml:space="preserve"> PAGEREF _Toc11900 \h </w:instrText>
        </w:r>
        <w:r>
          <w:fldChar w:fldCharType="separate"/>
        </w:r>
        <w:r>
          <w:t>6</w:t>
        </w:r>
        <w:r>
          <w:fldChar w:fldCharType="end"/>
        </w:r>
      </w:hyperlink>
    </w:p>
    <w:p>
      <w:pPr>
        <w:pStyle w:val="TOC2"/>
        <w:tabs>
          <w:tab w:val="right" w:leader="dot" w:pos="8306"/>
        </w:tabs>
      </w:pPr>
      <w:hyperlink w:anchor="_Toc28909" w:history="1">
        <w:r>
          <w:rPr>
            <w:rFonts w:ascii="仿宋" w:eastAsia="仿宋" w:hAnsi="仿宋" w:cs="仿宋" w:hint="eastAsia"/>
            <w:lang w:eastAsia="zh-CN"/>
          </w:rPr>
          <w:t>(二)、用地控制指标</w:t>
        </w:r>
        <w:r>
          <w:tab/>
        </w:r>
        <w:r>
          <w:fldChar w:fldCharType="begin"/>
        </w:r>
        <w:r>
          <w:instrText xml:space="preserve"> PAGEREF _Toc28909 \h </w:instrText>
        </w:r>
        <w:r>
          <w:fldChar w:fldCharType="separate"/>
        </w:r>
        <w:r>
          <w:t>6</w:t>
        </w:r>
        <w:r>
          <w:fldChar w:fldCharType="end"/>
        </w:r>
      </w:hyperlink>
    </w:p>
    <w:p>
      <w:pPr>
        <w:pStyle w:val="TOC2"/>
        <w:tabs>
          <w:tab w:val="right" w:leader="dot" w:pos="8306"/>
        </w:tabs>
      </w:pPr>
      <w:hyperlink w:anchor="_Toc4146" w:history="1">
        <w:r>
          <w:rPr>
            <w:rFonts w:ascii="仿宋" w:eastAsia="仿宋" w:hAnsi="仿宋" w:cs="仿宋" w:hint="eastAsia"/>
            <w:lang w:eastAsia="zh-CN"/>
          </w:rPr>
          <w:t>(三)、节约用地措施</w:t>
        </w:r>
        <w:r>
          <w:tab/>
        </w:r>
        <w:r>
          <w:fldChar w:fldCharType="begin"/>
        </w:r>
        <w:r>
          <w:instrText xml:space="preserve"> PAGEREF _Toc4146 \h </w:instrText>
        </w:r>
        <w:r>
          <w:fldChar w:fldCharType="separate"/>
        </w:r>
        <w:r>
          <w:t>8</w:t>
        </w:r>
        <w:r>
          <w:fldChar w:fldCharType="end"/>
        </w:r>
      </w:hyperlink>
    </w:p>
    <w:p>
      <w:pPr>
        <w:pStyle w:val="TOC2"/>
        <w:tabs>
          <w:tab w:val="right" w:leader="dot" w:pos="8306"/>
        </w:tabs>
      </w:pPr>
      <w:hyperlink w:anchor="_Toc17543" w:history="1">
        <w:r>
          <w:rPr>
            <w:rFonts w:ascii="仿宋" w:eastAsia="仿宋" w:hAnsi="仿宋" w:cs="仿宋" w:hint="eastAsia"/>
            <w:lang w:eastAsia="zh-CN"/>
          </w:rPr>
          <w:t>(四)、总图布置方案</w:t>
        </w:r>
        <w:r>
          <w:tab/>
        </w:r>
        <w:r>
          <w:fldChar w:fldCharType="begin"/>
        </w:r>
        <w:r>
          <w:instrText xml:space="preserve"> PAGEREF _Toc17543 \h </w:instrText>
        </w:r>
        <w:r>
          <w:fldChar w:fldCharType="separate"/>
        </w:r>
        <w:r>
          <w:t>9</w:t>
        </w:r>
        <w:r>
          <w:fldChar w:fldCharType="end"/>
        </w:r>
      </w:hyperlink>
    </w:p>
    <w:p>
      <w:pPr>
        <w:pStyle w:val="TOC2"/>
        <w:tabs>
          <w:tab w:val="right" w:leader="dot" w:pos="8306"/>
        </w:tabs>
      </w:pPr>
      <w:hyperlink w:anchor="_Toc24393" w:history="1">
        <w:r>
          <w:rPr>
            <w:rFonts w:ascii="仿宋" w:eastAsia="仿宋" w:hAnsi="仿宋" w:cs="仿宋" w:hint="eastAsia"/>
            <w:lang w:eastAsia="zh-CN"/>
          </w:rPr>
          <w:t>(五)、选址综合评价</w:t>
        </w:r>
        <w:r>
          <w:tab/>
        </w:r>
        <w:r>
          <w:fldChar w:fldCharType="begin"/>
        </w:r>
        <w:r>
          <w:instrText xml:space="preserve"> PAGEREF _Toc24393 \h </w:instrText>
        </w:r>
        <w:r>
          <w:fldChar w:fldCharType="separate"/>
        </w:r>
        <w:r>
          <w:t>10</w:t>
        </w:r>
        <w:r>
          <w:fldChar w:fldCharType="end"/>
        </w:r>
      </w:hyperlink>
    </w:p>
    <w:p>
      <w:pPr>
        <w:pStyle w:val="TOC1"/>
        <w:tabs>
          <w:tab w:val="right" w:leader="dot" w:pos="8306"/>
        </w:tabs>
      </w:pPr>
      <w:hyperlink w:anchor="_Toc23863" w:history="1">
        <w:r>
          <w:rPr>
            <w:rFonts w:ascii="仿宋" w:eastAsia="仿宋" w:hAnsi="仿宋" w:cs="仿宋" w:hint="eastAsia"/>
            <w:lang w:eastAsia="zh-CN"/>
          </w:rPr>
          <w:t>三、美司那项目概论</w:t>
        </w:r>
        <w:r>
          <w:tab/>
        </w:r>
        <w:r>
          <w:fldChar w:fldCharType="begin"/>
        </w:r>
        <w:r>
          <w:instrText xml:space="preserve"> PAGEREF _Toc23863 \h </w:instrText>
        </w:r>
        <w:r>
          <w:fldChar w:fldCharType="separate"/>
        </w:r>
        <w:r>
          <w:t>11</w:t>
        </w:r>
        <w:r>
          <w:fldChar w:fldCharType="end"/>
        </w:r>
      </w:hyperlink>
    </w:p>
    <w:p>
      <w:pPr>
        <w:pStyle w:val="TOC2"/>
        <w:tabs>
          <w:tab w:val="right" w:leader="dot" w:pos="8306"/>
        </w:tabs>
      </w:pPr>
      <w:hyperlink w:anchor="_Toc22654" w:history="1">
        <w:r>
          <w:rPr>
            <w:rFonts w:ascii="仿宋" w:eastAsia="仿宋" w:hAnsi="仿宋" w:cs="仿宋" w:hint="eastAsia"/>
            <w:lang w:eastAsia="zh-CN"/>
          </w:rPr>
          <w:t>(一)、美司那项目概况</w:t>
        </w:r>
        <w:r>
          <w:tab/>
        </w:r>
        <w:r>
          <w:fldChar w:fldCharType="begin"/>
        </w:r>
        <w:r>
          <w:instrText xml:space="preserve"> PAGEREF _Toc22654 \h </w:instrText>
        </w:r>
        <w:r>
          <w:fldChar w:fldCharType="separate"/>
        </w:r>
        <w:r>
          <w:t>11</w:t>
        </w:r>
        <w:r>
          <w:fldChar w:fldCharType="end"/>
        </w:r>
      </w:hyperlink>
    </w:p>
    <w:p>
      <w:pPr>
        <w:pStyle w:val="TOC2"/>
        <w:tabs>
          <w:tab w:val="right" w:leader="dot" w:pos="8306"/>
        </w:tabs>
      </w:pPr>
      <w:hyperlink w:anchor="_Toc10335" w:history="1">
        <w:r>
          <w:rPr>
            <w:rFonts w:ascii="仿宋" w:eastAsia="仿宋" w:hAnsi="仿宋" w:cs="仿宋" w:hint="eastAsia"/>
            <w:lang w:eastAsia="zh-CN"/>
          </w:rPr>
          <w:t>(二)、美司那项目目标</w:t>
        </w:r>
        <w:r>
          <w:tab/>
        </w:r>
        <w:r>
          <w:fldChar w:fldCharType="begin"/>
        </w:r>
        <w:r>
          <w:instrText xml:space="preserve"> PAGEREF _Toc10335 \h </w:instrText>
        </w:r>
        <w:r>
          <w:fldChar w:fldCharType="separate"/>
        </w:r>
        <w:r>
          <w:t>14</w:t>
        </w:r>
        <w:r>
          <w:fldChar w:fldCharType="end"/>
        </w:r>
      </w:hyperlink>
    </w:p>
    <w:p>
      <w:pPr>
        <w:pStyle w:val="TOC2"/>
        <w:tabs>
          <w:tab w:val="right" w:leader="dot" w:pos="8306"/>
        </w:tabs>
      </w:pPr>
      <w:hyperlink w:anchor="_Toc20684" w:history="1">
        <w:r>
          <w:rPr>
            <w:rFonts w:ascii="仿宋" w:eastAsia="仿宋" w:hAnsi="仿宋" w:cs="仿宋" w:hint="eastAsia"/>
            <w:lang w:eastAsia="zh-CN"/>
          </w:rPr>
          <w:t>(三)、美司那项目提出的理由</w:t>
        </w:r>
        <w:r>
          <w:tab/>
        </w:r>
        <w:r>
          <w:fldChar w:fldCharType="begin"/>
        </w:r>
        <w:r>
          <w:instrText xml:space="preserve"> PAGEREF _Toc20684 \h </w:instrText>
        </w:r>
        <w:r>
          <w:fldChar w:fldCharType="separate"/>
        </w:r>
        <w:r>
          <w:t>14</w:t>
        </w:r>
        <w:r>
          <w:fldChar w:fldCharType="end"/>
        </w:r>
      </w:hyperlink>
    </w:p>
    <w:p>
      <w:pPr>
        <w:pStyle w:val="TOC2"/>
        <w:tabs>
          <w:tab w:val="right" w:leader="dot" w:pos="8306"/>
        </w:tabs>
      </w:pPr>
      <w:hyperlink w:anchor="_Toc14278" w:history="1">
        <w:r>
          <w:rPr>
            <w:rFonts w:ascii="仿宋" w:eastAsia="仿宋" w:hAnsi="仿宋" w:cs="仿宋" w:hint="eastAsia"/>
            <w:lang w:eastAsia="zh-CN"/>
          </w:rPr>
          <w:t>(四)、美司那项目意义</w:t>
        </w:r>
        <w:r>
          <w:tab/>
        </w:r>
        <w:r>
          <w:fldChar w:fldCharType="begin"/>
        </w:r>
        <w:r>
          <w:instrText xml:space="preserve"> PAGEREF _Toc14278 \h </w:instrText>
        </w:r>
        <w:r>
          <w:fldChar w:fldCharType="separate"/>
        </w:r>
        <w:r>
          <w:t>16</w:t>
        </w:r>
        <w:r>
          <w:fldChar w:fldCharType="end"/>
        </w:r>
      </w:hyperlink>
    </w:p>
    <w:p>
      <w:pPr>
        <w:pStyle w:val="TOC2"/>
        <w:tabs>
          <w:tab w:val="right" w:leader="dot" w:pos="8306"/>
        </w:tabs>
      </w:pPr>
      <w:hyperlink w:anchor="_Toc10435" w:history="1">
        <w:r>
          <w:rPr>
            <w:rFonts w:ascii="仿宋" w:eastAsia="仿宋" w:hAnsi="仿宋" w:cs="仿宋" w:hint="eastAsia"/>
            <w:lang w:eastAsia="zh-CN"/>
          </w:rPr>
          <w:t>(五)、美司那项目背景</w:t>
        </w:r>
        <w:r>
          <w:tab/>
        </w:r>
        <w:r>
          <w:fldChar w:fldCharType="begin"/>
        </w:r>
        <w:r>
          <w:instrText xml:space="preserve"> PAGEREF _Toc10435 \h </w:instrText>
        </w:r>
        <w:r>
          <w:fldChar w:fldCharType="separate"/>
        </w:r>
        <w:r>
          <w:t>17</w:t>
        </w:r>
        <w:r>
          <w:fldChar w:fldCharType="end"/>
        </w:r>
      </w:hyperlink>
    </w:p>
    <w:p>
      <w:pPr>
        <w:pStyle w:val="TOC1"/>
        <w:tabs>
          <w:tab w:val="right" w:leader="dot" w:pos="8306"/>
        </w:tabs>
      </w:pPr>
      <w:hyperlink w:anchor="_Toc20477" w:history="1">
        <w:r>
          <w:rPr>
            <w:rFonts w:ascii="仿宋" w:eastAsia="仿宋" w:hAnsi="仿宋" w:cs="仿宋" w:hint="eastAsia"/>
            <w:lang w:eastAsia="zh-CN"/>
          </w:rPr>
          <w:t>四、美司那项目建设单位说明</w:t>
        </w:r>
        <w:r>
          <w:tab/>
        </w:r>
        <w:r>
          <w:fldChar w:fldCharType="begin"/>
        </w:r>
        <w:r>
          <w:instrText xml:space="preserve"> PAGEREF _Toc20477 \h </w:instrText>
        </w:r>
        <w:r>
          <w:fldChar w:fldCharType="separate"/>
        </w:r>
        <w:r>
          <w:t>18</w:t>
        </w:r>
        <w:r>
          <w:fldChar w:fldCharType="end"/>
        </w:r>
      </w:hyperlink>
    </w:p>
    <w:p>
      <w:pPr>
        <w:pStyle w:val="TOC2"/>
        <w:tabs>
          <w:tab w:val="right" w:leader="dot" w:pos="8306"/>
        </w:tabs>
      </w:pPr>
      <w:hyperlink w:anchor="_Toc26605" w:history="1">
        <w:r>
          <w:rPr>
            <w:rFonts w:ascii="仿宋" w:eastAsia="仿宋" w:hAnsi="仿宋" w:cs="仿宋" w:hint="eastAsia"/>
            <w:lang w:eastAsia="zh-CN"/>
          </w:rPr>
          <w:t>(一)、美司那项目承办单位基本情况</w:t>
        </w:r>
        <w:r>
          <w:tab/>
        </w:r>
        <w:r>
          <w:fldChar w:fldCharType="begin"/>
        </w:r>
        <w:r>
          <w:instrText xml:space="preserve"> PAGEREF _Toc26605 \h </w:instrText>
        </w:r>
        <w:r>
          <w:fldChar w:fldCharType="separate"/>
        </w:r>
        <w:r>
          <w:t>18</w:t>
        </w:r>
        <w:r>
          <w:fldChar w:fldCharType="end"/>
        </w:r>
      </w:hyperlink>
    </w:p>
    <w:p>
      <w:pPr>
        <w:pStyle w:val="TOC2"/>
        <w:tabs>
          <w:tab w:val="right" w:leader="dot" w:pos="8306"/>
        </w:tabs>
      </w:pPr>
      <w:hyperlink w:anchor="_Toc17079" w:history="1">
        <w:r>
          <w:rPr>
            <w:rFonts w:ascii="仿宋" w:eastAsia="仿宋" w:hAnsi="仿宋" w:cs="仿宋" w:hint="eastAsia"/>
            <w:lang w:eastAsia="zh-CN"/>
          </w:rPr>
          <w:t>(二)、公司经济效益分析</w:t>
        </w:r>
        <w:r>
          <w:tab/>
        </w:r>
        <w:r>
          <w:fldChar w:fldCharType="begin"/>
        </w:r>
        <w:r>
          <w:instrText xml:space="preserve"> PAGEREF _Toc17079 \h </w:instrText>
        </w:r>
        <w:r>
          <w:fldChar w:fldCharType="separate"/>
        </w:r>
        <w:r>
          <w:t>18</w:t>
        </w:r>
        <w:r>
          <w:fldChar w:fldCharType="end"/>
        </w:r>
      </w:hyperlink>
    </w:p>
    <w:p>
      <w:pPr>
        <w:pStyle w:val="TOC1"/>
        <w:tabs>
          <w:tab w:val="right" w:leader="dot" w:pos="8306"/>
        </w:tabs>
      </w:pPr>
      <w:hyperlink w:anchor="_Toc10295" w:history="1">
        <w:r>
          <w:rPr>
            <w:rFonts w:ascii="仿宋" w:eastAsia="仿宋" w:hAnsi="仿宋" w:cs="仿宋" w:hint="eastAsia"/>
            <w:lang w:eastAsia="zh-CN"/>
          </w:rPr>
          <w:t>五、美司那项目土建工程</w:t>
        </w:r>
        <w:r>
          <w:tab/>
        </w:r>
        <w:r>
          <w:fldChar w:fldCharType="begin"/>
        </w:r>
        <w:r>
          <w:instrText xml:space="preserve"> PAGEREF _Toc10295 \h </w:instrText>
        </w:r>
        <w:r>
          <w:fldChar w:fldCharType="separate"/>
        </w:r>
        <w:r>
          <w:t>19</w:t>
        </w:r>
        <w:r>
          <w:fldChar w:fldCharType="end"/>
        </w:r>
      </w:hyperlink>
    </w:p>
    <w:p>
      <w:pPr>
        <w:pStyle w:val="TOC2"/>
        <w:tabs>
          <w:tab w:val="right" w:leader="dot" w:pos="8306"/>
        </w:tabs>
      </w:pPr>
      <w:hyperlink w:anchor="_Toc15631" w:history="1">
        <w:r>
          <w:rPr>
            <w:rFonts w:ascii="仿宋" w:eastAsia="仿宋" w:hAnsi="仿宋" w:cs="仿宋" w:hint="eastAsia"/>
            <w:lang w:eastAsia="zh-CN"/>
          </w:rPr>
          <w:t>(一)、建筑工程设计原则</w:t>
        </w:r>
        <w:r>
          <w:tab/>
        </w:r>
        <w:r>
          <w:fldChar w:fldCharType="begin"/>
        </w:r>
        <w:r>
          <w:instrText xml:space="preserve"> PAGEREF _Toc15631 \h </w:instrText>
        </w:r>
        <w:r>
          <w:fldChar w:fldCharType="separate"/>
        </w:r>
        <w:r>
          <w:t>19</w:t>
        </w:r>
        <w:r>
          <w:fldChar w:fldCharType="end"/>
        </w:r>
      </w:hyperlink>
    </w:p>
    <w:p>
      <w:pPr>
        <w:pStyle w:val="TOC2"/>
        <w:tabs>
          <w:tab w:val="right" w:leader="dot" w:pos="8306"/>
        </w:tabs>
      </w:pPr>
      <w:hyperlink w:anchor="_Toc31149" w:history="1">
        <w:r>
          <w:rPr>
            <w:rFonts w:ascii="仿宋" w:eastAsia="仿宋" w:hAnsi="仿宋" w:cs="仿宋" w:hint="eastAsia"/>
            <w:lang w:eastAsia="zh-CN"/>
          </w:rPr>
          <w:t>(二)、土建工程设计年限及安全等级</w:t>
        </w:r>
        <w:r>
          <w:tab/>
        </w:r>
        <w:r>
          <w:fldChar w:fldCharType="begin"/>
        </w:r>
        <w:r>
          <w:instrText xml:space="preserve"> PAGEREF _Toc31149 \h </w:instrText>
        </w:r>
        <w:r>
          <w:fldChar w:fldCharType="separate"/>
        </w:r>
        <w:r>
          <w:t>20</w:t>
        </w:r>
        <w:r>
          <w:fldChar w:fldCharType="end"/>
        </w:r>
      </w:hyperlink>
    </w:p>
    <w:p>
      <w:pPr>
        <w:pStyle w:val="TOC2"/>
        <w:tabs>
          <w:tab w:val="right" w:leader="dot" w:pos="8306"/>
        </w:tabs>
      </w:pPr>
      <w:hyperlink w:anchor="_Toc12499" w:history="1">
        <w:r>
          <w:rPr>
            <w:rFonts w:ascii="仿宋" w:eastAsia="仿宋" w:hAnsi="仿宋" w:cs="仿宋" w:hint="eastAsia"/>
            <w:lang w:eastAsia="zh-CN"/>
          </w:rPr>
          <w:t>(三)、建筑工程设计总体要求</w:t>
        </w:r>
        <w:r>
          <w:tab/>
        </w:r>
        <w:r>
          <w:fldChar w:fldCharType="begin"/>
        </w:r>
        <w:r>
          <w:instrText xml:space="preserve"> PAGEREF _Toc12499 \h </w:instrText>
        </w:r>
        <w:r>
          <w:fldChar w:fldCharType="separate"/>
        </w:r>
        <w:r>
          <w:t>22</w:t>
        </w:r>
        <w:r>
          <w:fldChar w:fldCharType="end"/>
        </w:r>
      </w:hyperlink>
    </w:p>
    <w:p>
      <w:pPr>
        <w:pStyle w:val="TOC2"/>
        <w:tabs>
          <w:tab w:val="right" w:leader="dot" w:pos="8306"/>
        </w:tabs>
      </w:pPr>
      <w:hyperlink w:anchor="_Toc26894" w:history="1">
        <w:r>
          <w:rPr>
            <w:rFonts w:ascii="仿宋" w:eastAsia="仿宋" w:hAnsi="仿宋" w:cs="仿宋" w:hint="eastAsia"/>
            <w:lang w:eastAsia="zh-CN"/>
          </w:rPr>
          <w:t>(四)、土建工程建设指标</w:t>
        </w:r>
        <w:r>
          <w:tab/>
        </w:r>
        <w:r>
          <w:fldChar w:fldCharType="begin"/>
        </w:r>
        <w:r>
          <w:instrText xml:space="preserve"> PAGEREF _Toc26894 \h </w:instrText>
        </w:r>
        <w:r>
          <w:fldChar w:fldCharType="separate"/>
        </w:r>
        <w:r>
          <w:t>22</w:t>
        </w:r>
        <w:r>
          <w:fldChar w:fldCharType="end"/>
        </w:r>
      </w:hyperlink>
    </w:p>
    <w:p>
      <w:pPr>
        <w:pStyle w:val="TOC1"/>
        <w:tabs>
          <w:tab w:val="right" w:leader="dot" w:pos="8306"/>
        </w:tabs>
      </w:pPr>
      <w:hyperlink w:anchor="_Toc31050" w:history="1">
        <w:r>
          <w:rPr>
            <w:rFonts w:ascii="仿宋" w:eastAsia="仿宋" w:hAnsi="仿宋" w:cs="仿宋" w:hint="eastAsia"/>
            <w:lang w:eastAsia="zh-CN"/>
          </w:rPr>
          <w:t>六、美司那项目建设背景及必要性分析</w:t>
        </w:r>
        <w:r>
          <w:tab/>
        </w:r>
        <w:r>
          <w:fldChar w:fldCharType="begin"/>
        </w:r>
        <w:r>
          <w:instrText xml:space="preserve"> PAGEREF _Toc31050 \h </w:instrText>
        </w:r>
        <w:r>
          <w:fldChar w:fldCharType="separate"/>
        </w:r>
        <w:r>
          <w:t>23</w:t>
        </w:r>
        <w:r>
          <w:fldChar w:fldCharType="end"/>
        </w:r>
      </w:hyperlink>
    </w:p>
    <w:p>
      <w:pPr>
        <w:pStyle w:val="TOC2"/>
        <w:tabs>
          <w:tab w:val="right" w:leader="dot" w:pos="8306"/>
        </w:tabs>
      </w:pPr>
      <w:hyperlink w:anchor="_Toc26623" w:history="1">
        <w:r>
          <w:rPr>
            <w:rFonts w:ascii="仿宋" w:eastAsia="仿宋" w:hAnsi="仿宋" w:cs="仿宋" w:hint="eastAsia"/>
            <w:lang w:eastAsia="zh-CN"/>
          </w:rPr>
          <w:t>(一)、美司那项目背景分析</w:t>
        </w:r>
        <w:r>
          <w:tab/>
        </w:r>
        <w:r>
          <w:fldChar w:fldCharType="begin"/>
        </w:r>
        <w:r>
          <w:instrText xml:space="preserve"> PAGEREF _Toc26623 \h </w:instrText>
        </w:r>
        <w:r>
          <w:fldChar w:fldCharType="separate"/>
        </w:r>
        <w:r>
          <w:t>23</w:t>
        </w:r>
        <w:r>
          <w:fldChar w:fldCharType="end"/>
        </w:r>
      </w:hyperlink>
    </w:p>
    <w:p>
      <w:pPr>
        <w:pStyle w:val="TOC2"/>
        <w:tabs>
          <w:tab w:val="right" w:leader="dot" w:pos="8306"/>
        </w:tabs>
      </w:pPr>
      <w:hyperlink w:anchor="_Toc7955" w:history="1">
        <w:r>
          <w:rPr>
            <w:rFonts w:ascii="仿宋" w:eastAsia="仿宋" w:hAnsi="仿宋" w:cs="仿宋" w:hint="eastAsia"/>
            <w:lang w:eastAsia="zh-CN"/>
          </w:rPr>
          <w:t>(二)、美司那项目建设必要性分析</w:t>
        </w:r>
        <w:r>
          <w:tab/>
        </w:r>
        <w:r>
          <w:fldChar w:fldCharType="begin"/>
        </w:r>
        <w:r>
          <w:instrText xml:space="preserve"> PAGEREF _Toc7955 \h </w:instrText>
        </w:r>
        <w:r>
          <w:fldChar w:fldCharType="separate"/>
        </w:r>
        <w:r>
          <w:t>24</w:t>
        </w:r>
        <w:r>
          <w:fldChar w:fldCharType="end"/>
        </w:r>
      </w:hyperlink>
    </w:p>
    <w:p>
      <w:pPr>
        <w:pStyle w:val="TOC1"/>
        <w:tabs>
          <w:tab w:val="right" w:leader="dot" w:pos="8306"/>
        </w:tabs>
      </w:pPr>
      <w:hyperlink w:anchor="_Toc3053" w:history="1">
        <w:r>
          <w:rPr>
            <w:rFonts w:ascii="仿宋" w:eastAsia="仿宋" w:hAnsi="仿宋" w:cs="仿宋" w:hint="eastAsia"/>
            <w:lang w:eastAsia="zh-CN"/>
          </w:rPr>
          <w:t>七、美司那项目环境影响分析</w:t>
        </w:r>
        <w:r>
          <w:tab/>
        </w:r>
        <w:r>
          <w:fldChar w:fldCharType="begin"/>
        </w:r>
        <w:r>
          <w:instrText xml:space="preserve"> PAGEREF _Toc3053 \h </w:instrText>
        </w:r>
        <w:r>
          <w:fldChar w:fldCharType="separate"/>
        </w:r>
        <w:r>
          <w:t>26</w:t>
        </w:r>
        <w:r>
          <w:fldChar w:fldCharType="end"/>
        </w:r>
      </w:hyperlink>
    </w:p>
    <w:p>
      <w:pPr>
        <w:pStyle w:val="TOC2"/>
        <w:tabs>
          <w:tab w:val="right" w:leader="dot" w:pos="8306"/>
        </w:tabs>
      </w:pPr>
      <w:hyperlink w:anchor="_Toc31756" w:history="1">
        <w:r>
          <w:rPr>
            <w:rFonts w:ascii="仿宋" w:eastAsia="仿宋" w:hAnsi="仿宋" w:cs="仿宋" w:hint="eastAsia"/>
            <w:lang w:eastAsia="zh-CN"/>
          </w:rPr>
          <w:t>(一)、建设区域环境质量现状</w:t>
        </w:r>
        <w:r>
          <w:tab/>
        </w:r>
        <w:r>
          <w:fldChar w:fldCharType="begin"/>
        </w:r>
        <w:r>
          <w:instrText xml:space="preserve"> PAGEREF _Toc31756 \h </w:instrText>
        </w:r>
        <w:r>
          <w:fldChar w:fldCharType="separate"/>
        </w:r>
        <w:r>
          <w:t>26</w:t>
        </w:r>
        <w:r>
          <w:fldChar w:fldCharType="end"/>
        </w:r>
      </w:hyperlink>
    </w:p>
    <w:p>
      <w:pPr>
        <w:pStyle w:val="TOC2"/>
        <w:tabs>
          <w:tab w:val="right" w:leader="dot" w:pos="8306"/>
        </w:tabs>
      </w:pPr>
      <w:hyperlink w:anchor="_Toc217" w:history="1">
        <w:r>
          <w:rPr>
            <w:rFonts w:ascii="仿宋" w:eastAsia="仿宋" w:hAnsi="仿宋" w:cs="仿宋" w:hint="eastAsia"/>
            <w:lang w:eastAsia="zh-CN"/>
          </w:rPr>
          <w:t>(二)、建设期环境保护</w:t>
        </w:r>
        <w:r>
          <w:tab/>
        </w:r>
        <w:r>
          <w:fldChar w:fldCharType="begin"/>
        </w:r>
        <w:r>
          <w:instrText xml:space="preserve"> PAGEREF _Toc217 \h </w:instrText>
        </w:r>
        <w:r>
          <w:fldChar w:fldCharType="separate"/>
        </w:r>
        <w:r>
          <w:t>27</w:t>
        </w:r>
        <w:r>
          <w:fldChar w:fldCharType="end"/>
        </w:r>
      </w:hyperlink>
    </w:p>
    <w:p>
      <w:pPr>
        <w:pStyle w:val="TOC2"/>
        <w:tabs>
          <w:tab w:val="right" w:leader="dot" w:pos="8306"/>
        </w:tabs>
      </w:pPr>
      <w:hyperlink w:anchor="_Toc18275" w:history="1">
        <w:r>
          <w:rPr>
            <w:rFonts w:ascii="仿宋" w:eastAsia="仿宋" w:hAnsi="仿宋" w:cs="仿宋" w:hint="eastAsia"/>
            <w:lang w:eastAsia="zh-CN"/>
          </w:rPr>
          <w:t>(三)、运营期环境保护</w:t>
        </w:r>
        <w:r>
          <w:tab/>
        </w:r>
        <w:r>
          <w:fldChar w:fldCharType="begin"/>
        </w:r>
        <w:r>
          <w:instrText xml:space="preserve"> PAGEREF _Toc18275 \h </w:instrText>
        </w:r>
        <w:r>
          <w:fldChar w:fldCharType="separate"/>
        </w:r>
        <w:r>
          <w:t>28</w:t>
        </w:r>
        <w:r>
          <w:fldChar w:fldCharType="end"/>
        </w:r>
      </w:hyperlink>
    </w:p>
    <w:p>
      <w:pPr>
        <w:pStyle w:val="TOC2"/>
        <w:tabs>
          <w:tab w:val="right" w:leader="dot" w:pos="8306"/>
        </w:tabs>
      </w:pPr>
      <w:hyperlink w:anchor="_Toc14241" w:history="1">
        <w:r>
          <w:rPr>
            <w:rFonts w:ascii="仿宋" w:eastAsia="仿宋" w:hAnsi="仿宋" w:cs="仿宋" w:hint="eastAsia"/>
            <w:lang w:eastAsia="zh-CN"/>
          </w:rPr>
          <w:t>(四)、美司那项目建设对区域经济的影响</w:t>
        </w:r>
        <w:r>
          <w:tab/>
        </w:r>
        <w:r>
          <w:fldChar w:fldCharType="begin"/>
        </w:r>
        <w:r>
          <w:instrText xml:space="preserve"> PAGEREF _Toc14241 \h </w:instrText>
        </w:r>
        <w:r>
          <w:fldChar w:fldCharType="separate"/>
        </w:r>
        <w:r>
          <w:t>30</w:t>
        </w:r>
        <w:r>
          <w:fldChar w:fldCharType="end"/>
        </w:r>
      </w:hyperlink>
    </w:p>
    <w:p>
      <w:pPr>
        <w:pStyle w:val="TOC2"/>
        <w:tabs>
          <w:tab w:val="right" w:leader="dot" w:pos="8306"/>
        </w:tabs>
      </w:pPr>
      <w:hyperlink w:anchor="_Toc4928" w:history="1">
        <w:r>
          <w:rPr>
            <w:rFonts w:ascii="仿宋" w:eastAsia="仿宋" w:hAnsi="仿宋" w:cs="仿宋" w:hint="eastAsia"/>
            <w:lang w:eastAsia="zh-CN"/>
          </w:rPr>
          <w:t>(五)、废弃物处理</w:t>
        </w:r>
        <w:r>
          <w:tab/>
        </w:r>
        <w:r>
          <w:fldChar w:fldCharType="begin"/>
        </w:r>
        <w:r>
          <w:instrText xml:space="preserve"> PAGEREF _Toc4928 \h </w:instrText>
        </w:r>
        <w:r>
          <w:fldChar w:fldCharType="separate"/>
        </w:r>
        <w:r>
          <w:t>31</w:t>
        </w:r>
        <w:r>
          <w:fldChar w:fldCharType="end"/>
        </w:r>
      </w:hyperlink>
    </w:p>
    <w:p>
      <w:pPr>
        <w:pStyle w:val="TOC2"/>
        <w:tabs>
          <w:tab w:val="right" w:leader="dot" w:pos="8306"/>
        </w:tabs>
      </w:pPr>
      <w:hyperlink w:anchor="_Toc21386" w:history="1">
        <w:r>
          <w:rPr>
            <w:rFonts w:ascii="仿宋" w:eastAsia="仿宋" w:hAnsi="仿宋" w:cs="仿宋" w:hint="eastAsia"/>
            <w:lang w:eastAsia="zh-CN"/>
          </w:rPr>
          <w:t>(六)、特殊环境影响分析</w:t>
        </w:r>
        <w:r>
          <w:tab/>
        </w:r>
        <w:r>
          <w:fldChar w:fldCharType="begin"/>
        </w:r>
        <w:r>
          <w:instrText xml:space="preserve"> PAGEREF _Toc21386 \h </w:instrText>
        </w:r>
        <w:r>
          <w:fldChar w:fldCharType="separate"/>
        </w:r>
        <w:r>
          <w:t>33</w:t>
        </w:r>
        <w:r>
          <w:fldChar w:fldCharType="end"/>
        </w:r>
      </w:hyperlink>
    </w:p>
    <w:p>
      <w:pPr>
        <w:pStyle w:val="TOC2"/>
        <w:tabs>
          <w:tab w:val="right" w:leader="dot" w:pos="8306"/>
        </w:tabs>
      </w:pPr>
      <w:hyperlink w:anchor="_Toc20647" w:history="1">
        <w:r>
          <w:rPr>
            <w:rFonts w:ascii="仿宋" w:eastAsia="仿宋" w:hAnsi="仿宋" w:cs="仿宋" w:hint="eastAsia"/>
            <w:lang w:eastAsia="zh-CN"/>
          </w:rPr>
          <w:t>(七)、清洁生产</w:t>
        </w:r>
        <w:r>
          <w:tab/>
        </w:r>
        <w:r>
          <w:fldChar w:fldCharType="begin"/>
        </w:r>
        <w:r>
          <w:instrText xml:space="preserve"> PAGEREF _Toc20647 \h </w:instrText>
        </w:r>
        <w:r>
          <w:fldChar w:fldCharType="separate"/>
        </w:r>
        <w:r>
          <w:t>34</w:t>
        </w:r>
        <w:r>
          <w:fldChar w:fldCharType="end"/>
        </w:r>
      </w:hyperlink>
    </w:p>
    <w:p>
      <w:pPr>
        <w:pStyle w:val="TOC2"/>
        <w:tabs>
          <w:tab w:val="right" w:leader="dot" w:pos="8306"/>
        </w:tabs>
      </w:pPr>
      <w:hyperlink w:anchor="_Toc14609" w:history="1">
        <w:r>
          <w:rPr>
            <w:rFonts w:ascii="仿宋" w:eastAsia="仿宋" w:hAnsi="仿宋" w:cs="仿宋" w:hint="eastAsia"/>
            <w:lang w:eastAsia="zh-CN"/>
          </w:rPr>
          <w:t>(八)、环境保护综合评价</w:t>
        </w:r>
        <w:r>
          <w:tab/>
        </w:r>
        <w:r>
          <w:fldChar w:fldCharType="begin"/>
        </w:r>
        <w:r>
          <w:instrText xml:space="preserve"> PAGEREF _Toc14609 \h </w:instrText>
        </w:r>
        <w:r>
          <w:fldChar w:fldCharType="separate"/>
        </w:r>
        <w:r>
          <w:t>35</w:t>
        </w:r>
        <w:r>
          <w:fldChar w:fldCharType="end"/>
        </w:r>
      </w:hyperlink>
    </w:p>
    <w:p>
      <w:pPr>
        <w:pStyle w:val="TOC1"/>
        <w:tabs>
          <w:tab w:val="right" w:leader="dot" w:pos="8306"/>
        </w:tabs>
      </w:pPr>
      <w:hyperlink w:anchor="_Toc21379" w:history="1">
        <w:r>
          <w:rPr>
            <w:rFonts w:ascii="仿宋" w:eastAsia="仿宋" w:hAnsi="仿宋" w:cs="仿宋" w:hint="eastAsia"/>
            <w:lang w:eastAsia="zh-CN"/>
          </w:rPr>
          <w:t>八、美司那项目人力资源培养与发展</w:t>
        </w:r>
        <w:r>
          <w:tab/>
        </w:r>
        <w:r>
          <w:fldChar w:fldCharType="begin"/>
        </w:r>
        <w:r>
          <w:instrText xml:space="preserve"> PAGEREF _Toc21379 \h </w:instrText>
        </w:r>
        <w:r>
          <w:fldChar w:fldCharType="separate"/>
        </w:r>
        <w:r>
          <w:t>36</w:t>
        </w:r>
        <w:r>
          <w:fldChar w:fldCharType="end"/>
        </w:r>
      </w:hyperlink>
    </w:p>
    <w:p>
      <w:pPr>
        <w:pStyle w:val="TOC2"/>
        <w:tabs>
          <w:tab w:val="right" w:leader="dot" w:pos="8306"/>
        </w:tabs>
      </w:pPr>
      <w:hyperlink w:anchor="_Toc28750" w:history="1">
        <w:r>
          <w:rPr>
            <w:rFonts w:ascii="仿宋" w:eastAsia="仿宋" w:hAnsi="仿宋" w:cs="仿宋" w:hint="eastAsia"/>
            <w:lang w:eastAsia="zh-CN"/>
          </w:rPr>
          <w:t>(一)、人才需求与规划</w:t>
        </w:r>
        <w:r>
          <w:tab/>
        </w:r>
        <w:r>
          <w:fldChar w:fldCharType="begin"/>
        </w:r>
        <w:r>
          <w:instrText xml:space="preserve"> PAGEREF _Toc28750 \h </w:instrText>
        </w:r>
        <w:r>
          <w:fldChar w:fldCharType="separate"/>
        </w:r>
        <w:r>
          <w:t>36</w:t>
        </w:r>
        <w:r>
          <w:fldChar w:fldCharType="end"/>
        </w:r>
      </w:hyperlink>
    </w:p>
    <w:p>
      <w:pPr>
        <w:pStyle w:val="TOC2"/>
        <w:tabs>
          <w:tab w:val="right" w:leader="dot" w:pos="8306"/>
        </w:tabs>
      </w:pPr>
      <w:hyperlink w:anchor="_Toc24572" w:history="1">
        <w:r>
          <w:rPr>
            <w:rFonts w:ascii="仿宋" w:eastAsia="仿宋" w:hAnsi="仿宋" w:cs="仿宋" w:hint="eastAsia"/>
            <w:lang w:eastAsia="zh-CN"/>
          </w:rPr>
          <w:t>(二)、培训与发展计划</w:t>
        </w:r>
        <w:r>
          <w:tab/>
        </w:r>
        <w:r>
          <w:fldChar w:fldCharType="begin"/>
        </w:r>
        <w:r>
          <w:instrText xml:space="preserve"> PAGEREF _Toc24572 \h </w:instrText>
        </w:r>
        <w:r>
          <w:fldChar w:fldCharType="separate"/>
        </w:r>
        <w:r>
          <w:t>37</w:t>
        </w:r>
        <w:r>
          <w:fldChar w:fldCharType="end"/>
        </w:r>
      </w:hyperlink>
    </w:p>
    <w:p>
      <w:pPr>
        <w:pStyle w:val="TOC1"/>
        <w:tabs>
          <w:tab w:val="right" w:leader="dot" w:pos="8306"/>
        </w:tabs>
      </w:pPr>
      <w:hyperlink w:anchor="_Toc24433" w:history="1">
        <w:r>
          <w:rPr>
            <w:rFonts w:ascii="仿宋" w:eastAsia="仿宋" w:hAnsi="仿宋" w:cs="仿宋" w:hint="eastAsia"/>
            <w:lang w:eastAsia="zh-CN"/>
          </w:rPr>
          <w:t>九、美司那项目社会影响</w:t>
        </w:r>
        <w:r>
          <w:tab/>
        </w:r>
        <w:r>
          <w:fldChar w:fldCharType="begin"/>
        </w:r>
        <w:r>
          <w:instrText xml:space="preserve"> PAGEREF _Toc24433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80" w:history="1">
        <w:r>
          <w:rPr>
            <w:rFonts w:ascii="仿宋" w:eastAsia="仿宋" w:hAnsi="仿宋" w:cs="仿宋" w:hint="eastAsia"/>
            <w:lang w:eastAsia="zh-CN"/>
          </w:rPr>
          <w:t>(一)、社会责任与义务</w:t>
        </w:r>
        <w:r>
          <w:tab/>
        </w:r>
        <w:r>
          <w:fldChar w:fldCharType="begin"/>
        </w:r>
        <w:r>
          <w:instrText xml:space="preserve"> PAGEREF _Toc21380 \h </w:instrText>
        </w:r>
        <w:r>
          <w:fldChar w:fldCharType="separate"/>
        </w:r>
        <w:r>
          <w:t>37</w:t>
        </w:r>
        <w:r>
          <w:fldChar w:fldCharType="end"/>
        </w:r>
      </w:hyperlink>
    </w:p>
    <w:p>
      <w:pPr>
        <w:pStyle w:val="TOC2"/>
        <w:tabs>
          <w:tab w:val="right" w:leader="dot" w:pos="8306"/>
        </w:tabs>
      </w:pPr>
      <w:hyperlink w:anchor="_Toc17952" w:history="1">
        <w:r>
          <w:rPr>
            <w:rFonts w:ascii="仿宋" w:eastAsia="仿宋" w:hAnsi="仿宋" w:cs="仿宋" w:hint="eastAsia"/>
            <w:lang w:eastAsia="zh-CN"/>
          </w:rPr>
          <w:t>(二)、社会参与与沟通</w:t>
        </w:r>
        <w:r>
          <w:tab/>
        </w:r>
        <w:r>
          <w:fldChar w:fldCharType="begin"/>
        </w:r>
        <w:r>
          <w:instrText xml:space="preserve"> PAGEREF _Toc17952 \h </w:instrText>
        </w:r>
        <w:r>
          <w:fldChar w:fldCharType="separate"/>
        </w:r>
        <w:r>
          <w:t>38</w:t>
        </w:r>
        <w:r>
          <w:fldChar w:fldCharType="end"/>
        </w:r>
      </w:hyperlink>
    </w:p>
    <w:p>
      <w:pPr>
        <w:pStyle w:val="TOC1"/>
        <w:tabs>
          <w:tab w:val="right" w:leader="dot" w:pos="8306"/>
        </w:tabs>
      </w:pPr>
      <w:hyperlink w:anchor="_Toc20288" w:history="1">
        <w:r>
          <w:rPr>
            <w:rFonts w:ascii="仿宋" w:eastAsia="仿宋" w:hAnsi="仿宋" w:cs="仿宋" w:hint="eastAsia"/>
            <w:lang w:eastAsia="zh-CN"/>
          </w:rPr>
          <w:t>十、美司那项目经营效益</w:t>
        </w:r>
        <w:r>
          <w:tab/>
        </w:r>
        <w:r>
          <w:fldChar w:fldCharType="begin"/>
        </w:r>
        <w:r>
          <w:instrText xml:space="preserve"> PAGEREF _Toc20288 \h </w:instrText>
        </w:r>
        <w:r>
          <w:fldChar w:fldCharType="separate"/>
        </w:r>
        <w:r>
          <w:t>39</w:t>
        </w:r>
        <w:r>
          <w:fldChar w:fldCharType="end"/>
        </w:r>
      </w:hyperlink>
    </w:p>
    <w:p>
      <w:pPr>
        <w:pStyle w:val="TOC2"/>
        <w:tabs>
          <w:tab w:val="right" w:leader="dot" w:pos="8306"/>
        </w:tabs>
      </w:pPr>
      <w:hyperlink w:anchor="_Toc26809" w:history="1">
        <w:r>
          <w:rPr>
            <w:rFonts w:ascii="仿宋" w:eastAsia="仿宋" w:hAnsi="仿宋" w:cs="仿宋" w:hint="eastAsia"/>
            <w:lang w:eastAsia="zh-CN"/>
          </w:rPr>
          <w:t>(一)、经济评价财务测算</w:t>
        </w:r>
        <w:r>
          <w:tab/>
        </w:r>
        <w:r>
          <w:fldChar w:fldCharType="begin"/>
        </w:r>
        <w:r>
          <w:instrText xml:space="preserve"> PAGEREF _Toc26809 \h </w:instrText>
        </w:r>
        <w:r>
          <w:fldChar w:fldCharType="separate"/>
        </w:r>
        <w:r>
          <w:t>39</w:t>
        </w:r>
        <w:r>
          <w:fldChar w:fldCharType="end"/>
        </w:r>
      </w:hyperlink>
    </w:p>
    <w:p>
      <w:pPr>
        <w:pStyle w:val="TOC2"/>
        <w:tabs>
          <w:tab w:val="right" w:leader="dot" w:pos="8306"/>
        </w:tabs>
      </w:pPr>
      <w:hyperlink w:anchor="_Toc14001" w:history="1">
        <w:r>
          <w:rPr>
            <w:rFonts w:ascii="仿宋" w:eastAsia="仿宋" w:hAnsi="仿宋" w:cs="仿宋" w:hint="eastAsia"/>
            <w:lang w:eastAsia="zh-CN"/>
          </w:rPr>
          <w:t>(二)、美司那项目盈利能力分析</w:t>
        </w:r>
        <w:r>
          <w:tab/>
        </w:r>
        <w:r>
          <w:fldChar w:fldCharType="begin"/>
        </w:r>
        <w:r>
          <w:instrText xml:space="preserve"> PAGEREF _Toc14001 \h </w:instrText>
        </w:r>
        <w:r>
          <w:fldChar w:fldCharType="separate"/>
        </w:r>
        <w:r>
          <w:t>40</w:t>
        </w:r>
        <w:r>
          <w:fldChar w:fldCharType="end"/>
        </w:r>
      </w:hyperlink>
    </w:p>
    <w:p>
      <w:pPr>
        <w:pStyle w:val="TOC1"/>
        <w:tabs>
          <w:tab w:val="right" w:leader="dot" w:pos="8306"/>
        </w:tabs>
      </w:pPr>
      <w:hyperlink w:anchor="_Toc4815" w:history="1">
        <w:r>
          <w:rPr>
            <w:rFonts w:ascii="仿宋" w:eastAsia="仿宋" w:hAnsi="仿宋" w:cs="仿宋" w:hint="eastAsia"/>
            <w:lang w:eastAsia="zh-CN"/>
          </w:rPr>
          <w:t>十一、美司那项目创新与研发</w:t>
        </w:r>
        <w:r>
          <w:tab/>
        </w:r>
        <w:r>
          <w:fldChar w:fldCharType="begin"/>
        </w:r>
        <w:r>
          <w:instrText xml:space="preserve"> PAGEREF _Toc4815 \h </w:instrText>
        </w:r>
        <w:r>
          <w:fldChar w:fldCharType="separate"/>
        </w:r>
        <w:r>
          <w:t>41</w:t>
        </w:r>
        <w:r>
          <w:fldChar w:fldCharType="end"/>
        </w:r>
      </w:hyperlink>
    </w:p>
    <w:p>
      <w:pPr>
        <w:pStyle w:val="TOC2"/>
        <w:tabs>
          <w:tab w:val="right" w:leader="dot" w:pos="8306"/>
        </w:tabs>
      </w:pPr>
      <w:hyperlink w:anchor="_Toc11476" w:history="1">
        <w:r>
          <w:rPr>
            <w:rFonts w:ascii="仿宋" w:eastAsia="仿宋" w:hAnsi="仿宋" w:cs="仿宋" w:hint="eastAsia"/>
            <w:lang w:eastAsia="zh-CN"/>
          </w:rPr>
          <w:t>(一)、创新策略与方向</w:t>
        </w:r>
        <w:r>
          <w:tab/>
        </w:r>
        <w:r>
          <w:fldChar w:fldCharType="begin"/>
        </w:r>
        <w:r>
          <w:instrText xml:space="preserve"> PAGEREF _Toc11476 \h </w:instrText>
        </w:r>
        <w:r>
          <w:fldChar w:fldCharType="separate"/>
        </w:r>
        <w:r>
          <w:t>41</w:t>
        </w:r>
        <w:r>
          <w:fldChar w:fldCharType="end"/>
        </w:r>
      </w:hyperlink>
    </w:p>
    <w:p>
      <w:pPr>
        <w:pStyle w:val="TOC2"/>
        <w:tabs>
          <w:tab w:val="right" w:leader="dot" w:pos="8306"/>
        </w:tabs>
      </w:pPr>
      <w:hyperlink w:anchor="_Toc4694" w:history="1">
        <w:r>
          <w:rPr>
            <w:rFonts w:ascii="仿宋" w:eastAsia="仿宋" w:hAnsi="仿宋" w:cs="仿宋" w:hint="eastAsia"/>
            <w:lang w:eastAsia="zh-CN"/>
          </w:rPr>
          <w:t>(二)、研发规划与投入</w:t>
        </w:r>
        <w:r>
          <w:tab/>
        </w:r>
        <w:r>
          <w:fldChar w:fldCharType="begin"/>
        </w:r>
        <w:r>
          <w:instrText xml:space="preserve"> PAGEREF _Toc4694 \h </w:instrText>
        </w:r>
        <w:r>
          <w:fldChar w:fldCharType="separate"/>
        </w:r>
        <w:r>
          <w:t>42</w:t>
        </w:r>
        <w:r>
          <w:fldChar w:fldCharType="end"/>
        </w:r>
      </w:hyperlink>
    </w:p>
    <w:p>
      <w:pPr>
        <w:pStyle w:val="TOC1"/>
        <w:tabs>
          <w:tab w:val="right" w:leader="dot" w:pos="8306"/>
        </w:tabs>
      </w:pPr>
      <w:hyperlink w:anchor="_Toc19216" w:history="1">
        <w:r>
          <w:rPr>
            <w:rFonts w:ascii="仿宋" w:eastAsia="仿宋" w:hAnsi="仿宋" w:cs="仿宋" w:hint="eastAsia"/>
            <w:lang w:eastAsia="zh-CN"/>
          </w:rPr>
          <w:t>十二、美司那项目人力资源管理</w:t>
        </w:r>
        <w:r>
          <w:tab/>
        </w:r>
        <w:r>
          <w:fldChar w:fldCharType="begin"/>
        </w:r>
        <w:r>
          <w:instrText xml:space="preserve"> PAGEREF _Toc19216 \h </w:instrText>
        </w:r>
        <w:r>
          <w:fldChar w:fldCharType="separate"/>
        </w:r>
        <w:r>
          <w:t>44</w:t>
        </w:r>
        <w:r>
          <w:fldChar w:fldCharType="end"/>
        </w:r>
      </w:hyperlink>
    </w:p>
    <w:p>
      <w:pPr>
        <w:pStyle w:val="TOC2"/>
        <w:tabs>
          <w:tab w:val="right" w:leader="dot" w:pos="8306"/>
        </w:tabs>
      </w:pPr>
      <w:hyperlink w:anchor="_Toc6484" w:history="1">
        <w:r>
          <w:rPr>
            <w:rFonts w:ascii="仿宋" w:eastAsia="仿宋" w:hAnsi="仿宋" w:cs="仿宋" w:hint="eastAsia"/>
            <w:lang w:eastAsia="zh-CN"/>
          </w:rPr>
          <w:t>(一)、建立健全的预算管理制度</w:t>
        </w:r>
        <w:r>
          <w:tab/>
        </w:r>
        <w:r>
          <w:fldChar w:fldCharType="begin"/>
        </w:r>
        <w:r>
          <w:instrText xml:space="preserve"> PAGEREF _Toc6484 \h </w:instrText>
        </w:r>
        <w:r>
          <w:fldChar w:fldCharType="separate"/>
        </w:r>
        <w:r>
          <w:t>44</w:t>
        </w:r>
        <w:r>
          <w:fldChar w:fldCharType="end"/>
        </w:r>
      </w:hyperlink>
    </w:p>
    <w:p>
      <w:pPr>
        <w:pStyle w:val="TOC2"/>
        <w:tabs>
          <w:tab w:val="right" w:leader="dot" w:pos="8306"/>
        </w:tabs>
      </w:pPr>
      <w:hyperlink w:anchor="_Toc26784" w:history="1">
        <w:r>
          <w:rPr>
            <w:rFonts w:ascii="仿宋" w:eastAsia="仿宋" w:hAnsi="仿宋" w:cs="仿宋" w:hint="eastAsia"/>
            <w:lang w:eastAsia="zh-CN"/>
          </w:rPr>
          <w:t>(二)、加强资金流动监控</w:t>
        </w:r>
        <w:r>
          <w:tab/>
        </w:r>
        <w:r>
          <w:fldChar w:fldCharType="begin"/>
        </w:r>
        <w:r>
          <w:instrText xml:space="preserve"> PAGEREF _Toc26784 \h </w:instrText>
        </w:r>
        <w:r>
          <w:fldChar w:fldCharType="separate"/>
        </w:r>
        <w:r>
          <w:t>46</w:t>
        </w:r>
        <w:r>
          <w:fldChar w:fldCharType="end"/>
        </w:r>
      </w:hyperlink>
    </w:p>
    <w:p>
      <w:pPr>
        <w:pStyle w:val="TOC2"/>
        <w:tabs>
          <w:tab w:val="right" w:leader="dot" w:pos="8306"/>
        </w:tabs>
      </w:pPr>
      <w:hyperlink w:anchor="_Toc8735" w:history="1">
        <w:r>
          <w:rPr>
            <w:rFonts w:ascii="仿宋" w:eastAsia="仿宋" w:hAnsi="仿宋" w:cs="仿宋" w:hint="eastAsia"/>
            <w:lang w:eastAsia="zh-CN"/>
          </w:rPr>
          <w:t>(三)、制定完善的风险控制机制</w:t>
        </w:r>
        <w:r>
          <w:tab/>
        </w:r>
        <w:r>
          <w:fldChar w:fldCharType="begin"/>
        </w:r>
        <w:r>
          <w:instrText xml:space="preserve"> PAGEREF _Toc8735 \h </w:instrText>
        </w:r>
        <w:r>
          <w:fldChar w:fldCharType="separate"/>
        </w:r>
        <w:r>
          <w:t>47</w:t>
        </w:r>
        <w:r>
          <w:fldChar w:fldCharType="end"/>
        </w:r>
      </w:hyperlink>
    </w:p>
    <w:p>
      <w:pPr>
        <w:pStyle w:val="TOC2"/>
        <w:tabs>
          <w:tab w:val="right" w:leader="dot" w:pos="8306"/>
        </w:tabs>
      </w:pPr>
      <w:hyperlink w:anchor="_Toc15978" w:history="1">
        <w:r>
          <w:rPr>
            <w:rFonts w:ascii="仿宋" w:eastAsia="仿宋" w:hAnsi="仿宋" w:cs="仿宋" w:hint="eastAsia"/>
            <w:lang w:eastAsia="zh-CN"/>
          </w:rPr>
          <w:t>(四)、优化成本管理</w:t>
        </w:r>
        <w:r>
          <w:tab/>
        </w:r>
        <w:r>
          <w:fldChar w:fldCharType="begin"/>
        </w:r>
        <w:r>
          <w:instrText xml:space="preserve"> PAGEREF _Toc15978 \h </w:instrText>
        </w:r>
        <w:r>
          <w:fldChar w:fldCharType="separate"/>
        </w:r>
        <w:r>
          <w:t>48</w:t>
        </w:r>
        <w:r>
          <w:fldChar w:fldCharType="end"/>
        </w:r>
      </w:hyperlink>
    </w:p>
    <w:p>
      <w:pPr>
        <w:pStyle w:val="TOC1"/>
        <w:tabs>
          <w:tab w:val="right" w:leader="dot" w:pos="8306"/>
        </w:tabs>
      </w:pPr>
      <w:hyperlink w:anchor="_Toc4707" w:history="1">
        <w:r>
          <w:rPr>
            <w:rFonts w:ascii="仿宋" w:eastAsia="仿宋" w:hAnsi="仿宋" w:cs="仿宋" w:hint="eastAsia"/>
            <w:lang w:eastAsia="zh-CN"/>
          </w:rPr>
          <w:t>十三、美司那项目工程方案分析</w:t>
        </w:r>
        <w:r>
          <w:tab/>
        </w:r>
        <w:r>
          <w:fldChar w:fldCharType="begin"/>
        </w:r>
        <w:r>
          <w:instrText xml:space="preserve"> PAGEREF _Toc4707 \h </w:instrText>
        </w:r>
        <w:r>
          <w:fldChar w:fldCharType="separate"/>
        </w:r>
        <w:r>
          <w:t>49</w:t>
        </w:r>
        <w:r>
          <w:fldChar w:fldCharType="end"/>
        </w:r>
      </w:hyperlink>
    </w:p>
    <w:p>
      <w:pPr>
        <w:pStyle w:val="TOC2"/>
        <w:tabs>
          <w:tab w:val="right" w:leader="dot" w:pos="8306"/>
        </w:tabs>
      </w:pPr>
      <w:hyperlink w:anchor="_Toc21080" w:history="1">
        <w:r>
          <w:rPr>
            <w:rFonts w:ascii="仿宋" w:eastAsia="仿宋" w:hAnsi="仿宋" w:cs="仿宋" w:hint="eastAsia"/>
            <w:lang w:eastAsia="zh-CN"/>
          </w:rPr>
          <w:t>(一)、建筑工程设计原则</w:t>
        </w:r>
        <w:r>
          <w:tab/>
        </w:r>
        <w:r>
          <w:fldChar w:fldCharType="begin"/>
        </w:r>
        <w:r>
          <w:instrText xml:space="preserve"> PAGEREF _Toc21080 \h </w:instrText>
        </w:r>
        <w:r>
          <w:fldChar w:fldCharType="separate"/>
        </w:r>
        <w:r>
          <w:t>49</w:t>
        </w:r>
        <w:r>
          <w:fldChar w:fldCharType="end"/>
        </w:r>
      </w:hyperlink>
    </w:p>
    <w:p>
      <w:pPr>
        <w:pStyle w:val="TOC2"/>
        <w:tabs>
          <w:tab w:val="right" w:leader="dot" w:pos="8306"/>
        </w:tabs>
      </w:pPr>
      <w:hyperlink w:anchor="_Toc31626" w:history="1">
        <w:r>
          <w:rPr>
            <w:rFonts w:ascii="仿宋" w:eastAsia="仿宋" w:hAnsi="仿宋" w:cs="仿宋" w:hint="eastAsia"/>
            <w:lang w:eastAsia="zh-CN"/>
          </w:rPr>
          <w:t>(二)、土建工程建设指标</w:t>
        </w:r>
        <w:r>
          <w:tab/>
        </w:r>
        <w:r>
          <w:fldChar w:fldCharType="begin"/>
        </w:r>
        <w:r>
          <w:instrText xml:space="preserve"> PAGEREF _Toc31626 \h </w:instrText>
        </w:r>
        <w:r>
          <w:fldChar w:fldCharType="separate"/>
        </w:r>
        <w:r>
          <w:t>52</w:t>
        </w:r>
        <w:r>
          <w:fldChar w:fldCharType="end"/>
        </w:r>
      </w:hyperlink>
    </w:p>
    <w:p>
      <w:pPr>
        <w:pStyle w:val="TOC1"/>
        <w:tabs>
          <w:tab w:val="right" w:leader="dot" w:pos="8306"/>
        </w:tabs>
      </w:pPr>
      <w:hyperlink w:anchor="_Toc11951" w:history="1">
        <w:r>
          <w:rPr>
            <w:rFonts w:ascii="仿宋" w:eastAsia="仿宋" w:hAnsi="仿宋" w:cs="仿宋" w:hint="eastAsia"/>
            <w:lang w:eastAsia="zh-CN"/>
          </w:rPr>
          <w:t>十四、美司那项目治理与监督</w:t>
        </w:r>
        <w:r>
          <w:tab/>
        </w:r>
        <w:r>
          <w:fldChar w:fldCharType="begin"/>
        </w:r>
        <w:r>
          <w:instrText xml:space="preserve"> PAGEREF _Toc11951 \h </w:instrText>
        </w:r>
        <w:r>
          <w:fldChar w:fldCharType="separate"/>
        </w:r>
        <w:r>
          <w:t>54</w:t>
        </w:r>
        <w:r>
          <w:fldChar w:fldCharType="end"/>
        </w:r>
      </w:hyperlink>
    </w:p>
    <w:p>
      <w:pPr>
        <w:pStyle w:val="TOC2"/>
        <w:tabs>
          <w:tab w:val="right" w:leader="dot" w:pos="8306"/>
        </w:tabs>
      </w:pPr>
      <w:hyperlink w:anchor="_Toc2880" w:history="1">
        <w:r>
          <w:rPr>
            <w:rFonts w:ascii="仿宋" w:eastAsia="仿宋" w:hAnsi="仿宋" w:cs="仿宋" w:hint="eastAsia"/>
            <w:lang w:eastAsia="zh-CN"/>
          </w:rPr>
          <w:t>(一)、美司那项目治理结构</w:t>
        </w:r>
        <w:r>
          <w:tab/>
        </w:r>
        <w:r>
          <w:fldChar w:fldCharType="begin"/>
        </w:r>
        <w:r>
          <w:instrText xml:space="preserve"> PAGEREF _Toc2880 \h </w:instrText>
        </w:r>
        <w:r>
          <w:fldChar w:fldCharType="separate"/>
        </w:r>
        <w:r>
          <w:t>54</w:t>
        </w:r>
        <w:r>
          <w:fldChar w:fldCharType="end"/>
        </w:r>
      </w:hyperlink>
    </w:p>
    <w:p>
      <w:pPr>
        <w:pStyle w:val="TOC2"/>
        <w:tabs>
          <w:tab w:val="right" w:leader="dot" w:pos="8306"/>
        </w:tabs>
      </w:pPr>
      <w:hyperlink w:anchor="_Toc19710" w:history="1">
        <w:r>
          <w:rPr>
            <w:rFonts w:ascii="仿宋" w:eastAsia="仿宋" w:hAnsi="仿宋" w:cs="仿宋" w:hint="eastAsia"/>
            <w:lang w:eastAsia="zh-CN"/>
          </w:rPr>
          <w:t>(二)、监督与审计</w:t>
        </w:r>
        <w:r>
          <w:tab/>
        </w:r>
        <w:r>
          <w:fldChar w:fldCharType="begin"/>
        </w:r>
        <w:r>
          <w:instrText xml:space="preserve"> PAGEREF _Toc19710 \h </w:instrText>
        </w:r>
        <w:r>
          <w:fldChar w:fldCharType="separate"/>
        </w:r>
        <w:r>
          <w:t>55</w:t>
        </w:r>
        <w:r>
          <w:fldChar w:fldCharType="end"/>
        </w:r>
      </w:hyperlink>
    </w:p>
    <w:p>
      <w:pPr>
        <w:pStyle w:val="TOC1"/>
        <w:tabs>
          <w:tab w:val="right" w:leader="dot" w:pos="8306"/>
        </w:tabs>
      </w:pPr>
      <w:hyperlink w:anchor="_Toc5408" w:history="1">
        <w:r>
          <w:rPr>
            <w:rFonts w:ascii="仿宋" w:eastAsia="仿宋" w:hAnsi="仿宋" w:cs="仿宋" w:hint="eastAsia"/>
            <w:lang w:eastAsia="zh-CN"/>
          </w:rPr>
          <w:t>十五、美司那项目实施保障措施</w:t>
        </w:r>
        <w:r>
          <w:tab/>
        </w:r>
        <w:r>
          <w:fldChar w:fldCharType="begin"/>
        </w:r>
        <w:r>
          <w:instrText xml:space="preserve"> PAGEREF _Toc5408 \h </w:instrText>
        </w:r>
        <w:r>
          <w:fldChar w:fldCharType="separate"/>
        </w:r>
        <w:r>
          <w:t>57</w:t>
        </w:r>
        <w:r>
          <w:fldChar w:fldCharType="end"/>
        </w:r>
      </w:hyperlink>
    </w:p>
    <w:p>
      <w:pPr>
        <w:pStyle w:val="TOC2"/>
        <w:tabs>
          <w:tab w:val="right" w:leader="dot" w:pos="8306"/>
        </w:tabs>
      </w:pPr>
      <w:hyperlink w:anchor="_Toc6550" w:history="1">
        <w:r>
          <w:rPr>
            <w:rFonts w:ascii="仿宋" w:eastAsia="仿宋" w:hAnsi="仿宋" w:cs="仿宋" w:hint="eastAsia"/>
            <w:lang w:eastAsia="zh-CN"/>
          </w:rPr>
          <w:t>(一)、美司那项目实施保障机制</w:t>
        </w:r>
        <w:r>
          <w:tab/>
        </w:r>
        <w:r>
          <w:fldChar w:fldCharType="begin"/>
        </w:r>
        <w:r>
          <w:instrText xml:space="preserve"> PAGEREF _Toc6550 \h </w:instrText>
        </w:r>
        <w:r>
          <w:fldChar w:fldCharType="separate"/>
        </w:r>
        <w:r>
          <w:t>57</w:t>
        </w:r>
        <w:r>
          <w:fldChar w:fldCharType="end"/>
        </w:r>
      </w:hyperlink>
    </w:p>
    <w:p>
      <w:pPr>
        <w:pStyle w:val="TOC2"/>
        <w:tabs>
          <w:tab w:val="right" w:leader="dot" w:pos="8306"/>
        </w:tabs>
      </w:pPr>
      <w:hyperlink w:anchor="_Toc9940" w:history="1">
        <w:r>
          <w:rPr>
            <w:rFonts w:ascii="仿宋" w:eastAsia="仿宋" w:hAnsi="仿宋" w:cs="仿宋" w:hint="eastAsia"/>
            <w:lang w:eastAsia="zh-CN"/>
          </w:rPr>
          <w:t>(二)、美司那项目法律合规要求</w:t>
        </w:r>
        <w:r>
          <w:tab/>
        </w:r>
        <w:r>
          <w:fldChar w:fldCharType="begin"/>
        </w:r>
        <w:r>
          <w:instrText xml:space="preserve"> PAGEREF _Toc9940 \h </w:instrText>
        </w:r>
        <w:r>
          <w:fldChar w:fldCharType="separate"/>
        </w:r>
        <w:r>
          <w:t>60</w:t>
        </w:r>
        <w:r>
          <w:fldChar w:fldCharType="end"/>
        </w:r>
      </w:hyperlink>
    </w:p>
    <w:p>
      <w:pPr>
        <w:pStyle w:val="TOC2"/>
        <w:tabs>
          <w:tab w:val="right" w:leader="dot" w:pos="8306"/>
        </w:tabs>
      </w:pPr>
      <w:hyperlink w:anchor="_Toc23465" w:history="1">
        <w:r>
          <w:rPr>
            <w:rFonts w:ascii="仿宋" w:eastAsia="仿宋" w:hAnsi="仿宋" w:cs="仿宋" w:hint="eastAsia"/>
            <w:lang w:eastAsia="zh-CN"/>
          </w:rPr>
          <w:t>(三)、美司那项目合同管理与法律事务</w:t>
        </w:r>
        <w:r>
          <w:tab/>
        </w:r>
        <w:r>
          <w:fldChar w:fldCharType="begin"/>
        </w:r>
        <w:r>
          <w:instrText xml:space="preserve"> PAGEREF _Toc23465 \h </w:instrText>
        </w:r>
        <w:r>
          <w:fldChar w:fldCharType="separate"/>
        </w:r>
        <w:r>
          <w:t>64</w:t>
        </w:r>
        <w:r>
          <w:fldChar w:fldCharType="end"/>
        </w:r>
      </w:hyperlink>
    </w:p>
    <w:p>
      <w:pPr>
        <w:pStyle w:val="TOC2"/>
        <w:tabs>
          <w:tab w:val="right" w:leader="dot" w:pos="8306"/>
        </w:tabs>
      </w:pPr>
      <w:hyperlink w:anchor="_Toc25134" w:history="1">
        <w:r>
          <w:rPr>
            <w:rFonts w:ascii="仿宋" w:eastAsia="仿宋" w:hAnsi="仿宋" w:cs="仿宋" w:hint="eastAsia"/>
            <w:lang w:eastAsia="zh-CN"/>
          </w:rPr>
          <w:t>(四)、美司那项目知识产权保护策略</w:t>
        </w:r>
        <w:r>
          <w:tab/>
        </w:r>
        <w:r>
          <w:fldChar w:fldCharType="begin"/>
        </w:r>
        <w:r>
          <w:instrText xml:space="preserve"> PAGEREF _Toc25134 \h </w:instrText>
        </w:r>
        <w:r>
          <w:fldChar w:fldCharType="separate"/>
        </w:r>
        <w:r>
          <w:t>70</w:t>
        </w:r>
        <w:r>
          <w:fldChar w:fldCharType="end"/>
        </w:r>
      </w:hyperlink>
    </w:p>
    <w:p>
      <w:pPr>
        <w:pStyle w:val="TOC1"/>
        <w:tabs>
          <w:tab w:val="right" w:leader="dot" w:pos="8306"/>
        </w:tabs>
      </w:pPr>
      <w:hyperlink w:anchor="_Toc28548" w:history="1">
        <w:r>
          <w:rPr>
            <w:rFonts w:ascii="仿宋" w:eastAsia="仿宋" w:hAnsi="仿宋" w:cs="仿宋" w:hint="eastAsia"/>
            <w:lang w:eastAsia="zh-CN"/>
          </w:rPr>
          <w:t>十六、利益相关者分析与沟通计划</w:t>
        </w:r>
        <w:r>
          <w:tab/>
        </w:r>
        <w:r>
          <w:fldChar w:fldCharType="begin"/>
        </w:r>
        <w:r>
          <w:instrText xml:space="preserve"> PAGEREF _Toc28548 \h </w:instrText>
        </w:r>
        <w:r>
          <w:fldChar w:fldCharType="separate"/>
        </w:r>
        <w:r>
          <w:t>73</w:t>
        </w:r>
        <w:r>
          <w:fldChar w:fldCharType="end"/>
        </w:r>
      </w:hyperlink>
    </w:p>
    <w:p>
      <w:pPr>
        <w:pStyle w:val="TOC2"/>
        <w:tabs>
          <w:tab w:val="right" w:leader="dot" w:pos="8306"/>
        </w:tabs>
      </w:pPr>
      <w:hyperlink w:anchor="_Toc29952" w:history="1">
        <w:r>
          <w:rPr>
            <w:rFonts w:ascii="仿宋" w:eastAsia="仿宋" w:hAnsi="仿宋" w:cs="仿宋" w:hint="eastAsia"/>
            <w:lang w:eastAsia="zh-CN"/>
          </w:rPr>
          <w:t>(一)、利益相关者分析</w:t>
        </w:r>
        <w:r>
          <w:tab/>
        </w:r>
        <w:r>
          <w:fldChar w:fldCharType="begin"/>
        </w:r>
        <w:r>
          <w:instrText xml:space="preserve"> PAGEREF _Toc29952 \h </w:instrText>
        </w:r>
        <w:r>
          <w:fldChar w:fldCharType="separate"/>
        </w:r>
        <w:r>
          <w:t>73</w:t>
        </w:r>
        <w:r>
          <w:fldChar w:fldCharType="end"/>
        </w:r>
      </w:hyperlink>
    </w:p>
    <w:p>
      <w:pPr>
        <w:pStyle w:val="TOC2"/>
        <w:tabs>
          <w:tab w:val="right" w:leader="dot" w:pos="8306"/>
        </w:tabs>
      </w:pPr>
      <w:hyperlink w:anchor="_Toc27524" w:history="1">
        <w:r>
          <w:rPr>
            <w:rFonts w:ascii="仿宋" w:eastAsia="仿宋" w:hAnsi="仿宋" w:cs="仿宋" w:hint="eastAsia"/>
            <w:lang w:eastAsia="zh-CN"/>
          </w:rPr>
          <w:t>(二)、沟通计划</w:t>
        </w:r>
        <w:r>
          <w:tab/>
        </w:r>
        <w:r>
          <w:fldChar w:fldCharType="begin"/>
        </w:r>
        <w:r>
          <w:instrText xml:space="preserve"> PAGEREF _Toc27524 \h </w:instrText>
        </w:r>
        <w:r>
          <w:fldChar w:fldCharType="separate"/>
        </w:r>
        <w:r>
          <w:t>74</w:t>
        </w:r>
        <w:r>
          <w:fldChar w:fldCharType="end"/>
        </w:r>
      </w:hyperlink>
    </w:p>
    <w:p>
      <w:pPr>
        <w:pStyle w:val="TOC1"/>
        <w:tabs>
          <w:tab w:val="right" w:leader="dot" w:pos="8306"/>
        </w:tabs>
      </w:pPr>
      <w:hyperlink w:anchor="_Toc1214" w:history="1">
        <w:r>
          <w:rPr>
            <w:rFonts w:ascii="仿宋" w:eastAsia="仿宋" w:hAnsi="仿宋" w:cs="仿宋" w:hint="eastAsia"/>
            <w:lang w:eastAsia="zh-CN"/>
          </w:rPr>
          <w:t>十七、风险识别与分类</w:t>
        </w:r>
        <w:r>
          <w:tab/>
        </w:r>
        <w:r>
          <w:fldChar w:fldCharType="begin"/>
        </w:r>
        <w:r>
          <w:instrText xml:space="preserve"> PAGEREF _Toc1214 \h </w:instrText>
        </w:r>
        <w:r>
          <w:fldChar w:fldCharType="separate"/>
        </w:r>
        <w:r>
          <w:t>75</w:t>
        </w:r>
        <w:r>
          <w:fldChar w:fldCharType="end"/>
        </w:r>
      </w:hyperlink>
    </w:p>
    <w:p>
      <w:pPr>
        <w:pStyle w:val="TOC2"/>
        <w:tabs>
          <w:tab w:val="right" w:leader="dot" w:pos="8306"/>
        </w:tabs>
      </w:pPr>
      <w:hyperlink w:anchor="_Toc19887" w:history="1">
        <w:r>
          <w:rPr>
            <w:rFonts w:ascii="仿宋" w:eastAsia="仿宋" w:hAnsi="仿宋" w:cs="仿宋" w:hint="eastAsia"/>
            <w:lang w:eastAsia="zh-CN"/>
          </w:rPr>
          <w:t>(一)、风险识别</w:t>
        </w:r>
        <w:r>
          <w:tab/>
        </w:r>
        <w:r>
          <w:fldChar w:fldCharType="begin"/>
        </w:r>
        <w:r>
          <w:instrText xml:space="preserve"> PAGEREF _Toc19887 \h </w:instrText>
        </w:r>
        <w:r>
          <w:fldChar w:fldCharType="separate"/>
        </w:r>
        <w:r>
          <w:t>75</w:t>
        </w:r>
        <w:r>
          <w:fldChar w:fldCharType="end"/>
        </w:r>
      </w:hyperlink>
    </w:p>
    <w:p>
      <w:pPr>
        <w:pStyle w:val="TOC2"/>
        <w:tabs>
          <w:tab w:val="right" w:leader="dot" w:pos="8306"/>
        </w:tabs>
      </w:pPr>
      <w:hyperlink w:anchor="_Toc21553" w:history="1">
        <w:r>
          <w:rPr>
            <w:rFonts w:ascii="仿宋" w:eastAsia="仿宋" w:hAnsi="仿宋" w:cs="仿宋" w:hint="eastAsia"/>
            <w:lang w:eastAsia="zh-CN"/>
          </w:rPr>
          <w:t>(二)、风险分类</w:t>
        </w:r>
        <w:r>
          <w:tab/>
        </w:r>
        <w:r>
          <w:fldChar w:fldCharType="begin"/>
        </w:r>
        <w:r>
          <w:instrText xml:space="preserve"> PAGEREF _Toc21553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80"/>
      <w:r>
        <w:rPr>
          <w:rFonts w:ascii="仿宋" w:eastAsia="仿宋" w:hAnsi="仿宋" w:cs="仿宋" w:hint="eastAsia"/>
          <w:sz w:val="28"/>
          <w:lang w:eastAsia="zh-CN"/>
        </w:rPr>
        <w:t>一、美司那项目文档管理</w:t>
      </w:r>
      <w:bookmarkEnd w:id="2"/>
    </w:p>
    <w:p>
      <w:pPr>
        <w:pStyle w:val="Heading2"/>
        <w:rPr>
          <w:rFonts w:ascii="仿宋" w:eastAsia="仿宋" w:hAnsi="仿宋" w:cs="仿宋" w:hint="eastAsia"/>
          <w:lang w:eastAsia="zh-CN"/>
        </w:rPr>
      </w:pPr>
      <w:bookmarkStart w:id="3" w:name="_Toc3149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美司那项目高度重视文档的质量和准确性，以支持美司那项目的各项活动和决策。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文档的编制始于美司那项目计划的初期，我们制定了详细的文档编制计划，明确了每个文档的内容、格式和编写责任人。在美司那项目启动阶段，我们首先编制了美司那项目章程，明确定义了美司那项目的目标、范围、风险等关键要素。随后，美司那项目团队根据计划陆续编制了需求文档、设计文档、测试文档等各类文档，确保美司那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美司那项目管理中的重要环节，旨在确保美司那项目文档符合质量标准和美司那项目需求。在美司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除了内部审查，我们还进行了外部审查，邀请美司那项目相关利益方和专业领域的专家对文档进行独立审查。这有助于获取更全面、客观的反馈，确保美司那项目文档不仅符合内部标准，也满足外部需求。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美司那项目在文档编制与审查方面建立了严格的管理机制，通过规范的流程和多维度的审查，确保美司那项目文档的质量、准确性和可靠性，为美司那项目的顺利推进提供了有力支持。</w:t>
      </w:r>
    </w:p>
    <w:p>
      <w:pPr>
        <w:pStyle w:val="Heading2"/>
        <w:ind w:firstLine="560" w:firstLineChars="200"/>
        <w:rPr>
          <w:rFonts w:ascii="仿宋" w:eastAsia="仿宋" w:hAnsi="仿宋" w:cs="仿宋" w:hint="eastAsia"/>
          <w:sz w:val="28"/>
          <w:lang w:eastAsia="zh-CN"/>
        </w:rPr>
      </w:pPr>
      <w:bookmarkStart w:id="4" w:name="_Toc156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我们通过多渠道发布文档，包括电子邮件、美司那项目管理平台、内部网站等，以满足不同团队成员的偏好和需求。多渠道发布确保了信息的全面覆盖。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我们采用了精细的权限控制，确保只有授权人员可以访问敏感信息。这种安全措施保护了美司那项目文档的机密性，防止了未经授权的信息泄露。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4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文档存档与归档是美司那项目生命周期中一个至关重要的环节，直接关系到美司那项目信息的长期保存和历史记录的完整性。在美司那项目中，我们实施了一系列有效的文档存档与归档管理策略：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6"/>
      <w:r>
        <w:rPr>
          <w:rFonts w:ascii="仿宋" w:eastAsia="仿宋" w:hAnsi="仿宋" w:cs="仿宋" w:hint="eastAsia"/>
          <w:sz w:val="28"/>
          <w:lang w:eastAsia="zh-CN"/>
        </w:rPr>
        <w:t>二、美司那项目选址可行性分析</w:t>
      </w:r>
      <w:bookmarkEnd w:id="6"/>
    </w:p>
    <w:p>
      <w:pPr>
        <w:pStyle w:val="Heading2"/>
        <w:rPr>
          <w:rFonts w:ascii="仿宋" w:eastAsia="仿宋" w:hAnsi="仿宋" w:cs="仿宋" w:hint="eastAsia"/>
          <w:lang w:eastAsia="zh-CN"/>
        </w:rPr>
      </w:pPr>
      <w:bookmarkStart w:id="7" w:name="_Toc11900"/>
      <w:r>
        <w:rPr>
          <w:rFonts w:ascii="仿宋" w:eastAsia="仿宋" w:hAnsi="仿宋" w:cs="仿宋" w:hint="eastAsia"/>
          <w:lang w:eastAsia="zh-CN"/>
        </w:rPr>
        <w:t>(一)、美司那项目选址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该美司那项目选址位于XX省XX市XX区XXX街道</w:t>
      </w:r>
    </w:p>
    <w:p>
      <w:pPr>
        <w:pStyle w:val="Heading2"/>
        <w:ind w:firstLine="560" w:firstLineChars="200"/>
        <w:rPr>
          <w:rFonts w:ascii="仿宋" w:eastAsia="仿宋" w:hAnsi="仿宋" w:cs="仿宋" w:hint="eastAsia"/>
          <w:sz w:val="28"/>
          <w:lang w:eastAsia="zh-CN"/>
        </w:rPr>
      </w:pPr>
      <w:bookmarkStart w:id="8" w:name="_Toc2890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美司那项目的征地面积将根据美司那项目的实际规模和需求进行精确规划。具体面积XXX平方米，旨在确保美司那项目不仅能够满足当前的发展需求，还能够预留空间以适应未来的扩展。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净用地面积是在征地面积基础上去除不可利用面积后的实际可开发用地。具体面积XXX平方米，考虑到环保、交通、安全等多方面因素，以确保美司那项目在整体利用效率上达到最优。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美司那项目计划建设的建筑总规模具体面积XXX平方米。这一规模的确定综合考虑了美司那项目的性质、规模，以及城市规划的相关要求，确保建筑布局与周边环境协调一致。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绿地率是美司那项目用地中被规划为绿地的比例。具体面积XXX平方米，旨在通过合理规划绿地，改善美司那项目周边环境，提升居民生活质量，并符合城市整体绿化规划。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容积率是用地上可以建设的建筑总体积与用地面积之比。具体面积XXX，通过合理的容积率规划，确保美司那项目建筑规模与周边环境和谐共生。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确保美司那项目选址与当地城市规划相一致，具体面积XXX平方米。通过与城市规划部门深入沟通，确保美司那项目不仅符合城市的整体发展方向，还能够融入城市的发展布局，为城市的长远发展贡献力量。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充分了解并确保美司那项目选址符合当地产业政策，具体面积XXX平方米。这包括美司那项目对当地经济的促进作用，以及对相关产业的带动效应，确保美司那项目与地方政府的产业政策保持一致，促进共赢合作。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用地总体要求必须符合环保和可持续发展的原则，具体面积XXX平方米。通过采用绿色建筑设计、节能减排等措施，确保美司那项目在建设和运营过程中对环境的影响最小化，达到可持续发展的要求。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确保美司那项目选址具备必要的公共设施配套，具体面积XXX平方米。这包括交通便利性、教育、医疗等基础设施，以提高居民生活品质，使得美司那项目选址更具吸引力。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考虑用地总体要求对当地社会稳定性的影响，具体面积XXX平方米。通过深入了解当地社区反馈，确保美司那项目的选址和建设过程对当地社会和谐稳定产生积极作用。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美司那项目选址不仅符合法规和规划，还在实际操作中具有可行性。这一全面规划将为美司那项目的成功实施提供坚实的基础，确保美司那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14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美司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美司那项目的设备规划和空间设计中，我们将采取灵活设备布局的措施。设备布局将根据实际需求进行灵活设计，避免不必要的浪费。通过合理规划设备摆放位置，我们将提高设备的利用率，减少设备间距，以确保美司那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美司那项目内部引入共享设施的概念，例如共享会议室、办公区等。通过这种方式，我们可以减少对资源的重复建设，提高资源共享效率，从而减小美司那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54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美司那项目的总图布置中，我们将不同功能区域进行明确的规划，以最大程度满足美司那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39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我们首先关注市场因素，包括潜在客户分布、竞争对手位置、市场需求等。通过深入的市场调研，我们能够更准确地评估选址对于市场开拓和产品销售的影响，确保美司那项目能够在有利的市场环境中蓬勃发展。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美司那项目对环境的影响是综合评价的重要因素之一。我们将详细考虑选址周边的自然环境、生态保护区、水源地等情况，确保美司那项目的建设和运营对环境影响最小化，并符合当地的环保法规标准。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对选址的评价还需充分考虑当地政府的产业政策和法规。我们将详细了解美司那项目所在地的相关政策，确保美司那项目的规划和运营与当地法规相符，降低不必要的法律风险。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考虑到社会稳定性对企业运营的重要性，我们将评估选址地区的社会安全情况、劳工关系、社区反馈等方面，以确保美司那项目的建设和运营不会受到社会稳定性的负面影响。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最后，我们将综合考虑用地成本，包括土地购置费用、土地开发成本等。通过对用地成本的详细评估，我们能够做出更为精确的经济效益分析，为美司那项目的投资决策提供有力支持。</w:t>
      </w:r>
    </w:p>
    <w:p>
      <w:pPr>
        <w:pStyle w:val="Heading1"/>
        <w:ind w:firstLine="560" w:firstLineChars="200"/>
        <w:rPr>
          <w:rFonts w:ascii="仿宋" w:eastAsia="仿宋" w:hAnsi="仿宋" w:cs="仿宋" w:hint="eastAsia"/>
          <w:sz w:val="28"/>
          <w:lang w:eastAsia="zh-CN"/>
        </w:rPr>
      </w:pPr>
      <w:bookmarkStart w:id="12" w:name="_Toc23863"/>
      <w:r>
        <w:rPr>
          <w:rFonts w:ascii="仿宋" w:eastAsia="仿宋" w:hAnsi="仿宋" w:cs="仿宋" w:hint="eastAsia"/>
          <w:sz w:val="28"/>
          <w:lang w:eastAsia="zh-CN"/>
        </w:rPr>
        <w:t>三、美司那项目概论</w:t>
      </w:r>
      <w:bookmarkEnd w:id="12"/>
    </w:p>
    <w:p>
      <w:pPr>
        <w:pStyle w:val="Heading2"/>
        <w:rPr>
          <w:rFonts w:ascii="仿宋" w:eastAsia="仿宋" w:hAnsi="仿宋" w:cs="仿宋" w:hint="eastAsia"/>
          <w:lang w:eastAsia="zh-CN"/>
        </w:rPr>
      </w:pPr>
      <w:bookmarkStart w:id="13" w:name="_Toc22654"/>
      <w:r>
        <w:rPr>
          <w:rFonts w:ascii="仿宋" w:eastAsia="仿宋" w:hAnsi="仿宋" w:cs="仿宋" w:hint="eastAsia"/>
          <w:lang w:eastAsia="zh-CN"/>
        </w:rPr>
        <w:t>(一)、美司那项目概况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起源追溯至对市场的深入洞察。市场的不断演变与变革为美司那项目提供了难得的机遇。当前市场存在的需求缺口和变革的大环境共同构成了美司那项目的背景。这个美司那项目旨在充分利用市场机遇，填补行业中尚未满足的需求，为客户提供全新的解决方案。市场的变革和需求的增长使得这个美司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美司那项目名称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正式命名为美司那。这个名称不仅仅是一个标识，更代表了美司那项目的核心理念和愿景。它蕴含着美司那项目所要解决问题的关键字，具有强烈的表达和辨识度，为美司那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美司那项目目标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核心目标是提供一种全新、高效的解决方案，满足客户日益增长的需求。美司那项目追求的不仅仅是满足市场需求，更是在市场中获得卓越的竞争优势。通过不断提升产品或服务的质量和创新水平，美司那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美司那项目范围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全面涵盖了产品研发、制造、市场推广和售后服务，确保从产品设计到最终用户体验的全方位关注。这一全面的美司那项目范围是为了确保美司那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美司那项目时间表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美司那项目计划在未来18个月内完成，包括研发、测试、市场试点和正式推出等不同阶段。这个时间表的合理设计是为了确保美司那项目各个阶段的顺利推进，以便按时交付高质量的成果。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美司那项目预算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美司那项目总预算估算为XX百万美元，主要分配在研发、市场推广、人员培训和运营等方面。这一充足的预算为美司那项目提供了充足的资源，确保美司那项目在各个方面都能取得优异的表现。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美司那项目风险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美司那项目可能面临的风险包括市场接受度低、技术难题、竞争激烈等。美司那项目团队已经制定了相应的风险应对计划，通过前瞻性的风险管理，确保美司那项目在面对不确定性时能够迅速做出应对。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美司那项目团队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美司那项目汇聚了一支经验丰富、多领域专业素养的核心团队，确保美司那项目在各个方面都能拥有高水平的执行力。团队的协同作战是美司那项目成功的关键因素之一。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美司那项目背景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美司那项目的背景根植于市场对更高效、创新产品的渴望，同时也受到科技发展对行业格局的深刻改变的影响。这为美司那项目提供了广阔的发展空间和市场需求。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美司那项目现状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截至目前，美司那项目已完成市场调研和技术验证，取得了初步的成功。这为美司那项目在未来的发展奠定了坚实的基础，为更远大的目标打下了坚实的基石。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335"/>
      <w:r>
        <w:rPr>
          <w:rFonts w:ascii="仿宋" w:eastAsia="仿宋" w:hAnsi="仿宋" w:cs="仿宋" w:hint="eastAsia"/>
          <w:sz w:val="28"/>
          <w:lang w:eastAsia="zh-CN"/>
        </w:rPr>
        <w:t>(二)、美司那项目目标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keyword》美司那项目首要业务目标是在市场中占据有利地位，实现产品/服务的成功推广和销售。通过不断提升产品质量、创新性，美司那项目追求成为行业中的领导者，赢得更多客户的青睐。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在科技迅速发展的时代，美司那项目着眼于技术创新。通过持续的研发和技术升级，美司那项目旨在推出更具创新性的产品或服务，以满足市场对新鲜、先进解决方案的需求。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为了建立可持续的客户关系，美司那项目设定了客户满意度目标。通过提供卓越的产品质量和优质的客户服务，美司那项目追求赢得客户的信任和忠诚度，确保他们的满意度达到行业领先水平。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美司那项目注重社会责任和可持续发展。通过实施环保、社会责任美司那项目，美司那项目致力于在经济发展的同时保护环境，促进社会公平，实现可持续经营。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美司那项目的团队是实现目标的核心驱动力。因此，美司那项目设定了团队发展目标，包括提升团队成员的专业技能、培养领导力，以及搭建协同高效的团队工作氛围。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684"/>
      <w:r>
        <w:rPr>
          <w:rFonts w:ascii="仿宋" w:eastAsia="仿宋" w:hAnsi="仿宋" w:cs="仿宋" w:hint="eastAsia"/>
          <w:sz w:val="28"/>
          <w:lang w:eastAsia="zh-CN"/>
        </w:rPr>
        <w:t>(三)、美司那项目提出的理由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美司那项目提出的理由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源于对市场机遇的深刻洞察。当前市场中存在的需求缺口和行业发展趋势表明，有巨大的商业机会等待被开发。通过准确捕捉市场机遇，美司那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理念基于对技术创新的信仰。通过持续的研发和技术投入，美司那项目有望推出更具创新性的产品或服务。在科技飞速发展的当下，美司那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是为了增强企业的行业竞争力。通过提升产品或服务的质量和独特性，美司那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响应了消费者需求的变化。随着社会和科技的不断发展，消费者对产品和服务的需求也在发生变化。通过深入了解并及时回应消费者的新需求，美司那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美司那项目的提出是企业战略发展规划的一部分。在面对日益激烈的市场竞争和不断变化的商业环境中，美司那项目作为企业战略的一环，旨在为企业开辟新的增长领域，巩固企业在行业中的地位。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美司那项目的提出不仅仅是基于商业考量，还注重社会责任。通过推出环保、社会责任等方面的美司那项目，美司那企业可以在社会中树立积极形象，为社会做出积极贡献，实现经济效益和社会效益的双赢。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美司那项目的提出反映了对利益相关者期望的关注。包括客户、员工、投资者等利益相关者在企业发展中都有着各自的期望，美司那项目力求在满足这些期望的同时，取得更大的共赢。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4278"/>
      <w:r>
        <w:rPr>
          <w:rFonts w:ascii="仿宋" w:eastAsia="仿宋" w:hAnsi="仿宋" w:cs="仿宋" w:hint="eastAsia"/>
          <w:sz w:val="28"/>
          <w:lang w:eastAsia="zh-CN"/>
        </w:rPr>
        <w:t>(四)、美司那项目意义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在实施美司那项目的过程中，我们不仅仅是在追逐商业成功，更是为企业和社会的多个层面创造了深远的意义。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首要意义在于提升企业的市场竞争力。通过持续的创新和对产品质量的高标准要求，美司那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美司那项目的推进将促使行业技术水平的提升。通过引入先进技术和创新性解决方案，美司那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https://d.book118.com/787012055036006033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63C92"/>
    <w:rsid w:val="09363C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1205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2024-01-20T01:30:00Z</dcterms:created>
  <dcterms:modified xsi:type="dcterms:W3CDTF">2024-01-20T01:30:34Z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D7AFB282916143B0BAC58F60F25564A3_11</vt:lpwstr>
  </property>
  <property fmtid="{D5CDD505-2E9C-101B-9397-08002B2CF9AE}" pid="3" name="KSOProductBuildVer">
    <vt:lpwstr>2052-12.1.0.16120</vt:lpwstr>
  </property>
</Properties>
</file>