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813DC" w:rsidP="00B813DC" w14:paraId="04437DEA" w14:textId="77777777">
      <w:pPr>
        <w:spacing w:before="48" w:beforeLines="20" w:after="360" w:afterLines="150" w:line="360" w:lineRule="auto"/>
        <w:jc w:val="center"/>
        <w:rPr>
          <w:rFonts w:ascii="华文中宋" w:eastAsia="华文中宋" w:hAnsi="华文中宋"/>
          <w:b/>
          <w:sz w:val="30"/>
        </w:rPr>
      </w:pPr>
      <w:r w:rsidRPr="00B813DC">
        <w:rPr>
          <w:rFonts w:ascii="华文中宋" w:eastAsia="华文中宋" w:hAnsi="华文中宋"/>
          <w:b/>
          <w:sz w:val="30"/>
        </w:rPr>
        <w:t>2024</w:t>
      </w:r>
      <w:r w:rsidRPr="00B813DC">
        <w:rPr>
          <w:rFonts w:ascii="华文中宋" w:eastAsia="华文中宋" w:hAnsi="华文中宋"/>
          <w:b/>
          <w:sz w:val="30"/>
        </w:rPr>
        <w:t>福建中医药大学招聘具有博士学位工作人员</w:t>
      </w:r>
      <w:r w:rsidRPr="00B813DC">
        <w:rPr>
          <w:rFonts w:ascii="华文中宋" w:eastAsia="华文中宋" w:hAnsi="华文中宋"/>
          <w:b/>
          <w:sz w:val="30"/>
        </w:rPr>
        <w:t>7</w:t>
      </w:r>
      <w:r w:rsidRPr="00B813DC">
        <w:rPr>
          <w:rFonts w:ascii="华文中宋" w:eastAsia="华文中宋" w:hAnsi="华文中宋"/>
          <w:b/>
          <w:sz w:val="30"/>
        </w:rPr>
        <w:t>人笔试备考题库及答案解析</w:t>
      </w:r>
    </w:p>
    <w:p w:rsidR="00A77B3E" w14:paraId="2C421E0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F879A5B" w14:textId="77777777">
      <w:pPr>
        <w:spacing w:after="260" w:line="360" w:lineRule="auto"/>
      </w:pPr>
      <w:r>
        <w:rPr>
          <w:rFonts w:ascii="微软雅黑" w:eastAsia="微软雅黑" w:cs="微软雅黑"/>
        </w:rPr>
        <w:t>一、选择题</w:t>
      </w:r>
    </w:p>
    <w:p w:rsidR="006D34C4" w14:paraId="103999C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0CCC755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ABDE6C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024BB3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D43E9B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16ADDC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BCB6E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66CD8B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78C3B0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0661FEF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787F0B9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3CEC931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5AD3E7A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E6A7C5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262FB49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0F3019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434F9E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608C84C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09CF94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7B7724A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4C701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018BA0F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64AA80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7C1113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36281E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3C2529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78AF1F2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4C133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0E8AB17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79C65BB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49B9A4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71FA93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34EB85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4A77D1A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https://d.book118.com/787100025161006035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rsidP="00B77510" w14:paraId="4304E6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13DC" w14:paraId="583DEB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rsidP="00B77510" w14:paraId="2E0C0370" w14:textId="326FF5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813DC" w14:paraId="549C34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paraId="495555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13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rsidP="00B77510" w14:textId="326FF5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813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13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rsidP="00B77510" w14:textId="326FF5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813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paraId="45B9546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paraId="4CAFE38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paraId="7398705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13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813DC"/>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CFA81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813D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813DC"/>
    <w:rPr>
      <w:sz w:val="18"/>
      <w:szCs w:val="18"/>
    </w:rPr>
  </w:style>
  <w:style w:type="paragraph" w:styleId="Footer">
    <w:name w:val="footer"/>
    <w:basedOn w:val="Normal"/>
    <w:link w:val="a0"/>
    <w:rsid w:val="00B813DC"/>
    <w:pPr>
      <w:tabs>
        <w:tab w:val="center" w:pos="4153"/>
        <w:tab w:val="right" w:pos="8306"/>
      </w:tabs>
      <w:snapToGrid w:val="0"/>
    </w:pPr>
    <w:rPr>
      <w:sz w:val="18"/>
      <w:szCs w:val="18"/>
    </w:rPr>
  </w:style>
  <w:style w:type="character" w:customStyle="1" w:styleId="a0">
    <w:name w:val="页脚 字符"/>
    <w:basedOn w:val="DefaultParagraphFont"/>
    <w:link w:val="Footer"/>
    <w:rsid w:val="00B813DC"/>
    <w:rPr>
      <w:sz w:val="18"/>
      <w:szCs w:val="18"/>
    </w:rPr>
  </w:style>
  <w:style w:type="character" w:styleId="PageNumber">
    <w:name w:val="page number"/>
    <w:basedOn w:val="DefaultParagraphFont"/>
    <w:rsid w:val="00B813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710002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2800</Words>
  <Characters>15963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2024-01-30T13:01:00Z</dcterms:created>
  <dcterms:modified xsi:type="dcterms:W3CDTF">2024-01-30T13:01:00Z</dcterms:modified>
</cp:coreProperties>
</file>