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Title"/>
        <w:tabs>
          <w:tab w:val="left" w:pos="1324"/>
        </w:tabs>
      </w:pPr>
      <w:r>
        <w:t>目</w:t>
        <w:tab/>
        <w:t>录</w:t>
      </w:r>
    </w:p>
    <w:p>
      <w:pPr>
        <w:pStyle w:val="BodyText"/>
        <w:rPr>
          <w:rFonts w:ascii="黑体"/>
          <w:b/>
          <w:sz w:val="66"/>
        </w:rPr>
      </w:pPr>
    </w:p>
    <w:sdt>
      <w:sdtPr>
        <w:id w:val="605195903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8"/>
            </w:numPr>
            <w:tabs>
              <w:tab w:val="left" w:pos="741"/>
              <w:tab w:val="right" w:leader="dot" w:pos="14600"/>
            </w:tabs>
            <w:spacing w:before="514" w:after="0" w:line="240" w:lineRule="auto"/>
            <w:ind w:left="740" w:right="0" w:hanging="451"/>
            <w:jc w:val="left"/>
            <w:rPr>
              <w:rFonts w:ascii="Arial" w:eastAsia="Arial"/>
            </w:rPr>
          </w:pPr>
          <w:r>
            <w:t>设计题目</w:t>
            <w:tab/>
          </w:r>
          <w:r>
            <w:rPr>
              <w:rFonts w:ascii="Arial" w:eastAsia="Arial"/>
            </w:rPr>
            <w:t>2</w:t>
          </w:r>
        </w:p>
        <w:p>
          <w:pPr>
            <w:pStyle w:val="TOC1"/>
            <w:numPr>
              <w:ilvl w:val="0"/>
              <w:numId w:val="8"/>
            </w:numPr>
            <w:tabs>
              <w:tab w:val="left" w:pos="741"/>
              <w:tab w:val="right" w:leader="dot" w:pos="14600"/>
            </w:tabs>
            <w:spacing w:before="241" w:after="0" w:line="240" w:lineRule="auto"/>
            <w:ind w:left="740" w:right="0" w:hanging="451"/>
            <w:jc w:val="left"/>
            <w:rPr>
              <w:rFonts w:ascii="Arial" w:eastAsia="Arial"/>
            </w:rPr>
          </w:pPr>
          <w:hyperlink w:anchor="_TOC_250019" w:history="1">
            <w:r>
              <w:t>设计目的</w:t>
              <w:tab/>
            </w:r>
            <w:r>
              <w:rPr>
                <w:rFonts w:ascii="Arial" w:eastAsia="Arial"/>
              </w:rPr>
              <w:t>2</w:t>
            </w:r>
          </w:hyperlink>
        </w:p>
        <w:p>
          <w:pPr>
            <w:pStyle w:val="TOC1"/>
            <w:numPr>
              <w:ilvl w:val="0"/>
              <w:numId w:val="8"/>
            </w:numPr>
            <w:tabs>
              <w:tab w:val="left" w:pos="741"/>
              <w:tab w:val="right" w:leader="dot" w:pos="14600"/>
            </w:tabs>
            <w:spacing w:before="240" w:after="0" w:line="240" w:lineRule="auto"/>
            <w:ind w:left="740" w:right="0" w:hanging="451"/>
            <w:jc w:val="left"/>
            <w:rPr>
              <w:rFonts w:ascii="Arial" w:eastAsia="Arial"/>
            </w:rPr>
          </w:pPr>
          <w:hyperlink w:anchor="_TOC_250018" w:history="1">
            <w:r>
              <w:t>设计资料</w:t>
              <w:tab/>
            </w:r>
            <w:r>
              <w:rPr>
                <w:rFonts w:ascii="Arial" w:eastAsia="Arial"/>
              </w:rPr>
              <w:t>2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281"/>
              <w:tab w:val="right" w:leader="dot" w:pos="14600"/>
            </w:tabs>
            <w:spacing w:before="242" w:after="0" w:line="240" w:lineRule="auto"/>
            <w:ind w:left="1280" w:right="0" w:hanging="631"/>
            <w:jc w:val="left"/>
            <w:rPr>
              <w:rFonts w:ascii="Arial" w:eastAsia="Arial"/>
            </w:rPr>
          </w:pPr>
          <w:hyperlink w:anchor="_TOC_250017" w:history="1">
            <w:r>
              <w:t>楼面构造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281"/>
              <w:tab w:val="right" w:leader="dot" w:pos="14600"/>
            </w:tabs>
            <w:spacing w:before="241" w:after="0" w:line="240" w:lineRule="auto"/>
            <w:ind w:left="1280" w:right="0" w:hanging="631"/>
            <w:jc w:val="left"/>
            <w:rPr>
              <w:rFonts w:ascii="Arial" w:eastAsia="Arial"/>
            </w:rPr>
          </w:pPr>
          <w:hyperlink w:anchor="_TOC_250016" w:history="1">
            <w:r>
              <w:t>荷载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281"/>
              <w:tab w:val="right" w:leader="dot" w:pos="14600"/>
            </w:tabs>
            <w:spacing w:before="240" w:after="0" w:line="240" w:lineRule="auto"/>
            <w:ind w:left="1280" w:right="0" w:hanging="631"/>
            <w:jc w:val="left"/>
            <w:rPr>
              <w:rFonts w:ascii="Arial" w:eastAsia="Arial"/>
            </w:rPr>
          </w:pPr>
          <w:hyperlink w:anchor="_TOC_250015" w:history="1">
            <w:r>
              <w:t>材料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1"/>
            <w:numPr>
              <w:ilvl w:val="0"/>
              <w:numId w:val="8"/>
            </w:numPr>
            <w:tabs>
              <w:tab w:val="left" w:pos="741"/>
              <w:tab w:val="right" w:leader="dot" w:pos="14600"/>
            </w:tabs>
            <w:spacing w:before="241" w:after="0" w:line="240" w:lineRule="auto"/>
            <w:ind w:left="740" w:right="0" w:hanging="451"/>
            <w:jc w:val="left"/>
            <w:rPr>
              <w:rFonts w:ascii="Arial" w:eastAsia="Arial"/>
            </w:rPr>
          </w:pPr>
          <w:hyperlink w:anchor="_TOC_250014" w:history="1">
            <w:r>
              <w:t>计算设计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281"/>
              <w:tab w:val="right" w:leader="dot" w:pos="14600"/>
            </w:tabs>
            <w:spacing w:before="241" w:after="0" w:line="240" w:lineRule="auto"/>
            <w:ind w:left="1280" w:right="0" w:hanging="631"/>
            <w:jc w:val="left"/>
            <w:rPr>
              <w:rFonts w:ascii="Arial" w:eastAsia="Arial"/>
            </w:rPr>
          </w:pPr>
          <w:hyperlink w:anchor="_TOC_250013" w:history="1">
            <w:r>
              <w:t>板的计算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3"/>
            <w:numPr>
              <w:ilvl w:val="2"/>
              <w:numId w:val="8"/>
            </w:numPr>
            <w:tabs>
              <w:tab w:val="left" w:pos="1911"/>
              <w:tab w:val="right" w:leader="dot" w:pos="14600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12" w:history="1">
            <w:r>
              <w:t>荷载</w:t>
              <w:tab/>
            </w:r>
            <w:r>
              <w:rPr>
                <w:rFonts w:ascii="Arial" w:eastAsia="Arial"/>
              </w:rPr>
              <w:t>5</w:t>
            </w:r>
          </w:hyperlink>
        </w:p>
        <w:p>
          <w:pPr>
            <w:pStyle w:val="TOC3"/>
            <w:numPr>
              <w:ilvl w:val="2"/>
              <w:numId w:val="8"/>
            </w:numPr>
            <w:tabs>
              <w:tab w:val="left" w:pos="1911"/>
              <w:tab w:val="right" w:leader="dot" w:pos="14600"/>
            </w:tabs>
            <w:spacing w:before="240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11" w:history="1">
            <w:r>
              <w:t>内力计算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3"/>
            <w:numPr>
              <w:ilvl w:val="2"/>
              <w:numId w:val="8"/>
            </w:numPr>
            <w:tabs>
              <w:tab w:val="left" w:pos="1911"/>
              <w:tab w:val="right" w:leader="dot" w:pos="14601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10" w:history="1">
            <w:r>
              <w:t>截面承载力计算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281"/>
              <w:tab w:val="right" w:leader="dot" w:pos="14600"/>
            </w:tabs>
            <w:spacing w:before="241" w:after="0" w:line="240" w:lineRule="auto"/>
            <w:ind w:left="1280" w:right="0" w:hanging="631"/>
            <w:jc w:val="left"/>
            <w:rPr>
              <w:rFonts w:ascii="Arial" w:eastAsia="Arial"/>
            </w:rPr>
          </w:pPr>
          <w:hyperlink w:anchor="_TOC_250009" w:history="1">
            <w:r>
              <w:t>次梁计算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3"/>
            <w:tabs>
              <w:tab w:val="right" w:leader="dot" w:pos="14600"/>
            </w:tabs>
            <w:ind w:left="1010" w:firstLine="0"/>
            <w:rPr>
              <w:rFonts w:ascii="Arial" w:eastAsia="Arial"/>
            </w:rPr>
          </w:pPr>
          <w:hyperlink w:anchor="_TOC_250008" w:history="1">
            <w:r>
              <w:rPr>
                <w:rFonts w:ascii="Arial" w:eastAsia="Arial"/>
              </w:rPr>
              <w:t>4.2.1</w:t>
            </w:r>
            <w:r>
              <w:rPr>
                <w:rFonts w:ascii="Arial" w:eastAsia="Arial"/>
                <w:spacing w:val="77"/>
              </w:rPr>
              <w:t xml:space="preserve"> </w:t>
            </w:r>
            <w:r>
              <w:t>荷载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3"/>
            <w:numPr>
              <w:ilvl w:val="2"/>
              <w:numId w:val="7"/>
            </w:numPr>
            <w:tabs>
              <w:tab w:val="left" w:pos="1911"/>
              <w:tab w:val="right" w:leader="dot" w:pos="14600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07" w:history="1">
            <w:r>
              <w:t>内力计算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3"/>
            <w:numPr>
              <w:ilvl w:val="2"/>
              <w:numId w:val="7"/>
            </w:numPr>
            <w:tabs>
              <w:tab w:val="left" w:pos="1911"/>
              <w:tab w:val="right" w:leader="dot" w:pos="14601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06" w:history="1">
            <w:r>
              <w:t>截面承载力计算</w:t>
              <w:tab/>
            </w:r>
            <w:r>
              <w:rPr>
                <w:rFonts w:ascii="Arial" w:eastAsia="Arial"/>
              </w:rPr>
              <w:t>13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281"/>
              <w:tab w:val="right" w:leader="dot" w:pos="14600"/>
            </w:tabs>
            <w:spacing w:before="240" w:after="0" w:line="240" w:lineRule="auto"/>
            <w:ind w:left="1280" w:right="0" w:hanging="631"/>
            <w:jc w:val="left"/>
            <w:rPr>
              <w:rFonts w:ascii="Arial" w:eastAsia="Arial"/>
            </w:rPr>
          </w:pPr>
          <w:hyperlink w:anchor="_TOC_250005" w:history="1">
            <w:r>
              <w:t>主梁计算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3"/>
            <w:tabs>
              <w:tab w:val="right" w:leader="dot" w:pos="14600"/>
            </w:tabs>
            <w:ind w:left="1010" w:firstLine="0"/>
            <w:rPr>
              <w:rFonts w:ascii="Arial" w:eastAsia="Arial"/>
            </w:rPr>
          </w:pPr>
          <w:hyperlink w:anchor="_TOC_250004" w:history="1">
            <w:r>
              <w:rPr>
                <w:rFonts w:ascii="Arial" w:eastAsia="Arial"/>
              </w:rPr>
              <w:t>4.3.1</w:t>
            </w:r>
            <w:r>
              <w:rPr>
                <w:rFonts w:ascii="Arial" w:eastAsia="Arial"/>
                <w:spacing w:val="77"/>
              </w:rPr>
              <w:t xml:space="preserve"> </w:t>
            </w:r>
            <w:r>
              <w:t>载荷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3"/>
            <w:numPr>
              <w:ilvl w:val="2"/>
              <w:numId w:val="6"/>
            </w:numPr>
            <w:tabs>
              <w:tab w:val="left" w:pos="1911"/>
              <w:tab w:val="right" w:leader="dot" w:pos="14600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03" w:history="1">
            <w:r>
              <w:t>内力计算</w:t>
              <w:tab/>
            </w:r>
            <w:r>
              <w:rPr>
                <w:rFonts w:ascii="Arial" w:eastAsia="Arial"/>
              </w:rPr>
              <w:t>18</w:t>
            </w:r>
          </w:hyperlink>
        </w:p>
        <w:p>
          <w:pPr>
            <w:pStyle w:val="TOC3"/>
            <w:numPr>
              <w:ilvl w:val="2"/>
              <w:numId w:val="6"/>
            </w:numPr>
            <w:tabs>
              <w:tab w:val="left" w:pos="1911"/>
              <w:tab w:val="right" w:leader="dot" w:pos="14601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02" w:history="1">
            <w:r>
              <w:t>截面承载力计算</w:t>
              <w:tab/>
            </w:r>
            <w:r>
              <w:rPr>
                <w:rFonts w:ascii="Arial" w:eastAsia="Arial"/>
              </w:rPr>
              <w:t>21</w:t>
            </w:r>
          </w:hyperlink>
        </w:p>
        <w:p>
          <w:pPr>
            <w:pStyle w:val="TOC3"/>
            <w:numPr>
              <w:ilvl w:val="2"/>
              <w:numId w:val="6"/>
            </w:numPr>
            <w:tabs>
              <w:tab w:val="left" w:pos="1911"/>
              <w:tab w:val="right" w:leader="dot" w:pos="14601"/>
            </w:tabs>
            <w:spacing w:before="241" w:after="0" w:line="240" w:lineRule="auto"/>
            <w:ind w:left="1910" w:right="0" w:hanging="901"/>
            <w:jc w:val="left"/>
            <w:rPr>
              <w:rFonts w:ascii="Arial" w:eastAsia="Arial"/>
            </w:rPr>
          </w:pPr>
          <w:hyperlink w:anchor="_TOC_250001" w:history="1">
            <w:r>
              <w:t>主梁吊筋计算</w:t>
              <w:tab/>
            </w:r>
            <w:r>
              <w:rPr>
                <w:rFonts w:ascii="Arial" w:eastAsia="Arial"/>
              </w:rPr>
              <w:t>23</w:t>
            </w:r>
          </w:hyperlink>
        </w:p>
        <w:p>
          <w:pPr>
            <w:pStyle w:val="TOC1"/>
            <w:numPr>
              <w:ilvl w:val="0"/>
              <w:numId w:val="8"/>
            </w:numPr>
            <w:tabs>
              <w:tab w:val="left" w:pos="741"/>
              <w:tab w:val="right" w:leader="dot" w:pos="14600"/>
            </w:tabs>
            <w:spacing w:before="241" w:after="0" w:line="240" w:lineRule="auto"/>
            <w:ind w:left="740" w:right="0" w:hanging="451"/>
            <w:jc w:val="left"/>
            <w:rPr>
              <w:rFonts w:ascii="Arial" w:eastAsia="Arial"/>
            </w:rPr>
          </w:pPr>
          <w:hyperlink w:anchor="_TOC_250000" w:history="1">
            <w:r>
              <w:t>参考资料</w:t>
              <w:tab/>
            </w:r>
            <w:r>
              <w:rPr>
                <w:rFonts w:ascii="Arial" w:eastAsia="Arial"/>
              </w:rPr>
              <w:t>24</w:t>
            </w:r>
          </w:hyperlink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headerReference w:type="default" r:id="rId4"/>
          <w:footerReference w:type="default" r:id="rId5"/>
          <w:type w:val="continuous"/>
          <w:pgSz w:w="17860" w:h="25260"/>
          <w:pgMar w:top="1860" w:right="0" w:bottom="2060" w:left="1600" w:header="894" w:footer="1864"/>
          <w:pgNumType w:start="1"/>
          <w:cols w:space="708"/>
        </w:sectPr>
      </w:pPr>
    </w:p>
    <w:p>
      <w:pPr>
        <w:pStyle w:val="BodyText"/>
        <w:rPr>
          <w:rFonts w:ascii="Arial"/>
          <w:sz w:val="56"/>
        </w:rPr>
      </w:pPr>
    </w:p>
    <w:p>
      <w:pPr>
        <w:pStyle w:val="BodyText"/>
        <w:rPr>
          <w:rFonts w:ascii="Arial"/>
          <w:sz w:val="56"/>
        </w:rPr>
      </w:pPr>
    </w:p>
    <w:p>
      <w:pPr>
        <w:pStyle w:val="BodyText"/>
        <w:spacing w:before="3"/>
        <w:rPr>
          <w:rFonts w:ascii="Arial"/>
          <w:sz w:val="60"/>
        </w:rPr>
      </w:pPr>
    </w:p>
    <w:p>
      <w:pPr>
        <w:pStyle w:val="Heading2"/>
        <w:numPr>
          <w:ilvl w:val="0"/>
          <w:numId w:val="5"/>
        </w:numPr>
        <w:tabs>
          <w:tab w:val="left" w:pos="855"/>
          <w:tab w:val="left" w:pos="856"/>
        </w:tabs>
        <w:spacing w:before="0" w:after="0" w:line="240" w:lineRule="auto"/>
        <w:ind w:left="856" w:right="0" w:hanging="566"/>
        <w:jc w:val="left"/>
      </w:pPr>
      <w:r>
        <w:t>设计题目：现浇混凝土单向板肋梁楼盖设计</w:t>
      </w:r>
    </w:p>
    <w:p>
      <w:pPr>
        <w:pStyle w:val="BodyText"/>
        <w:spacing w:before="16"/>
        <w:rPr>
          <w:rFonts w:ascii="Microsoft JhengHei"/>
          <w:b/>
          <w:sz w:val="46"/>
        </w:rPr>
      </w:pPr>
    </w:p>
    <w:p>
      <w:pPr>
        <w:pStyle w:val="Heading2"/>
        <w:numPr>
          <w:ilvl w:val="0"/>
          <w:numId w:val="5"/>
        </w:numPr>
        <w:tabs>
          <w:tab w:val="left" w:pos="855"/>
          <w:tab w:val="left" w:pos="856"/>
        </w:tabs>
        <w:spacing w:before="0" w:after="0" w:line="240" w:lineRule="auto"/>
        <w:ind w:left="856" w:right="0" w:hanging="566"/>
        <w:jc w:val="left"/>
      </w:pPr>
      <w:bookmarkStart w:id="0" w:name="_TOC_250019"/>
      <w:bookmarkEnd w:id="0"/>
      <w:r>
        <w:t>设计目的</w:t>
      </w:r>
    </w:p>
    <w:p>
      <w:pPr>
        <w:pStyle w:val="BodyText"/>
        <w:spacing w:before="12"/>
        <w:rPr>
          <w:rFonts w:ascii="Microsoft JhengHei"/>
          <w:b/>
          <w:sz w:val="55"/>
        </w:rPr>
      </w:pPr>
    </w:p>
    <w:p>
      <w:pPr>
        <w:pStyle w:val="BodyText"/>
        <w:tabs>
          <w:tab w:val="left" w:pos="1730"/>
        </w:tabs>
        <w:ind w:left="1010"/>
      </w:pPr>
      <w:r>
        <w:rPr>
          <w:spacing w:val="-270"/>
        </w:rPr>
        <w:t>○</w:t>
      </w:r>
      <w:r>
        <w:t>l</w:t>
        <w:tab/>
        <w:t>熟悉钢筋混凝土结构设计的一般程序和内容；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1730"/>
        </w:tabs>
        <w:ind w:left="1010"/>
      </w:pPr>
      <w:r>
        <w:rPr>
          <w:spacing w:val="-270"/>
        </w:rPr>
        <w:t>○</w:t>
      </w:r>
      <w:r>
        <w:t>2</w:t>
        <w:tab/>
        <w:t>掌握肋形楼盖体系受力的特点及变形特点；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1730"/>
        </w:tabs>
        <w:ind w:left="1010"/>
      </w:pPr>
      <w:r>
        <w:rPr>
          <w:spacing w:val="-270"/>
        </w:rPr>
        <w:t>○</w:t>
      </w:r>
      <w:r>
        <w:t>3</w:t>
        <w:tab/>
        <w:t>熟悉单向板肋梁楼盖荷载的种类、性质、传递途径、计算方法及计算简图；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1730"/>
        </w:tabs>
        <w:ind w:left="1010"/>
      </w:pPr>
      <w:r>
        <w:rPr>
          <w:spacing w:val="-270"/>
        </w:rPr>
        <w:t>○</w:t>
      </w:r>
      <w:r>
        <w:t>4</w:t>
        <w:tab/>
        <w:t>掌握钢筋混凝土连续梁、板按弹性理论和考虑塑性内力重分布计算的过程和方法；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1730"/>
        </w:tabs>
        <w:ind w:left="1010"/>
      </w:pPr>
      <w:r>
        <w:rPr>
          <w:spacing w:val="-270"/>
        </w:rPr>
        <w:t>○</w:t>
      </w:r>
      <w:r>
        <w:t>5</w:t>
        <w:tab/>
        <w:t>进一步明确截面最不利荷载布置原则和方法；</w:t>
      </w:r>
    </w:p>
    <w:p>
      <w:pPr>
        <w:pStyle w:val="BodyText"/>
        <w:spacing w:before="2"/>
        <w:rPr>
          <w:sz w:val="27"/>
        </w:rPr>
      </w:pPr>
    </w:p>
    <w:p>
      <w:pPr>
        <w:pStyle w:val="BodyText"/>
        <w:tabs>
          <w:tab w:val="left" w:pos="1730"/>
        </w:tabs>
        <w:spacing w:before="1"/>
        <w:ind w:left="1010"/>
      </w:pPr>
      <w:r>
        <w:rPr>
          <w:spacing w:val="-270"/>
        </w:rPr>
        <w:t>○</w:t>
      </w:r>
      <w:r>
        <w:t>6</w:t>
        <w:tab/>
        <w:t>掌握梁板截面设计过程及抵抗弯矩图作法，钢筋布置等内容。</w:t>
      </w:r>
    </w:p>
    <w:p>
      <w:pPr>
        <w:pStyle w:val="BodyText"/>
        <w:spacing w:before="8"/>
        <w:rPr>
          <w:sz w:val="53"/>
        </w:rPr>
      </w:pPr>
    </w:p>
    <w:p>
      <w:pPr>
        <w:pStyle w:val="Heading2"/>
        <w:numPr>
          <w:ilvl w:val="0"/>
          <w:numId w:val="5"/>
        </w:numPr>
        <w:tabs>
          <w:tab w:val="left" w:pos="855"/>
          <w:tab w:val="left" w:pos="856"/>
        </w:tabs>
        <w:spacing w:before="1" w:after="0" w:line="240" w:lineRule="auto"/>
        <w:ind w:left="856" w:right="0" w:hanging="566"/>
        <w:jc w:val="left"/>
      </w:pPr>
      <w:bookmarkStart w:id="1" w:name="_TOC_250018"/>
      <w:bookmarkEnd w:id="1"/>
      <w:r>
        <w:t>设计资料</w:t>
      </w:r>
    </w:p>
    <w:p>
      <w:pPr>
        <w:pStyle w:val="BodyText"/>
        <w:spacing w:before="1"/>
        <w:rPr>
          <w:rFonts w:ascii="Microsoft JhengHei"/>
          <w:b/>
          <w:sz w:val="47"/>
        </w:rPr>
      </w:pPr>
    </w:p>
    <w:p>
      <w:pPr>
        <w:pStyle w:val="BodyText"/>
        <w:spacing w:line="312" w:lineRule="auto"/>
        <w:ind w:left="290" w:right="1652" w:firstLine="720"/>
        <w:jc w:val="both"/>
      </w:pPr>
      <w:r>
        <w:rPr>
          <w:spacing w:val="-6"/>
        </w:rPr>
        <w:t>某厂房为内框架承重体系的多层砖混结构，采用整体式钢筋混凝土单向板肋梁楼盖，结</w:t>
      </w:r>
      <w:r>
        <w:rPr>
          <w:spacing w:val="-10"/>
        </w:rPr>
        <w:t xml:space="preserve">构平面布置图尺寸为 </w:t>
      </w:r>
      <w:r>
        <w:t>5A×3</w:t>
      </w:r>
      <w:r>
        <w:rPr>
          <w:spacing w:val="-46"/>
        </w:rPr>
        <w:t>B</w:t>
      </w:r>
      <w:r>
        <w:t>（A=5700mm,B=5700m</w:t>
      </w:r>
      <w:r>
        <w:rPr>
          <w:spacing w:val="4"/>
        </w:rPr>
        <w:t>m</w:t>
      </w:r>
      <w:r>
        <w:rPr>
          <w:spacing w:val="-180"/>
        </w:rPr>
        <w:t>）</w:t>
      </w:r>
      <w:r>
        <w:rPr>
          <w:spacing w:val="-47"/>
        </w:rPr>
        <w:t xml:space="preserve">，图 </w:t>
      </w:r>
      <w:r>
        <w:t>1</w:t>
      </w:r>
      <w:r>
        <w:rPr>
          <w:spacing w:val="-30"/>
        </w:rPr>
        <w:t xml:space="preserve"> 所示。外墙为 </w:t>
      </w:r>
      <w:r>
        <w:t>370mm</w:t>
      </w:r>
      <w:r>
        <w:rPr>
          <w:spacing w:val="-23"/>
        </w:rPr>
        <w:t xml:space="preserve"> 厚砖砌体，板</w:t>
      </w:r>
      <w:r>
        <w:rPr>
          <w:spacing w:val="-13"/>
        </w:rPr>
        <w:t xml:space="preserve">的支承长度为 </w:t>
      </w:r>
      <w:r>
        <w:t>120mm，</w:t>
      </w:r>
      <w:r>
        <w:rPr>
          <w:spacing w:val="-12"/>
        </w:rPr>
        <w:t xml:space="preserve">梁的支承长度为 </w:t>
      </w:r>
      <w:r>
        <w:t>240mm</w:t>
      </w:r>
      <w:r>
        <w:rPr>
          <w:spacing w:val="-8"/>
        </w:rPr>
        <w:t xml:space="preserve">。内框架钢筋混凝土柱为 </w:t>
      </w:r>
      <w:r>
        <w:t>400mm×400mm。</w:t>
      </w:r>
    </w:p>
    <w:p>
      <w:pPr>
        <w:spacing w:after="0" w:line="312" w:lineRule="auto"/>
        <w:jc w:val="both"/>
        <w:sectPr>
          <w:headerReference w:type="default" r:id="rId6"/>
          <w:footerReference w:type="default" r:id="rId7"/>
          <w:pgSz w:w="17860" w:h="25260"/>
          <w:pgMar w:top="1420" w:right="0" w:bottom="2020" w:left="1600" w:header="894" w:footer="1820"/>
          <w:pgNumType w:start="2"/>
          <w:cols w:space="708"/>
        </w:sectPr>
      </w:pPr>
    </w:p>
    <w:p>
      <w:pPr>
        <w:pStyle w:val="BodyText"/>
        <w:spacing w:before="4" w:after="1"/>
        <w:rPr>
          <w:sz w:val="25"/>
        </w:rPr>
      </w:pPr>
    </w:p>
    <w:p>
      <w:pPr>
        <w:pStyle w:val="BodyText"/>
        <w:spacing w:line="79" w:lineRule="exact"/>
        <w:ind w:left="24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9146476" cy="50673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216534</wp:posOffset>
            </wp:positionV>
            <wp:extent cx="9032462" cy="6042755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2462" cy="604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spacing w:before="107"/>
        <w:ind w:left="0" w:right="1364" w:firstLine="0"/>
        <w:jc w:val="center"/>
        <w:rPr>
          <w:b/>
          <w:sz w:val="31"/>
        </w:rPr>
      </w:pPr>
      <w:r>
        <w:rPr>
          <w:b/>
          <w:spacing w:val="-37"/>
          <w:sz w:val="31"/>
        </w:rPr>
        <w:t xml:space="preserve">图 </w:t>
      </w:r>
      <w:r>
        <w:rPr>
          <w:rFonts w:ascii="Arial" w:eastAsia="Arial"/>
          <w:b/>
          <w:sz w:val="31"/>
        </w:rPr>
        <w:t>1</w:t>
      </w:r>
      <w:r>
        <w:rPr>
          <w:rFonts w:ascii="Arial" w:eastAsia="Arial"/>
          <w:b/>
          <w:spacing w:val="66"/>
          <w:sz w:val="31"/>
        </w:rPr>
        <w:t xml:space="preserve"> </w:t>
      </w:r>
      <w:r>
        <w:rPr>
          <w:b/>
          <w:sz w:val="31"/>
        </w:rPr>
        <w:t>梁板结构平面布置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3"/>
        </w:rPr>
      </w:pPr>
    </w:p>
    <w:p>
      <w:pPr>
        <w:pStyle w:val="Heading3"/>
        <w:numPr>
          <w:ilvl w:val="1"/>
          <w:numId w:val="9"/>
        </w:numPr>
        <w:tabs>
          <w:tab w:val="left" w:pos="975"/>
        </w:tabs>
        <w:spacing w:before="91" w:after="0" w:line="240" w:lineRule="auto"/>
        <w:ind w:left="974" w:right="0" w:hanging="685"/>
        <w:jc w:val="left"/>
        <w:rPr>
          <w:rFonts w:ascii="Arial" w:eastAsia="Arial"/>
        </w:rPr>
      </w:pPr>
      <w:bookmarkStart w:id="2" w:name="_TOC_250017"/>
      <w:bookmarkEnd w:id="2"/>
      <w:r>
        <w:rPr>
          <w:rFonts w:ascii="黑体" w:eastAsia="黑体" w:hint="eastAsia"/>
        </w:rPr>
        <w:t>楼面构造</w:t>
      </w:r>
    </w:p>
    <w:p>
      <w:pPr>
        <w:pStyle w:val="BodyText"/>
        <w:rPr>
          <w:rFonts w:ascii="黑体"/>
          <w:b/>
          <w:sz w:val="40"/>
        </w:rPr>
      </w:pPr>
    </w:p>
    <w:p>
      <w:pPr>
        <w:pStyle w:val="BodyText"/>
        <w:spacing w:before="341" w:line="422" w:lineRule="auto"/>
        <w:ind w:left="290" w:right="1652" w:firstLine="720"/>
      </w:pPr>
      <w:r>
        <w:rPr>
          <w:rFonts w:ascii="Arial" w:eastAsia="Arial"/>
          <w:w w:val="95"/>
        </w:rPr>
        <w:t>30mm</w:t>
      </w:r>
      <w:r>
        <w:rPr>
          <w:rFonts w:ascii="Arial" w:eastAsia="Arial"/>
          <w:spacing w:val="65"/>
          <w:w w:val="95"/>
        </w:rPr>
        <w:t xml:space="preserve"> </w:t>
      </w:r>
      <w:r>
        <w:rPr>
          <w:w w:val="95"/>
        </w:rPr>
        <w:t>厚水磨石地面</w:t>
      </w:r>
      <w:r>
        <w:rPr>
          <w:rFonts w:ascii="Arial" w:eastAsia="Arial"/>
          <w:w w:val="95"/>
        </w:rPr>
        <w:t>(12mm</w:t>
      </w:r>
      <w:r>
        <w:rPr>
          <w:rFonts w:ascii="Arial" w:eastAsia="Arial"/>
          <w:spacing w:val="64"/>
          <w:w w:val="95"/>
        </w:rPr>
        <w:t xml:space="preserve"> </w:t>
      </w:r>
      <w:r>
        <w:rPr>
          <w:spacing w:val="-4"/>
          <w:w w:val="95"/>
        </w:rPr>
        <w:t>厚面层，</w:t>
      </w:r>
      <w:r>
        <w:rPr>
          <w:rFonts w:ascii="Arial" w:eastAsia="Arial"/>
          <w:spacing w:val="-14"/>
          <w:w w:val="95"/>
        </w:rPr>
        <w:t>18mm</w:t>
      </w:r>
      <w:r>
        <w:rPr>
          <w:rFonts w:ascii="Arial" w:eastAsia="Arial"/>
          <w:spacing w:val="65"/>
          <w:w w:val="95"/>
        </w:rPr>
        <w:t xml:space="preserve"> </w:t>
      </w:r>
      <w:r>
        <w:rPr>
          <w:spacing w:val="-1"/>
          <w:w w:val="95"/>
        </w:rPr>
        <w:t>厚水泥砂浆打底</w:t>
      </w:r>
      <w:r>
        <w:rPr>
          <w:rFonts w:ascii="Arial" w:eastAsia="Arial"/>
          <w:spacing w:val="-35"/>
          <w:w w:val="95"/>
        </w:rPr>
        <w:t>)</w:t>
      </w:r>
      <w:r>
        <w:rPr>
          <w:spacing w:val="-10"/>
          <w:w w:val="95"/>
        </w:rPr>
        <w:t xml:space="preserve">，板底有 </w:t>
      </w:r>
      <w:r>
        <w:rPr>
          <w:rFonts w:ascii="Arial" w:eastAsia="Arial"/>
          <w:w w:val="95"/>
        </w:rPr>
        <w:t>15mm</w:t>
      </w:r>
      <w:r>
        <w:rPr>
          <w:rFonts w:ascii="Arial" w:eastAsia="Arial"/>
          <w:spacing w:val="65"/>
          <w:w w:val="95"/>
        </w:rPr>
        <w:t xml:space="preserve"> </w:t>
      </w:r>
      <w:r>
        <w:rPr>
          <w:spacing w:val="-3"/>
          <w:w w:val="95"/>
        </w:rPr>
        <w:t>厚石灰砂浆</w:t>
      </w:r>
      <w:r>
        <w:t>抹灰。现浇钢筋混凝土楼板。</w:t>
      </w:r>
    </w:p>
    <w:p>
      <w:pPr>
        <w:pStyle w:val="Heading3"/>
        <w:numPr>
          <w:ilvl w:val="1"/>
          <w:numId w:val="9"/>
        </w:numPr>
        <w:tabs>
          <w:tab w:val="left" w:pos="975"/>
        </w:tabs>
        <w:spacing w:before="273" w:after="0" w:line="240" w:lineRule="auto"/>
        <w:ind w:left="974" w:right="0" w:hanging="685"/>
        <w:jc w:val="left"/>
        <w:rPr>
          <w:rFonts w:ascii="Arial" w:eastAsia="Arial"/>
        </w:rPr>
      </w:pPr>
      <w:bookmarkStart w:id="3" w:name="_TOC_250016"/>
      <w:bookmarkEnd w:id="3"/>
      <w:r>
        <w:rPr>
          <w:rFonts w:ascii="黑体" w:eastAsia="黑体" w:hint="eastAsia"/>
        </w:rPr>
        <w:t>荷载</w:t>
      </w:r>
    </w:p>
    <w:p>
      <w:pPr>
        <w:pStyle w:val="BodyText"/>
        <w:rPr>
          <w:rFonts w:ascii="黑体"/>
          <w:b/>
          <w:sz w:val="40"/>
        </w:rPr>
      </w:pPr>
    </w:p>
    <w:p>
      <w:pPr>
        <w:pStyle w:val="BodyText"/>
        <w:spacing w:before="341"/>
        <w:ind w:left="1010"/>
      </w:pPr>
      <w:r>
        <w:rPr>
          <w:spacing w:val="1"/>
          <w:w w:val="95"/>
        </w:rPr>
        <w:t>永久荷载标准值：包括梁、楼板及构造层自重。钢筋混凝土容重为</w:t>
      </w:r>
      <w:r>
        <w:rPr>
          <w:rFonts w:ascii="Arial" w:eastAsia="Arial"/>
          <w:w w:val="95"/>
        </w:rPr>
        <w:t>25kN/m</w:t>
      </w:r>
      <w:r>
        <w:rPr>
          <w:rFonts w:ascii="Arial" w:eastAsia="Arial"/>
          <w:w w:val="95"/>
          <w:position w:val="6"/>
          <w:sz w:val="24"/>
        </w:rPr>
        <w:t>3</w:t>
      </w:r>
      <w:r>
        <w:rPr>
          <w:w w:val="95"/>
        </w:rPr>
        <w:t>，水泥砂浆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61"/>
        <w:ind w:left="29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.75pt;height:12.85pt;margin-top:17.8pt;margin-left:737.79pt;mso-position-horizontal-relative:page;position:absolute;z-index:-251657216" filled="f" stroked="f">
            <v:textbox inset="0,0,0,0">
              <w:txbxContent>
                <w:p>
                  <w:pPr>
                    <w:spacing w:before="0" w:line="257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3"/>
                      <w:sz w:val="24"/>
                    </w:rPr>
                    <w:t>G</w:t>
                  </w:r>
                </w:p>
              </w:txbxContent>
            </v:textbox>
          </v:shape>
        </w:pict>
      </w:r>
      <w:r>
        <w:rPr>
          <w:spacing w:val="-42"/>
        </w:rPr>
        <w:t xml:space="preserve">容重 </w:t>
      </w:r>
      <w:r>
        <w:rPr>
          <w:rFonts w:ascii="Arial" w:eastAsia="Arial" w:hAnsi="Arial"/>
        </w:rPr>
        <w:t>20</w:t>
      </w:r>
      <w:r>
        <w:rPr>
          <w:rFonts w:ascii="Arial" w:eastAsia="Arial" w:hAnsi="Arial"/>
          <w:spacing w:val="-44"/>
        </w:rPr>
        <w:t xml:space="preserve"> </w:t>
      </w:r>
      <w:r>
        <w:rPr>
          <w:rFonts w:ascii="Arial" w:eastAsia="Arial" w:hAnsi="Arial"/>
        </w:rPr>
        <w:t>kN/m</w:t>
      </w:r>
      <w:r>
        <w:rPr>
          <w:rFonts w:ascii="Arial" w:eastAsia="Arial" w:hAnsi="Arial"/>
          <w:position w:val="6"/>
          <w:sz w:val="24"/>
        </w:rPr>
        <w:t>3</w:t>
      </w:r>
      <w:r>
        <w:rPr>
          <w:spacing w:val="-16"/>
        </w:rPr>
        <w:t xml:space="preserve">，石灰砂浆容重 </w:t>
      </w:r>
      <w:r>
        <w:rPr>
          <w:rFonts w:ascii="Arial" w:eastAsia="Arial" w:hAnsi="Arial"/>
        </w:rPr>
        <w:t>17</w:t>
      </w:r>
      <w:r>
        <w:rPr>
          <w:rFonts w:ascii="Arial" w:eastAsia="Arial" w:hAnsi="Arial"/>
          <w:spacing w:val="-45"/>
        </w:rPr>
        <w:t xml:space="preserve"> </w:t>
      </w:r>
      <w:r>
        <w:rPr>
          <w:rFonts w:ascii="Arial" w:eastAsia="Arial" w:hAnsi="Arial"/>
        </w:rPr>
        <w:t>kN/m</w:t>
      </w:r>
      <w:r>
        <w:rPr>
          <w:rFonts w:ascii="Arial" w:eastAsia="Arial" w:hAnsi="Arial"/>
          <w:position w:val="6"/>
          <w:sz w:val="24"/>
        </w:rPr>
        <w:t>3</w:t>
      </w:r>
      <w:r>
        <w:rPr>
          <w:spacing w:val="-14"/>
        </w:rPr>
        <w:t xml:space="preserve">，水磨石地面容重 </w:t>
      </w:r>
      <w:r>
        <w:rPr>
          <w:rFonts w:ascii="Arial" w:eastAsia="Arial" w:hAnsi="Arial"/>
        </w:rPr>
        <w:t>0.65</w:t>
      </w:r>
      <w:r>
        <w:rPr>
          <w:rFonts w:ascii="Arial" w:eastAsia="Arial" w:hAnsi="Arial"/>
          <w:spacing w:val="-44"/>
        </w:rPr>
        <w:t xml:space="preserve"> </w:t>
      </w:r>
      <w:r>
        <w:rPr>
          <w:rFonts w:ascii="Arial" w:eastAsia="Arial" w:hAnsi="Arial"/>
        </w:rPr>
        <w:t>kN/m</w:t>
      </w:r>
      <w:r>
        <w:rPr>
          <w:rFonts w:ascii="Arial" w:eastAsia="Arial" w:hAnsi="Arial"/>
          <w:position w:val="6"/>
          <w:sz w:val="24"/>
        </w:rPr>
        <w:t>2</w:t>
      </w:r>
      <w:r>
        <w:rPr>
          <w:spacing w:val="-21"/>
        </w:rPr>
        <w:t xml:space="preserve">，分项系数 </w:t>
      </w:r>
      <w:r>
        <w:rPr>
          <w:rFonts w:ascii="Times New Roman" w:eastAsia="Times New Roman" w:hAnsi="Times New Roman"/>
          <w:i/>
        </w:rPr>
        <w:t>γ</w:t>
      </w:r>
      <w:r>
        <w:rPr>
          <w:rFonts w:ascii="Times New Roman" w:eastAsia="Times New Roman" w:hAnsi="Times New Roman"/>
          <w:i/>
          <w:spacing w:val="16"/>
        </w:rPr>
        <w:t xml:space="preserve"> </w:t>
      </w:r>
      <w:r>
        <w:t>＝</w:t>
      </w:r>
      <w:r>
        <w:rPr>
          <w:rFonts w:ascii="Arial" w:eastAsia="Arial" w:hAnsi="Arial"/>
        </w:rPr>
        <w:t>1.2</w:t>
      </w:r>
      <w:r>
        <w:t>。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61" w:line="369" w:lineRule="auto"/>
        <w:ind w:left="290" w:right="1653" w:firstLine="720"/>
      </w:pPr>
      <w:r>
        <w:rPr>
          <w:spacing w:val="-2"/>
        </w:rPr>
        <w:t>可变荷载标准值：</w:t>
      </w:r>
      <w:r>
        <w:rPr>
          <w:spacing w:val="-15"/>
        </w:rPr>
        <w:t>5.2</w:t>
      </w:r>
      <w:r>
        <w:rPr>
          <w:spacing w:val="-129"/>
        </w:rPr>
        <w:t xml:space="preserve"> </w:t>
      </w:r>
      <w:r>
        <w:rPr>
          <w:rFonts w:ascii="Arial" w:eastAsia="Arial" w:hAnsi="Arial"/>
          <w:spacing w:val="-12"/>
        </w:rPr>
        <w:t>N/m</w:t>
      </w:r>
      <w:r>
        <w:rPr>
          <w:rFonts w:ascii="Arial" w:eastAsia="Arial" w:hAnsi="Arial"/>
          <w:spacing w:val="-12"/>
          <w:position w:val="6"/>
          <w:sz w:val="24"/>
        </w:rPr>
        <w:t>2</w:t>
      </w:r>
      <w:r>
        <w:rPr>
          <w:spacing w:val="-24"/>
        </w:rPr>
        <w:t xml:space="preserve">，分项系数 </w:t>
      </w:r>
      <w:r>
        <w:rPr>
          <w:rFonts w:ascii="Times New Roman" w:eastAsia="Times New Roman" w:hAnsi="Times New Roman"/>
          <w:i/>
          <w:spacing w:val="-9"/>
        </w:rPr>
        <w:t>γ</w:t>
      </w:r>
      <w:r>
        <w:rPr>
          <w:rFonts w:ascii="Arial" w:eastAsia="Arial" w:hAnsi="Arial"/>
          <w:spacing w:val="-9"/>
          <w:position w:val="-14"/>
          <w:sz w:val="24"/>
        </w:rPr>
        <w:t>Q</w:t>
      </w:r>
      <w:r>
        <w:rPr>
          <w:spacing w:val="-9"/>
        </w:rPr>
        <w:t>＝</w:t>
      </w:r>
      <w:r>
        <w:rPr>
          <w:rFonts w:ascii="Arial" w:eastAsia="Arial" w:hAnsi="Arial"/>
          <w:spacing w:val="-9"/>
        </w:rPr>
        <w:t>1.3</w:t>
      </w:r>
      <w:r>
        <w:rPr>
          <w:spacing w:val="-9"/>
        </w:rPr>
        <w:t>（</w:t>
      </w:r>
      <w:r>
        <w:rPr>
          <w:spacing w:val="-1"/>
        </w:rPr>
        <w:t>考虑工业厂房楼盖楼面活载标准值大于</w:t>
      </w:r>
      <w:r>
        <w:rPr>
          <w:rFonts w:ascii="Arial" w:eastAsia="Arial" w:hAnsi="Arial"/>
        </w:rPr>
        <w:t>4kN/</w:t>
      </w:r>
      <w:r>
        <w:t>㎡</w:t>
      </w:r>
      <w:r>
        <w:rPr>
          <w:spacing w:val="-180"/>
        </w:rPr>
        <w:t>）</w:t>
      </w:r>
      <w:r>
        <w:t>。</w:t>
      </w:r>
    </w:p>
    <w:p>
      <w:pPr>
        <w:spacing w:after="0" w:line="369" w:lineRule="auto"/>
        <w:sectPr>
          <w:headerReference w:type="default" r:id="rId10"/>
          <w:footerReference w:type="default" r:id="rId11"/>
          <w:pgSz w:w="17860" w:h="25260"/>
          <w:pgMar w:top="1440" w:right="0" w:bottom="2020" w:left="1600" w:header="894" w:footer="1820"/>
          <w:pgNumType w:start="3"/>
          <w:cols w:space="708"/>
        </w:sectPr>
      </w:pPr>
    </w:p>
    <w:p>
      <w:pPr>
        <w:pStyle w:val="BodyText"/>
        <w:spacing w:before="4" w:after="1"/>
        <w:rPr>
          <w:sz w:val="25"/>
        </w:rPr>
      </w:pPr>
    </w:p>
    <w:p>
      <w:pPr>
        <w:pStyle w:val="BodyText"/>
        <w:spacing w:line="79" w:lineRule="exact"/>
        <w:ind w:left="24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9146476" cy="50673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10"/>
        </w:rPr>
      </w:pPr>
    </w:p>
    <w:p>
      <w:pPr>
        <w:pStyle w:val="Heading3"/>
        <w:numPr>
          <w:ilvl w:val="1"/>
          <w:numId w:val="10"/>
        </w:numPr>
        <w:tabs>
          <w:tab w:val="left" w:pos="975"/>
        </w:tabs>
        <w:spacing w:before="35" w:after="0" w:line="240" w:lineRule="auto"/>
        <w:ind w:left="974" w:right="0" w:hanging="685"/>
        <w:jc w:val="left"/>
        <w:rPr>
          <w:rFonts w:ascii="幼圆" w:eastAsia="幼圆" w:hint="eastAsia"/>
        </w:rPr>
      </w:pPr>
      <w:bookmarkStart w:id="4" w:name="_TOC_250015"/>
      <w:bookmarkEnd w:id="4"/>
      <w:r>
        <w:rPr>
          <w:rFonts w:ascii="幼圆" w:eastAsia="幼圆" w:hint="eastAsia"/>
        </w:rPr>
        <w:t>材料</w:t>
      </w:r>
    </w:p>
    <w:p>
      <w:pPr>
        <w:pStyle w:val="BodyText"/>
        <w:rPr>
          <w:rFonts w:ascii="幼圆"/>
          <w:b/>
        </w:rPr>
      </w:pPr>
    </w:p>
    <w:p>
      <w:pPr>
        <w:pStyle w:val="BodyText"/>
        <w:spacing w:before="7"/>
        <w:rPr>
          <w:rFonts w:ascii="幼圆"/>
          <w:b/>
          <w:sz w:val="30"/>
        </w:rPr>
      </w:pPr>
    </w:p>
    <w:p>
      <w:pPr>
        <w:pStyle w:val="BodyText"/>
        <w:ind w:left="1010"/>
        <w:rPr>
          <w:rFonts w:ascii="幼圆" w:eastAsia="幼圆" w:hint="eastAsia"/>
        </w:rPr>
      </w:pPr>
      <w:r>
        <w:rPr>
          <w:rFonts w:ascii="幼圆" w:eastAsia="幼圆" w:hint="eastAsia"/>
        </w:rPr>
        <w:t>混凝土：C20</w:t>
      </w:r>
      <w:r>
        <w:rPr>
          <w:rFonts w:ascii="幼圆" w:eastAsia="幼圆" w:hint="eastAsia"/>
          <w:spacing w:val="-119"/>
        </w:rPr>
        <w:t xml:space="preserve"> </w:t>
      </w:r>
      <w:r>
        <w:rPr>
          <w:rFonts w:ascii="幼圆" w:eastAsia="幼圆" w:hint="eastAsia"/>
        </w:rPr>
        <w:t>(fc=9.6N/mm</w:t>
      </w:r>
      <w:r>
        <w:rPr>
          <w:rFonts w:ascii="幼圆" w:eastAsia="幼圆" w:hint="eastAsia"/>
          <w:position w:val="3"/>
          <w:sz w:val="18"/>
        </w:rPr>
        <w:t>2</w:t>
      </w:r>
      <w:r>
        <w:rPr>
          <w:rFonts w:ascii="幼圆" w:eastAsia="幼圆" w:hint="eastAsia"/>
        </w:rPr>
        <w:t>, ft=1.1N/mm</w:t>
      </w:r>
      <w:r>
        <w:rPr>
          <w:rFonts w:ascii="幼圆" w:eastAsia="幼圆" w:hint="eastAsia"/>
          <w:position w:val="3"/>
          <w:sz w:val="18"/>
        </w:rPr>
        <w:t>2</w:t>
      </w:r>
      <w:r>
        <w:rPr>
          <w:rFonts w:ascii="幼圆" w:eastAsia="幼圆" w:hint="eastAsia"/>
        </w:rPr>
        <w:t>)</w:t>
      </w:r>
    </w:p>
    <w:p>
      <w:pPr>
        <w:pStyle w:val="BodyText"/>
        <w:spacing w:before="3"/>
        <w:rPr>
          <w:rFonts w:ascii="幼圆"/>
          <w:sz w:val="27"/>
        </w:rPr>
      </w:pPr>
    </w:p>
    <w:p>
      <w:pPr>
        <w:pStyle w:val="BodyText"/>
        <w:tabs>
          <w:tab w:val="left" w:pos="9860"/>
        </w:tabs>
        <w:spacing w:line="422" w:lineRule="auto"/>
        <w:ind w:left="290" w:right="1814" w:firstLine="720"/>
        <w:rPr>
          <w:rFonts w:ascii="幼圆" w:eastAsia="幼圆" w:hint="eastAsia"/>
        </w:rPr>
      </w:pPr>
      <w:r>
        <w:rPr>
          <w:rFonts w:ascii="幼圆" w:eastAsia="幼圆" w:hint="eastAsia"/>
        </w:rPr>
        <w:t>钢</w:t>
      </w:r>
      <w:r>
        <w:rPr>
          <w:rFonts w:ascii="幼圆" w:eastAsia="幼圆" w:hint="eastAsia"/>
          <w:spacing w:val="-1"/>
        </w:rPr>
        <w:t xml:space="preserve"> </w:t>
      </w:r>
      <w:r>
        <w:rPr>
          <w:rFonts w:ascii="幼圆" w:eastAsia="幼圆" w:hint="eastAsia"/>
        </w:rPr>
        <w:t>筋</w:t>
      </w:r>
      <w:r>
        <w:rPr>
          <w:rFonts w:ascii="幼圆" w:eastAsia="幼圆" w:hint="eastAsia"/>
          <w:spacing w:val="-141"/>
        </w:rPr>
        <w:t>：</w:t>
      </w:r>
      <w:r>
        <w:rPr>
          <w:rFonts w:ascii="幼圆" w:eastAsia="幼圆" w:hint="eastAsia"/>
        </w:rPr>
        <w:t>板为</w:t>
      </w:r>
      <w:r>
        <w:rPr>
          <w:rFonts w:ascii="幼圆" w:eastAsia="幼圆" w:hint="eastAsia"/>
          <w:spacing w:val="-90"/>
        </w:rPr>
        <w:t xml:space="preserve"> </w:t>
      </w:r>
      <w:r>
        <w:rPr>
          <w:rFonts w:ascii="幼圆" w:eastAsia="幼圆" w:hint="eastAsia"/>
        </w:rPr>
        <w:t>HPB300</w:t>
      </w:r>
      <w:r>
        <w:rPr>
          <w:rFonts w:ascii="幼圆" w:eastAsia="幼圆" w:hint="eastAsia"/>
          <w:spacing w:val="69"/>
        </w:rPr>
        <w:t xml:space="preserve"> </w:t>
      </w:r>
      <w:r>
        <w:rPr>
          <w:rFonts w:ascii="幼圆" w:eastAsia="幼圆" w:hint="eastAsia"/>
        </w:rPr>
        <w:t>级</w:t>
      </w:r>
      <w:r>
        <w:rPr>
          <w:rFonts w:ascii="幼圆" w:eastAsia="幼圆" w:hint="eastAsia"/>
          <w:spacing w:val="-137"/>
        </w:rPr>
        <w:t>，</w:t>
      </w:r>
      <w:r>
        <w:rPr>
          <w:rFonts w:ascii="幼圆" w:eastAsia="幼圆" w:hint="eastAsia"/>
        </w:rPr>
        <w:t>fy=270N/mm</w:t>
      </w:r>
      <w:r>
        <w:rPr>
          <w:rFonts w:ascii="幼圆" w:eastAsia="幼圆" w:hint="eastAsia"/>
          <w:position w:val="3"/>
          <w:sz w:val="18"/>
        </w:rPr>
        <w:t>2</w:t>
      </w:r>
      <w:r>
        <w:rPr>
          <w:rFonts w:ascii="幼圆" w:eastAsia="幼圆" w:hint="eastAsia"/>
          <w:spacing w:val="-141"/>
        </w:rPr>
        <w:t>；</w:t>
      </w:r>
      <w:r>
        <w:rPr>
          <w:rFonts w:ascii="幼圆" w:eastAsia="幼圆" w:hint="eastAsia"/>
        </w:rPr>
        <w:t>梁为主筋</w:t>
      </w:r>
      <w:r>
        <w:rPr>
          <w:rFonts w:ascii="幼圆" w:eastAsia="幼圆" w:hint="eastAsia"/>
          <w:spacing w:val="-90"/>
        </w:rPr>
        <w:t xml:space="preserve"> </w:t>
      </w:r>
      <w:r>
        <w:rPr>
          <w:rFonts w:ascii="幼圆" w:eastAsia="幼圆" w:hint="eastAsia"/>
        </w:rPr>
        <w:t>HRB400</w:t>
        <w:tab/>
        <w:t>级</w:t>
      </w:r>
      <w:r>
        <w:rPr>
          <w:rFonts w:ascii="幼圆" w:eastAsia="幼圆" w:hint="eastAsia"/>
          <w:spacing w:val="-141"/>
        </w:rPr>
        <w:t>，</w:t>
      </w:r>
      <w:r>
        <w:rPr>
          <w:rFonts w:ascii="幼圆" w:eastAsia="幼圆" w:hint="eastAsia"/>
        </w:rPr>
        <w:t>fy=360N/m</w:t>
      </w:r>
      <w:r>
        <w:rPr>
          <w:rFonts w:ascii="幼圆" w:eastAsia="幼圆" w:hint="eastAsia"/>
          <w:spacing w:val="4"/>
        </w:rPr>
        <w:t>m</w:t>
      </w:r>
      <w:r>
        <w:rPr>
          <w:rFonts w:ascii="幼圆" w:eastAsia="幼圆" w:hint="eastAsia"/>
          <w:position w:val="3"/>
          <w:sz w:val="18"/>
        </w:rPr>
        <w:t>2</w:t>
      </w:r>
      <w:r>
        <w:rPr>
          <w:rFonts w:ascii="幼圆" w:eastAsia="幼圆" w:hint="eastAsia"/>
          <w:spacing w:val="-141"/>
        </w:rPr>
        <w:t>，</w:t>
      </w:r>
      <w:r>
        <w:rPr>
          <w:rFonts w:ascii="幼圆" w:eastAsia="幼圆" w:hint="eastAsia"/>
        </w:rPr>
        <w:t>箍筋</w:t>
      </w:r>
      <w:r>
        <w:rPr>
          <w:rFonts w:ascii="幼圆" w:eastAsia="幼圆" w:hint="eastAsia"/>
          <w:spacing w:val="-90"/>
        </w:rPr>
        <w:t xml:space="preserve"> </w:t>
      </w:r>
      <w:r>
        <w:rPr>
          <w:rFonts w:ascii="幼圆" w:eastAsia="幼圆" w:hint="eastAsia"/>
          <w:spacing w:val="-3"/>
        </w:rPr>
        <w:t>HPB300</w:t>
      </w:r>
      <w:r>
        <w:rPr>
          <w:rFonts w:ascii="幼圆" w:eastAsia="幼圆" w:hint="eastAsia"/>
        </w:rPr>
        <w:t>级。</w:t>
      </w:r>
    </w:p>
    <w:p>
      <w:pPr>
        <w:pStyle w:val="BodyText"/>
        <w:rPr>
          <w:rFonts w:ascii="幼圆"/>
          <w:sz w:val="37"/>
        </w:rPr>
      </w:pPr>
    </w:p>
    <w:p>
      <w:pPr>
        <w:pStyle w:val="Heading2"/>
        <w:numPr>
          <w:ilvl w:val="0"/>
          <w:numId w:val="10"/>
        </w:numPr>
        <w:tabs>
          <w:tab w:val="left" w:pos="856"/>
        </w:tabs>
        <w:spacing w:before="0" w:after="0" w:line="240" w:lineRule="auto"/>
        <w:ind w:left="856" w:right="0" w:hanging="566"/>
        <w:jc w:val="left"/>
        <w:rPr>
          <w:rFonts w:ascii="幼圆" w:eastAsia="幼圆" w:hint="eastAsia"/>
        </w:rPr>
      </w:pPr>
      <w:bookmarkStart w:id="5" w:name="_TOC_250014"/>
      <w:bookmarkEnd w:id="5"/>
      <w:r>
        <w:rPr>
          <w:rFonts w:ascii="幼圆" w:eastAsia="幼圆" w:hint="eastAsia"/>
          <w:w w:val="95"/>
        </w:rPr>
        <w:t>计算设计</w:t>
      </w:r>
    </w:p>
    <w:p>
      <w:pPr>
        <w:pStyle w:val="BodyText"/>
        <w:rPr>
          <w:rFonts w:ascii="幼圆"/>
          <w:b/>
          <w:sz w:val="42"/>
        </w:rPr>
      </w:pPr>
    </w:p>
    <w:p>
      <w:pPr>
        <w:pStyle w:val="BodyText"/>
        <w:spacing w:before="5"/>
        <w:rPr>
          <w:rFonts w:ascii="幼圆"/>
          <w:b/>
        </w:rPr>
      </w:pPr>
    </w:p>
    <w:p>
      <w:pPr>
        <w:pStyle w:val="Heading3"/>
        <w:numPr>
          <w:ilvl w:val="1"/>
          <w:numId w:val="10"/>
        </w:numPr>
        <w:tabs>
          <w:tab w:val="left" w:pos="975"/>
        </w:tabs>
        <w:spacing w:before="1" w:after="0" w:line="240" w:lineRule="auto"/>
        <w:ind w:left="974" w:right="0" w:hanging="685"/>
        <w:jc w:val="left"/>
        <w:rPr>
          <w:rFonts w:ascii="幼圆" w:eastAsia="幼圆" w:hint="eastAsia"/>
        </w:rPr>
      </w:pPr>
      <w:bookmarkStart w:id="6" w:name="_TOC_250013"/>
      <w:bookmarkEnd w:id="6"/>
      <w:r>
        <w:rPr>
          <w:rFonts w:ascii="幼圆" w:eastAsia="幼圆" w:hint="eastAsia"/>
          <w:w w:val="95"/>
        </w:rPr>
        <w:t>板的计算</w:t>
      </w:r>
    </w:p>
    <w:p>
      <w:pPr>
        <w:pStyle w:val="BodyText"/>
        <w:rPr>
          <w:rFonts w:ascii="幼圆"/>
          <w:b/>
          <w:sz w:val="44"/>
        </w:rPr>
      </w:pPr>
    </w:p>
    <w:p>
      <w:pPr>
        <w:pStyle w:val="BodyText"/>
        <w:spacing w:before="1"/>
        <w:ind w:left="1010"/>
        <w:rPr>
          <w:rFonts w:ascii="幼圆" w:eastAsia="幼圆" w:hint="eastAsia"/>
        </w:rPr>
      </w:pPr>
      <w:r>
        <w:rPr>
          <w:rFonts w:ascii="幼圆" w:eastAsia="幼圆" w:hint="eastAsia"/>
        </w:rPr>
        <w:t>板按考虑塑性内力重分布方法计算。</w:t>
      </w:r>
    </w:p>
    <w:p>
      <w:pPr>
        <w:pStyle w:val="BodyText"/>
        <w:spacing w:before="7"/>
        <w:rPr>
          <w:rFonts w:ascii="幼圆"/>
          <w:sz w:val="11"/>
        </w:rPr>
      </w:pPr>
    </w:p>
    <w:p>
      <w:pPr>
        <w:spacing w:after="0"/>
        <w:rPr>
          <w:rFonts w:ascii="幼圆"/>
          <w:sz w:val="11"/>
        </w:rPr>
        <w:sectPr>
          <w:headerReference w:type="default" r:id="rId12"/>
          <w:footerReference w:type="default" r:id="rId13"/>
          <w:pgSz w:w="17860" w:h="25260"/>
          <w:pgMar w:top="1440" w:right="0" w:bottom="2020" w:left="1600" w:header="894" w:footer="1820"/>
          <w:pgNumType w:start="4"/>
          <w:cols w:space="708"/>
        </w:sectPr>
      </w:pPr>
    </w:p>
    <w:p>
      <w:pPr>
        <w:pStyle w:val="BodyText"/>
        <w:spacing w:before="35" w:line="353" w:lineRule="exact"/>
        <w:ind w:right="40"/>
        <w:jc w:val="right"/>
        <w:rPr>
          <w:rFonts w:ascii="幼圆"/>
        </w:rPr>
      </w:pPr>
      <w:r>
        <w:rPr>
          <w:rFonts w:ascii="幼圆"/>
          <w:w w:val="99"/>
        </w:rPr>
        <w:t>l</w:t>
      </w:r>
    </w:p>
    <w:p>
      <w:pPr>
        <w:spacing w:before="0" w:line="258" w:lineRule="exact"/>
        <w:ind w:left="0" w:right="0" w:firstLine="0"/>
        <w:jc w:val="right"/>
        <w:rPr>
          <w:rFonts w:ascii="幼圆" w:eastAsia="幼圆" w:hint="eastAsia"/>
          <w:sz w:val="2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86725</wp:posOffset>
            </wp:positionV>
            <wp:extent cx="215900" cy="381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86725</wp:posOffset>
            </wp:positionV>
            <wp:extent cx="838200" cy="381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6"/>
        </w:rPr>
        <w:t xml:space="preserve">板的 </w:t>
      </w:r>
      <w:r>
        <w:rPr>
          <w:rFonts w:ascii="幼圆" w:eastAsia="幼圆" w:hint="eastAsia"/>
          <w:position w:val="3"/>
          <w:sz w:val="21"/>
        </w:rPr>
        <w:t>2</w:t>
      </w:r>
    </w:p>
    <w:p>
      <w:pPr>
        <w:pStyle w:val="BodyText"/>
        <w:spacing w:line="320" w:lineRule="exact"/>
        <w:ind w:right="20"/>
        <w:jc w:val="right"/>
        <w:rPr>
          <w:rFonts w:ascii="幼圆"/>
        </w:rPr>
      </w:pPr>
      <w:r>
        <w:rPr>
          <w:rFonts w:ascii="幼圆"/>
          <w:w w:val="99"/>
        </w:rPr>
        <w:t>l</w:t>
      </w:r>
    </w:p>
    <w:p>
      <w:pPr>
        <w:spacing w:before="0" w:line="223" w:lineRule="exact"/>
        <w:ind w:left="0" w:right="2" w:firstLine="0"/>
        <w:jc w:val="right"/>
        <w:rPr>
          <w:rFonts w:ascii="幼圆"/>
          <w:sz w:val="21"/>
        </w:rPr>
      </w:pPr>
      <w:r>
        <w:rPr>
          <w:rFonts w:ascii="幼圆"/>
          <w:w w:val="99"/>
          <w:sz w:val="21"/>
        </w:rPr>
        <w:t>1</w:t>
      </w:r>
    </w:p>
    <w:p>
      <w:pPr>
        <w:pStyle w:val="BodyText"/>
        <w:spacing w:before="44" w:line="264" w:lineRule="auto"/>
        <w:ind w:left="429" w:right="191" w:firstLine="13"/>
        <w:rPr>
          <w:rFonts w:ascii="幼圆"/>
        </w:rPr>
      </w:pPr>
      <w:r>
        <w:br w:type="column"/>
      </w:r>
      <w:r>
        <w:rPr>
          <w:rFonts w:ascii="幼圆"/>
        </w:rPr>
        <w:t>5700mm 1900mm</w:t>
      </w:r>
    </w:p>
    <w:p>
      <w:pPr>
        <w:pStyle w:val="BodyText"/>
        <w:tabs>
          <w:tab w:val="left" w:pos="858"/>
        </w:tabs>
        <w:spacing w:before="270"/>
        <w:ind w:left="322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position w:val="1"/>
        </w:rPr>
        <w:t>3</w:t>
        <w:tab/>
        <w:t>3</w:t>
      </w:r>
      <w:r>
        <w:rPr>
          <w:rFonts w:ascii="幼圆" w:eastAsia="幼圆" w:hint="eastAsia"/>
          <w:spacing w:val="-148"/>
          <w:position w:val="1"/>
        </w:rPr>
        <w:t xml:space="preserve"> </w:t>
      </w:r>
      <w:r>
        <w:rPr>
          <w:rFonts w:ascii="幼圆" w:eastAsia="幼圆" w:hint="eastAsia"/>
        </w:rPr>
        <w:t>，按单向板设计。</w:t>
      </w:r>
    </w:p>
    <w:p>
      <w:pPr>
        <w:spacing w:after="0"/>
        <w:rPr>
          <w:rFonts w:ascii="幼圆" w:eastAsia="幼圆" w:hint="eastAsia"/>
        </w:rPr>
        <w:sectPr>
          <w:headerReference w:type="default" r:id="rId16"/>
          <w:footerReference w:type="default" r:id="rId17"/>
          <w:type w:val="continuous"/>
          <w:pgSz w:w="17860" w:h="25260"/>
          <w:pgMar w:top="1860" w:right="0" w:bottom="2060" w:left="1600" w:header="708" w:footer="708"/>
          <w:pgNumType w:start="5"/>
          <w:cols w:num="3" w:space="708" w:equalWidth="0">
            <w:col w:w="2028" w:space="40"/>
            <w:col w:w="1733" w:space="39"/>
            <w:col w:w="12420" w:space="0"/>
          </w:cols>
        </w:sectPr>
      </w:pPr>
    </w:p>
    <w:p>
      <w:pPr>
        <w:pStyle w:val="BodyText"/>
        <w:spacing w:before="5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headerReference w:type="default" r:id="rId18"/>
          <w:footerReference w:type="default" r:id="rId19"/>
          <w:type w:val="continuous"/>
          <w:pgSz w:w="17860" w:h="25260"/>
          <w:pgMar w:top="1860" w:right="0" w:bottom="2060" w:left="1600" w:header="708" w:footer="708"/>
          <w:pgNumType w:start="6"/>
          <w:cols w:space="708"/>
        </w:sectPr>
      </w:pPr>
    </w:p>
    <w:p>
      <w:pPr>
        <w:pStyle w:val="BodyText"/>
        <w:spacing w:before="277"/>
        <w:ind w:left="1010"/>
        <w:rPr>
          <w:rFonts w:ascii="幼圆" w:eastAsia="幼圆" w:hint="eastAsia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11137900</wp:posOffset>
            </wp:positionH>
            <wp:positionV relativeFrom="paragraph">
              <wp:posOffset>471424</wp:posOffset>
            </wp:positionV>
            <wp:extent cx="202945" cy="381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板的厚度按构造要求取h</w:t>
      </w:r>
    </w:p>
    <w:p>
      <w:pPr>
        <w:pStyle w:val="BodyText"/>
        <w:tabs>
          <w:tab w:val="left" w:pos="1133"/>
        </w:tabs>
        <w:spacing w:before="36" w:line="381" w:lineRule="exact"/>
        <w:ind w:left="428"/>
        <w:rPr>
          <w:rFonts w:ascii="幼圆"/>
        </w:rPr>
      </w:pPr>
      <w:r>
        <w:br w:type="column"/>
      </w:r>
      <w:r>
        <w:rPr>
          <w:rFonts w:ascii="幼圆"/>
          <w:position w:val="1"/>
        </w:rPr>
        <w:t>l</w:t>
        <w:tab/>
      </w:r>
      <w:r>
        <w:rPr>
          <w:rFonts w:ascii="幼圆"/>
        </w:rPr>
        <w:t>1900mm</w:t>
      </w:r>
    </w:p>
    <w:p>
      <w:pPr>
        <w:spacing w:before="0" w:line="210" w:lineRule="exact"/>
        <w:ind w:left="521" w:right="0" w:firstLine="0"/>
        <w:jc w:val="left"/>
        <w:rPr>
          <w:rFonts w:ascii="幼圆"/>
          <w:sz w:val="29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75612</wp:posOffset>
            </wp:positionV>
            <wp:extent cx="279400" cy="38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75612</wp:posOffset>
            </wp:positionV>
            <wp:extent cx="8255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9"/>
        </w:rPr>
        <w:t>1</w:t>
      </w:r>
    </w:p>
    <w:p>
      <w:pPr>
        <w:pStyle w:val="BodyText"/>
        <w:tabs>
          <w:tab w:val="left" w:pos="1596"/>
        </w:tabs>
        <w:spacing w:line="390" w:lineRule="exact"/>
        <w:ind w:left="370"/>
        <w:rPr>
          <w:rFonts w:ascii="幼圆"/>
        </w:rPr>
      </w:pPr>
      <w:r>
        <w:rPr>
          <w:rFonts w:ascii="幼圆"/>
        </w:rPr>
        <w:t>40</w:t>
        <w:tab/>
        <w:t>40</w:t>
      </w:r>
    </w:p>
    <w:p>
      <w:pPr>
        <w:spacing w:before="278"/>
        <w:ind w:left="318" w:right="0" w:firstLine="0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pacing w:val="2"/>
          <w:position w:val="1"/>
          <w:sz w:val="36"/>
        </w:rPr>
        <w:t>47mm</w:t>
      </w:r>
      <w:r>
        <w:rPr>
          <w:rFonts w:ascii="幼圆" w:eastAsia="幼圆" w:hint="eastAsia"/>
          <w:spacing w:val="-1"/>
          <w:position w:val="1"/>
          <w:sz w:val="36"/>
        </w:rPr>
        <w:t xml:space="preserve"> ，取 </w:t>
      </w:r>
      <w:r>
        <w:rPr>
          <w:rFonts w:ascii="幼圆" w:eastAsia="幼圆" w:hint="eastAsia"/>
          <w:position w:val="1"/>
          <w:sz w:val="36"/>
        </w:rPr>
        <w:t>h=</w:t>
      </w:r>
      <w:r>
        <w:rPr>
          <w:rFonts w:ascii="幼圆" w:eastAsia="幼圆" w:hint="eastAsia"/>
          <w:spacing w:val="-137"/>
          <w:position w:val="1"/>
          <w:sz w:val="36"/>
        </w:rPr>
        <w:t xml:space="preserve"> </w:t>
      </w:r>
      <w:r>
        <w:rPr>
          <w:rFonts w:ascii="幼圆" w:eastAsia="幼圆" w:hint="eastAsia"/>
          <w:sz w:val="29"/>
        </w:rPr>
        <w:t>80</w:t>
      </w:r>
      <w:r>
        <w:rPr>
          <w:rFonts w:ascii="幼圆" w:eastAsia="幼圆" w:hint="eastAsia"/>
          <w:spacing w:val="-63"/>
          <w:sz w:val="29"/>
        </w:rPr>
        <w:t xml:space="preserve"> </w:t>
      </w:r>
      <w:r>
        <w:rPr>
          <w:rFonts w:ascii="幼圆" w:eastAsia="幼圆" w:hint="eastAsia"/>
          <w:position w:val="2"/>
          <w:sz w:val="29"/>
        </w:rPr>
        <w:t xml:space="preserve">mm </w:t>
      </w:r>
      <w:r>
        <w:rPr>
          <w:rFonts w:ascii="幼圆" w:eastAsia="幼圆" w:hint="eastAsia"/>
          <w:spacing w:val="-15"/>
          <w:position w:val="1"/>
          <w:sz w:val="36"/>
        </w:rPr>
        <w:t xml:space="preserve">。取 </w:t>
      </w:r>
      <w:r>
        <w:rPr>
          <w:rFonts w:ascii="幼圆" w:eastAsia="幼圆" w:hint="eastAsia"/>
          <w:position w:val="1"/>
          <w:sz w:val="36"/>
        </w:rPr>
        <w:t>1m</w:t>
      </w:r>
      <w:r>
        <w:rPr>
          <w:rFonts w:ascii="幼圆" w:eastAsia="幼圆" w:hint="eastAsia"/>
          <w:spacing w:val="-7"/>
          <w:position w:val="1"/>
          <w:sz w:val="36"/>
        </w:rPr>
        <w:t xml:space="preserve"> 宽板带为计算单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headerReference w:type="default" r:id="rId23"/>
          <w:footerReference w:type="default" r:id="rId24"/>
          <w:type w:val="continuous"/>
          <w:pgSz w:w="17860" w:h="25260"/>
          <w:pgMar w:top="1860" w:right="0" w:bottom="2060" w:left="1600" w:header="708" w:footer="708"/>
          <w:pgNumType w:start="7"/>
          <w:cols w:num="3" w:space="708" w:equalWidth="0">
            <w:col w:w="4847" w:space="40"/>
            <w:col w:w="2434" w:space="39"/>
            <w:col w:w="8900" w:space="0"/>
          </w:cols>
        </w:sectPr>
      </w:pPr>
    </w:p>
    <w:p>
      <w:pPr>
        <w:pStyle w:val="BodyText"/>
        <w:spacing w:before="12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headerReference w:type="default" r:id="rId25"/>
          <w:footerReference w:type="default" r:id="rId26"/>
          <w:type w:val="continuous"/>
          <w:pgSz w:w="17860" w:h="25260"/>
          <w:pgMar w:top="1860" w:right="0" w:bottom="2060" w:left="1600" w:header="708" w:footer="708"/>
          <w:pgNumType w:start="8"/>
          <w:cols w:space="708"/>
        </w:sectPr>
      </w:pPr>
    </w:p>
    <w:p>
      <w:pPr>
        <w:tabs>
          <w:tab w:val="left" w:pos="3963"/>
        </w:tabs>
        <w:spacing w:before="48" w:line="584" w:lineRule="exact"/>
        <w:ind w:left="290" w:right="0" w:firstLine="0"/>
        <w:jc w:val="left"/>
        <w:rPr>
          <w:rFonts w:ascii="幼圆" w:eastAsia="幼圆" w:hint="eastAsia"/>
          <w:sz w:val="35"/>
        </w:rPr>
      </w:pPr>
      <w:r>
        <w:pict>
          <v:line id="_x0000_s1026" style="mso-position-horizontal-relative:page;position:absolute;z-index:-251651072" from="273pt,27.4pt" to="293pt,27.4pt" stroked="t" strokecolor="black" strokeweight="2pt">
            <v:stroke dashstyle="longDash"/>
          </v:line>
        </w:pict>
      </w:r>
      <w:r>
        <w:pict>
          <v:line id="_x0000_s1027" style="mso-position-horizontal-relative:page;position:absolute;z-index:-251650048" from="311pt,27.4pt" to="331pt,27.4pt" stroked="t" strokecolor="black" strokeweight="2pt">
            <v:stroke dashstyle="longDash"/>
          </v:line>
        </w:pict>
      </w:r>
      <w:r>
        <w:rPr>
          <w:rFonts w:ascii="幼圆" w:eastAsia="幼圆" w:hint="eastAsia"/>
          <w:sz w:val="36"/>
        </w:rPr>
        <w:t>元</w:t>
      </w:r>
      <w:r>
        <w:rPr>
          <w:rFonts w:ascii="幼圆" w:eastAsia="幼圆" w:hint="eastAsia"/>
          <w:spacing w:val="-90"/>
          <w:sz w:val="36"/>
        </w:rPr>
        <w:t>。</w:t>
      </w:r>
      <w:r>
        <w:rPr>
          <w:rFonts w:ascii="幼圆" w:eastAsia="幼圆" w:hint="eastAsia"/>
          <w:sz w:val="36"/>
        </w:rPr>
        <w:t>次梁截面高</w:t>
      </w:r>
      <w:r>
        <w:rPr>
          <w:rFonts w:ascii="幼圆" w:eastAsia="幼圆" w:hint="eastAsia"/>
          <w:spacing w:val="55"/>
          <w:sz w:val="36"/>
        </w:rPr>
        <w:t>度</w:t>
      </w:r>
      <w:r>
        <w:rPr>
          <w:rFonts w:ascii="幼圆" w:eastAsia="幼圆" w:hint="eastAsia"/>
          <w:sz w:val="35"/>
        </w:rPr>
        <w:t>h</w:t>
        <w:tab/>
      </w:r>
      <w:r>
        <w:rPr>
          <w:rFonts w:ascii="幼圆" w:eastAsia="幼圆" w:hint="eastAsia"/>
          <w:position w:val="22"/>
          <w:sz w:val="35"/>
        </w:rPr>
        <w:t xml:space="preserve">1 </w:t>
      </w:r>
      <w:r>
        <w:rPr>
          <w:rFonts w:ascii="幼圆" w:eastAsia="幼圆" w:hint="eastAsia"/>
          <w:sz w:val="35"/>
        </w:rPr>
        <w:t>~</w:t>
      </w:r>
      <w:r>
        <w:rPr>
          <w:rFonts w:ascii="幼圆" w:eastAsia="幼圆" w:hint="eastAsia"/>
          <w:spacing w:val="65"/>
          <w:sz w:val="35"/>
        </w:rPr>
        <w:t xml:space="preserve"> </w:t>
      </w:r>
      <w:r>
        <w:rPr>
          <w:rFonts w:ascii="幼圆" w:eastAsia="幼圆" w:hint="eastAsia"/>
          <w:position w:val="22"/>
          <w:sz w:val="35"/>
        </w:rPr>
        <w:t>1</w:t>
      </w:r>
    </w:p>
    <w:p>
      <w:pPr>
        <w:tabs>
          <w:tab w:val="left" w:pos="761"/>
        </w:tabs>
        <w:spacing w:before="0" w:line="362" w:lineRule="exact"/>
        <w:ind w:left="0" w:right="0" w:firstLine="0"/>
        <w:jc w:val="right"/>
        <w:rPr>
          <w:rFonts w:ascii="幼圆"/>
          <w:sz w:val="35"/>
        </w:rPr>
      </w:pPr>
      <w:r>
        <w:rPr>
          <w:rFonts w:ascii="幼圆"/>
          <w:sz w:val="35"/>
        </w:rPr>
        <w:t>18</w:t>
        <w:tab/>
        <w:t>12</w:t>
      </w:r>
    </w:p>
    <w:p>
      <w:pPr>
        <w:tabs>
          <w:tab w:val="left" w:pos="954"/>
        </w:tabs>
        <w:spacing w:before="76" w:line="175" w:lineRule="auto"/>
        <w:ind w:left="155" w:right="0" w:firstLine="0"/>
        <w:jc w:val="left"/>
        <w:rPr>
          <w:rFonts w:ascii="幼圆"/>
          <w:sz w:val="35"/>
        </w:rPr>
      </w:pPr>
      <w:r>
        <w:br w:type="column"/>
      </w:r>
      <w:r>
        <w:rPr>
          <w:rFonts w:ascii="幼圆"/>
          <w:position w:val="-21"/>
          <w:sz w:val="35"/>
        </w:rPr>
        <w:t>l</w:t>
        <w:tab/>
      </w:r>
      <w:r>
        <w:rPr>
          <w:rFonts w:ascii="幼圆"/>
          <w:sz w:val="35"/>
        </w:rPr>
        <w:t xml:space="preserve">1 </w:t>
      </w:r>
      <w:r>
        <w:rPr>
          <w:rFonts w:ascii="幼圆"/>
          <w:position w:val="-21"/>
          <w:sz w:val="35"/>
        </w:rPr>
        <w:t>~</w:t>
      </w:r>
      <w:r>
        <w:rPr>
          <w:rFonts w:ascii="幼圆"/>
          <w:spacing w:val="69"/>
          <w:position w:val="-21"/>
          <w:sz w:val="35"/>
        </w:rPr>
        <w:t xml:space="preserve"> </w:t>
      </w:r>
      <w:r>
        <w:rPr>
          <w:rFonts w:ascii="幼圆"/>
          <w:sz w:val="35"/>
        </w:rPr>
        <w:t>1</w:t>
      </w:r>
    </w:p>
    <w:p>
      <w:pPr>
        <w:tabs>
          <w:tab w:val="left" w:pos="1619"/>
        </w:tabs>
        <w:spacing w:before="0" w:line="365" w:lineRule="exact"/>
        <w:ind w:left="852" w:right="0" w:firstLine="0"/>
        <w:jc w:val="left"/>
        <w:rPr>
          <w:rFonts w:ascii="幼圆"/>
          <w:sz w:val="35"/>
        </w:rPr>
      </w:pPr>
      <w:r>
        <w:pict>
          <v:line id="_x0000_s1028" style="mso-position-horizontal-relative:page;position:absolute;z-index:-251649024" from="374pt,-4.05pt" to="394pt,-4.05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-251648000" from="412pt,-4.05pt" to="6in,-4.05pt" stroked="t" strokecolor="black" strokeweight="2pt">
            <v:stroke dashstyle="longDash"/>
          </v:line>
        </w:pict>
      </w:r>
      <w:r>
        <w:rPr>
          <w:rFonts w:ascii="幼圆"/>
          <w:sz w:val="35"/>
        </w:rPr>
        <w:t>18</w:t>
        <w:tab/>
        <w:t>12</w:t>
      </w:r>
    </w:p>
    <w:p>
      <w:pPr>
        <w:pStyle w:val="BodyText"/>
        <w:tabs>
          <w:tab w:val="left" w:pos="1909"/>
        </w:tabs>
        <w:spacing w:before="260"/>
        <w:ind w:left="29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5700mm</w:t>
        <w:tab/>
        <w:t>317mm</w:t>
      </w:r>
      <w:r>
        <w:rPr>
          <w:rFonts w:ascii="幼圆" w:eastAsia="幼圆" w:hint="eastAsia"/>
          <w:spacing w:val="71"/>
        </w:rPr>
        <w:t xml:space="preserve"> </w:t>
      </w:r>
      <w:r>
        <w:rPr>
          <w:rFonts w:ascii="幼圆" w:eastAsia="幼圆" w:hint="eastAsia"/>
        </w:rPr>
        <w:t>~</w:t>
      </w:r>
      <w:r>
        <w:rPr>
          <w:rFonts w:ascii="幼圆" w:eastAsia="幼圆" w:hint="eastAsia"/>
          <w:spacing w:val="-64"/>
        </w:rPr>
        <w:t xml:space="preserve"> </w:t>
      </w:r>
      <w:r>
        <w:rPr>
          <w:rFonts w:ascii="幼圆" w:eastAsia="幼圆" w:hint="eastAsia"/>
        </w:rPr>
        <w:t>475mm</w:t>
      </w:r>
      <w:r>
        <w:rPr>
          <w:rFonts w:ascii="幼圆" w:eastAsia="幼圆" w:hint="eastAsia"/>
          <w:spacing w:val="-38"/>
        </w:rPr>
        <w:t xml:space="preserve"> ，取 </w:t>
      </w:r>
      <w:r>
        <w:rPr>
          <w:rFonts w:ascii="幼圆" w:eastAsia="幼圆" w:hint="eastAsia"/>
        </w:rPr>
        <w:t>h=450mm,梁宽</w:t>
      </w:r>
    </w:p>
    <w:p>
      <w:pPr>
        <w:spacing w:after="0"/>
        <w:rPr>
          <w:rFonts w:ascii="幼圆" w:eastAsia="幼圆" w:hint="eastAsia"/>
        </w:rPr>
        <w:sectPr>
          <w:headerReference w:type="default" r:id="rId27"/>
          <w:footerReference w:type="default" r:id="rId28"/>
          <w:type w:val="continuous"/>
          <w:pgSz w:w="17860" w:h="25260"/>
          <w:pgMar w:top="1860" w:right="0" w:bottom="2060" w:left="1600" w:header="708" w:footer="708"/>
          <w:pgNumType w:start="9"/>
          <w:cols w:num="3" w:space="708" w:equalWidth="0">
            <w:col w:w="4981" w:space="40"/>
            <w:col w:w="2016" w:space="202"/>
            <w:col w:w="9021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headerReference w:type="default" r:id="rId29"/>
          <w:footerReference w:type="default" r:id="rId30"/>
          <w:type w:val="continuous"/>
          <w:pgSz w:w="17860" w:h="25260"/>
          <w:pgMar w:top="1860" w:right="0" w:bottom="2060" w:left="1600" w:header="708" w:footer="708"/>
          <w:pgNumType w:start="10"/>
          <w:cols w:space="708"/>
        </w:sectPr>
      </w:pPr>
    </w:p>
    <w:p>
      <w:pPr>
        <w:tabs>
          <w:tab w:val="left" w:pos="1086"/>
        </w:tabs>
        <w:spacing w:before="201" w:line="583" w:lineRule="exact"/>
        <w:ind w:left="335" w:right="0" w:firstLine="0"/>
        <w:jc w:val="left"/>
        <w:rPr>
          <w:rFonts w:ascii="幼圆"/>
          <w:sz w:val="35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430403</wp:posOffset>
            </wp:positionV>
            <wp:extent cx="1524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430403</wp:posOffset>
            </wp:positionV>
            <wp:extent cx="165100" cy="381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35"/>
        </w:rPr>
        <w:t>b</w:t>
        <w:tab/>
      </w:r>
      <w:r>
        <w:rPr>
          <w:rFonts w:ascii="幼圆"/>
          <w:position w:val="22"/>
          <w:sz w:val="35"/>
        </w:rPr>
        <w:t xml:space="preserve">1 </w:t>
      </w:r>
      <w:r>
        <w:rPr>
          <w:rFonts w:ascii="幼圆"/>
          <w:sz w:val="35"/>
        </w:rPr>
        <w:t xml:space="preserve">~ </w:t>
      </w:r>
      <w:r>
        <w:rPr>
          <w:rFonts w:ascii="幼圆"/>
          <w:position w:val="22"/>
          <w:sz w:val="35"/>
        </w:rPr>
        <w:t>1</w:t>
      </w:r>
      <w:r>
        <w:rPr>
          <w:rFonts w:ascii="幼圆"/>
          <w:spacing w:val="-42"/>
          <w:position w:val="22"/>
          <w:sz w:val="35"/>
        </w:rPr>
        <w:t xml:space="preserve"> </w:t>
      </w:r>
      <w:r>
        <w:rPr>
          <w:rFonts w:ascii="幼圆"/>
          <w:sz w:val="35"/>
        </w:rPr>
        <w:t>h</w:t>
      </w:r>
    </w:p>
    <w:p>
      <w:pPr>
        <w:tabs>
          <w:tab w:val="left" w:pos="1708"/>
        </w:tabs>
        <w:spacing w:before="0" w:line="363" w:lineRule="exact"/>
        <w:ind w:left="1091" w:right="0" w:firstLine="0"/>
        <w:jc w:val="left"/>
        <w:rPr>
          <w:rFonts w:ascii="幼圆"/>
          <w:sz w:val="35"/>
        </w:rPr>
      </w:pPr>
      <w:r>
        <w:rPr>
          <w:rFonts w:ascii="幼圆"/>
          <w:sz w:val="35"/>
        </w:rPr>
        <w:t>3</w:t>
        <w:tab/>
        <w:t>2</w:t>
      </w:r>
    </w:p>
    <w:p>
      <w:pPr>
        <w:spacing w:before="230" w:line="175" w:lineRule="auto"/>
        <w:ind w:left="361" w:right="0" w:firstLine="0"/>
        <w:jc w:val="left"/>
        <w:rPr>
          <w:rFonts w:ascii="幼圆"/>
          <w:sz w:val="35"/>
        </w:rPr>
      </w:pPr>
      <w:r>
        <w:br w:type="column"/>
      </w:r>
      <w:r>
        <w:rPr>
          <w:rFonts w:ascii="幼圆"/>
          <w:sz w:val="35"/>
        </w:rPr>
        <w:t xml:space="preserve">1 </w:t>
      </w:r>
      <w:r>
        <w:rPr>
          <w:rFonts w:ascii="幼圆"/>
          <w:position w:val="-21"/>
          <w:sz w:val="35"/>
        </w:rPr>
        <w:t>~</w:t>
      </w:r>
      <w:r>
        <w:rPr>
          <w:rFonts w:ascii="幼圆"/>
          <w:spacing w:val="-81"/>
          <w:position w:val="-21"/>
          <w:sz w:val="35"/>
        </w:rPr>
        <w:t xml:space="preserve"> </w:t>
      </w:r>
      <w:r>
        <w:rPr>
          <w:rFonts w:ascii="幼圆"/>
          <w:sz w:val="35"/>
        </w:rPr>
        <w:t>1</w:t>
      </w:r>
    </w:p>
    <w:p>
      <w:pPr>
        <w:tabs>
          <w:tab w:val="left" w:pos="983"/>
        </w:tabs>
        <w:spacing w:before="0" w:line="365" w:lineRule="exact"/>
        <w:ind w:left="366" w:right="0" w:firstLine="0"/>
        <w:jc w:val="left"/>
        <w:rPr>
          <w:rFonts w:ascii="幼圆"/>
          <w:sz w:val="3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-66448</wp:posOffset>
            </wp:positionV>
            <wp:extent cx="152400" cy="381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-66448</wp:posOffset>
            </wp:positionV>
            <wp:extent cx="165100" cy="38100"/>
            <wp:effectExtent l="0" t="0" r="0" b="0"/>
            <wp:wrapNone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35"/>
        </w:rPr>
        <w:t>3</w:t>
        <w:tab/>
        <w:t>2</w:t>
      </w:r>
    </w:p>
    <w:p>
      <w:pPr>
        <w:pStyle w:val="BodyText"/>
        <w:spacing w:before="2"/>
        <w:rPr>
          <w:rFonts w:ascii="幼圆"/>
          <w:sz w:val="32"/>
        </w:rPr>
      </w:pPr>
      <w:r>
        <w:br w:type="column"/>
      </w:r>
    </w:p>
    <w:p>
      <w:pPr>
        <w:tabs>
          <w:tab w:val="left" w:pos="1749"/>
        </w:tabs>
        <w:spacing w:before="0"/>
        <w:ind w:left="335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2"/>
          <w:sz w:val="35"/>
        </w:rPr>
        <w:t>450mm</w:t>
        <w:tab/>
      </w:r>
      <w:r>
        <w:rPr>
          <w:rFonts w:ascii="幼圆" w:eastAsia="幼圆" w:hint="eastAsia"/>
          <w:spacing w:val="-4"/>
          <w:sz w:val="35"/>
        </w:rPr>
        <w:t>151mm</w:t>
      </w:r>
      <w:r>
        <w:rPr>
          <w:rFonts w:ascii="幼圆" w:eastAsia="幼圆" w:hint="eastAsia"/>
          <w:spacing w:val="88"/>
          <w:sz w:val="35"/>
        </w:rPr>
        <w:t xml:space="preserve"> </w:t>
      </w:r>
      <w:r>
        <w:rPr>
          <w:rFonts w:ascii="幼圆" w:eastAsia="幼圆" w:hint="eastAsia"/>
          <w:sz w:val="35"/>
        </w:rPr>
        <w:t>~</w:t>
      </w:r>
      <w:r>
        <w:rPr>
          <w:rFonts w:ascii="幼圆" w:eastAsia="幼圆" w:hint="eastAsia"/>
          <w:spacing w:val="-54"/>
          <w:sz w:val="35"/>
        </w:rPr>
        <w:t xml:space="preserve"> </w:t>
      </w:r>
      <w:r>
        <w:rPr>
          <w:rFonts w:ascii="幼圆" w:eastAsia="幼圆" w:hint="eastAsia"/>
          <w:sz w:val="35"/>
        </w:rPr>
        <w:t>225mm</w:t>
      </w:r>
      <w:r>
        <w:rPr>
          <w:rFonts w:ascii="幼圆" w:eastAsia="幼圆" w:hint="eastAsia"/>
          <w:spacing w:val="28"/>
          <w:sz w:val="35"/>
        </w:rPr>
        <w:t xml:space="preserve"> </w:t>
      </w:r>
      <w:r>
        <w:rPr>
          <w:rFonts w:ascii="幼圆" w:eastAsia="幼圆" w:hint="eastAsia"/>
          <w:spacing w:val="-55"/>
          <w:sz w:val="36"/>
        </w:rPr>
        <w:t xml:space="preserve">，取 </w:t>
      </w:r>
      <w:r>
        <w:rPr>
          <w:rFonts w:ascii="幼圆" w:eastAsia="幼圆" w:hint="eastAsia"/>
          <w:spacing w:val="-10"/>
          <w:sz w:val="36"/>
        </w:rPr>
        <w:t xml:space="preserve">b=200mm，板的尺寸及支承情况如图 </w:t>
      </w:r>
      <w:r>
        <w:rPr>
          <w:rFonts w:ascii="幼圆" w:eastAsia="幼圆" w:hint="eastAsia"/>
          <w:sz w:val="36"/>
        </w:rPr>
        <w:t>2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headerReference w:type="default" r:id="rId33"/>
          <w:footerReference w:type="default" r:id="rId34"/>
          <w:type w:val="continuous"/>
          <w:pgSz w:w="17860" w:h="25260"/>
          <w:pgMar w:top="1860" w:right="0" w:bottom="2060" w:left="1600" w:header="708" w:footer="708"/>
          <w:pgNumType w:start="11"/>
          <w:cols w:num="3" w:space="708" w:equalWidth="0">
            <w:col w:w="2313" w:space="172"/>
            <w:col w:w="1256" w:space="77"/>
            <w:col w:w="12442" w:space="0"/>
          </w:cols>
        </w:sectPr>
      </w:pPr>
    </w:p>
    <w:p>
      <w:pPr>
        <w:pStyle w:val="BodyText"/>
        <w:spacing w:before="3"/>
        <w:rPr>
          <w:rFonts w:ascii="幼圆"/>
          <w:sz w:val="25"/>
        </w:rPr>
      </w:pPr>
    </w:p>
    <w:p>
      <w:pPr>
        <w:pStyle w:val="BodyText"/>
        <w:spacing w:before="36"/>
        <w:ind w:left="290"/>
        <w:rPr>
          <w:rFonts w:ascii="幼圆" w:eastAsia="幼圆" w:hint="eastAsia"/>
        </w:rPr>
      </w:pPr>
      <w:r>
        <w:rPr>
          <w:rFonts w:ascii="幼圆" w:eastAsia="幼圆" w:hint="eastAsia"/>
        </w:rPr>
        <w:t>所示。</w:t>
      </w:r>
    </w:p>
    <w:p>
      <w:pPr>
        <w:spacing w:after="0"/>
        <w:rPr>
          <w:rFonts w:ascii="幼圆" w:eastAsia="幼圆" w:hint="eastAsia"/>
        </w:rPr>
        <w:sectPr>
          <w:headerReference w:type="default" r:id="rId35"/>
          <w:footerReference w:type="default" r:id="rId36"/>
          <w:type w:val="continuous"/>
          <w:pgSz w:w="17860" w:h="25260"/>
          <w:pgMar w:top="1860" w:right="0" w:bottom="2060" w:left="1600" w:header="708" w:footer="708"/>
          <w:pgNumType w:start="12"/>
          <w:cols w:space="708"/>
        </w:sectPr>
      </w:pPr>
    </w:p>
    <w:p>
      <w:pPr>
        <w:pStyle w:val="BodyText"/>
        <w:rPr>
          <w:rFonts w:ascii="幼圆"/>
          <w:sz w:val="27"/>
        </w:rPr>
      </w:pPr>
    </w:p>
    <w:p>
      <w:pPr>
        <w:pStyle w:val="BodyText"/>
        <w:spacing w:line="79" w:lineRule="exact"/>
        <w:ind w:left="240"/>
        <w:rPr>
          <w:rFonts w:ascii="幼圆"/>
          <w:sz w:val="7"/>
        </w:rPr>
      </w:pPr>
      <w:r>
        <w:rPr>
          <w:rFonts w:ascii="幼圆"/>
          <w:position w:val="-1"/>
          <w:sz w:val="7"/>
        </w:rPr>
        <w:drawing>
          <wp:inline distT="0" distB="0" distL="0" distR="0">
            <wp:extent cx="9146476" cy="50673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幼圆"/>
          <w:sz w:val="17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800734</wp:posOffset>
            </wp:positionV>
            <wp:extent cx="114014" cy="253365"/>
            <wp:effectExtent l="0" t="0" r="0" b="0"/>
            <wp:wrapTopAndBottom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889635</wp:posOffset>
            </wp:positionV>
            <wp:extent cx="177355" cy="164687"/>
            <wp:effectExtent l="0" t="0" r="0" b="0"/>
            <wp:wrapTopAndBottom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800734</wp:posOffset>
            </wp:positionV>
            <wp:extent cx="114014" cy="253365"/>
            <wp:effectExtent l="0" t="0" r="0" b="0"/>
            <wp:wrapTopAndBottom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165735</wp:posOffset>
            </wp:positionV>
            <wp:extent cx="8095011" cy="2723673"/>
            <wp:effectExtent l="0" t="0" r="0" b="0"/>
            <wp:wrapTopAndBottom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5011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0"/>
        </w:rPr>
      </w:pPr>
      <w:r>
        <w:pict>
          <v:group id="_x0000_s1030" style="width:159pt;height:18pt;margin-top:8.84pt;margin-left:662pt;mso-position-horizontal-relative:page;mso-wrap-distance-left:0;mso-wrap-distance-right:0;position:absolute;z-index:-251631616" coordorigin="13240,177" coordsize="3180,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1660;height:360;left:13240;position:absolute;top:176" stroked="f">
              <v:imagedata r:id="rId41" o:title=""/>
            </v:shape>
            <v:shape id="_x0000_s1032" type="#_x0000_t75" style="width:1460;height:280;left:14960;position:absolute;top:176" stroked="f">
              <v:imagedata r:id="rId42" o:title=""/>
            </v:shape>
            <w10:wrap type="topAndBottom"/>
          </v:group>
        </w:pict>
      </w:r>
    </w:p>
    <w:p>
      <w:pPr>
        <w:pStyle w:val="BodyText"/>
        <w:spacing w:before="10"/>
        <w:rPr>
          <w:rFonts w:ascii="幼圆"/>
          <w:sz w:val="3"/>
        </w:rPr>
      </w:pPr>
    </w:p>
    <w:p>
      <w:pPr>
        <w:tabs>
          <w:tab w:val="left" w:pos="2560"/>
        </w:tabs>
        <w:spacing w:line="240" w:lineRule="auto"/>
        <w:ind w:left="340" w:right="0" w:firstLine="0"/>
        <w:rPr>
          <w:rFonts w:ascii="幼圆"/>
          <w:sz w:val="20"/>
        </w:rPr>
      </w:pPr>
      <w:r>
        <w:rPr>
          <w:rFonts w:ascii="幼圆"/>
          <w:position w:val="179"/>
          <w:sz w:val="20"/>
        </w:rPr>
        <w:drawing>
          <wp:inline distT="0" distB="0" distL="0" distR="0">
            <wp:extent cx="114014" cy="253365"/>
            <wp:effectExtent l="0" t="0" r="0" b="0"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8"/>
          <w:position w:val="179"/>
          <w:sz w:val="20"/>
        </w:rPr>
        <w:t xml:space="preserve"> </w:t>
      </w:r>
      <w:r>
        <w:rPr>
          <w:rFonts w:ascii="幼圆"/>
          <w:spacing w:val="28"/>
          <w:position w:val="179"/>
          <w:sz w:val="20"/>
        </w:rPr>
        <w:drawing>
          <wp:inline distT="0" distB="0" distL="0" distR="0">
            <wp:extent cx="178625" cy="255270"/>
            <wp:effectExtent l="0" t="0" r="0" b="0"/>
            <wp:docPr id="4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25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0"/>
          <w:position w:val="179"/>
          <w:sz w:val="20"/>
        </w:rPr>
        <w:t xml:space="preserve"> </w:t>
      </w:r>
      <w:r>
        <w:rPr>
          <w:rFonts w:ascii="幼圆"/>
          <w:spacing w:val="30"/>
          <w:position w:val="179"/>
          <w:sz w:val="20"/>
        </w:rPr>
        <w:drawing>
          <wp:inline distT="0" distB="0" distL="0" distR="0">
            <wp:extent cx="114014" cy="253365"/>
            <wp:effectExtent l="0" t="0" r="0" b="0"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spacing w:val="30"/>
          <w:position w:val="179"/>
          <w:sz w:val="20"/>
        </w:rPr>
        <w:tab/>
      </w:r>
      <w:r>
        <w:rPr>
          <w:rFonts w:ascii="幼圆"/>
          <w:spacing w:val="30"/>
          <w:sz w:val="20"/>
        </w:rPr>
        <w:drawing>
          <wp:inline distT="0" distB="0" distL="0" distR="0">
            <wp:extent cx="7980997" cy="1748218"/>
            <wp:effectExtent l="0" t="0" r="0" b="0"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174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3"/>
        </w:rPr>
      </w:pPr>
    </w:p>
    <w:p>
      <w:pPr>
        <w:pStyle w:val="BodyText"/>
        <w:spacing w:before="49"/>
        <w:ind w:right="1364"/>
        <w:jc w:val="center"/>
      </w:pPr>
      <w:r>
        <w:t>图 2 板的尺寸和计算简图</w:t>
      </w:r>
    </w:p>
    <w:p>
      <w:pPr>
        <w:pStyle w:val="BodyText"/>
        <w:spacing w:before="137"/>
        <w:ind w:right="1367"/>
        <w:jc w:val="center"/>
      </w:pPr>
      <w:r>
        <w:t>（a）板的尺寸 （b）计算简图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Heading3"/>
        <w:numPr>
          <w:ilvl w:val="2"/>
          <w:numId w:val="11"/>
        </w:numPr>
        <w:tabs>
          <w:tab w:val="left" w:pos="1544"/>
        </w:tabs>
        <w:spacing w:before="95" w:after="0" w:line="240" w:lineRule="auto"/>
        <w:ind w:left="1543" w:right="0" w:hanging="901"/>
        <w:jc w:val="left"/>
        <w:rPr>
          <w:rFonts w:ascii="幼圆" w:eastAsia="幼圆" w:hint="eastAsia"/>
        </w:rPr>
      </w:pPr>
      <w:bookmarkStart w:id="7" w:name="_TOC_250012"/>
      <w:bookmarkEnd w:id="7"/>
      <w:r>
        <w:rPr>
          <w:rFonts w:ascii="幼圆" w:eastAsia="幼圆" w:hint="eastAsia"/>
        </w:rPr>
        <w:t>荷载</w:t>
      </w:r>
    </w:p>
    <w:p>
      <w:pPr>
        <w:pStyle w:val="BodyText"/>
        <w:spacing w:before="1"/>
        <w:rPr>
          <w:rFonts w:ascii="幼圆"/>
          <w:b/>
          <w:sz w:val="44"/>
        </w:rPr>
      </w:pPr>
    </w:p>
    <w:p>
      <w:pPr>
        <w:pStyle w:val="BodyText"/>
        <w:ind w:left="1010"/>
      </w:pPr>
      <w:r>
        <w:t>恒荷载标准值</w:t>
      </w:r>
    </w:p>
    <w:p>
      <w:pPr>
        <w:tabs>
          <w:tab w:val="left" w:pos="7112"/>
        </w:tabs>
        <w:spacing w:before="133" w:line="418" w:lineRule="exact"/>
        <w:ind w:left="1010" w:right="0" w:firstLine="0"/>
        <w:jc w:val="left"/>
        <w:rPr>
          <w:rFonts w:ascii="Arial" w:eastAsia="Arial"/>
          <w:i/>
          <w:sz w:val="35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110931</wp:posOffset>
            </wp:positionV>
            <wp:extent cx="304800" cy="39370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6"/>
        </w:rPr>
        <w:t>12mm</w:t>
      </w:r>
      <w:r>
        <w:rPr>
          <w:rFonts w:ascii="Arial" w:eastAsia="Arial"/>
          <w:spacing w:val="-31"/>
          <w:sz w:val="36"/>
        </w:rPr>
        <w:t xml:space="preserve"> </w:t>
      </w:r>
      <w:r>
        <w:rPr>
          <w:sz w:val="36"/>
        </w:rPr>
        <w:t>厚水磨石面层：</w:t>
        <w:tab/>
      </w:r>
      <w:r>
        <w:rPr>
          <w:rFonts w:ascii="Arial" w:eastAsia="Arial"/>
          <w:sz w:val="35"/>
        </w:rPr>
        <w:t>0.65</w:t>
      </w:r>
      <w:r>
        <w:rPr>
          <w:rFonts w:ascii="Arial" w:eastAsia="Arial"/>
          <w:spacing w:val="-38"/>
          <w:sz w:val="35"/>
        </w:rPr>
        <w:t xml:space="preserve"> </w:t>
      </w:r>
      <w:r>
        <w:rPr>
          <w:rFonts w:ascii="Arial" w:eastAsia="Arial"/>
          <w:i/>
          <w:position w:val="9"/>
          <w:sz w:val="35"/>
        </w:rPr>
        <w:t>KN</w:t>
      </w:r>
    </w:p>
    <w:p>
      <w:pPr>
        <w:spacing w:before="0" w:line="301" w:lineRule="exact"/>
        <w:ind w:left="2256" w:right="1373" w:firstLine="0"/>
        <w:jc w:val="center"/>
        <w:rPr>
          <w:rFonts w:ascii="Arial"/>
          <w:sz w:val="20"/>
        </w:rPr>
      </w:pPr>
      <w:r>
        <w:rPr>
          <w:rFonts w:ascii="Arial"/>
          <w:i/>
          <w:position w:val="-2"/>
          <w:sz w:val="35"/>
        </w:rPr>
        <w:t>m</w:t>
      </w:r>
      <w:r>
        <w:rPr>
          <w:rFonts w:ascii="Arial"/>
          <w:i/>
          <w:spacing w:val="-62"/>
          <w:position w:val="-2"/>
          <w:sz w:val="35"/>
        </w:rPr>
        <w:t xml:space="preserve"> </w:t>
      </w:r>
      <w:r>
        <w:rPr>
          <w:rFonts w:ascii="Arial"/>
          <w:sz w:val="20"/>
        </w:rPr>
        <w:t>2</w:t>
      </w:r>
    </w:p>
    <w:p>
      <w:pPr>
        <w:tabs>
          <w:tab w:val="left" w:pos="7111"/>
        </w:tabs>
        <w:spacing w:before="218" w:line="418" w:lineRule="exact"/>
        <w:ind w:left="1010" w:right="0" w:firstLine="0"/>
        <w:jc w:val="left"/>
        <w:rPr>
          <w:rFonts w:ascii="Arial" w:hAnsi="Arial"/>
          <w:i/>
          <w:sz w:val="35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167446</wp:posOffset>
            </wp:positionV>
            <wp:extent cx="304800" cy="393700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18mm</w:t>
      </w:r>
      <w:r>
        <w:rPr>
          <w:rFonts w:ascii="Arial" w:hAnsi="Arial"/>
          <w:spacing w:val="-31"/>
          <w:sz w:val="36"/>
        </w:rPr>
        <w:t xml:space="preserve"> </w:t>
      </w:r>
      <w:r>
        <w:rPr>
          <w:sz w:val="36"/>
        </w:rPr>
        <w:t>厚水泥砂浆面层打底：</w:t>
        <w:tab/>
      </w:r>
      <w:r>
        <w:rPr>
          <w:rFonts w:ascii="Arial" w:hAnsi="Arial"/>
          <w:sz w:val="35"/>
        </w:rPr>
        <w:t>0.018</w:t>
      </w:r>
      <w:r>
        <w:rPr>
          <w:rFonts w:ascii="Arial" w:hAnsi="Arial"/>
          <w:spacing w:val="-4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Arial" w:hAnsi="Arial"/>
          <w:sz w:val="35"/>
        </w:rPr>
        <w:t>20</w:t>
      </w:r>
      <w:r>
        <w:rPr>
          <w:rFonts w:ascii="Arial" w:hAnsi="Arial"/>
          <w:spacing w:val="-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3"/>
          <w:sz w:val="35"/>
        </w:rPr>
        <w:t xml:space="preserve"> </w:t>
      </w:r>
      <w:r>
        <w:rPr>
          <w:rFonts w:ascii="Arial" w:hAnsi="Arial"/>
          <w:sz w:val="35"/>
        </w:rPr>
        <w:t>0.36</w:t>
      </w:r>
      <w:r>
        <w:rPr>
          <w:rFonts w:ascii="Arial" w:hAnsi="Arial"/>
          <w:spacing w:val="-37"/>
          <w:sz w:val="35"/>
        </w:rPr>
        <w:t xml:space="preserve"> </w:t>
      </w:r>
      <w:r>
        <w:rPr>
          <w:rFonts w:ascii="Arial" w:hAnsi="Arial"/>
          <w:i/>
          <w:position w:val="9"/>
          <w:sz w:val="35"/>
        </w:rPr>
        <w:t>KN</w:t>
      </w:r>
    </w:p>
    <w:p>
      <w:pPr>
        <w:spacing w:before="0" w:line="301" w:lineRule="exact"/>
        <w:ind w:left="5933" w:right="1373" w:firstLine="0"/>
        <w:jc w:val="center"/>
        <w:rPr>
          <w:rFonts w:ascii="Arial"/>
          <w:sz w:val="20"/>
        </w:rPr>
      </w:pPr>
      <w:r>
        <w:rPr>
          <w:rFonts w:ascii="Arial"/>
          <w:i/>
          <w:position w:val="-2"/>
          <w:sz w:val="35"/>
        </w:rPr>
        <w:t>m</w:t>
      </w:r>
      <w:r>
        <w:rPr>
          <w:rFonts w:ascii="Arial"/>
          <w:i/>
          <w:spacing w:val="-64"/>
          <w:position w:val="-2"/>
          <w:sz w:val="35"/>
        </w:rPr>
        <w:t xml:space="preserve"> </w:t>
      </w:r>
      <w:r>
        <w:rPr>
          <w:rFonts w:ascii="Arial"/>
          <w:sz w:val="20"/>
        </w:rPr>
        <w:t>2</w:t>
      </w:r>
    </w:p>
    <w:p>
      <w:pPr>
        <w:tabs>
          <w:tab w:val="left" w:pos="7111"/>
        </w:tabs>
        <w:spacing w:before="218" w:line="418" w:lineRule="exact"/>
        <w:ind w:left="1010" w:right="0" w:firstLine="0"/>
        <w:jc w:val="left"/>
        <w:rPr>
          <w:rFonts w:ascii="Arial" w:hAnsi="Arial"/>
          <w:i/>
          <w:sz w:val="35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6934200</wp:posOffset>
            </wp:positionH>
            <wp:positionV relativeFrom="paragraph">
              <wp:posOffset>169987</wp:posOffset>
            </wp:positionV>
            <wp:extent cx="304800" cy="39370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80mm</w:t>
      </w:r>
      <w:r>
        <w:rPr>
          <w:rFonts w:ascii="Arial" w:hAnsi="Arial"/>
          <w:spacing w:val="-31"/>
          <w:sz w:val="36"/>
        </w:rPr>
        <w:t xml:space="preserve"> </w:t>
      </w:r>
      <w:r>
        <w:rPr>
          <w:sz w:val="36"/>
        </w:rPr>
        <w:t>厚钢筋混凝土现浇板：</w:t>
        <w:tab/>
      </w:r>
      <w:r>
        <w:rPr>
          <w:rFonts w:ascii="Arial" w:hAnsi="Arial"/>
          <w:sz w:val="35"/>
        </w:rPr>
        <w:t>0.08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24"/>
          <w:sz w:val="35"/>
        </w:rPr>
        <w:t xml:space="preserve"> </w:t>
      </w:r>
      <w:r>
        <w:rPr>
          <w:rFonts w:ascii="Arial" w:hAnsi="Arial"/>
          <w:sz w:val="35"/>
        </w:rPr>
        <w:t>25</w:t>
      </w:r>
      <w:r>
        <w:rPr>
          <w:rFonts w:ascii="Arial" w:hAnsi="Arial"/>
          <w:spacing w:val="-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9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39"/>
          <w:sz w:val="35"/>
        </w:rPr>
        <w:t xml:space="preserve"> </w:t>
      </w:r>
      <w:r>
        <w:rPr>
          <w:rFonts w:ascii="Arial" w:hAnsi="Arial"/>
          <w:i/>
          <w:position w:val="9"/>
          <w:sz w:val="35"/>
        </w:rPr>
        <w:t>KN</w:t>
      </w:r>
    </w:p>
    <w:p>
      <w:pPr>
        <w:spacing w:before="0" w:line="301" w:lineRule="exact"/>
        <w:ind w:left="4685" w:right="1373" w:firstLine="0"/>
        <w:jc w:val="center"/>
        <w:rPr>
          <w:rFonts w:ascii="Arial"/>
          <w:sz w:val="20"/>
        </w:rPr>
      </w:pPr>
      <w:r>
        <w:rPr>
          <w:rFonts w:ascii="Arial"/>
          <w:i/>
          <w:position w:val="-2"/>
          <w:sz w:val="35"/>
        </w:rPr>
        <w:t>m</w:t>
      </w:r>
      <w:r>
        <w:rPr>
          <w:rFonts w:ascii="Arial"/>
          <w:i/>
          <w:spacing w:val="-63"/>
          <w:position w:val="-2"/>
          <w:sz w:val="35"/>
        </w:rPr>
        <w:t xml:space="preserve"> </w:t>
      </w:r>
      <w:r>
        <w:rPr>
          <w:rFonts w:ascii="Arial"/>
          <w:sz w:val="20"/>
        </w:rPr>
        <w:t>2</w:t>
      </w:r>
    </w:p>
    <w:p>
      <w:pPr>
        <w:pStyle w:val="BodyText"/>
        <w:spacing w:before="2"/>
        <w:rPr>
          <w:rFonts w:ascii="Arial"/>
          <w:sz w:val="15"/>
        </w:rPr>
      </w:pPr>
    </w:p>
    <w:p>
      <w:pPr>
        <w:tabs>
          <w:tab w:val="left" w:pos="7111"/>
        </w:tabs>
        <w:spacing w:before="43" w:line="418" w:lineRule="exact"/>
        <w:ind w:left="1010" w:right="0" w:firstLine="0"/>
        <w:jc w:val="left"/>
        <w:rPr>
          <w:rFonts w:ascii="Arial" w:hAnsi="Arial"/>
          <w:i/>
          <w:sz w:val="35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7416800</wp:posOffset>
            </wp:positionH>
            <wp:positionV relativeFrom="paragraph">
              <wp:posOffset>61401</wp:posOffset>
            </wp:positionV>
            <wp:extent cx="304800" cy="3937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15mm</w:t>
      </w:r>
      <w:r>
        <w:rPr>
          <w:rFonts w:ascii="Arial" w:hAnsi="Arial"/>
          <w:spacing w:val="-31"/>
          <w:sz w:val="36"/>
        </w:rPr>
        <w:t xml:space="preserve"> </w:t>
      </w:r>
      <w:r>
        <w:rPr>
          <w:sz w:val="36"/>
        </w:rPr>
        <w:t>厚板底石灰砂浆抹灰：</w:t>
        <w:tab/>
      </w:r>
      <w:r>
        <w:rPr>
          <w:rFonts w:ascii="Arial" w:hAnsi="Arial"/>
          <w:sz w:val="35"/>
        </w:rPr>
        <w:t>0.015</w:t>
      </w:r>
      <w:r>
        <w:rPr>
          <w:rFonts w:ascii="Arial" w:hAnsi="Arial"/>
          <w:spacing w:val="-50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Arial" w:hAnsi="Arial"/>
          <w:spacing w:val="8"/>
          <w:sz w:val="35"/>
        </w:rPr>
        <w:t>17</w:t>
      </w:r>
      <w:r>
        <w:rPr>
          <w:rFonts w:ascii="Arial" w:hAnsi="Arial"/>
          <w:spacing w:val="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3"/>
          <w:sz w:val="35"/>
        </w:rPr>
        <w:t xml:space="preserve"> </w:t>
      </w:r>
      <w:r>
        <w:rPr>
          <w:rFonts w:ascii="Arial" w:hAnsi="Arial"/>
          <w:sz w:val="35"/>
        </w:rPr>
        <w:t>0.2</w:t>
      </w:r>
      <w:r>
        <w:rPr>
          <w:rFonts w:ascii="Arial" w:hAnsi="Arial"/>
          <w:spacing w:val="-26"/>
          <w:sz w:val="35"/>
        </w:rPr>
        <w:t xml:space="preserve"> </w:t>
      </w:r>
      <w:r>
        <w:rPr>
          <w:rFonts w:ascii="Arial" w:hAnsi="Arial"/>
          <w:sz w:val="35"/>
        </w:rPr>
        <w:t>5</w:t>
      </w:r>
      <w:r>
        <w:rPr>
          <w:rFonts w:ascii="Arial" w:hAnsi="Arial"/>
          <w:spacing w:val="-27"/>
          <w:sz w:val="35"/>
        </w:rPr>
        <w:t xml:space="preserve"> </w:t>
      </w:r>
      <w:r>
        <w:rPr>
          <w:rFonts w:ascii="Arial" w:hAnsi="Arial"/>
          <w:spacing w:val="-29"/>
          <w:sz w:val="35"/>
        </w:rPr>
        <w:t>5</w:t>
      </w:r>
      <w:r>
        <w:rPr>
          <w:rFonts w:ascii="Arial" w:hAnsi="Arial"/>
          <w:i/>
          <w:spacing w:val="-29"/>
          <w:position w:val="9"/>
          <w:sz w:val="35"/>
        </w:rPr>
        <w:t>KN</w:t>
      </w:r>
    </w:p>
    <w:p>
      <w:pPr>
        <w:spacing w:before="0" w:line="301" w:lineRule="exact"/>
        <w:ind w:left="6224" w:right="1373" w:firstLine="0"/>
        <w:jc w:val="center"/>
        <w:rPr>
          <w:rFonts w:ascii="Arial"/>
          <w:sz w:val="20"/>
        </w:rPr>
      </w:pPr>
      <w:r>
        <w:rPr>
          <w:rFonts w:ascii="Arial"/>
          <w:i/>
          <w:position w:val="-2"/>
          <w:sz w:val="35"/>
        </w:rPr>
        <w:t>m</w:t>
      </w:r>
      <w:r>
        <w:rPr>
          <w:rFonts w:ascii="Arial"/>
          <w:i/>
          <w:spacing w:val="-63"/>
          <w:position w:val="-2"/>
          <w:sz w:val="35"/>
        </w:rPr>
        <w:t xml:space="preserve"> </w:t>
      </w:r>
      <w:r>
        <w:rPr>
          <w:rFonts w:ascii="Arial"/>
          <w:sz w:val="20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1"/>
        </w:rPr>
      </w:pPr>
      <w:r>
        <w:pict>
          <v:shape id="_x0000_s1033" style="width:495pt;height:0.1pt;margin-top:8.56pt;margin-left:139.54pt;mso-position-horizontal-relative:page;mso-wrap-distance-left:0;mso-wrap-distance-right:0;position:absolute;z-index:-251630592" coordorigin="2791,171" coordsize="9900,0" path="m2791,171l12691,171e" filled="f" stroked="t" strokecolor="black" strokeweight="0.41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rFonts w:ascii="Arial"/>
          <w:sz w:val="9"/>
        </w:rPr>
      </w:pPr>
    </w:p>
    <w:p>
      <w:pPr>
        <w:tabs>
          <w:tab w:val="left" w:pos="8117"/>
        </w:tabs>
        <w:spacing w:before="45"/>
        <w:ind w:left="7145" w:right="0" w:firstLine="0"/>
        <w:jc w:val="left"/>
        <w:rPr>
          <w:rFonts w:ascii="Arial" w:hAnsi="Arial"/>
          <w:sz w:val="29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64957</wp:posOffset>
            </wp:positionV>
            <wp:extent cx="292100" cy="3937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计</w:t>
        <w:tab/>
      </w:r>
      <w:r>
        <w:rPr>
          <w:rFonts w:ascii="Arial" w:hAnsi="Arial"/>
          <w:i/>
          <w:sz w:val="35"/>
        </w:rPr>
        <w:t>g</w:t>
      </w:r>
      <w:r>
        <w:rPr>
          <w:rFonts w:ascii="Arial" w:hAnsi="Arial"/>
          <w:i/>
          <w:spacing w:val="1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"/>
          <w:sz w:val="35"/>
        </w:rPr>
        <w:t xml:space="preserve"> </w:t>
      </w:r>
      <w:r>
        <w:rPr>
          <w:rFonts w:ascii="Arial" w:hAnsi="Arial"/>
          <w:sz w:val="35"/>
        </w:rPr>
        <w:t>3.265</w:t>
      </w:r>
      <w:r>
        <w:rPr>
          <w:rFonts w:ascii="Arial" w:hAnsi="Arial"/>
          <w:spacing w:val="-40"/>
          <w:sz w:val="35"/>
        </w:rPr>
        <w:t xml:space="preserve"> </w:t>
      </w:r>
      <w:r>
        <w:rPr>
          <w:rFonts w:ascii="Arial" w:hAnsi="Arial"/>
          <w:i/>
          <w:position w:val="9"/>
          <w:sz w:val="35"/>
        </w:rPr>
        <w:t>KN</w:t>
      </w:r>
      <w:r>
        <w:rPr>
          <w:rFonts w:ascii="Arial" w:hAnsi="Arial"/>
          <w:i/>
          <w:spacing w:val="-3"/>
          <w:position w:val="9"/>
          <w:sz w:val="35"/>
        </w:rPr>
        <w:t xml:space="preserve"> </w:t>
      </w:r>
      <w:r>
        <w:rPr>
          <w:rFonts w:ascii="Arial" w:hAnsi="Arial"/>
          <w:i/>
          <w:position w:val="-22"/>
          <w:sz w:val="35"/>
        </w:rPr>
        <w:t>m</w:t>
      </w:r>
      <w:r>
        <w:rPr>
          <w:rFonts w:ascii="Arial" w:hAnsi="Arial"/>
          <w:i/>
          <w:spacing w:val="-65"/>
          <w:position w:val="-22"/>
          <w:sz w:val="35"/>
        </w:rPr>
        <w:t xml:space="preserve"> </w:t>
      </w:r>
      <w:r>
        <w:rPr>
          <w:rFonts w:ascii="Arial" w:hAnsi="Arial"/>
          <w:position w:val="-19"/>
          <w:sz w:val="29"/>
        </w:rPr>
        <w:t>2</w:t>
      </w:r>
    </w:p>
    <w:p>
      <w:pPr>
        <w:tabs>
          <w:tab w:val="left" w:pos="7202"/>
        </w:tabs>
        <w:spacing w:before="213"/>
        <w:ind w:left="1010" w:right="0" w:firstLine="0"/>
        <w:jc w:val="left"/>
        <w:rPr>
          <w:rFonts w:ascii="Arial" w:hAnsi="Arial"/>
          <w:i/>
          <w:sz w:val="35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161477</wp:posOffset>
            </wp:positionV>
            <wp:extent cx="304800" cy="3937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线恒载设计值：</w:t>
        <w:tab/>
      </w:r>
      <w:r>
        <w:rPr>
          <w:rFonts w:ascii="Arial" w:hAnsi="Arial"/>
          <w:i/>
          <w:sz w:val="35"/>
        </w:rPr>
        <w:t>g</w:t>
      </w:r>
      <w:r>
        <w:rPr>
          <w:rFonts w:ascii="Arial" w:hAnsi="Arial"/>
          <w:i/>
          <w:spacing w:val="1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Arial" w:hAnsi="Arial"/>
          <w:sz w:val="35"/>
        </w:rPr>
        <w:t>1.2</w:t>
      </w:r>
      <w:r>
        <w:rPr>
          <w:rFonts w:ascii="Arial" w:hAnsi="Arial"/>
          <w:spacing w:val="-5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3.265</w:t>
      </w:r>
      <w:r>
        <w:rPr>
          <w:rFonts w:ascii="Arial" w:hAnsi="Arial"/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Arial" w:hAnsi="Arial"/>
          <w:sz w:val="35"/>
        </w:rPr>
        <w:t>3.918</w:t>
      </w:r>
      <w:r>
        <w:rPr>
          <w:rFonts w:ascii="Arial" w:hAnsi="Arial"/>
          <w:spacing w:val="-42"/>
          <w:sz w:val="35"/>
        </w:rPr>
        <w:t xml:space="preserve"> </w:t>
      </w:r>
      <w:r>
        <w:rPr>
          <w:rFonts w:ascii="Arial" w:hAnsi="Arial"/>
          <w:i/>
          <w:position w:val="9"/>
          <w:sz w:val="35"/>
        </w:rPr>
        <w:t>KN</w:t>
      </w:r>
      <w:r>
        <w:rPr>
          <w:rFonts w:ascii="Arial" w:hAnsi="Arial"/>
          <w:i/>
          <w:spacing w:val="-5"/>
          <w:position w:val="9"/>
          <w:sz w:val="35"/>
        </w:rPr>
        <w:t xml:space="preserve"> </w:t>
      </w:r>
      <w:r>
        <w:rPr>
          <w:rFonts w:ascii="Arial" w:hAnsi="Arial"/>
          <w:i/>
          <w:position w:val="-22"/>
          <w:sz w:val="35"/>
        </w:rPr>
        <w:t>m</w:t>
      </w:r>
    </w:p>
    <w:p>
      <w:pPr>
        <w:tabs>
          <w:tab w:val="left" w:pos="7185"/>
        </w:tabs>
        <w:spacing w:before="229"/>
        <w:ind w:left="1010" w:right="0" w:firstLine="0"/>
        <w:jc w:val="left"/>
        <w:rPr>
          <w:rFonts w:ascii="Arial" w:hAnsi="Arial"/>
          <w:i/>
          <w:sz w:val="35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177225</wp:posOffset>
            </wp:positionV>
            <wp:extent cx="279400" cy="3683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线活载设计值：</w:t>
        <w:tab/>
      </w:r>
      <w:r>
        <w:rPr>
          <w:rFonts w:ascii="Arial" w:hAnsi="Arial"/>
          <w:i/>
          <w:sz w:val="35"/>
        </w:rPr>
        <w:t>q</w:t>
      </w:r>
      <w:r>
        <w:rPr>
          <w:rFonts w:ascii="Arial" w:hAnsi="Arial"/>
          <w:i/>
          <w:spacing w:val="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1.3</w:t>
      </w:r>
      <w:r>
        <w:rPr>
          <w:rFonts w:ascii="Arial" w:hAnsi="Arial"/>
          <w:spacing w:val="-6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5.2</w:t>
      </w:r>
      <w:r>
        <w:rPr>
          <w:rFonts w:ascii="Arial" w:hAnsi="Arial"/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6.76</w:t>
      </w:r>
      <w:r>
        <w:rPr>
          <w:rFonts w:ascii="Arial" w:hAnsi="Arial"/>
          <w:spacing w:val="-40"/>
          <w:sz w:val="35"/>
        </w:rPr>
        <w:t xml:space="preserve"> </w:t>
      </w:r>
      <w:r>
        <w:rPr>
          <w:rFonts w:ascii="Arial" w:hAnsi="Arial"/>
          <w:i/>
          <w:position w:val="9"/>
          <w:sz w:val="35"/>
        </w:rPr>
        <w:t>KN</w:t>
      </w:r>
      <w:r>
        <w:rPr>
          <w:rFonts w:ascii="Arial" w:hAnsi="Arial"/>
          <w:i/>
          <w:spacing w:val="-5"/>
          <w:position w:val="9"/>
          <w:sz w:val="35"/>
        </w:rPr>
        <w:t xml:space="preserve"> </w:t>
      </w:r>
      <w:r>
        <w:rPr>
          <w:rFonts w:ascii="Arial" w:hAnsi="Arial"/>
          <w:i/>
          <w:position w:val="-17"/>
          <w:sz w:val="35"/>
        </w:rPr>
        <w:t>m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54"/>
          <w:footerReference w:type="default" r:id="rId55"/>
          <w:pgSz w:w="17860" w:h="25260"/>
          <w:pgMar w:top="1420" w:right="0" w:bottom="2060" w:left="1600" w:header="894" w:footer="1820"/>
          <w:pgNumType w:start="13"/>
          <w:cols w:space="708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"/>
        <w:rPr>
          <w:rFonts w:ascii="Arial"/>
          <w:i/>
          <w:sz w:val="10"/>
        </w:rPr>
      </w:pPr>
    </w:p>
    <w:p>
      <w:pPr>
        <w:pStyle w:val="BodyText"/>
        <w:spacing w:line="79" w:lineRule="exact"/>
        <w:ind w:left="240"/>
        <w:rPr>
          <w:rFonts w:ascii="Arial"/>
          <w:sz w:val="7"/>
        </w:rPr>
      </w:pPr>
      <w:r>
        <w:rPr>
          <w:rFonts w:ascii="Arial"/>
          <w:position w:val="-1"/>
          <w:sz w:val="7"/>
        </w:rPr>
        <w:drawing>
          <wp:inline distT="0" distB="0" distL="0" distR="0">
            <wp:extent cx="9146476" cy="50673"/>
            <wp:effectExtent l="0" t="0" r="0" b="0"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Arial"/>
          <w:i/>
          <w:sz w:val="6"/>
        </w:rPr>
      </w:pPr>
    </w:p>
    <w:p>
      <w:pPr>
        <w:tabs>
          <w:tab w:val="left" w:pos="7202"/>
        </w:tabs>
        <w:spacing w:before="48" w:line="413" w:lineRule="exact"/>
        <w:ind w:left="1010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7124700</wp:posOffset>
            </wp:positionH>
            <wp:positionV relativeFrom="paragraph">
              <wp:posOffset>55599</wp:posOffset>
            </wp:positionV>
            <wp:extent cx="304800" cy="3937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6"/>
        </w:rPr>
        <w:t>合计：</w:t>
        <w:tab/>
      </w:r>
      <w:r>
        <w:rPr>
          <w:rFonts w:ascii="Times New Roman" w:hAnsi="Times New Roman"/>
          <w:i/>
          <w:sz w:val="35"/>
        </w:rPr>
        <w:t xml:space="preserve">g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q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10.678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Times New Roman" w:hAnsi="Times New Roman"/>
          <w:i/>
          <w:position w:val="9"/>
          <w:sz w:val="35"/>
        </w:rPr>
        <w:t>KN</w:t>
      </w:r>
    </w:p>
    <w:p>
      <w:pPr>
        <w:spacing w:before="0" w:line="307" w:lineRule="exact"/>
        <w:ind w:left="3785" w:right="0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w w:val="100"/>
          <w:sz w:val="35"/>
        </w:rPr>
        <w:t>m</w:t>
      </w:r>
    </w:p>
    <w:p>
      <w:pPr>
        <w:pStyle w:val="BodyText"/>
        <w:rPr>
          <w:rFonts w:ascii="Times New Roman"/>
          <w:i/>
          <w:sz w:val="34"/>
        </w:rPr>
      </w:pPr>
    </w:p>
    <w:p>
      <w:pPr>
        <w:pStyle w:val="Heading3"/>
        <w:numPr>
          <w:ilvl w:val="2"/>
          <w:numId w:val="5"/>
        </w:numPr>
        <w:tabs>
          <w:tab w:val="left" w:pos="1723"/>
          <w:tab w:val="left" w:pos="1724"/>
        </w:tabs>
        <w:spacing w:before="262" w:after="0" w:line="240" w:lineRule="auto"/>
        <w:ind w:left="1723" w:right="0" w:hanging="1081"/>
        <w:jc w:val="left"/>
        <w:rPr>
          <w:rFonts w:ascii="黑体" w:eastAsia="黑体" w:hint="eastAsia"/>
        </w:rPr>
      </w:pPr>
      <w:bookmarkStart w:id="8" w:name="_TOC_250011"/>
      <w:bookmarkEnd w:id="8"/>
      <w:r>
        <w:rPr>
          <w:rFonts w:ascii="黑体" w:eastAsia="黑体" w:hint="eastAsia"/>
        </w:rPr>
        <w:t>内力计算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3"/>
        <w:rPr>
          <w:rFonts w:ascii="黑体"/>
          <w:b/>
          <w:sz w:val="20"/>
        </w:rPr>
      </w:pPr>
    </w:p>
    <w:p>
      <w:pPr>
        <w:spacing w:after="0"/>
        <w:rPr>
          <w:rFonts w:ascii="黑体"/>
          <w:sz w:val="20"/>
        </w:rPr>
        <w:sectPr>
          <w:headerReference w:type="default" r:id="rId57"/>
          <w:footerReference w:type="default" r:id="rId58"/>
          <w:pgSz w:w="17860" w:h="25260"/>
          <w:pgMar w:top="1420" w:right="0" w:bottom="2020" w:left="1600" w:header="894" w:footer="1820"/>
          <w:pgNumType w:start="14"/>
          <w:cols w:space="708"/>
        </w:sectPr>
      </w:pPr>
    </w:p>
    <w:p>
      <w:pPr>
        <w:pStyle w:val="BodyText"/>
        <w:spacing w:before="49"/>
        <w:ind w:left="1010"/>
      </w:pPr>
      <w:r>
        <w:t>计算跨度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tabs>
          <w:tab w:val="left" w:pos="1378"/>
        </w:tabs>
        <w:spacing w:before="339" w:line="413" w:lineRule="exact"/>
        <w:ind w:left="1010"/>
        <w:rPr>
          <w:rFonts w:ascii="Symbol" w:hAnsi="Symbol"/>
        </w:rPr>
      </w:pPr>
      <w:r>
        <w:rPr>
          <w:rFonts w:ascii="Times New Roman" w:hAnsi="Times New Roman"/>
          <w:i/>
        </w:rPr>
        <w:t>l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0"/>
        </w:rPr>
        <w:t xml:space="preserve"> </w:t>
      </w:r>
      <w:r>
        <w:rPr>
          <w:rFonts w:ascii="Arial" w:hAnsi="Arial"/>
        </w:rPr>
        <w:t>1.9</w:t>
      </w:r>
      <w:r>
        <w:rPr>
          <w:rFonts w:ascii="Arial" w:hAnsi="Arial"/>
          <w:spacing w:val="-64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Arial" w:hAnsi="Arial"/>
        </w:rPr>
        <w:t>0.12</w:t>
      </w:r>
      <w:r>
        <w:rPr>
          <w:rFonts w:ascii="Arial" w:hAnsi="Arial"/>
          <w:spacing w:val="-63"/>
        </w:rPr>
        <w:t xml:space="preserve"> </w:t>
      </w:r>
      <w:r>
        <w:rPr>
          <w:rFonts w:ascii="Symbol" w:hAnsi="Symbol"/>
          <w:spacing w:val="-16"/>
        </w:rPr>
        <w:sym w:font="Symbol" w:char="F02D"/>
      </w:r>
    </w:p>
    <w:p>
      <w:pPr>
        <w:spacing w:before="0" w:line="213" w:lineRule="exact"/>
        <w:ind w:left="0" w:right="943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n</w:t>
      </w:r>
    </w:p>
    <w:p>
      <w:pPr>
        <w:pStyle w:val="BodyText"/>
        <w:rPr>
          <w:rFonts w:ascii="Times New Roman"/>
          <w:i/>
        </w:rPr>
      </w:pPr>
      <w:r>
        <w:br w:type="column"/>
      </w:r>
    </w:p>
    <w:p>
      <w:pPr>
        <w:pStyle w:val="BodyText"/>
        <w:spacing w:before="287"/>
        <w:ind w:left="56"/>
        <w:rPr>
          <w:rFonts w:ascii="Arial"/>
        </w:rPr>
      </w:pPr>
      <w:r>
        <w:rPr>
          <w:rFonts w:ascii="Arial"/>
          <w:w w:val="95"/>
        </w:rPr>
        <w:t>0.2</w:t>
      </w:r>
    </w:p>
    <w:p>
      <w:pPr>
        <w:pStyle w:val="BodyText"/>
        <w:spacing w:before="2"/>
        <w:rPr>
          <w:rFonts w:ascii="Arial"/>
          <w:sz w:val="4"/>
        </w:rPr>
      </w:pPr>
    </w:p>
    <w:p>
      <w:pPr>
        <w:pStyle w:val="BodyText"/>
        <w:spacing w:line="59" w:lineRule="exact"/>
        <w:ind w:left="30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93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6"/>
        <w:rPr>
          <w:rFonts w:ascii="Arial"/>
          <w:sz w:val="34"/>
        </w:rPr>
      </w:pPr>
    </w:p>
    <w:p>
      <w:pPr>
        <w:pStyle w:val="BodyText"/>
        <w:ind w:left="35"/>
        <w:rPr>
          <w:rFonts w:ascii="Times New Roman" w:hAnsi="Times New Roman"/>
          <w:i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1.68</w:t>
      </w:r>
      <w:r>
        <w:rPr>
          <w:rFonts w:ascii="Times New Roman" w:hAnsi="Times New Roman"/>
          <w:i/>
        </w:rPr>
        <w:t>m</w:t>
      </w:r>
    </w:p>
    <w:p>
      <w:pPr>
        <w:spacing w:after="0"/>
        <w:rPr>
          <w:rFonts w:ascii="Times New Roman" w:hAnsi="Times New Roman"/>
        </w:rPr>
        <w:sectPr>
          <w:headerReference w:type="default" r:id="rId60"/>
          <w:footerReference w:type="default" r:id="rId61"/>
          <w:type w:val="continuous"/>
          <w:pgSz w:w="17860" w:h="25260"/>
          <w:pgMar w:top="1860" w:right="0" w:bottom="2060" w:left="1600" w:header="708" w:footer="708"/>
          <w:pgNumType w:start="15"/>
          <w:cols w:num="4" w:space="708" w:equalWidth="0">
            <w:col w:w="2491" w:space="3672"/>
            <w:col w:w="3306" w:space="40"/>
            <w:col w:w="551" w:space="40"/>
            <w:col w:w="6160" w:space="0"/>
          </w:cols>
        </w:sectPr>
      </w:pPr>
    </w:p>
    <w:p>
      <w:pPr>
        <w:tabs>
          <w:tab w:val="left" w:pos="7174"/>
        </w:tabs>
        <w:spacing w:before="264"/>
        <w:ind w:left="1010" w:right="0" w:firstLine="0"/>
        <w:jc w:val="center"/>
        <w:rPr>
          <w:rFonts w:ascii="Times New Roman" w:eastAsia="Times New Roman"/>
          <w:i/>
          <w:sz w:val="21"/>
        </w:rPr>
      </w:pPr>
      <w:r>
        <w:rPr>
          <w:sz w:val="36"/>
        </w:rPr>
        <w:t>边跨</w:t>
        <w:tab/>
      </w:r>
      <w:r>
        <w:rPr>
          <w:rFonts w:ascii="Times New Roman" w:eastAsia="Times New Roman"/>
          <w:i/>
          <w:position w:val="25"/>
          <w:sz w:val="36"/>
        </w:rPr>
        <w:t>l</w:t>
      </w:r>
      <w:r>
        <w:rPr>
          <w:rFonts w:ascii="Times New Roman" w:eastAsia="Times New Roman"/>
          <w:i/>
          <w:position w:val="3"/>
          <w:sz w:val="21"/>
        </w:rPr>
        <w:t>n</w:t>
      </w:r>
    </w:p>
    <w:p>
      <w:pPr>
        <w:spacing w:before="279" w:line="386" w:lineRule="exact"/>
        <w:ind w:left="0" w:right="119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l</w:t>
      </w:r>
    </w:p>
    <w:p>
      <w:pPr>
        <w:spacing w:before="0" w:line="214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n</w:t>
      </w:r>
    </w:p>
    <w:p>
      <w:pPr>
        <w:pStyle w:val="BodyText"/>
        <w:spacing w:before="37" w:line="579" w:lineRule="exact"/>
        <w:ind w:left="82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position w:val="23"/>
        </w:rPr>
        <w:t xml:space="preserve">h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1.68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 xml:space="preserve">0.08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Arial" w:hAnsi="Arial"/>
        </w:rPr>
        <w:t>1.72</w:t>
      </w:r>
      <w:r>
        <w:rPr>
          <w:rFonts w:ascii="Times New Roman" w:hAnsi="Times New Roman"/>
          <w:i/>
        </w:rPr>
        <w:t>m</w:t>
      </w:r>
    </w:p>
    <w:p>
      <w:pPr>
        <w:pStyle w:val="BodyText"/>
        <w:tabs>
          <w:tab w:val="left" w:pos="2161"/>
        </w:tabs>
        <w:spacing w:line="346" w:lineRule="exact"/>
        <w:ind w:left="390"/>
        <w:rPr>
          <w:rFonts w:ascii="Arial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-72778</wp:posOffset>
            </wp:positionV>
            <wp:extent cx="165100" cy="38100"/>
            <wp:effectExtent l="0" t="0" r="0" b="0"/>
            <wp:wrapNone/>
            <wp:docPr id="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-72778</wp:posOffset>
            </wp:positionV>
            <wp:extent cx="444500" cy="38100"/>
            <wp:effectExtent l="0" t="0" r="0" b="0"/>
            <wp:wrapNone/>
            <wp:docPr id="6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2</w:t>
        <w:tab/>
        <w:t>2</w:t>
      </w:r>
    </w:p>
    <w:p>
      <w:pPr>
        <w:pStyle w:val="BodyText"/>
        <w:spacing w:before="37" w:line="578" w:lineRule="exact"/>
        <w:ind w:left="82"/>
        <w:rPr>
          <w:rFonts w:ascii="Times New Roman" w:hAnsi="Times New Roman"/>
          <w:i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316659</wp:posOffset>
            </wp:positionV>
            <wp:extent cx="165100" cy="38100"/>
            <wp:effectExtent l="0" t="0" r="0" b="0"/>
            <wp:wrapNone/>
            <wp:docPr id="7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316659</wp:posOffset>
            </wp:positionV>
            <wp:extent cx="444500" cy="38100"/>
            <wp:effectExtent l="0" t="0" r="0" b="0"/>
            <wp:wrapNone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position w:val="23"/>
        </w:rPr>
        <w:t xml:space="preserve">a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1.68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 xml:space="preserve">0.12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1.74</w:t>
      </w:r>
      <w:r>
        <w:rPr>
          <w:rFonts w:ascii="Times New Roman" w:hAnsi="Times New Roman"/>
          <w:i/>
        </w:rPr>
        <w:t xml:space="preserve">m </w:t>
      </w:r>
      <w:r>
        <w:rPr>
          <w:rFonts w:ascii="Symbol" w:hAnsi="Symbol"/>
        </w:rPr>
        <w:sym w:font="Symbol" w:char="F03E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1.72</w:t>
      </w:r>
      <w:r>
        <w:rPr>
          <w:rFonts w:ascii="Times New Roman" w:hAnsi="Times New Roman"/>
          <w:i/>
        </w:rPr>
        <w:t>m</w:t>
      </w:r>
    </w:p>
    <w:p>
      <w:pPr>
        <w:pStyle w:val="BodyText"/>
        <w:tabs>
          <w:tab w:val="left" w:pos="2169"/>
        </w:tabs>
        <w:spacing w:line="346" w:lineRule="exact"/>
        <w:ind w:left="393"/>
        <w:rPr>
          <w:rFonts w:ascii="Arial"/>
        </w:rPr>
      </w:pPr>
      <w:r>
        <w:rPr>
          <w:rFonts w:ascii="Arial"/>
        </w:rPr>
        <w:t>2</w:t>
        <w:tab/>
        <w:t>2</w:t>
      </w:r>
    </w:p>
    <w:p>
      <w:pPr>
        <w:spacing w:after="0" w:line="346" w:lineRule="exact"/>
        <w:rPr>
          <w:rFonts w:ascii="Arial"/>
        </w:rPr>
        <w:sectPr>
          <w:headerReference w:type="default" r:id="rId64"/>
          <w:footerReference w:type="default" r:id="rId65"/>
          <w:type w:val="continuous"/>
          <w:pgSz w:w="17860" w:h="25260"/>
          <w:pgMar w:top="1860" w:right="0" w:bottom="2060" w:left="1600" w:header="708" w:footer="708"/>
          <w:pgNumType w:start="16"/>
          <w:cols w:num="2" w:space="708" w:equalWidth="0">
            <w:col w:w="7397" w:space="40"/>
            <w:col w:w="8823" w:space="0"/>
          </w:cols>
        </w:sectPr>
      </w:pPr>
    </w:p>
    <w:p>
      <w:pPr>
        <w:tabs>
          <w:tab w:val="left" w:pos="718"/>
        </w:tabs>
        <w:spacing w:before="28" w:line="423" w:lineRule="exact"/>
        <w:ind w:left="0" w:right="41" w:firstLine="0"/>
        <w:jc w:val="center"/>
        <w:rPr>
          <w:rFonts w:ascii="Times New Roman" w:hAnsi="Times New Roman"/>
          <w:i/>
          <w:sz w:val="36"/>
        </w:rPr>
      </w:pPr>
      <w:r>
        <w:rPr>
          <w:sz w:val="36"/>
        </w:rPr>
        <w:t>取</w:t>
      </w:r>
      <w:r>
        <w:rPr>
          <w:rFonts w:ascii="Times New Roman" w:hAnsi="Times New Roman"/>
          <w:i/>
          <w:sz w:val="36"/>
        </w:rPr>
        <w:t>l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Arial" w:hAnsi="Arial"/>
          <w:sz w:val="36"/>
        </w:rPr>
        <w:t>1.72</w:t>
      </w:r>
      <w:r>
        <w:rPr>
          <w:rFonts w:ascii="Times New Roman" w:hAnsi="Times New Roman"/>
          <w:i/>
          <w:sz w:val="36"/>
        </w:rPr>
        <w:t>m</w:t>
      </w:r>
    </w:p>
    <w:p>
      <w:pPr>
        <w:spacing w:before="0" w:line="201" w:lineRule="exact"/>
        <w:ind w:left="0" w:right="857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pStyle w:val="BodyText"/>
        <w:spacing w:before="9"/>
        <w:rPr>
          <w:rFonts w:ascii="Arial"/>
          <w:sz w:val="22"/>
        </w:rPr>
      </w:pPr>
    </w:p>
    <w:p>
      <w:pPr>
        <w:tabs>
          <w:tab w:val="left" w:pos="7354"/>
          <w:tab w:val="left" w:pos="7714"/>
          <w:tab w:val="left" w:pos="8363"/>
        </w:tabs>
        <w:spacing w:before="0" w:line="425" w:lineRule="exact"/>
        <w:ind w:left="1010" w:right="0" w:firstLine="0"/>
        <w:jc w:val="left"/>
        <w:rPr>
          <w:rFonts w:ascii="Times New Roman" w:hAnsi="Times New Roman"/>
          <w:i/>
          <w:sz w:val="35"/>
        </w:rPr>
      </w:pPr>
      <w:r>
        <w:rPr>
          <w:sz w:val="36"/>
        </w:rPr>
        <w:t>中间跨</w:t>
        <w:tab/>
      </w:r>
      <w:r>
        <w:rPr>
          <w:rFonts w:ascii="Times New Roman" w:hAnsi="Times New Roman"/>
          <w:i/>
          <w:sz w:val="35"/>
        </w:rPr>
        <w:t>l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l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sz w:val="35"/>
        </w:rPr>
        <w:t>1.9</w:t>
      </w:r>
      <w:r>
        <w:rPr>
          <w:rFonts w:ascii="Arial" w:hAnsi="Arial"/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Arial" w:hAnsi="Arial"/>
          <w:sz w:val="35"/>
        </w:rPr>
        <w:t>0.2</w:t>
      </w:r>
      <w:r>
        <w:rPr>
          <w:rFonts w:ascii="Arial" w:hAnsi="Arial"/>
          <w:spacing w:val="-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spacing w:val="4"/>
          <w:sz w:val="35"/>
        </w:rPr>
        <w:t>1.7</w:t>
      </w:r>
      <w:r>
        <w:rPr>
          <w:rFonts w:ascii="Times New Roman" w:hAnsi="Times New Roman"/>
          <w:i/>
          <w:spacing w:val="4"/>
          <w:sz w:val="35"/>
        </w:rPr>
        <w:t>m</w:t>
      </w:r>
    </w:p>
    <w:p>
      <w:pPr>
        <w:tabs>
          <w:tab w:val="left" w:pos="8112"/>
        </w:tabs>
        <w:spacing w:before="0" w:line="194" w:lineRule="exact"/>
        <w:ind w:left="7468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sz w:val="20"/>
        </w:rPr>
        <w:t>0</w:t>
        <w:tab/>
      </w:r>
      <w:r>
        <w:rPr>
          <w:rFonts w:ascii="Times New Roman"/>
          <w:i/>
          <w:sz w:val="20"/>
        </w:rPr>
        <w:t>n</w:t>
      </w:r>
    </w:p>
    <w:p>
      <w:pPr>
        <w:spacing w:after="0" w:line="194" w:lineRule="exact"/>
        <w:jc w:val="left"/>
        <w:rPr>
          <w:rFonts w:ascii="Times New Roman"/>
          <w:sz w:val="20"/>
        </w:rPr>
        <w:sectPr>
          <w:headerReference w:type="default" r:id="rId66"/>
          <w:footerReference w:type="default" r:id="rId67"/>
          <w:type w:val="continuous"/>
          <w:pgSz w:w="17860" w:h="25260"/>
          <w:pgMar w:top="1860" w:right="0" w:bottom="2060" w:left="1600" w:header="708" w:footer="708"/>
          <w:pgNumType w:start="17"/>
          <w:cols w:space="708"/>
        </w:sectPr>
      </w:pPr>
    </w:p>
    <w:p>
      <w:pPr>
        <w:pStyle w:val="BodyText"/>
        <w:spacing w:before="159" w:line="180" w:lineRule="auto"/>
        <w:ind w:left="1010"/>
        <w:rPr>
          <w:rFonts w:ascii="Arial" w:eastAsia="Arial"/>
        </w:rPr>
      </w:pPr>
      <w:r>
        <w:pict>
          <v:line id="_x0000_s1034" style="mso-position-horizontal-relative:page;position:absolute;z-index:-251624448" from="223pt,31.2pt" to="290pt,31.2pt" stroked="t" strokecolor="black" strokeweight="2pt">
            <v:stroke dashstyle="longDash"/>
          </v:line>
        </w:pict>
      </w:r>
      <w:r>
        <w:rPr>
          <w:w w:val="95"/>
          <w:position w:val="-22"/>
        </w:rPr>
        <w:t>计算跨度差</w:t>
      </w:r>
      <w:r>
        <w:rPr>
          <w:rFonts w:ascii="Arial" w:eastAsia="Arial"/>
          <w:w w:val="95"/>
        </w:rPr>
        <w:t>1.72 -1.7</w:t>
      </w:r>
    </w:p>
    <w:p>
      <w:pPr>
        <w:pStyle w:val="BodyText"/>
        <w:spacing w:line="333" w:lineRule="exact"/>
        <w:ind w:right="416"/>
        <w:jc w:val="right"/>
        <w:rPr>
          <w:rFonts w:ascii="Arial"/>
        </w:rPr>
      </w:pPr>
      <w:r>
        <w:rPr>
          <w:rFonts w:ascii="Arial"/>
          <w:w w:val="90"/>
        </w:rPr>
        <w:t>1.7</w:t>
      </w:r>
    </w:p>
    <w:p>
      <w:pPr>
        <w:pStyle w:val="BodyText"/>
        <w:spacing w:before="331"/>
        <w:ind w:left="85"/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</w:rPr>
        <w:t xml:space="preserve">1.2% </w:t>
      </w:r>
      <w:r>
        <w:rPr>
          <w:rFonts w:ascii="Symbol" w:eastAsia="Symbol" w:hAnsi="Symbol"/>
        </w:rPr>
        <w:sym w:font="Symbol" w:char="F03C"/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</w:rPr>
        <w:t xml:space="preserve">10% </w:t>
      </w:r>
      <w:r>
        <w:t>，说明可按等跨板带作为计算单元，计算如图 2b 所示。</w:t>
      </w:r>
    </w:p>
    <w:p>
      <w:pPr>
        <w:spacing w:after="0"/>
        <w:sectPr>
          <w:headerReference w:type="default" r:id="rId68"/>
          <w:footerReference w:type="default" r:id="rId69"/>
          <w:type w:val="continuous"/>
          <w:pgSz w:w="17860" w:h="25260"/>
          <w:pgMar w:top="1860" w:right="0" w:bottom="2060" w:left="1600" w:header="708" w:footer="708"/>
          <w:pgNumType w:start="18"/>
          <w:cols w:num="2" w:space="708" w:equalWidth="0">
            <w:col w:w="4145" w:space="40"/>
            <w:col w:w="12075" w:space="0"/>
          </w:cols>
        </w:sectPr>
      </w:pPr>
    </w:p>
    <w:p>
      <w:pPr>
        <w:pStyle w:val="BodyText"/>
        <w:spacing w:before="5"/>
        <w:ind w:left="1010"/>
        <w:rPr>
          <w:rFonts w:ascii="Arial" w:eastAsia="Arial"/>
        </w:rPr>
      </w:pPr>
      <w:r>
        <w:t xml:space="preserve">连续板各截面的弯矩计算见表 </w:t>
      </w:r>
      <w:r>
        <w:rPr>
          <w:rFonts w:ascii="Arial" w:eastAsia="Arial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8"/>
        </w:rPr>
      </w:pPr>
    </w:p>
    <w:p>
      <w:pPr>
        <w:pStyle w:val="Heading3"/>
        <w:spacing w:before="49"/>
        <w:ind w:left="5410"/>
      </w:pPr>
      <w:r>
        <w:t>表 1 连续板各截面弯矩计算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3"/>
        </w:rPr>
      </w:pPr>
      <w:r>
        <w:pict>
          <v:group id="_x0000_s1035" style="width:672.5pt;height:158.9pt;margin-top:10.53pt;margin-left:92.25pt;mso-position-horizontal-relative:page;mso-wrap-distance-left:0;mso-wrap-distance-right:0;position:absolute;z-index:-251623424" coordorigin="1845,211" coordsize="13450,3178">
            <v:shape id="_x0000_s1036" type="#_x0000_t75" style="width:13450;height:3178;left:1845;position:absolute;top:210" stroked="f">
              <v:imagedata r:id="rId70" o:title=""/>
            </v:shape>
            <v:shape id="_x0000_s1037" type="#_x0000_t202" style="width:683;height:332;left:3413;position:absolute;top:7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截面</w:t>
                    </w:r>
                  </w:p>
                </w:txbxContent>
              </v:textbox>
            </v:shape>
            <v:shape id="_x0000_s1038" type="#_x0000_t202" style="width:1345;height:332;left:6575;position:absolute;top:7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边跨跨内</w:t>
                    </w:r>
                  </w:p>
                </w:txbxContent>
              </v:textbox>
            </v:shape>
            <v:shape id="_x0000_s1039" type="#_x0000_t202" style="width:2008;height:332;left:9080;position:absolute;top:7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离端第二支座</w:t>
                    </w:r>
                  </w:p>
                </w:txbxContent>
              </v:textbox>
            </v:shape>
            <v:shape id="_x0000_s1040" type="#_x0000_t202" style="width:2893;height:355;left:2200;position:absolute;top:1938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i/>
                        <w:sz w:val="35"/>
                      </w:rPr>
                    </w:pPr>
                    <w:r>
                      <w:rPr>
                        <w:sz w:val="33"/>
                      </w:rPr>
                      <w:t>弯矩计算系数系数</w:t>
                    </w:r>
                    <w:r>
                      <w:rPr>
                        <w:rFonts w:ascii="Times New Roman" w:eastAsia="Times New Roman"/>
                        <w:i/>
                        <w:position w:val="3"/>
                        <w:sz w:val="35"/>
                      </w:rPr>
                      <w:t>a</w:t>
                    </w:r>
                  </w:p>
                </w:txbxContent>
              </v:textbox>
            </v:shape>
            <v:shape id="_x0000_s1041" type="#_x0000_t202" style="width:230;height:290;left:5075;position:absolute;top:220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m</w:t>
                    </w:r>
                  </w:p>
                </w:txbxContent>
              </v:textbox>
            </v:shape>
            <v:shape id="_x0000_s1042" type="#_x0000_t202" style="width:140;height:370;left:9807;position:absolute;top:1907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-</w:t>
                    </w:r>
                  </w:p>
                </w:txbxContent>
              </v:textbox>
            </v:shape>
            <v:shape id="_x0000_s1043" type="#_x0000_t202" style="width:1619;height:2845;left:11450;position:absolute;top:326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离端第二</w:t>
                    </w:r>
                  </w:p>
                  <w:p>
                    <w:pPr>
                      <w:spacing w:before="45" w:line="259" w:lineRule="auto"/>
                      <w:ind w:left="-1" w:right="18" w:firstLine="0"/>
                      <w:jc w:val="center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16"/>
                        <w:sz w:val="33"/>
                      </w:rPr>
                      <w:t>跨跨内、中</w:t>
                    </w:r>
                    <w:r>
                      <w:rPr>
                        <w:sz w:val="33"/>
                      </w:rPr>
                      <w:t xml:space="preserve">间跨跨内 </w:t>
                    </w: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</w:p>
                  <w:p>
                    <w:pPr>
                      <w:spacing w:before="59"/>
                      <w:ind w:left="120" w:right="171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16</w:t>
                    </w:r>
                  </w:p>
                  <w:p>
                    <w:pPr>
                      <w:spacing w:before="212" w:line="377" w:lineRule="exact"/>
                      <w:ind w:left="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1.93</w:t>
                    </w:r>
                  </w:p>
                </w:txbxContent>
              </v:textbox>
            </v:shape>
            <v:shape id="_x0000_s1044" type="#_x0000_t202" style="width:1345;height:332;left:13571;position:absolute;top:7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中间支座</w:t>
                    </w:r>
                  </w:p>
                </w:txbxContent>
              </v:textbox>
            </v:shape>
            <v:shape id="_x0000_s1045" type="#_x0000_t202" style="width:683;height:1492;left:6906;position:absolute;top:1679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18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/>
                      <w:ind w:left="0" w:right="2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11</w:t>
                    </w:r>
                  </w:p>
                  <w:p>
                    <w:pPr>
                      <w:spacing w:before="212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2.87</w:t>
                    </w:r>
                  </w:p>
                </w:txbxContent>
              </v:textbox>
            </v:shape>
            <v:shape id="_x0000_s1046" type="#_x0000_t202" style="width:380;height:878;left:9986;position:absolute;top:1680" filled="f" stroked="f">
              <v:textbox inset="0,0,0,0">
                <w:txbxContent>
                  <w:p>
                    <w:pPr>
                      <w:spacing w:before="0" w:line="395" w:lineRule="exact"/>
                      <w:ind w:left="91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38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11</w:t>
                    </w:r>
                  </w:p>
                </w:txbxContent>
              </v:textbox>
            </v:shape>
            <v:shape id="_x0000_s1047" type="#_x0000_t202" style="width:140;height:370;left:13950;position:absolute;top:1907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-</w:t>
                    </w:r>
                  </w:p>
                </w:txbxContent>
              </v:textbox>
            </v:shape>
            <v:shape id="_x0000_s1048" type="#_x0000_t202" style="width:380;height:878;left:14127;position:absolute;top:1679" filled="f" stroked="f">
              <v:textbox inset="0,0,0,0">
                <w:txbxContent>
                  <w:p>
                    <w:pPr>
                      <w:spacing w:before="0" w:line="395" w:lineRule="exact"/>
                      <w:ind w:left="10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94" w:line="38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14</w:t>
                    </w:r>
                  </w:p>
                </w:txbxContent>
              </v:textbox>
            </v:shape>
            <v:shape id="_x0000_s1049" type="#_x0000_t202" style="width:186;height:332;left:3661;position:absolute;top:28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M</w:t>
                    </w:r>
                  </w:p>
                </w:txbxContent>
              </v:textbox>
            </v:shape>
            <v:shape id="_x0000_s1050" type="#_x0000_t202" style="width:848;height:332;left:9660;position:absolute;top:28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-2.84</w:t>
                    </w:r>
                  </w:p>
                </w:txbxContent>
              </v:textbox>
            </v:shape>
            <v:shape id="_x0000_s1051" type="#_x0000_t202" style="width:848;height:332;left:13819;position:absolute;top:28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-2.20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</w:p>
    <w:p>
      <w:pPr>
        <w:pStyle w:val="Heading3"/>
        <w:numPr>
          <w:ilvl w:val="2"/>
          <w:numId w:val="5"/>
        </w:numPr>
        <w:tabs>
          <w:tab w:val="left" w:pos="1544"/>
        </w:tabs>
        <w:spacing w:before="95" w:after="0" w:line="240" w:lineRule="auto"/>
        <w:ind w:left="1543" w:right="0" w:hanging="901"/>
        <w:jc w:val="left"/>
        <w:rPr>
          <w:rFonts w:ascii="黑体" w:eastAsia="黑体" w:hint="eastAsia"/>
        </w:rPr>
      </w:pPr>
      <w:bookmarkStart w:id="9" w:name="_TOC_250010"/>
      <w:bookmarkEnd w:id="9"/>
      <w:r>
        <w:rPr>
          <w:rFonts w:ascii="黑体" w:eastAsia="黑体" w:hint="eastAsia"/>
        </w:rPr>
        <w:t>截面承载力计算</w:t>
      </w:r>
    </w:p>
    <w:p>
      <w:pPr>
        <w:pStyle w:val="BodyText"/>
        <w:rPr>
          <w:rFonts w:ascii="黑体"/>
          <w:b/>
          <w:sz w:val="44"/>
        </w:rPr>
      </w:pPr>
    </w:p>
    <w:p>
      <w:pPr>
        <w:pStyle w:val="BodyText"/>
        <w:spacing w:before="1"/>
        <w:ind w:left="1010"/>
      </w:pPr>
      <w:r>
        <w:rPr>
          <w:rFonts w:ascii="Arial" w:eastAsia="Arial" w:hAnsi="Arial"/>
        </w:rPr>
        <w:t>b=1000mm,h=80mm,h</w:t>
      </w:r>
      <w:r>
        <w:rPr>
          <w:rFonts w:ascii="Arial" w:eastAsia="Arial" w:hAnsi="Arial"/>
          <w:position w:val="-14"/>
          <w:sz w:val="24"/>
        </w:rPr>
        <w:t>0</w:t>
      </w:r>
      <w:r>
        <w:rPr>
          <w:rFonts w:ascii="Arial" w:eastAsia="Arial" w:hAnsi="Arial"/>
        </w:rPr>
        <w:t xml:space="preserve">=80mm-25mm=55mm, </w:t>
      </w:r>
      <w:r>
        <w:rPr>
          <w:rFonts w:ascii="幼圆" w:eastAsia="幼圆" w:hAnsi="幼圆" w:hint="eastAsia"/>
        </w:rPr>
        <w:t>α</w:t>
      </w:r>
      <w:r>
        <w:rPr>
          <w:rFonts w:ascii="Arial" w:eastAsia="Arial" w:hAnsi="Arial"/>
          <w:position w:val="-14"/>
          <w:sz w:val="24"/>
        </w:rPr>
        <w:t>1</w:t>
      </w:r>
      <w:r>
        <w:rPr>
          <w:rFonts w:ascii="Arial" w:eastAsia="Arial" w:hAnsi="Arial"/>
        </w:rPr>
        <w:t>=1.0 ,</w:t>
      </w:r>
      <w:r>
        <w:t xml:space="preserve">连续板各截面的配筋计算见表 </w:t>
      </w:r>
      <w:r>
        <w:rPr>
          <w:rFonts w:ascii="Arial" w:eastAsia="Arial" w:hAnsi="Arial"/>
        </w:rPr>
        <w:t>2</w:t>
      </w:r>
      <w:r>
        <w:t>。</w:t>
      </w:r>
    </w:p>
    <w:p>
      <w:pPr>
        <w:pStyle w:val="Heading3"/>
        <w:spacing w:before="376"/>
        <w:ind w:left="5230"/>
      </w:pPr>
      <w:r>
        <w:t>表 2 连续板各截面配筋计算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1"/>
        </w:rPr>
      </w:pPr>
    </w:p>
    <w:p>
      <w:pPr>
        <w:spacing w:after="0"/>
        <w:rPr>
          <w:sz w:val="21"/>
        </w:rPr>
        <w:sectPr>
          <w:headerReference w:type="default" r:id="rId71"/>
          <w:footerReference w:type="default" r:id="rId72"/>
          <w:type w:val="continuous"/>
          <w:pgSz w:w="17860" w:h="25260"/>
          <w:pgMar w:top="1860" w:right="0" w:bottom="2060" w:left="1600" w:header="708" w:footer="708"/>
          <w:pgNumType w:start="19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  <w:sz w:val="38"/>
        </w:rPr>
      </w:pPr>
    </w:p>
    <w:p>
      <w:pPr>
        <w:pStyle w:val="BodyText"/>
        <w:spacing w:line="395" w:lineRule="exact"/>
        <w:ind w:left="388"/>
      </w:pPr>
      <w:r>
        <w:t>板带部位截</w:t>
      </w:r>
    </w:p>
    <w:p>
      <w:pPr>
        <w:spacing w:before="64"/>
        <w:ind w:left="384" w:right="0" w:firstLine="0"/>
        <w:jc w:val="left"/>
        <w:rPr>
          <w:sz w:val="33"/>
        </w:rPr>
      </w:pPr>
      <w:r>
        <w:br w:type="column"/>
      </w:r>
      <w:r>
        <w:rPr>
          <w:spacing w:val="-36"/>
          <w:w w:val="100"/>
          <w:sz w:val="33"/>
        </w:rPr>
        <w:t>边区板带</w:t>
      </w:r>
      <w:r>
        <w:rPr>
          <w:w w:val="100"/>
          <w:sz w:val="33"/>
        </w:rPr>
        <w:t>（</w:t>
      </w:r>
      <w:r>
        <w:rPr>
          <w:spacing w:val="-226"/>
          <w:w w:val="100"/>
          <w:sz w:val="33"/>
        </w:rPr>
        <w:t>○</w:t>
      </w:r>
      <w:r>
        <w:rPr>
          <w:rFonts w:ascii="Arial" w:eastAsia="Arial" w:hAnsi="Arial"/>
          <w:w w:val="100"/>
          <w:sz w:val="33"/>
          <w:vertAlign w:val="subscript"/>
        </w:rPr>
        <w:t>1</w:t>
      </w:r>
      <w:r>
        <w:rPr>
          <w:rFonts w:ascii="Arial" w:eastAsia="Arial" w:hAnsi="Arial"/>
          <w:spacing w:val="18"/>
          <w:sz w:val="33"/>
          <w:vertAlign w:val="baseline"/>
        </w:rPr>
        <w:t xml:space="preserve"> </w:t>
      </w:r>
      <w:r>
        <w:rPr>
          <w:rFonts w:ascii="Arial" w:eastAsia="Arial" w:hAnsi="Arial"/>
          <w:w w:val="92"/>
          <w:sz w:val="33"/>
          <w:vertAlign w:val="baseline"/>
        </w:rPr>
        <w:t>~</w:t>
      </w:r>
      <w:r>
        <w:rPr>
          <w:spacing w:val="-220"/>
          <w:w w:val="100"/>
          <w:sz w:val="33"/>
          <w:vertAlign w:val="baseline"/>
        </w:rPr>
        <w:t>○</w:t>
      </w:r>
      <w:r>
        <w:rPr>
          <w:rFonts w:ascii="Arial" w:eastAsia="Arial" w:hAnsi="Arial"/>
          <w:w w:val="100"/>
          <w:sz w:val="33"/>
          <w:vertAlign w:val="subscript"/>
        </w:rPr>
        <w:t>2</w:t>
      </w:r>
      <w:r>
        <w:rPr>
          <w:rFonts w:ascii="Arial" w:eastAsia="Arial" w:hAnsi="Arial"/>
          <w:spacing w:val="14"/>
          <w:sz w:val="33"/>
          <w:vertAlign w:val="baseline"/>
        </w:rPr>
        <w:t xml:space="preserve"> </w:t>
      </w:r>
      <w:r>
        <w:rPr>
          <w:spacing w:val="-183"/>
          <w:w w:val="100"/>
          <w:sz w:val="33"/>
          <w:vertAlign w:val="baseline"/>
        </w:rPr>
        <w:t>，○</w:t>
      </w:r>
      <w:r>
        <w:rPr>
          <w:rFonts w:ascii="Arial" w:eastAsia="Arial" w:hAnsi="Arial"/>
          <w:w w:val="100"/>
          <w:sz w:val="33"/>
          <w:vertAlign w:val="subscript"/>
        </w:rPr>
        <w:t>5</w:t>
      </w:r>
      <w:r>
        <w:rPr>
          <w:rFonts w:ascii="Arial" w:eastAsia="Arial" w:hAnsi="Arial"/>
          <w:spacing w:val="18"/>
          <w:sz w:val="33"/>
          <w:vertAlign w:val="baseline"/>
        </w:rPr>
        <w:t xml:space="preserve"> </w:t>
      </w:r>
      <w:r>
        <w:rPr>
          <w:rFonts w:ascii="Arial" w:eastAsia="Arial" w:hAnsi="Arial"/>
          <w:w w:val="92"/>
          <w:sz w:val="33"/>
          <w:vertAlign w:val="baseline"/>
        </w:rPr>
        <w:t>~</w:t>
      </w:r>
      <w:r>
        <w:rPr>
          <w:spacing w:val="-224"/>
          <w:w w:val="100"/>
          <w:sz w:val="33"/>
          <w:vertAlign w:val="baseline"/>
        </w:rPr>
        <w:t>○</w:t>
      </w:r>
      <w:r>
        <w:rPr>
          <w:rFonts w:ascii="Arial" w:eastAsia="Arial" w:hAnsi="Arial"/>
          <w:w w:val="100"/>
          <w:sz w:val="33"/>
          <w:vertAlign w:val="subscript"/>
        </w:rPr>
        <w:t>6</w:t>
      </w:r>
      <w:r>
        <w:rPr>
          <w:rFonts w:ascii="Arial" w:eastAsia="Arial" w:hAnsi="Arial"/>
          <w:spacing w:val="18"/>
          <w:sz w:val="33"/>
          <w:vertAlign w:val="baseline"/>
        </w:rPr>
        <w:t xml:space="preserve"> </w:t>
      </w:r>
      <w:r>
        <w:rPr>
          <w:w w:val="100"/>
          <w:sz w:val="33"/>
          <w:vertAlign w:val="baseline"/>
        </w:rPr>
        <w:t>轴线间）</w:t>
      </w:r>
    </w:p>
    <w:p>
      <w:pPr>
        <w:spacing w:before="74" w:line="470" w:lineRule="atLeast"/>
        <w:ind w:left="2833" w:right="1308" w:firstLine="0"/>
        <w:jc w:val="left"/>
        <w:rPr>
          <w:sz w:val="33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1082675</wp:posOffset>
            </wp:positionH>
            <wp:positionV relativeFrom="paragraph">
              <wp:posOffset>-349130</wp:posOffset>
            </wp:positionV>
            <wp:extent cx="8543925" cy="1904238"/>
            <wp:effectExtent l="0" t="0" r="0" b="0"/>
            <wp:wrapNone/>
            <wp:docPr id="7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2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904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type="#_x0000_t202" style="width:18pt;height:18pt;margin-top:49.6pt;margin-left:135.4pt;mso-position-horizontal-relative:page;position:absolute;z-index:251694080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面</w:t>
                  </w:r>
                </w:p>
              </w:txbxContent>
            </v:textbox>
          </v:shape>
        </w:pict>
      </w:r>
      <w:r>
        <w:rPr>
          <w:sz w:val="33"/>
        </w:rPr>
        <w:t>离端第二跨跨</w:t>
      </w:r>
    </w:p>
    <w:p>
      <w:pPr>
        <w:spacing w:before="64"/>
        <w:ind w:left="387" w:right="0" w:firstLine="0"/>
        <w:jc w:val="left"/>
        <w:rPr>
          <w:sz w:val="33"/>
        </w:rPr>
      </w:pPr>
      <w:r>
        <w:br w:type="column"/>
      </w:r>
      <w:r>
        <w:rPr>
          <w:w w:val="100"/>
          <w:sz w:val="33"/>
        </w:rPr>
        <w:t>中间区板带（</w:t>
      </w:r>
      <w:r>
        <w:rPr>
          <w:spacing w:val="-231"/>
          <w:w w:val="100"/>
          <w:sz w:val="33"/>
        </w:rPr>
        <w:t>○</w:t>
      </w:r>
      <w:r>
        <w:rPr>
          <w:rFonts w:ascii="Arial" w:eastAsia="Arial" w:hAnsi="Arial"/>
          <w:w w:val="100"/>
          <w:sz w:val="33"/>
          <w:vertAlign w:val="subscript"/>
        </w:rPr>
        <w:t>2</w:t>
      </w:r>
      <w:r>
        <w:rPr>
          <w:rFonts w:ascii="Arial" w:eastAsia="Arial" w:hAnsi="Arial"/>
          <w:spacing w:val="18"/>
          <w:sz w:val="33"/>
          <w:vertAlign w:val="baseline"/>
        </w:rPr>
        <w:t xml:space="preserve"> </w:t>
      </w:r>
      <w:r>
        <w:rPr>
          <w:rFonts w:ascii="Arial" w:eastAsia="Arial" w:hAnsi="Arial"/>
          <w:w w:val="92"/>
          <w:sz w:val="33"/>
          <w:vertAlign w:val="baseline"/>
        </w:rPr>
        <w:t>~</w:t>
      </w:r>
      <w:r>
        <w:rPr>
          <w:spacing w:val="-224"/>
          <w:w w:val="100"/>
          <w:sz w:val="33"/>
          <w:vertAlign w:val="baseline"/>
        </w:rPr>
        <w:t>○</w:t>
      </w:r>
      <w:r>
        <w:rPr>
          <w:rFonts w:ascii="Arial" w:eastAsia="Arial" w:hAnsi="Arial"/>
          <w:w w:val="100"/>
          <w:sz w:val="33"/>
          <w:vertAlign w:val="subscript"/>
        </w:rPr>
        <w:t>5</w:t>
      </w:r>
      <w:r>
        <w:rPr>
          <w:rFonts w:ascii="Arial" w:eastAsia="Arial" w:hAnsi="Arial"/>
          <w:spacing w:val="18"/>
          <w:sz w:val="33"/>
          <w:vertAlign w:val="baseline"/>
        </w:rPr>
        <w:t xml:space="preserve"> </w:t>
      </w:r>
      <w:r>
        <w:rPr>
          <w:w w:val="100"/>
          <w:sz w:val="33"/>
          <w:vertAlign w:val="baseline"/>
        </w:rPr>
        <w:t>轴线间）</w:t>
      </w:r>
    </w:p>
    <w:p>
      <w:pPr>
        <w:pStyle w:val="BodyText"/>
        <w:spacing w:before="9"/>
        <w:rPr>
          <w:sz w:val="27"/>
        </w:rPr>
      </w:pPr>
    </w:p>
    <w:p>
      <w:pPr>
        <w:spacing w:before="0"/>
        <w:ind w:left="2069" w:right="0" w:firstLine="0"/>
        <w:jc w:val="left"/>
        <w:rPr>
          <w:sz w:val="33"/>
        </w:rPr>
      </w:pPr>
      <w:r>
        <w:rPr>
          <w:sz w:val="33"/>
        </w:rPr>
        <w:t>离端第二</w:t>
      </w:r>
    </w:p>
    <w:p>
      <w:pPr>
        <w:spacing w:after="0"/>
        <w:jc w:val="left"/>
        <w:rPr>
          <w:sz w:val="33"/>
        </w:rPr>
        <w:sectPr>
          <w:headerReference w:type="default" r:id="rId74"/>
          <w:footerReference w:type="default" r:id="rId75"/>
          <w:type w:val="continuous"/>
          <w:pgSz w:w="17860" w:h="25260"/>
          <w:pgMar w:top="1860" w:right="0" w:bottom="2060" w:left="1600" w:header="708" w:footer="708"/>
          <w:pgNumType w:start="20"/>
          <w:cols w:num="3" w:space="708" w:equalWidth="0">
            <w:col w:w="2189" w:space="40"/>
            <w:col w:w="5138" w:space="590"/>
            <w:col w:w="8303" w:space="0"/>
          </w:cols>
        </w:sectPr>
      </w:pPr>
    </w:p>
    <w:p>
      <w:pPr>
        <w:tabs>
          <w:tab w:val="left" w:pos="2359"/>
        </w:tabs>
        <w:spacing w:before="0" w:line="138" w:lineRule="exact"/>
        <w:ind w:left="1308" w:right="0" w:firstLine="0"/>
        <w:jc w:val="center"/>
        <w:rPr>
          <w:sz w:val="33"/>
        </w:rPr>
      </w:pPr>
      <w:r>
        <w:rPr>
          <w:sz w:val="33"/>
        </w:rPr>
        <w:t>边跨</w:t>
        <w:tab/>
        <w:t>离端第</w:t>
      </w:r>
    </w:p>
    <w:p>
      <w:pPr>
        <w:spacing w:before="0" w:line="234" w:lineRule="exact"/>
        <w:ind w:left="5061" w:right="0" w:firstLine="0"/>
        <w:jc w:val="center"/>
        <w:rPr>
          <w:sz w:val="33"/>
        </w:rPr>
      </w:pPr>
      <w:r>
        <w:rPr>
          <w:sz w:val="33"/>
        </w:rPr>
        <w:t>内、中</w:t>
      </w:r>
    </w:p>
    <w:p>
      <w:pPr>
        <w:tabs>
          <w:tab w:val="left" w:pos="2359"/>
        </w:tabs>
        <w:spacing w:before="0" w:line="234" w:lineRule="exact"/>
        <w:ind w:left="1308" w:right="0" w:firstLine="0"/>
        <w:jc w:val="center"/>
        <w:rPr>
          <w:sz w:val="33"/>
        </w:rPr>
      </w:pPr>
      <w:r>
        <w:rPr>
          <w:sz w:val="33"/>
        </w:rPr>
        <w:t>跨内</w:t>
        <w:tab/>
        <w:t>二支座</w:t>
      </w:r>
    </w:p>
    <w:p>
      <w:pPr>
        <w:spacing w:before="0" w:line="328" w:lineRule="exact"/>
        <w:ind w:left="5061" w:right="0" w:firstLine="0"/>
        <w:jc w:val="center"/>
        <w:rPr>
          <w:sz w:val="33"/>
        </w:rPr>
      </w:pPr>
      <w:r>
        <w:rPr>
          <w:spacing w:val="-7"/>
          <w:sz w:val="33"/>
        </w:rPr>
        <w:t>间跨跨</w:t>
      </w:r>
    </w:p>
    <w:p>
      <w:pPr>
        <w:spacing w:before="45"/>
        <w:ind w:left="5061" w:right="0" w:firstLine="0"/>
        <w:jc w:val="center"/>
        <w:rPr>
          <w:sz w:val="33"/>
        </w:rPr>
      </w:pPr>
      <w:r>
        <w:rPr>
          <w:sz w:val="33"/>
        </w:rPr>
        <w:t>跨内</w:t>
      </w:r>
    </w:p>
    <w:p>
      <w:pPr>
        <w:tabs>
          <w:tab w:val="left" w:pos="1425"/>
          <w:tab w:val="left" w:pos="2476"/>
          <w:tab w:val="left" w:pos="3808"/>
        </w:tabs>
        <w:spacing w:before="0" w:line="232" w:lineRule="exact"/>
        <w:ind w:left="345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中间</w:t>
        <w:tab/>
        <w:t>边跨</w:t>
        <w:tab/>
        <w:t>离端第</w:t>
        <w:tab/>
        <w:t>跨跨内</w:t>
      </w:r>
      <w:r>
        <w:rPr>
          <w:spacing w:val="-87"/>
          <w:sz w:val="33"/>
        </w:rPr>
        <w:t>、</w:t>
      </w:r>
      <w:r>
        <w:rPr>
          <w:spacing w:val="-19"/>
          <w:sz w:val="33"/>
        </w:rPr>
        <w:t>中</w:t>
      </w:r>
    </w:p>
    <w:p>
      <w:pPr>
        <w:tabs>
          <w:tab w:val="left" w:pos="1425"/>
          <w:tab w:val="left" w:pos="2476"/>
          <w:tab w:val="left" w:pos="3931"/>
        </w:tabs>
        <w:spacing w:before="45"/>
        <w:ind w:left="345" w:right="0" w:firstLine="0"/>
        <w:jc w:val="left"/>
        <w:rPr>
          <w:sz w:val="33"/>
        </w:rPr>
      </w:pPr>
      <w:r>
        <w:rPr>
          <w:sz w:val="33"/>
        </w:rPr>
        <w:t>支座</w:t>
        <w:tab/>
        <w:t>跨内</w:t>
        <w:tab/>
        <w:t>二支座</w:t>
        <w:tab/>
        <w:t>间跨跨跨</w:t>
      </w:r>
    </w:p>
    <w:p>
      <w:pPr>
        <w:spacing w:before="45"/>
        <w:ind w:left="4424" w:right="0" w:firstLine="0"/>
        <w:jc w:val="left"/>
        <w:rPr>
          <w:sz w:val="33"/>
        </w:rPr>
      </w:pPr>
      <w:r>
        <w:rPr>
          <w:w w:val="100"/>
          <w:sz w:val="33"/>
        </w:rPr>
        <w:t>内</w:t>
      </w:r>
    </w:p>
    <w:p>
      <w:pPr>
        <w:spacing w:before="43"/>
        <w:ind w:left="403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中间支座</w:t>
      </w:r>
    </w:p>
    <w:p>
      <w:pPr>
        <w:spacing w:after="0"/>
        <w:jc w:val="left"/>
        <w:rPr>
          <w:sz w:val="33"/>
        </w:rPr>
        <w:sectPr>
          <w:headerReference w:type="default" r:id="rId76"/>
          <w:footerReference w:type="default" r:id="rId77"/>
          <w:type w:val="continuous"/>
          <w:pgSz w:w="17860" w:h="25260"/>
          <w:pgMar w:top="1860" w:right="0" w:bottom="2060" w:left="1600" w:header="708" w:footer="708"/>
          <w:pgNumType w:start="21"/>
          <w:cols w:num="3" w:space="708" w:equalWidth="0">
            <w:col w:w="6056" w:space="40"/>
            <w:col w:w="5379" w:space="39"/>
            <w:col w:w="4746" w:space="0"/>
          </w:cols>
        </w:sectPr>
      </w:pPr>
    </w:p>
    <w:p>
      <w:pPr>
        <w:pStyle w:val="Heading1"/>
        <w:spacing w:line="240" w:lineRule="auto"/>
        <w:ind w:left="4327"/>
      </w:pPr>
      <w:r>
        <w:t>常 州 大 学 课 程 设 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5"/>
        </w:rPr>
      </w:pPr>
    </w:p>
    <w:tbl>
      <w:tblPr>
        <w:tblStyle w:val="TableNormal0"/>
        <w:tblW w:w="0" w:type="auto"/>
        <w:jc w:val="left"/>
        <w:tblInd w:w="25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"/>
        <w:gridCol w:w="1282"/>
        <w:gridCol w:w="1284"/>
        <w:gridCol w:w="1148"/>
        <w:gridCol w:w="1147"/>
        <w:gridCol w:w="1417"/>
        <w:gridCol w:w="1756"/>
        <w:gridCol w:w="1369"/>
      </w:tblGrid>
      <w:tr>
        <w:tblPrEx>
          <w:tblW w:w="0" w:type="auto"/>
          <w:jc w:val="left"/>
          <w:tblInd w:w="25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7"/>
          <w:jc w:val="left"/>
        </w:trPr>
        <w:tc>
          <w:tcPr>
            <w:tcW w:w="1029" w:type="dxa"/>
          </w:tcPr>
          <w:p>
            <w:pPr>
              <w:pStyle w:val="TableParagraph"/>
              <w:spacing w:before="13"/>
              <w:ind w:left="32" w:right="213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w w:val="90"/>
                <w:sz w:val="33"/>
              </w:rPr>
              <w:t>0.104</w:t>
            </w:r>
          </w:p>
        </w:tc>
        <w:tc>
          <w:tcPr>
            <w:tcW w:w="1282" w:type="dxa"/>
          </w:tcPr>
          <w:p>
            <w:pPr>
              <w:pStyle w:val="TableParagraph"/>
              <w:spacing w:before="13"/>
              <w:ind w:left="175" w:right="241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sz w:val="33"/>
              </w:rPr>
              <w:t>0.103</w:t>
            </w:r>
          </w:p>
        </w:tc>
        <w:tc>
          <w:tcPr>
            <w:tcW w:w="1284" w:type="dxa"/>
          </w:tcPr>
          <w:p>
            <w:pPr>
              <w:pStyle w:val="TableParagraph"/>
              <w:spacing w:before="13"/>
              <w:ind w:left="242" w:right="175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sz w:val="33"/>
              </w:rPr>
              <w:t>0.068</w:t>
            </w:r>
          </w:p>
        </w:tc>
        <w:tc>
          <w:tcPr>
            <w:tcW w:w="1148" w:type="dxa"/>
          </w:tcPr>
          <w:p>
            <w:pPr>
              <w:pStyle w:val="TableParagraph"/>
              <w:spacing w:before="13"/>
              <w:ind w:left="175" w:right="107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sz w:val="33"/>
              </w:rPr>
              <w:t>0.079</w:t>
            </w:r>
          </w:p>
        </w:tc>
        <w:tc>
          <w:tcPr>
            <w:tcW w:w="1147" w:type="dxa"/>
          </w:tcPr>
          <w:p>
            <w:pPr>
              <w:pStyle w:val="TableParagraph"/>
              <w:spacing w:before="13"/>
              <w:ind w:left="108" w:right="172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sz w:val="33"/>
              </w:rPr>
              <w:t>0.104</w:t>
            </w:r>
          </w:p>
        </w:tc>
        <w:tc>
          <w:tcPr>
            <w:tcW w:w="1417" w:type="dxa"/>
          </w:tcPr>
          <w:p>
            <w:pPr>
              <w:pStyle w:val="TableParagraph"/>
              <w:spacing w:before="13"/>
              <w:ind w:left="175" w:right="375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sz w:val="33"/>
              </w:rPr>
              <w:t>0.103</w:t>
            </w:r>
          </w:p>
        </w:tc>
        <w:tc>
          <w:tcPr>
            <w:tcW w:w="1756" w:type="dxa"/>
          </w:tcPr>
          <w:p>
            <w:pPr>
              <w:pStyle w:val="TableParagraph"/>
              <w:spacing w:before="13"/>
              <w:ind w:left="378" w:right="511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sz w:val="33"/>
              </w:rPr>
              <w:t>0.054</w:t>
            </w:r>
          </w:p>
        </w:tc>
        <w:tc>
          <w:tcPr>
            <w:tcW w:w="1369" w:type="dxa"/>
          </w:tcPr>
          <w:p>
            <w:pPr>
              <w:pStyle w:val="TableParagraph"/>
              <w:spacing w:before="13"/>
              <w:ind w:left="553" w:right="32"/>
              <w:jc w:val="center"/>
              <w:rPr>
                <w:rFonts w:ascii="Arial"/>
                <w:sz w:val="33"/>
              </w:rPr>
            </w:pPr>
            <w:r>
              <w:rPr>
                <w:rFonts w:ascii="Arial"/>
                <w:w w:val="90"/>
                <w:sz w:val="33"/>
              </w:rPr>
              <w:t>0.063</w:t>
            </w:r>
          </w:p>
        </w:tc>
      </w:tr>
      <w:tr>
        <w:tblPrEx>
          <w:tblW w:w="0" w:type="auto"/>
          <w:jc w:val="left"/>
          <w:tblInd w:w="2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7"/>
          <w:jc w:val="left"/>
        </w:trPr>
        <w:tc>
          <w:tcPr>
            <w:tcW w:w="1029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28" w:right="213"/>
              <w:jc w:val="center"/>
              <w:rPr>
                <w:sz w:val="33"/>
              </w:rPr>
            </w:pPr>
            <w:r>
              <w:rPr>
                <w:sz w:val="33"/>
              </w:rPr>
              <w:t>203</w:t>
            </w:r>
          </w:p>
        </w:tc>
        <w:tc>
          <w:tcPr>
            <w:tcW w:w="1282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170" w:right="241"/>
              <w:jc w:val="center"/>
              <w:rPr>
                <w:sz w:val="33"/>
              </w:rPr>
            </w:pPr>
            <w:r>
              <w:rPr>
                <w:sz w:val="33"/>
              </w:rPr>
              <w:t>201</w:t>
            </w:r>
          </w:p>
        </w:tc>
        <w:tc>
          <w:tcPr>
            <w:tcW w:w="1284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238" w:right="175"/>
              <w:jc w:val="center"/>
              <w:rPr>
                <w:sz w:val="33"/>
              </w:rPr>
            </w:pPr>
            <w:r>
              <w:rPr>
                <w:sz w:val="33"/>
              </w:rPr>
              <w:t>133</w:t>
            </w:r>
          </w:p>
        </w:tc>
        <w:tc>
          <w:tcPr>
            <w:tcW w:w="1148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172" w:right="107"/>
              <w:jc w:val="center"/>
              <w:rPr>
                <w:sz w:val="33"/>
              </w:rPr>
            </w:pPr>
            <w:r>
              <w:rPr>
                <w:sz w:val="33"/>
              </w:rPr>
              <w:t>154</w:t>
            </w:r>
          </w:p>
        </w:tc>
        <w:tc>
          <w:tcPr>
            <w:tcW w:w="1147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105" w:right="172"/>
              <w:jc w:val="center"/>
              <w:rPr>
                <w:sz w:val="33"/>
              </w:rPr>
            </w:pPr>
            <w:r>
              <w:rPr>
                <w:sz w:val="33"/>
              </w:rPr>
              <w:t>203</w:t>
            </w:r>
          </w:p>
        </w:tc>
        <w:tc>
          <w:tcPr>
            <w:tcW w:w="1417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171" w:right="375"/>
              <w:jc w:val="center"/>
              <w:rPr>
                <w:sz w:val="33"/>
              </w:rPr>
            </w:pPr>
            <w:r>
              <w:rPr>
                <w:sz w:val="33"/>
              </w:rPr>
              <w:t>201</w:t>
            </w:r>
          </w:p>
        </w:tc>
        <w:tc>
          <w:tcPr>
            <w:tcW w:w="1756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374" w:right="511"/>
              <w:jc w:val="center"/>
              <w:rPr>
                <w:sz w:val="33"/>
              </w:rPr>
            </w:pPr>
            <w:r>
              <w:rPr>
                <w:sz w:val="33"/>
              </w:rPr>
              <w:t>106</w:t>
            </w:r>
          </w:p>
        </w:tc>
        <w:tc>
          <w:tcPr>
            <w:tcW w:w="1369" w:type="dxa"/>
          </w:tcPr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357" w:lineRule="exact"/>
              <w:ind w:left="549" w:right="32"/>
              <w:jc w:val="center"/>
              <w:rPr>
                <w:sz w:val="33"/>
              </w:rPr>
            </w:pPr>
            <w:r>
              <w:rPr>
                <w:sz w:val="33"/>
              </w:rPr>
              <w:t>123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91" w:line="242" w:lineRule="auto"/>
        <w:ind w:left="290" w:right="1718" w:firstLine="720"/>
      </w:pPr>
      <w:r>
        <w:pict>
          <v:group id="_x0000_s1053" style="width:728.75pt;height:425.85pt;margin-top:-420.8pt;margin-left:85.25pt;mso-position-horizontal-relative:page;position:absolute;z-index:-251620352" coordorigin="1705,-8416" coordsize="14575,8517">
            <v:shape id="_x0000_s1054" type="#_x0000_t75" style="width:14575;height:8517;left:1705;position:absolute;top:-8416" stroked="f">
              <v:imagedata r:id="rId78" o:title=""/>
            </v:shape>
            <v:shape id="_x0000_s1055" type="#_x0000_t202" style="width:1932;height:462;left:1934;position:absolute;top:-7650" filled="f" stroked="f">
              <v:textbox inset="0,0,0,0">
                <w:txbxContent>
                  <w:p>
                    <w:pPr>
                      <w:spacing w:before="0" w:line="4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M（</w:t>
                    </w:r>
                    <w:r>
                      <w:rPr>
                        <w:spacing w:val="-143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i/>
                        <w:position w:val="1"/>
                        <w:sz w:val="37"/>
                      </w:rPr>
                      <w:t>kN</w:t>
                    </w:r>
                    <w:r>
                      <w:rPr>
                        <w:rFonts w:ascii="Arial" w:eastAsia="Arial" w:hAnsi="Arial"/>
                        <w:i/>
                        <w:spacing w:val="-56"/>
                        <w:position w:val="1"/>
                        <w:sz w:val="37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position w:val="1"/>
                        <w:sz w:val="37"/>
                      </w:rPr>
                      <w:sym w:font="Symbol" w:char="F0D7"/>
                    </w:r>
                    <w:r>
                      <w:rPr>
                        <w:rFonts w:ascii="Times New Roman" w:eastAsia="Times New Roman" w:hAnsi="Times New Roman"/>
                        <w:spacing w:val="-58"/>
                        <w:position w:val="1"/>
                        <w:sz w:val="3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i/>
                        <w:position w:val="1"/>
                        <w:sz w:val="37"/>
                      </w:rPr>
                      <w:t>m</w:t>
                    </w:r>
                    <w:r>
                      <w:rPr>
                        <w:rFonts w:ascii="Arial" w:eastAsia="Arial" w:hAnsi="Arial"/>
                        <w:i/>
                        <w:spacing w:val="-59"/>
                        <w:position w:val="1"/>
                        <w:sz w:val="37"/>
                      </w:rPr>
                      <w:t xml:space="preserve"> 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6" type="#_x0000_t202" style="width:600;height:332;left:4302;position:absolute;top:-7578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2.87</w:t>
                    </w:r>
                  </w:p>
                </w:txbxContent>
              </v:textbox>
            </v:shape>
            <v:shape id="_x0000_s1057" type="#_x0000_t202" style="width:710;height:332;left:5461;position:absolute;top:-7578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-2.84</w:t>
                    </w:r>
                  </w:p>
                </w:txbxContent>
              </v:textbox>
            </v:shape>
            <v:shape id="_x0000_s1058" type="#_x0000_t202" style="width:600;height:332;left:6866;position:absolute;top:-7578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1.93</w:t>
                    </w:r>
                  </w:p>
                </w:txbxContent>
              </v:textbox>
            </v:shape>
            <v:shape id="_x0000_s1059" type="#_x0000_t202" style="width:710;height:332;left:8025;position:absolute;top:-7578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-2.20</w:t>
                    </w:r>
                  </w:p>
                </w:txbxContent>
              </v:textbox>
            </v:shape>
            <v:shape id="_x0000_s1060" type="#_x0000_t202" style="width:600;height:332;left:9163;position:absolute;top:-7578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2.87</w:t>
                    </w:r>
                  </w:p>
                </w:txbxContent>
              </v:textbox>
            </v:shape>
            <v:shape id="_x0000_s1061" type="#_x0000_t202" style="width:710;height:332;left:10323;position:absolute;top:-7578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-2.84</w:t>
                    </w:r>
                  </w:p>
                </w:txbxContent>
              </v:textbox>
            </v:shape>
            <v:shape id="_x0000_s1062" type="#_x0000_t202" style="width:1383;height:977;left:11580;position:absolute;top:-7902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w w:val="95"/>
                        <w:sz w:val="36"/>
                      </w:rPr>
                      <w:t>1.93</w:t>
                    </w:r>
                    <w:r>
                      <w:rPr>
                        <w:rFonts w:ascii="Arial" w:hAnsi="Arial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5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0.8</w:t>
                    </w:r>
                  </w:p>
                  <w:p>
                    <w:pPr>
                      <w:spacing w:before="96" w:line="441" w:lineRule="exact"/>
                      <w:ind w:left="39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1.54</w:t>
                    </w:r>
                  </w:p>
                </w:txbxContent>
              </v:textbox>
            </v:shape>
            <v:shape id="_x0000_s1063" type="#_x0000_t202" style="width:1581;height:977;left:13442;position:absolute;top:-8136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w w:val="95"/>
                        <w:sz w:val="36"/>
                      </w:rPr>
                      <w:t>-</w:t>
                    </w:r>
                    <w:r>
                      <w:rPr>
                        <w:rFonts w:ascii="Arial" w:hAnsi="Arial"/>
                        <w:spacing w:val="-47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2.20</w:t>
                    </w:r>
                    <w:r>
                      <w:rPr>
                        <w:rFonts w:ascii="Arial" w:hAnsi="Arial"/>
                        <w:spacing w:val="-6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44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0.8</w:t>
                    </w:r>
                  </w:p>
                  <w:p>
                    <w:pPr>
                      <w:spacing w:before="96" w:line="441" w:lineRule="exact"/>
                      <w:ind w:left="5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-1.76</w:t>
                    </w:r>
                  </w:p>
                </w:txbxContent>
              </v:textbox>
            </v:shape>
            <v:shape id="_x0000_s1064" type="#_x0000_t202" style="width:715;height:656;left:1912;position:absolute;top:-6075" filled="f" stroked="f">
              <v:textbox inset="0,0,0,0">
                <w:txbxContent>
                  <w:p>
                    <w:pPr>
                      <w:tabs>
                        <w:tab w:val="left" w:pos="500"/>
                      </w:tabs>
                      <w:spacing w:before="0" w:line="444" w:lineRule="exact"/>
                      <w:ind w:left="0" w:right="18" w:firstLine="0"/>
                      <w:jc w:val="center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Symbol" w:hAnsi="Symbol"/>
                        <w:position w:val="2"/>
                        <w:sz w:val="37"/>
                      </w:rPr>
                      <w:sym w:font="Symbol" w:char="F061"/>
                    </w:r>
                    <w:r>
                      <w:rPr>
                        <w:rFonts w:ascii="Times New Roman" w:hAnsi="Times New Roman"/>
                        <w:position w:val="2"/>
                        <w:sz w:val="37"/>
                      </w:rPr>
                      <w:tab/>
                    </w:r>
                    <w:r>
                      <w:rPr>
                        <w:rFonts w:ascii="Symbol" w:hAnsi="Symbol"/>
                        <w:spacing w:val="-18"/>
                        <w:sz w:val="35"/>
                      </w:rPr>
                      <w:sym w:font="Symbol" w:char="F03D"/>
                    </w:r>
                  </w:p>
                  <w:p>
                    <w:pPr>
                      <w:spacing w:before="0" w:line="205" w:lineRule="exact"/>
                      <w:ind w:left="0" w:right="9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20"/>
                      </w:rPr>
                      <w:t>s</w:t>
                    </w:r>
                  </w:p>
                </w:txbxContent>
              </v:textbox>
            </v:shape>
            <v:shape id="_x0000_s1065" type="#_x0000_t202" style="width:1192;height:1040;left:2702;position:absolute;top:-6177" filled="f" stroked="f">
              <v:textbox inset="0,0,0,0">
                <w:txbxContent>
                  <w:p>
                    <w:pPr>
                      <w:spacing w:before="0" w:line="346" w:lineRule="exact"/>
                      <w:ind w:left="5" w:right="0" w:firstLine="0"/>
                      <w:jc w:val="center"/>
                      <w:rPr>
                        <w:rFonts w:ascii="Arial"/>
                        <w:i/>
                        <w:sz w:val="35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35"/>
                      </w:rPr>
                      <w:t>M</w:t>
                    </w:r>
                  </w:p>
                  <w:p>
                    <w:pPr>
                      <w:spacing w:before="39" w:line="443" w:lineRule="exact"/>
                      <w:ind w:left="-1" w:right="18" w:firstLine="0"/>
                      <w:jc w:val="center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Symbol" w:hAnsi="Symbol"/>
                        <w:position w:val="2"/>
                        <w:sz w:val="37"/>
                      </w:rPr>
                      <w:sym w:font="Symbol" w:char="F061"/>
                    </w:r>
                    <w:r>
                      <w:rPr>
                        <w:rFonts w:ascii="Times New Roman" w:hAnsi="Times New Roman"/>
                        <w:position w:val="2"/>
                        <w:sz w:val="37"/>
                      </w:rPr>
                      <w:t xml:space="preserve">  </w:t>
                    </w:r>
                    <w:r>
                      <w:rPr>
                        <w:rFonts w:ascii="Arial" w:hAnsi="Arial"/>
                        <w:i/>
                        <w:sz w:val="35"/>
                      </w:rPr>
                      <w:t>f bh</w:t>
                    </w:r>
                    <w:r>
                      <w:rPr>
                        <w:rFonts w:ascii="Arial" w:hAnsi="Arial"/>
                        <w:i/>
                        <w:spacing w:val="-41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6"/>
                        <w:position w:val="3"/>
                        <w:sz w:val="20"/>
                      </w:rPr>
                      <w:t>2</w:t>
                    </w:r>
                  </w:p>
                  <w:p>
                    <w:pPr>
                      <w:tabs>
                        <w:tab w:val="left" w:pos="559"/>
                        <w:tab w:val="left" w:pos="1032"/>
                      </w:tabs>
                      <w:spacing w:before="0" w:line="206" w:lineRule="exact"/>
                      <w:ind w:left="242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</w:t>
                      <w:tab/>
                    </w:r>
                    <w:r>
                      <w:rPr>
                        <w:rFonts w:ascii="Arial"/>
                        <w:i/>
                        <w:sz w:val="20"/>
                      </w:rPr>
                      <w:t>c</w:t>
                      <w:tab/>
                    </w:r>
                    <w:r>
                      <w:rPr>
                        <w:rFonts w:ascii="Arial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066" type="#_x0000_t202" style="width:766;height:332;left:4219;position:absolute;top:-5692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0.099</w:t>
                    </w:r>
                  </w:p>
                </w:txbxContent>
              </v:textbox>
            </v:shape>
            <v:shape id="_x0000_s1067" type="#_x0000_t202" style="width:766;height:332;left:5433;position:absolute;top:-5692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0.098</w:t>
                    </w:r>
                  </w:p>
                </w:txbxContent>
              </v:textbox>
            </v:shape>
            <v:shape id="_x0000_s1068" type="#_x0000_t202" style="width:766;height:332;left:6784;position:absolute;top:-5692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0.066</w:t>
                    </w:r>
                  </w:p>
                </w:txbxContent>
              </v:textbox>
            </v:shape>
            <v:shape id="_x0000_s1069" type="#_x0000_t202" style="width:1846;height:332;left:8000;position:absolute;top:-5692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sz w:val="33"/>
                      </w:rPr>
                      <w:t>0.076</w:t>
                      <w:tab/>
                    </w:r>
                    <w:r>
                      <w:rPr>
                        <w:rFonts w:ascii="Arial"/>
                        <w:w w:val="90"/>
                        <w:sz w:val="33"/>
                      </w:rPr>
                      <w:t>0.099</w:t>
                    </w:r>
                  </w:p>
                </w:txbxContent>
              </v:textbox>
            </v:shape>
            <v:shape id="_x0000_s1070" type="#_x0000_t202" style="width:766;height:332;left:10294;position:absolute;top:-5692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0.098</w:t>
                    </w:r>
                  </w:p>
                </w:txbxContent>
              </v:textbox>
            </v:shape>
            <v:shape id="_x0000_s1071" type="#_x0000_t202" style="width:766;height:332;left:11914;position:absolute;top:-5692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0.053</w:t>
                    </w:r>
                  </w:p>
                </w:txbxContent>
              </v:textbox>
            </v:shape>
            <v:shape id="_x0000_s1072" type="#_x0000_t202" style="width:766;height:332;left:13805;position:absolute;top:-5692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0.061</w:t>
                    </w:r>
                  </w:p>
                </w:txbxContent>
              </v:textbox>
            </v:shape>
            <v:shape id="_x0000_s1073" type="#_x0000_t202" style="width:164;height:356;left:2910;position:absolute;top:-416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78"/>
                    </w:r>
                  </w:p>
                </w:txbxContent>
              </v:textbox>
            </v:shape>
            <v:shape id="_x0000_s1074" type="#_x0000_t202" style="width:198;height:290;left:2748;position:absolute;top:-284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075" type="#_x0000_t202" style="width:133;height:290;left:2960;position:absolute;top:-2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77"/>
                        <w:sz w:val="29"/>
                      </w:rPr>
                      <w:t>s</w:t>
                    </w:r>
                  </w:p>
                </w:txbxContent>
              </v:textbox>
            </v:shape>
            <v:shape id="_x0000_s1076" type="#_x0000_t202" style="width:1820;height:360;left:1988;position:absolute;top:-1659" filled="f" stroked="f">
              <v:textbox inset="0,0,0,0">
                <w:txbxContent>
                  <w:p>
                    <w:pPr>
                      <w:tabs>
                        <w:tab w:val="left" w:pos="719"/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选</w:t>
                      <w:tab/>
                      <w:t>钢</w:t>
                      <w:tab/>
                      <w:t>筋</w:t>
                    </w:r>
                  </w:p>
                </w:txbxContent>
              </v:textbox>
            </v:shape>
            <v:shape id="_x0000_s1077" type="#_x0000_t202" style="width:920;height:978;left:4813;position:absolute;top:-1909" filled="f" stroked="f">
              <v:textbox inset="0,0,0,0">
                <w:txbxContent>
                  <w:p>
                    <w:pPr>
                      <w:spacing w:before="0" w:line="42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Φ</w:t>
                    </w:r>
                    <w:r>
                      <w:rPr>
                        <w:rFonts w:ascii="Arial" w:hAnsi="Arial"/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6/8</w:t>
                    </w:r>
                  </w:p>
                  <w:p>
                    <w:pPr>
                      <w:spacing w:before="1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﹫190</w:t>
                    </w:r>
                  </w:p>
                </w:txbxContent>
              </v:textbox>
            </v:shape>
            <v:shape id="_x0000_s1078" type="#_x0000_t202" style="width:920;height:978;left:6704;position:absolute;top:-1909" filled="f" stroked="f">
              <v:textbox inset="0,0,0,0">
                <w:txbxContent>
                  <w:p>
                    <w:pPr>
                      <w:spacing w:before="0" w:line="427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Φ </w:t>
                    </w:r>
                    <w:r>
                      <w:rPr>
                        <w:sz w:val="36"/>
                      </w:rPr>
                      <w:t>6</w:t>
                    </w:r>
                  </w:p>
                  <w:p>
                    <w:pPr>
                      <w:spacing w:before="1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﹫190</w:t>
                    </w:r>
                  </w:p>
                </w:txbxContent>
              </v:textbox>
            </v:shape>
            <v:shape id="_x0000_s1079" type="#_x0000_t202" style="width:921;height:978;left:9134;position:absolute;top:-1909" filled="f" stroked="f">
              <v:textbox inset="0,0,0,0">
                <w:txbxContent>
                  <w:p>
                    <w:pPr>
                      <w:spacing w:before="0" w:line="42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Φ</w:t>
                    </w:r>
                    <w:r>
                      <w:rPr>
                        <w:rFonts w:ascii="Arial" w:hAnsi="Arial"/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6/8</w:t>
                    </w:r>
                  </w:p>
                  <w:p>
                    <w:pPr>
                      <w:spacing w:before="1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﹫190</w:t>
                    </w:r>
                  </w:p>
                </w:txbxContent>
              </v:textbox>
            </v:shape>
            <v:shape id="_x0000_s1080" type="#_x0000_t202" style="width:920;height:978;left:12782;position:absolute;top:-1909" filled="f" stroked="f">
              <v:textbox inset="0,0,0,0">
                <w:txbxContent>
                  <w:p>
                    <w:pPr>
                      <w:spacing w:before="0" w:line="427" w:lineRule="exact"/>
                      <w:ind w:left="0" w:right="17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Φ </w:t>
                    </w:r>
                    <w:r>
                      <w:rPr>
                        <w:sz w:val="36"/>
                      </w:rPr>
                      <w:t>6</w:t>
                    </w:r>
                  </w:p>
                  <w:p>
                    <w:pPr>
                      <w:spacing w:before="1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﹫190</w:t>
                    </w:r>
                  </w:p>
                </w:txbxContent>
              </v:textbox>
            </v:shape>
            <v:shape id="_x0000_s1081" type="#_x0000_t202" style="width:2000;height:828;left:1898;position:absolute;top:-809" filled="f" stroked="f">
              <v:textbox inset="0,0,0,0">
                <w:txbxContent>
                  <w:p>
                    <w:pPr>
                      <w:spacing w:before="0" w:line="411" w:lineRule="exact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实 际 配 筋</w:t>
                    </w:r>
                  </w:p>
                  <w:p>
                    <w:pPr>
                      <w:spacing w:before="6" w:line="411" w:lineRule="exact"/>
                      <w:ind w:left="56" w:right="18" w:firstLine="0"/>
                      <w:jc w:val="center"/>
                      <w:rPr>
                        <w:sz w:val="29"/>
                      </w:rPr>
                    </w:pPr>
                    <w:r>
                      <w:rPr>
                        <w:sz w:val="36"/>
                      </w:rPr>
                      <w:t>/mm</w:t>
                    </w:r>
                    <w:r>
                      <w:rPr>
                        <w:position w:val="3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082" type="#_x0000_t202" style="width:560;height:360;left:4993;position:absolute;top:-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207</w:t>
                    </w:r>
                  </w:p>
                </w:txbxContent>
              </v:textbox>
            </v:shape>
            <v:shape id="_x0000_s1083" type="#_x0000_t202" style="width:560;height:360;left:6884;position:absolute;top:-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149</w:t>
                    </w:r>
                  </w:p>
                </w:txbxContent>
              </v:textbox>
            </v:shape>
            <v:shape id="_x0000_s1084" type="#_x0000_t202" style="width:560;height:360;left:9314;position:absolute;top:-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207</w:t>
                    </w:r>
                  </w:p>
                </w:txbxContent>
              </v:textbox>
            </v:shape>
            <v:shape id="_x0000_s1085" type="#_x0000_t202" style="width:560;height:360;left:12962;position:absolute;top:-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149</w:t>
                    </w:r>
                  </w:p>
                </w:txbxContent>
              </v:textbox>
            </v:shape>
          </v:group>
        </w:pict>
      </w:r>
      <w:r>
        <w:t>中间板带</w:t>
      </w:r>
      <w:r>
        <w:rPr>
          <w:spacing w:val="-263"/>
        </w:rPr>
        <w:t>○</w:t>
      </w:r>
      <w:r>
        <w:rPr>
          <w:rFonts w:ascii="Arial" w:eastAsia="Arial" w:hAnsi="Arial"/>
          <w:w w:val="89"/>
        </w:rPr>
        <w:t>2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spacing w:val="3"/>
          <w:w w:val="92"/>
        </w:rPr>
        <w:t>~</w:t>
      </w:r>
      <w:r>
        <w:rPr>
          <w:spacing w:val="-270"/>
        </w:rPr>
        <w:t>○</w:t>
      </w:r>
      <w:r>
        <w:rPr>
          <w:rFonts w:ascii="Arial" w:eastAsia="Arial" w:hAnsi="Arial"/>
          <w:w w:val="89"/>
        </w:rPr>
        <w:t>5</w:t>
      </w:r>
      <w:r>
        <w:rPr>
          <w:rFonts w:ascii="Arial" w:eastAsia="Arial" w:hAnsi="Arial"/>
        </w:rPr>
        <w:t xml:space="preserve"> </w:t>
      </w:r>
      <w:r>
        <w:rPr>
          <w:spacing w:val="-1"/>
        </w:rPr>
        <w:t>轴线间，各内区格板的四周与梁整体连接，故各跨跨内和中间支座考虑</w:t>
      </w:r>
      <w:r>
        <w:rPr>
          <w:spacing w:val="-7"/>
        </w:rPr>
        <w:t xml:space="preserve">板的内拱作用，计算弯矩降低 </w:t>
      </w:r>
      <w:r>
        <w:rPr>
          <w:rFonts w:ascii="Arial" w:eastAsia="Arial" w:hAnsi="Arial"/>
        </w:rPr>
        <w:t>20%</w:t>
      </w:r>
      <w:r>
        <w:t>。</w:t>
      </w:r>
    </w:p>
    <w:p>
      <w:pPr>
        <w:pStyle w:val="BodyText"/>
        <w:spacing w:before="4"/>
        <w:ind w:left="1010"/>
      </w:pPr>
      <w:r>
        <w:t xml:space="preserve">连续板的配筋示意图和板的配筋图如图 </w:t>
      </w:r>
      <w:r>
        <w:rPr>
          <w:rFonts w:ascii="Arial" w:eastAsia="Arial"/>
        </w:rPr>
        <w:t xml:space="preserve">3 </w:t>
      </w:r>
      <w:r>
        <w:t>所示。</w:t>
      </w:r>
    </w:p>
    <w:p>
      <w:pPr>
        <w:spacing w:after="0"/>
        <w:sectPr>
          <w:headerReference w:type="default" r:id="rId79"/>
          <w:footerReference w:type="default" r:id="rId80"/>
          <w:pgSz w:w="17860" w:h="25260"/>
          <w:pgMar w:top="800" w:right="0" w:bottom="2060" w:left="1600" w:header="0" w:footer="1862"/>
          <w:pgNumType w:start="22"/>
          <w:cols w:space="708"/>
        </w:sectPr>
      </w:pPr>
    </w:p>
    <w:p>
      <w:pPr>
        <w:pStyle w:val="Heading1"/>
        <w:spacing w:line="240" w:lineRule="auto"/>
        <w:ind w:left="4327"/>
      </w:pPr>
      <w:r>
        <w:t>常 州 大 学 课 程 设 计</w:t>
      </w:r>
    </w:p>
    <w:p>
      <w:pPr>
        <w:pStyle w:val="BodyText"/>
        <w:rPr>
          <w:b/>
          <w:sz w:val="18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171783</wp:posOffset>
            </wp:positionV>
            <wp:extent cx="9146476" cy="50673"/>
            <wp:effectExtent l="0" t="0" r="0" b="0"/>
            <wp:wrapTopAndBottom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362283</wp:posOffset>
            </wp:positionV>
            <wp:extent cx="101345" cy="266033"/>
            <wp:effectExtent l="0" t="0" r="0" b="0"/>
            <wp:wrapTopAndBottom/>
            <wp:docPr id="7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4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438483</wp:posOffset>
            </wp:positionV>
            <wp:extent cx="190023" cy="190023"/>
            <wp:effectExtent l="0" t="0" r="0" b="0"/>
            <wp:wrapTopAndBottom/>
            <wp:docPr id="8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5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362283</wp:posOffset>
            </wp:positionV>
            <wp:extent cx="101345" cy="266033"/>
            <wp:effectExtent l="0" t="0" r="0" b="0"/>
            <wp:wrapTopAndBottom/>
            <wp:docPr id="8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6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/>
          <w:sz w:val="11"/>
        </w:rPr>
      </w:pPr>
    </w:p>
    <w:p>
      <w:pPr>
        <w:tabs>
          <w:tab w:val="left" w:pos="12924"/>
        </w:tabs>
        <w:spacing w:before="0" w:line="194" w:lineRule="auto"/>
        <w:ind w:left="8067" w:right="0" w:firstLine="0"/>
        <w:jc w:val="left"/>
        <w:rPr>
          <w:rFonts w:ascii="Adobe Devanagari"/>
          <w:sz w:val="41"/>
        </w:rPr>
      </w:pPr>
      <w:r>
        <w:rPr>
          <w:rFonts w:ascii="Adobe Devanagari"/>
          <w:sz w:val="41"/>
        </w:rPr>
        <w:t>2</w:t>
        <w:tab/>
      </w:r>
      <w:r>
        <w:rPr>
          <w:rFonts w:ascii="Adobe Devanagari"/>
          <w:position w:val="-2"/>
          <w:sz w:val="41"/>
        </w:rPr>
        <w:t>2</w:t>
      </w:r>
    </w:p>
    <w:p>
      <w:pPr>
        <w:tabs>
          <w:tab w:val="left" w:pos="12965"/>
        </w:tabs>
        <w:spacing w:before="0" w:after="2" w:line="211" w:lineRule="auto"/>
        <w:ind w:left="8153" w:right="0" w:firstLine="0"/>
        <w:jc w:val="left"/>
        <w:rPr>
          <w:rFonts w:ascii="Adobe Devanagari"/>
          <w:sz w:val="41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-242243</wp:posOffset>
            </wp:positionV>
            <wp:extent cx="965200" cy="190500"/>
            <wp:effectExtent l="0" t="0" r="0" b="0"/>
            <wp:wrapNone/>
            <wp:docPr id="8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7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6" style="width:81pt;height:15pt;margin-top:5.93pt;margin-left:405pt;mso-position-horizontal-relative:page;position:absolute;z-index:251707392" coordorigin="8100,119" coordsize="1620,300">
            <v:shape id="_x0000_s1087" type="#_x0000_t75" style="width:580;height:300;left:8100;position:absolute;top:118" stroked="f">
              <v:imagedata r:id="rId85" o:title=""/>
            </v:shape>
            <v:shape id="_x0000_s1088" type="#_x0000_t75" style="width:700;height:280;left:8740;position:absolute;top:118" stroked="f">
              <v:imagedata r:id="rId86" o:title=""/>
            </v:shape>
            <v:shape id="_x0000_s1089" type="#_x0000_t75" style="width:222;height:202;left:9497;position:absolute;top:198" stroked="f">
              <v:imagedata r:id="rId87" o:title=""/>
            </v:shape>
          </v:group>
        </w:pict>
      </w:r>
      <w:r>
        <w:pict>
          <v:group id="_x0000_s1090" style="width:78pt;height:15pt;margin-top:-18.07pt;margin-left:646pt;mso-position-horizontal-relative:page;position:absolute;z-index:-251606016" coordorigin="12920,-361" coordsize="1560,300">
            <v:shape id="_x0000_s1091" type="#_x0000_t75" style="width:760;height:300;left:12920;position:absolute;top:-362" stroked="f">
              <v:imagedata r:id="rId88" o:title=""/>
            </v:shape>
            <v:shape id="_x0000_s1092" type="#_x0000_t75" style="width:740;height:280;left:13740;position:absolute;top:-362" stroked="f">
              <v:imagedata r:id="rId89" o:title=""/>
            </v:shape>
          </v:group>
        </w:pict>
      </w:r>
      <w:r>
        <w:pict>
          <v:group id="_x0000_s1093" style="width:80pt;height:15pt;margin-top:6.93pt;margin-left:646pt;mso-position-horizontal-relative:page;position:absolute;z-index:-251604992" coordorigin="12920,139" coordsize="1600,300">
            <v:shape id="_x0000_s1094" type="#_x0000_t75" style="width:580;height:300;left:12920;position:absolute;top:138" stroked="f">
              <v:imagedata r:id="rId90" o:title=""/>
            </v:shape>
            <v:shape id="_x0000_s1095" type="#_x0000_t75" style="width:160;height:280;left:13560;position:absolute;top:138" stroked="f">
              <v:imagedata r:id="rId91" o:title=""/>
            </v:shape>
            <v:shape id="_x0000_s1096" type="#_x0000_t75" style="width:740;height:280;left:13780;position:absolute;top:138" stroked="f">
              <v:imagedata r:id="rId92" o:title=""/>
            </v:shape>
          </v:group>
        </w:pict>
      </w:r>
      <w:r>
        <w:rPr>
          <w:rFonts w:ascii="Adobe Devanagari"/>
          <w:sz w:val="41"/>
        </w:rPr>
        <w:t>2</w:t>
        <w:tab/>
      </w:r>
      <w:r>
        <w:rPr>
          <w:rFonts w:ascii="Adobe Devanagari"/>
          <w:position w:val="-1"/>
          <w:sz w:val="41"/>
        </w:rPr>
        <w:t>2</w:t>
      </w:r>
    </w:p>
    <w:p>
      <w:pPr>
        <w:pStyle w:val="BodyText"/>
        <w:ind w:left="1740"/>
        <w:rPr>
          <w:rFonts w:ascii="Adobe Devanagari"/>
          <w:sz w:val="20"/>
        </w:rPr>
      </w:pPr>
      <w:r>
        <w:rPr>
          <w:rFonts w:ascii="Adobe Devanagari"/>
          <w:sz w:val="20"/>
        </w:rPr>
        <w:pict>
          <v:group id="_x0000_i1097" style="width:633pt;height:126pt;mso-position-horizontal-relative:char;mso-position-vertical-relative:line" coordorigin="0,0" coordsize="12660,2520">
            <v:shape id="_x0000_s1098" type="#_x0000_t75" style="width:12660;height:2520;position:absolute" stroked="f">
              <v:imagedata r:id="rId93" o:title=""/>
            </v:shape>
            <v:shape id="_x0000_s1099" type="#_x0000_t202" style="width:209;height:911;left:3812;position:absolute;top:1597" filled="f" stroked="f">
              <v:textbox inset="0,0,0,0">
                <w:txbxContent>
                  <w:p>
                    <w:pPr>
                      <w:spacing w:before="0" w:line="487" w:lineRule="exact"/>
                      <w:ind w:left="2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  <w:p>
                    <w:pPr>
                      <w:spacing w:before="0" w:line="424" w:lineRule="exact"/>
                      <w:ind w:left="0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</w:txbxContent>
              </v:textbox>
            </v:shape>
            <v:shape id="_x0000_s1100" type="#_x0000_t202" style="width:210;height:911;left:8618;position:absolute;top:1597" filled="f" stroked="f">
              <v:textbox inset="0,0,0,0">
                <w:txbxContent>
                  <w:p>
                    <w:pPr>
                      <w:spacing w:before="0" w:line="487" w:lineRule="exact"/>
                      <w:ind w:left="3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  <w:p>
                    <w:pPr>
                      <w:spacing w:before="0" w:line="424" w:lineRule="exact"/>
                      <w:ind w:left="0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dobe Devanagari"/>
          <w:sz w:val="9"/>
        </w:rPr>
      </w:pPr>
      <w:r>
        <w:pict>
          <v:group id="_x0000_s1101" style="width:65.15pt;height:15.1pt;margin-top:8.5pt;margin-left:274.89pt;mso-position-horizontal-relative:page;mso-wrap-distance-left:0;mso-wrap-distance-right:0;position:absolute;z-index:-251603968" coordorigin="5498,170" coordsize="1303,302">
            <v:shape id="_x0000_s1102" type="#_x0000_t75" style="width:362;height:302;left:5497;position:absolute;top:170" stroked="f">
              <v:imagedata r:id="rId94" o:title=""/>
            </v:shape>
            <v:shape id="_x0000_s1103" type="#_x0000_t75" style="width:660;height:300;left:5920;position:absolute;top:170" stroked="f">
              <v:imagedata r:id="rId95" o:title=""/>
            </v:shape>
            <v:shape id="_x0000_s1104" type="#_x0000_t75" style="width:160;height:300;left:6640;position:absolute;top:170" stroked="f">
              <v:imagedata r:id="rId96" o:title=""/>
            </v:shape>
            <w10:wrap type="topAndBottom"/>
          </v:group>
        </w:pict>
      </w:r>
      <w:r>
        <w:pict>
          <v:group id="_x0000_s1105" style="width:65.1pt;height:15.1pt;margin-top:8.5pt;margin-left:517.9pt;mso-position-horizontal-relative:page;mso-wrap-distance-left:0;mso-wrap-distance-right:0;position:absolute;z-index:-251602944" coordorigin="10358,170" coordsize="1302,302">
            <v:shape id="_x0000_s1106" type="#_x0000_t75" style="width:362;height:302;left:10358;position:absolute;top:170" stroked="f">
              <v:imagedata r:id="rId97" o:title=""/>
            </v:shape>
            <v:shape id="_x0000_s1107" type="#_x0000_t75" style="width:200;height:300;left:10780;position:absolute;top:170" stroked="f">
              <v:imagedata r:id="rId98" o:title=""/>
            </v:shape>
            <v:shape id="_x0000_s1108" type="#_x0000_t75" style="width:120;height:300;left:11040;position:absolute;top:170" stroked="f">
              <v:imagedata r:id="rId99" o:title=""/>
            </v:shape>
            <v:shape id="_x0000_s1109" type="#_x0000_t75" style="width:440;height:300;left:11220;position:absolute;top:170" stroked="f">
              <v:imagedata r:id="rId100" o:title=""/>
            </v:shape>
            <w10:wrap type="topAndBottom"/>
          </v:group>
        </w:pict>
      </w:r>
      <w:r>
        <w:pict>
          <v:group id="_x0000_s1110" style="width:65.15pt;height:15.1pt;margin-top:33.5pt;margin-left:274.89pt;mso-position-horizontal-relative:page;mso-wrap-distance-left:0;mso-wrap-distance-right:0;position:absolute;z-index:-251601920" coordorigin="5498,670" coordsize="1303,302">
            <v:shape id="_x0000_s1111" type="#_x0000_t75" style="width:362;height:302;left:5497;position:absolute;top:670" stroked="f">
              <v:imagedata r:id="rId101" o:title=""/>
            </v:shape>
            <v:shape id="_x0000_s1112" type="#_x0000_t75" style="width:660;height:300;left:5920;position:absolute;top:670" stroked="f">
              <v:imagedata r:id="rId102" o:title=""/>
            </v:shape>
            <v:shape id="_x0000_s1113" type="#_x0000_t75" style="width:160;height:300;left:6640;position:absolute;top:670" stroked="f">
              <v:imagedata r:id="rId103" o:title=""/>
            </v:shape>
            <w10:wrap type="topAndBottom"/>
          </v:group>
        </w:pict>
      </w:r>
    </w:p>
    <w:p>
      <w:pPr>
        <w:pStyle w:val="BodyText"/>
        <w:spacing w:before="8"/>
        <w:rPr>
          <w:rFonts w:ascii="Adobe Devanagari"/>
          <w:sz w:val="9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spacing w:before="4"/>
        <w:rPr>
          <w:rFonts w:ascii="Adobe Devanagari"/>
          <w:sz w:val="16"/>
        </w:rPr>
      </w:pPr>
    </w:p>
    <w:p>
      <w:pPr>
        <w:tabs>
          <w:tab w:val="left" w:pos="12850"/>
        </w:tabs>
        <w:spacing w:before="124" w:line="187" w:lineRule="auto"/>
        <w:ind w:left="8067" w:right="0" w:firstLine="0"/>
        <w:jc w:val="left"/>
        <w:rPr>
          <w:rFonts w:ascii="Adobe Devanagari"/>
          <w:sz w:val="41"/>
        </w:rPr>
      </w:pPr>
      <w:r>
        <w:pict>
          <v:group id="_x0000_s1114" style="width:79pt;height:16pt;margin-top:10.04pt;margin-left:642pt;mso-position-horizontal-relative:page;position:absolute;z-index:-251608064" coordorigin="12840,201" coordsize="1580,320">
            <v:shape id="_x0000_s1115" type="#_x0000_t75" style="width:500;height:320;left:12840;position:absolute;top:200" stroked="f">
              <v:imagedata r:id="rId104" o:title=""/>
            </v:shape>
            <v:shape id="_x0000_s1116" type="#_x0000_t75" style="width:200;height:300;left:13400;position:absolute;top:200" stroked="f">
              <v:imagedata r:id="rId105" o:title=""/>
            </v:shape>
            <v:shape id="_x0000_s1117" type="#_x0000_t75" style="width:480;height:300;left:13660;position:absolute;top:200" stroked="f">
              <v:imagedata r:id="rId106" o:title=""/>
            </v:shape>
            <v:shape id="_x0000_s1118" type="#_x0000_t75" style="width:222;height:202;left:14198;position:absolute;top:300" stroked="f">
              <v:imagedata r:id="rId107" o:title=""/>
            </v:shape>
          </v:group>
        </w:pict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165664</wp:posOffset>
            </wp:positionV>
            <wp:extent cx="965200" cy="190500"/>
            <wp:effectExtent l="0" t="0" r="0" b="0"/>
            <wp:wrapNone/>
            <wp:docPr id="8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1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-151835</wp:posOffset>
            </wp:positionV>
            <wp:extent cx="114300" cy="254000"/>
            <wp:effectExtent l="0" t="0" r="0" b="0"/>
            <wp:wrapNone/>
            <wp:docPr id="8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2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1954529</wp:posOffset>
            </wp:positionH>
            <wp:positionV relativeFrom="paragraph">
              <wp:posOffset>-151835</wp:posOffset>
            </wp:positionV>
            <wp:extent cx="204469" cy="268477"/>
            <wp:effectExtent l="0" t="0" r="0" b="0"/>
            <wp:wrapNone/>
            <wp:docPr id="9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3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69" cy="268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-151835</wp:posOffset>
            </wp:positionV>
            <wp:extent cx="114300" cy="254000"/>
            <wp:effectExtent l="0" t="0" r="0" b="0"/>
            <wp:wrapNone/>
            <wp:docPr id="9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4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dobe Devanagari"/>
          <w:position w:val="-4"/>
          <w:sz w:val="41"/>
        </w:rPr>
        <w:t>2</w:t>
        <w:tab/>
      </w:r>
      <w:r>
        <w:rPr>
          <w:rFonts w:ascii="Adobe Devanagari"/>
          <w:sz w:val="41"/>
        </w:rPr>
        <w:t>2</w:t>
      </w:r>
    </w:p>
    <w:p>
      <w:pPr>
        <w:tabs>
          <w:tab w:val="left" w:pos="12847"/>
        </w:tabs>
        <w:spacing w:before="0" w:line="201" w:lineRule="auto"/>
        <w:ind w:left="8153" w:right="0" w:firstLine="0"/>
        <w:jc w:val="left"/>
        <w:rPr>
          <w:rFonts w:ascii="Adobe Devanagari"/>
          <w:sz w:val="41"/>
        </w:rPr>
      </w:pPr>
      <w:r>
        <w:pict>
          <v:group id="_x0000_s1119" style="width:633pt;height:128pt;margin-top:29.82pt;margin-left:171pt;mso-position-horizontal-relative:page;mso-wrap-distance-left:0;mso-wrap-distance-right:0;position:absolute;z-index:-251600896" coordorigin="3420,596" coordsize="12660,2560">
            <v:shape id="_x0000_s1120" type="#_x0000_t75" style="width:12660;height:2560;left:3420;position:absolute;top:596" stroked="f">
              <v:imagedata r:id="rId112" o:title=""/>
            </v:shape>
            <v:shape id="_x0000_s1121" type="#_x0000_t202" style="width:209;height:911;left:7152;position:absolute;top:2223" filled="f" stroked="f">
              <v:textbox inset="0,0,0,0">
                <w:txbxContent>
                  <w:p>
                    <w:pPr>
                      <w:spacing w:before="0" w:line="487" w:lineRule="exact"/>
                      <w:ind w:left="2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  <w:p>
                    <w:pPr>
                      <w:spacing w:before="0" w:line="423" w:lineRule="exact"/>
                      <w:ind w:left="0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</w:txbxContent>
              </v:textbox>
            </v:shape>
            <v:shape id="_x0000_s1122" type="#_x0000_t202" style="width:247;height:911;left:11917;position:absolute;top:2235" filled="f" stroked="f">
              <v:textbox inset="0,0,0,0">
                <w:txbxContent>
                  <w:p>
                    <w:pPr>
                      <w:spacing w:before="0" w:line="487" w:lineRule="exact"/>
                      <w:ind w:left="0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  <w:p>
                    <w:pPr>
                      <w:spacing w:before="0" w:line="424" w:lineRule="exact"/>
                      <w:ind w:left="40" w:right="0" w:firstLine="0"/>
                      <w:jc w:val="left"/>
                      <w:rPr>
                        <w:rFonts w:ascii="Adobe Devanagari"/>
                        <w:sz w:val="41"/>
                      </w:rPr>
                    </w:pPr>
                    <w:r>
                      <w:rPr>
                        <w:rFonts w:ascii="Adobe Devanagari"/>
                        <w:w w:val="100"/>
                        <w:sz w:val="41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3" style="width:65.15pt;height:15pt;margin-top:166.82pt;margin-left:274.89pt;mso-position-horizontal-relative:page;mso-wrap-distance-left:0;mso-wrap-distance-right:0;position:absolute;z-index:-251599872" coordorigin="5498,3336" coordsize="1303,300">
            <v:shape id="_x0000_s1124" type="#_x0000_t75" style="width:362;height:282;left:5497;position:absolute;top:3336" stroked="f">
              <v:imagedata r:id="rId113" o:title=""/>
            </v:shape>
            <v:shape id="_x0000_s1125" type="#_x0000_t75" style="width:660;height:300;left:5920;position:absolute;top:3336" stroked="f">
              <v:imagedata r:id="rId114" o:title=""/>
            </v:shape>
            <v:shape id="_x0000_s1126" type="#_x0000_t75" style="width:160;height:280;left:6640;position:absolute;top:3336" stroked="f">
              <v:imagedata r:id="rId115" o:title=""/>
            </v:shape>
            <w10:wrap type="topAndBottom"/>
          </v:group>
        </w:pict>
      </w:r>
      <w:r>
        <w:pict>
          <v:group id="_x0000_s1127" style="width:65.1pt;height:14.1pt;margin-top:167.82pt;margin-left:517.9pt;mso-position-horizontal-relative:page;mso-wrap-distance-left:0;mso-wrap-distance-right:0;position:absolute;z-index:-251598848" coordorigin="10358,3356" coordsize="1302,282">
            <v:shape id="_x0000_s1128" type="#_x0000_t75" style="width:362;height:282;left:10358;position:absolute;top:3356" stroked="f">
              <v:imagedata r:id="rId116" o:title=""/>
            </v:shape>
            <v:shape id="_x0000_s1129" type="#_x0000_t75" style="width:200;height:280;left:10780;position:absolute;top:3356" stroked="f">
              <v:imagedata r:id="rId117" o:title=""/>
            </v:shape>
            <v:shape id="_x0000_s1130" type="#_x0000_t75" style="width:120;height:280;left:11040;position:absolute;top:3356" stroked="f">
              <v:imagedata r:id="rId118" o:title=""/>
            </v:shape>
            <v:shape id="_x0000_s1131" type="#_x0000_t75" style="width:440;height:280;left:11220;position:absolute;top:3356" stroked="f">
              <v:imagedata r:id="rId119" o:title=""/>
            </v:shape>
            <w10:wrap type="topAndBottom"/>
          </v:group>
        </w:pict>
      </w:r>
      <w:r>
        <w:pict>
          <v:group id="_x0000_s1132" style="width:65.15pt;height:14.1pt;margin-top:191.82pt;margin-left:274.89pt;mso-position-horizontal-relative:page;mso-wrap-distance-left:0;mso-wrap-distance-right:0;position:absolute;z-index:-251597824" coordorigin="5498,3836" coordsize="1303,282">
            <v:shape id="_x0000_s1133" type="#_x0000_t75" style="width:362;height:282;left:5497;position:absolute;top:3836" stroked="f">
              <v:imagedata r:id="rId120" o:title=""/>
            </v:shape>
            <v:shape id="_x0000_s1134" type="#_x0000_t75" style="width:660;height:280;left:5920;position:absolute;top:3836" stroked="f">
              <v:imagedata r:id="rId121" o:title=""/>
            </v:shape>
            <v:shape id="_x0000_s1135" type="#_x0000_t75" style="width:160;height:280;left:6640;position:absolute;top:3836" stroked="f">
              <v:imagedata r:id="rId122" o:title=""/>
            </v:shape>
            <w10:wrap type="topAndBottom"/>
          </v:group>
        </w:pict>
      </w:r>
      <w:r>
        <w:pict>
          <v:group id="_x0000_s1136" style="width:78pt;height:16pt;margin-top:4.82pt;margin-left:642pt;mso-position-horizontal-relative:page;position:absolute;z-index:-251607040" coordorigin="12840,96" coordsize="1560,320">
            <v:shape id="_x0000_s1137" type="#_x0000_t75" style="width:760;height:320;left:12840;position:absolute;top:96" stroked="f">
              <v:imagedata r:id="rId123" o:title=""/>
            </v:shape>
            <v:shape id="_x0000_s1138" type="#_x0000_t75" style="width:480;height:300;left:13660;position:absolute;top:96" stroked="f">
              <v:imagedata r:id="rId124" o:title=""/>
            </v:shape>
            <v:shape id="_x0000_s1139" type="#_x0000_t75" style="width:202;height:202;left:14198;position:absolute;top:196" stroked="f">
              <v:imagedata r:id="rId125" o:title=""/>
            </v:shape>
          </v:group>
        </w:pict>
      </w:r>
      <w:r>
        <w:pict>
          <v:group id="_x0000_s1140" style="width:81pt;height:15pt;margin-top:7.82pt;margin-left:405pt;mso-position-horizontal-relative:page;position:absolute;z-index:251702272" coordorigin="8100,156" coordsize="1620,300">
            <v:shape id="_x0000_s1141" type="#_x0000_t75" style="width:580;height:300;left:8100;position:absolute;top:156" stroked="f">
              <v:imagedata r:id="rId126" o:title=""/>
            </v:shape>
            <v:shape id="_x0000_s1142" type="#_x0000_t75" style="width:700;height:280;left:8740;position:absolute;top:156" stroked="f">
              <v:imagedata r:id="rId127" o:title=""/>
            </v:shape>
            <v:shape id="_x0000_s1143" type="#_x0000_t75" style="width:222;height:202;left:9497;position:absolute;top:236" stroked="f">
              <v:imagedata r:id="rId128" o:title=""/>
            </v:shape>
          </v:group>
        </w:pict>
      </w:r>
      <w:r>
        <w:rPr>
          <w:rFonts w:ascii="Adobe Devanagari"/>
          <w:position w:val="-4"/>
          <w:sz w:val="41"/>
        </w:rPr>
        <w:t>2</w:t>
        <w:tab/>
      </w:r>
      <w:r>
        <w:rPr>
          <w:rFonts w:ascii="Adobe Devanagari"/>
          <w:sz w:val="41"/>
        </w:rPr>
        <w:t>2</w:t>
      </w:r>
    </w:p>
    <w:p>
      <w:pPr>
        <w:pStyle w:val="BodyText"/>
        <w:spacing w:before="3"/>
        <w:rPr>
          <w:rFonts w:ascii="Adobe Devanagari"/>
          <w:sz w:val="8"/>
        </w:rPr>
      </w:pPr>
    </w:p>
    <w:p>
      <w:pPr>
        <w:pStyle w:val="BodyText"/>
        <w:spacing w:before="8"/>
        <w:rPr>
          <w:rFonts w:ascii="Adobe Devanagari"/>
          <w:sz w:val="9"/>
        </w:rPr>
      </w:pPr>
    </w:p>
    <w:p>
      <w:pPr>
        <w:spacing w:after="0"/>
        <w:rPr>
          <w:rFonts w:ascii="Adobe Devanagari"/>
          <w:sz w:val="9"/>
        </w:rPr>
        <w:sectPr>
          <w:headerReference w:type="default" r:id="rId129"/>
          <w:footerReference w:type="default" r:id="rId130"/>
          <w:pgSz w:w="17860" w:h="25260"/>
          <w:pgMar w:top="800" w:right="0" w:bottom="2060" w:left="1600" w:header="0" w:footer="1864"/>
          <w:pgNumType w:start="23"/>
          <w:cols w:space="708"/>
        </w:sectPr>
      </w:pPr>
    </w:p>
    <w:p>
      <w:pPr>
        <w:pStyle w:val="BodyText"/>
        <w:spacing w:before="2"/>
        <w:rPr>
          <w:rFonts w:ascii="Adobe Devanagari"/>
          <w:sz w:val="19"/>
        </w:rPr>
      </w:pPr>
    </w:p>
    <w:p>
      <w:pPr>
        <w:pStyle w:val="BodyText"/>
        <w:spacing w:line="259" w:lineRule="exact"/>
        <w:ind w:left="720"/>
        <w:rPr>
          <w:rFonts w:ascii="Adobe Devanagari"/>
          <w:sz w:val="20"/>
        </w:rPr>
      </w:pPr>
      <w:r>
        <w:rPr>
          <w:rFonts w:ascii="Adobe Devanagari"/>
          <w:position w:val="-4"/>
          <w:sz w:val="20"/>
        </w:rPr>
        <w:drawing>
          <wp:inline distT="0" distB="0" distL="0" distR="0">
            <wp:extent cx="316706" cy="164687"/>
            <wp:effectExtent l="0" t="0" r="0" b="0"/>
            <wp:docPr id="9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3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spacing w:before="10"/>
        <w:rPr>
          <w:rFonts w:ascii="Adobe Devanagari"/>
          <w:sz w:val="11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126121</wp:posOffset>
            </wp:positionV>
            <wp:extent cx="1507521" cy="6207442"/>
            <wp:effectExtent l="0" t="0" r="0" b="0"/>
            <wp:wrapTopAndBottom/>
            <wp:docPr id="9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4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521" cy="6207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rPr>
          <w:rFonts w:ascii="Adobe Devanagari"/>
          <w:sz w:val="20"/>
        </w:rPr>
      </w:pPr>
    </w:p>
    <w:p>
      <w:pPr>
        <w:pStyle w:val="BodyText"/>
        <w:spacing w:before="6"/>
        <w:rPr>
          <w:rFonts w:ascii="Adobe Devanagari"/>
          <w:sz w:val="24"/>
        </w:rPr>
      </w:pPr>
    </w:p>
    <w:p>
      <w:pPr>
        <w:spacing w:before="94"/>
        <w:ind w:left="9741" w:right="0" w:firstLine="0"/>
        <w:jc w:val="left"/>
        <w:rPr>
          <w:sz w:val="27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-8367395</wp:posOffset>
            </wp:positionV>
            <wp:extent cx="8267445" cy="8356600"/>
            <wp:effectExtent l="0" t="0" r="0" b="0"/>
            <wp:wrapNone/>
            <wp:docPr id="10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5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7445" cy="835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9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24 </w:t>
      </w:r>
      <w:r>
        <w:rPr>
          <w:sz w:val="27"/>
        </w:rPr>
        <w:t>页</w:t>
      </w:r>
    </w:p>
    <w:p>
      <w:pPr>
        <w:spacing w:after="0"/>
        <w:jc w:val="left"/>
        <w:rPr>
          <w:sz w:val="27"/>
        </w:rPr>
        <w:sectPr>
          <w:headerReference w:type="default" r:id="rId134"/>
          <w:footerReference w:type="default" r:id="rId135"/>
          <w:pgSz w:w="17860" w:h="25260"/>
          <w:pgMar w:top="1860" w:right="0" w:bottom="280" w:left="1600" w:header="894" w:footer="0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spacing w:before="239"/>
        <w:ind w:left="7408" w:right="1373" w:firstLine="0"/>
        <w:jc w:val="center"/>
        <w:rPr>
          <w:sz w:val="31"/>
        </w:rPr>
      </w:pPr>
      <w:r>
        <w:rPr>
          <w:spacing w:val="-37"/>
          <w:sz w:val="31"/>
        </w:rPr>
        <w:t xml:space="preserve">图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72"/>
          <w:sz w:val="31"/>
        </w:rPr>
        <w:t xml:space="preserve"> </w:t>
      </w:r>
      <w:r>
        <w:rPr>
          <w:sz w:val="31"/>
        </w:rPr>
        <w:t>板的配筋示意图和板的配筋图</w:t>
      </w:r>
    </w:p>
    <w:p>
      <w:pPr>
        <w:spacing w:before="71"/>
        <w:ind w:left="7397" w:right="1373" w:firstLine="0"/>
        <w:jc w:val="center"/>
        <w:rPr>
          <w:sz w:val="31"/>
        </w:rPr>
      </w:pPr>
      <w:r>
        <w:rPr>
          <w:w w:val="102"/>
          <w:sz w:val="31"/>
        </w:rPr>
        <w:t>（</w:t>
      </w:r>
      <w:r>
        <w:rPr>
          <w:rFonts w:ascii="Arial" w:eastAsia="Arial"/>
          <w:spacing w:val="-1"/>
          <w:w w:val="81"/>
          <w:sz w:val="31"/>
        </w:rPr>
        <w:t>a</w:t>
      </w:r>
      <w:r>
        <w:rPr>
          <w:w w:val="102"/>
          <w:sz w:val="31"/>
        </w:rPr>
        <w:t>）</w:t>
      </w:r>
      <w:r>
        <w:rPr>
          <w:spacing w:val="-34"/>
          <w:w w:val="102"/>
          <w:sz w:val="31"/>
        </w:rPr>
        <w:t>边区板带；</w:t>
      </w:r>
      <w:r>
        <w:rPr>
          <w:spacing w:val="-1"/>
          <w:w w:val="102"/>
          <w:sz w:val="31"/>
        </w:rPr>
        <w:t>（</w:t>
      </w:r>
      <w:r>
        <w:rPr>
          <w:rFonts w:ascii="Arial" w:eastAsia="Arial"/>
          <w:spacing w:val="-4"/>
          <w:w w:val="91"/>
          <w:sz w:val="31"/>
        </w:rPr>
        <w:t>b</w:t>
      </w:r>
      <w:r>
        <w:rPr>
          <w:w w:val="102"/>
          <w:sz w:val="31"/>
        </w:rPr>
        <w:t>）</w:t>
      </w:r>
      <w:r>
        <w:rPr>
          <w:spacing w:val="-29"/>
          <w:w w:val="102"/>
          <w:sz w:val="31"/>
        </w:rPr>
        <w:t>中间区板带；</w:t>
      </w:r>
      <w:r>
        <w:rPr>
          <w:w w:val="102"/>
          <w:sz w:val="31"/>
        </w:rPr>
        <w:t>（</w:t>
      </w:r>
      <w:r>
        <w:rPr>
          <w:rFonts w:ascii="Arial" w:eastAsia="Arial"/>
          <w:spacing w:val="-5"/>
          <w:w w:val="90"/>
          <w:sz w:val="31"/>
        </w:rPr>
        <w:t>c</w:t>
      </w:r>
      <w:r>
        <w:rPr>
          <w:w w:val="102"/>
          <w:sz w:val="31"/>
        </w:rPr>
        <w:t>）板的配筋图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5"/>
        </w:rPr>
      </w:pPr>
    </w:p>
    <w:p>
      <w:pPr>
        <w:spacing w:before="0"/>
        <w:ind w:left="9673" w:right="0" w:firstLine="0"/>
        <w:jc w:val="lef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10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24 </w:t>
      </w:r>
      <w:r>
        <w:rPr>
          <w:sz w:val="27"/>
        </w:rPr>
        <w:t>页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https://d.book118.com/787150121033006044</w:t>
        </w:r>
      </w:hyperlink>
    </w:p>
    <w:p>
      <w:pPr>
        <w:spacing w:after="0"/>
        <w:jc w:val="left"/>
        <w:rPr>
          <w:sz w:val="27"/>
        </w:rPr>
      </w:pPr>
    </w:p>
    <w:sectPr>
      <w:headerReference w:type="default" r:id="rId137"/>
      <w:footerReference w:type="default" r:id="rId138"/>
      <w:pgSz w:w="17860" w:h="25260"/>
      <w:pgMar w:top="1860" w:right="0" w:bottom="280" w:left="1600" w:header="894" w:footer="0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dobe Devanagari">
    <w:altName w:val="Adobe Devanagari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3.25pt;height:17.2pt;margin-top:1158.66pt;margin-left:397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24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3.25pt;height:17.95pt;margin-top:1158.45pt;margin-left:397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13.25pt;height:17.95pt;margin-top:1158.45pt;margin-left:397.2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13.25pt;height:17.95pt;margin-top:1158.45pt;margin-left:397.2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13.25pt;height:17.95pt;margin-top:1158.45pt;margin-left:397.2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13.25pt;height:17.95pt;margin-top:1158.45pt;margin-left:397.2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13.25pt;height:17.95pt;margin-top:1158.45pt;margin-left:397.2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13.25pt;height:17.95pt;margin-top:1158.45pt;margin-left:397.2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13.25pt;height:17.95pt;margin-top:1158.45pt;margin-left:397.2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13.25pt;height:17.95pt;margin-top:1158.45pt;margin-left:397.2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13.25pt;height:17.95pt;margin-top:1158.45pt;margin-left:397.2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13.25pt;height:17.95pt;margin-top:1158.45pt;margin-left:397.2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13.25pt;height:17.95pt;margin-top:1158.45pt;margin-left:397.2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13.25pt;height:17.95pt;margin-top:1158.45pt;margin-left:397.2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13.25pt;height:17.95pt;margin-top:1158.45pt;margin-left:397.2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113.25pt;height:17.95pt;margin-top:1158.45pt;margin-left:397.2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113.25pt;height:17.95pt;margin-top:1158.45pt;margin-left:397.2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13.25pt;height:17.95pt;margin-top:1158.45pt;margin-left:397.2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113.25pt;height:17.95pt;margin-top:1158.45pt;margin-left:397.2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113.25pt;height:17.95pt;margin-top:1158.45pt;margin-left:397.2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113.25pt;height:17.95pt;margin-top:1158.45pt;margin-left:397.2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z w:val="27"/>
                  </w:rPr>
                  <w:t xml:space="preserve"> 页 共 24 页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113.25pt;height:17.2pt;margin-top:1158.66pt;margin-left:397.2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22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24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113.25pt;height:17.2pt;margin-top:1158.66pt;margin-left:397.2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24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pt;height:29pt;margin-top:43.69pt;margin-left:295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050" type="#_x0000_t202" style="width:29pt;height:29pt;margin-top:43.69pt;margin-left:336.0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051" type="#_x0000_t202" style="width:29pt;height:29pt;margin-top:43.69pt;margin-left:376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052" type="#_x0000_t202" style="width:29pt;height:29pt;margin-top:43.69pt;margin-left:417.3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053" type="#_x0000_t202" style="width:29pt;height:29pt;margin-top:43.69pt;margin-left:458.0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054" type="#_x0000_t202" style="width:29pt;height:29pt;margin-top:43.69pt;margin-left:498.7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055" type="#_x0000_t202" style="width:29pt;height:29pt;margin-top:43.69pt;margin-left:539.4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056" type="#_x0000_t202" style="width:29pt;height:29pt;margin-top:43.69pt;margin-left:580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29pt;margin-top:43.69pt;margin-left:295.3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059" type="#_x0000_t202" style="width:29pt;height:29pt;margin-top:43.69pt;margin-left:336.0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060" type="#_x0000_t202" style="width:29pt;height:29pt;margin-top:43.69pt;margin-left:376.7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061" type="#_x0000_t202" style="width:29pt;height:29pt;margin-top:43.69pt;margin-left:417.3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062" type="#_x0000_t202" style="width:29pt;height:29pt;margin-top:43.69pt;margin-left:458.0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063" type="#_x0000_t202" style="width:29pt;height:29pt;margin-top:43.69pt;margin-left:498.7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064" type="#_x0000_t202" style="width:29pt;height:29pt;margin-top:43.69pt;margin-left:539.4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065" type="#_x0000_t202" style="width:29pt;height:29pt;margin-top:43.69pt;margin-left:580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20672070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72070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9pt;height:29pt;margin-top:43.69pt;margin-left:295.3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068" type="#_x0000_t202" style="width:29pt;height:29pt;margin-top:43.69pt;margin-left:336.0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069" type="#_x0000_t202" style="width:29pt;height:29pt;margin-top:43.69pt;margin-left:376.7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070" type="#_x0000_t202" style="width:29pt;height:29pt;margin-top:43.69pt;margin-left:417.3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071" type="#_x0000_t202" style="width:29pt;height:29pt;margin-top:43.69pt;margin-left:458.0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072" type="#_x0000_t202" style="width:29pt;height:29pt;margin-top:43.69pt;margin-left:498.7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073" type="#_x0000_t202" style="width:29pt;height:29pt;margin-top:43.69pt;margin-left:539.4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074" type="#_x0000_t202" style="width:29pt;height:29pt;margin-top:43.69pt;margin-left:580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79041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041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29pt;margin-top:43.69pt;margin-left:295.3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077" type="#_x0000_t202" style="width:29pt;height:29pt;margin-top:43.69pt;margin-left:336.0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078" type="#_x0000_t202" style="width:29pt;height:29pt;margin-top:43.69pt;margin-left:376.7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079" type="#_x0000_t202" style="width:29pt;height:29pt;margin-top:43.69pt;margin-left:417.3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080" type="#_x0000_t202" style="width:29pt;height:29pt;margin-top:43.69pt;margin-left:458.0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081" type="#_x0000_t202" style="width:29pt;height:29pt;margin-top:43.69pt;margin-left:498.7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082" type="#_x0000_t202" style="width:29pt;height:29pt;margin-top:43.69pt;margin-left:539.47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083" type="#_x0000_t202" style="width:29pt;height:29pt;margin-top:43.69pt;margin-left:580.1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6963415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63415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9pt;height:29pt;margin-top:43.69pt;margin-left:295.3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086" type="#_x0000_t202" style="width:29pt;height:29pt;margin-top:43.69pt;margin-left:336.0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087" type="#_x0000_t202" style="width:29pt;height:29pt;margin-top:43.69pt;margin-left:376.7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088" type="#_x0000_t202" style="width:29pt;height:29pt;margin-top:43.69pt;margin-left:417.39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089" type="#_x0000_t202" style="width:29pt;height:29pt;margin-top:43.69pt;margin-left:458.0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090" type="#_x0000_t202" style="width:29pt;height:29pt;margin-top:43.69pt;margin-left:498.7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091" type="#_x0000_t202" style="width:29pt;height:29pt;margin-top:43.69pt;margin-left:539.47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092" type="#_x0000_t202" style="width:29pt;height:29pt;margin-top:43.69pt;margin-left:580.1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4284212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84212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29pt;margin-top:43.69pt;margin-left:295.3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095" type="#_x0000_t202" style="width:29pt;height:29pt;margin-top:43.69pt;margin-left:336.0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096" type="#_x0000_t202" style="width:29pt;height:29pt;margin-top:43.69pt;margin-left:376.7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097" type="#_x0000_t202" style="width:29pt;height:29pt;margin-top:43.69pt;margin-left:417.3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098" type="#_x0000_t202" style="width:29pt;height:29pt;margin-top:43.69pt;margin-left:458.08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099" type="#_x0000_t202" style="width:29pt;height:29pt;margin-top:43.69pt;margin-left:498.7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00" type="#_x0000_t202" style="width:29pt;height:29pt;margin-top:43.69pt;margin-left:539.47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01" type="#_x0000_t202" style="width:29pt;height:29pt;margin-top:43.69pt;margin-left:580.1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20852528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2528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9pt;height:29pt;margin-top:43.69pt;margin-left:295.3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04" type="#_x0000_t202" style="width:29pt;height:29pt;margin-top:43.69pt;margin-left:336.03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05" type="#_x0000_t202" style="width:29pt;height:29pt;margin-top:43.69pt;margin-left:376.7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06" type="#_x0000_t202" style="width:29pt;height:29pt;margin-top:43.69pt;margin-left:417.39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07" type="#_x0000_t202" style="width:29pt;height:29pt;margin-top:43.69pt;margin-left:458.0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08" type="#_x0000_t202" style="width:29pt;height:29pt;margin-top:43.69pt;margin-left:498.78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09" type="#_x0000_t202" style="width:29pt;height:29pt;margin-top:43.69pt;margin-left:539.47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10" type="#_x0000_t202" style="width:29pt;height:29pt;margin-top:43.69pt;margin-left:580.15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21100685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685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9pt;height:29pt;margin-top:43.69pt;margin-left:295.3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13" type="#_x0000_t202" style="width:29pt;height:29pt;margin-top:43.69pt;margin-left:336.03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14" type="#_x0000_t202" style="width:29pt;height:29pt;margin-top:43.69pt;margin-left:376.71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15" type="#_x0000_t202" style="width:29pt;height:29pt;margin-top:43.69pt;margin-left:417.39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16" type="#_x0000_t202" style="width:29pt;height:29pt;margin-top:43.69pt;margin-left:458.08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17" type="#_x0000_t202" style="width:29pt;height:29pt;margin-top:43.69pt;margin-left:498.7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18" type="#_x0000_t202" style="width:29pt;height:29pt;margin-top:43.69pt;margin-left:539.47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19" type="#_x0000_t202" style="width:29pt;height:29pt;margin-top:43.69pt;margin-left:580.1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311417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417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9pt;height:29pt;margin-top:43.69pt;margin-left:295.3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22" type="#_x0000_t202" style="width:29pt;height:29pt;margin-top:43.69pt;margin-left:336.03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23" type="#_x0000_t202" style="width:29pt;height:29pt;margin-top:43.69pt;margin-left:376.71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24" type="#_x0000_t202" style="width:29pt;height:29pt;margin-top:43.69pt;margin-left:417.39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25" type="#_x0000_t202" style="width:29pt;height:29pt;margin-top:43.69pt;margin-left:458.08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26" type="#_x0000_t202" style="width:29pt;height:29pt;margin-top:43.69pt;margin-left:498.78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27" type="#_x0000_t202" style="width:29pt;height:29pt;margin-top:43.69pt;margin-left:539.47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28" type="#_x0000_t202" style="width:29pt;height:29pt;margin-top:43.69pt;margin-left:580.15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118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0320802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0802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9pt;height:29pt;margin-top:43.69pt;margin-left:295.3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31" type="#_x0000_t202" style="width:29pt;height:29pt;margin-top:43.69pt;margin-left:336.03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32" type="#_x0000_t202" style="width:29pt;height:29pt;margin-top:43.69pt;margin-left:376.71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33" type="#_x0000_t202" style="width:29pt;height:29pt;margin-top:43.69pt;margin-left:417.39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34" type="#_x0000_t202" style="width:29pt;height:29pt;margin-top:43.69pt;margin-left:458.08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35" type="#_x0000_t202" style="width:29pt;height:29pt;margin-top:43.69pt;margin-left:498.7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36" type="#_x0000_t202" style="width:29pt;height:29pt;margin-top:43.69pt;margin-left:539.47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37" type="#_x0000_t202" style="width:29pt;height:29pt;margin-top:43.69pt;margin-left:580.15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8840343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40343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29pt;height:29pt;margin-top:43.69pt;margin-left:295.36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40" type="#_x0000_t202" style="width:29pt;height:29pt;margin-top:43.69pt;margin-left:336.03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41" type="#_x0000_t202" style="width:29pt;height:29pt;margin-top:43.69pt;margin-left:376.71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42" type="#_x0000_t202" style="width:29pt;height:29pt;margin-top:43.69pt;margin-left:417.39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43" type="#_x0000_t202" style="width:29pt;height:29pt;margin-top:43.69pt;margin-left:458.08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44" type="#_x0000_t202" style="width:29pt;height:29pt;margin-top:43.69pt;margin-left:498.78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45" type="#_x0000_t202" style="width:29pt;height:29pt;margin-top:43.69pt;margin-left:539.47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46" type="#_x0000_t202" style="width:29pt;height:29pt;margin-top:43.69pt;margin-left:580.15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961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5250776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0776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29pt;height:29pt;margin-top:43.69pt;margin-left:295.36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49" type="#_x0000_t202" style="width:29pt;height:29pt;margin-top:43.69pt;margin-left:336.03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50" type="#_x0000_t202" style="width:29pt;height:29pt;margin-top:43.69pt;margin-left:376.71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51" type="#_x0000_t202" style="width:29pt;height:29pt;margin-top:43.69pt;margin-left:417.39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52" type="#_x0000_t202" style="width:29pt;height:29pt;margin-top:43.69pt;margin-left:458.08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53" type="#_x0000_t202" style="width:29pt;height:29pt;margin-top:43.69pt;margin-left:498.78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54" type="#_x0000_t202" style="width:29pt;height:29pt;margin-top:43.69pt;margin-left:539.47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55" type="#_x0000_t202" style="width:29pt;height:29pt;margin-top:43.69pt;margin-left:580.15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5892412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2412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29pt;height:29pt;margin-top:43.69pt;margin-left:295.36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58" type="#_x0000_t202" style="width:29pt;height:29pt;margin-top:43.69pt;margin-left:336.03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59" type="#_x0000_t202" style="width:29pt;height:29pt;margin-top:43.69pt;margin-left:376.71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60" type="#_x0000_t202" style="width:29pt;height:29pt;margin-top:43.69pt;margin-left:417.39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61" type="#_x0000_t202" style="width:29pt;height:29pt;margin-top:43.69pt;margin-left:458.08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62" type="#_x0000_t202" style="width:29pt;height:29pt;margin-top:43.69pt;margin-left:498.78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63" type="#_x0000_t202" style="width:29pt;height:29pt;margin-top:43.69pt;margin-left:539.47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64" type="#_x0000_t202" style="width:29pt;height:29pt;margin-top:43.69pt;margin-left:580.15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8048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7755258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5258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29pt;height:29pt;margin-top:43.69pt;margin-left:295.36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67" type="#_x0000_t202" style="width:29pt;height:29pt;margin-top:43.69pt;margin-left:336.03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68" type="#_x0000_t202" style="width:29pt;height:29pt;margin-top:43.69pt;margin-left:376.71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69" type="#_x0000_t202" style="width:29pt;height:29pt;margin-top:43.69pt;margin-left:417.39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70" type="#_x0000_t202" style="width:29pt;height:29pt;margin-top:43.69pt;margin-left:458.08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71" type="#_x0000_t202" style="width:29pt;height:29pt;margin-top:43.69pt;margin-left:498.78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72" type="#_x0000_t202" style="width:29pt;height:29pt;margin-top:43.69pt;margin-left:539.47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73" type="#_x0000_t202" style="width:29pt;height:29pt;margin-top:43.69pt;margin-left:580.15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4441572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41572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29pt;height:29pt;margin-top:43.69pt;margin-left:295.36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76" type="#_x0000_t202" style="width:29pt;height:29pt;margin-top:43.69pt;margin-left:336.03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77" type="#_x0000_t202" style="width:29pt;height:29pt;margin-top:43.69pt;margin-left:376.71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78" type="#_x0000_t202" style="width:29pt;height:29pt;margin-top:43.69pt;margin-left:417.39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79" type="#_x0000_t202" style="width:29pt;height:29pt;margin-top:43.69pt;margin-left:458.08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80" type="#_x0000_t202" style="width:29pt;height:29pt;margin-top:43.69pt;margin-left:498.78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81" type="#_x0000_t202" style="width:29pt;height:29pt;margin-top:43.69pt;margin-left:539.47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82" type="#_x0000_t202" style="width:29pt;height:29pt;margin-top:43.69pt;margin-left:580.15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648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1124646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24646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29pt;height:29pt;margin-top:43.69pt;margin-left:295.36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85" type="#_x0000_t202" style="width:29pt;height:29pt;margin-top:43.69pt;margin-left:336.03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86" type="#_x0000_t202" style="width:29pt;height:29pt;margin-top:43.69pt;margin-left:376.71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87" type="#_x0000_t202" style="width:29pt;height:29pt;margin-top:43.69pt;margin-left:417.39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88" type="#_x0000_t202" style="width:29pt;height:29pt;margin-top:43.69pt;margin-left:458.08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89" type="#_x0000_t202" style="width:29pt;height:29pt;margin-top:43.69pt;margin-left:498.78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90" type="#_x0000_t202" style="width:29pt;height:29pt;margin-top:43.69pt;margin-left:539.47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191" type="#_x0000_t202" style="width:29pt;height:29pt;margin-top:43.69pt;margin-left:580.15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569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5462816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2816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29pt;height:29pt;margin-top:43.69pt;margin-left:295.36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194" type="#_x0000_t202" style="width:29pt;height:29pt;margin-top:43.69pt;margin-left:336.03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195" type="#_x0000_t202" style="width:29pt;height:29pt;margin-top:43.69pt;margin-left:376.71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196" type="#_x0000_t202" style="width:29pt;height:29pt;margin-top:43.69pt;margin-left:417.39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197" type="#_x0000_t202" style="width:29pt;height:29pt;margin-top:43.69pt;margin-left:458.08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198" type="#_x0000_t202" style="width:29pt;height:29pt;margin-top:43.69pt;margin-left:498.78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199" type="#_x0000_t202" style="width:29pt;height:29pt;margin-top:43.69pt;margin-left:539.47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00" type="#_x0000_t202" style="width:29pt;height:29pt;margin-top:43.69pt;margin-left:580.15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4912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9651320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1320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29pt;height:29pt;margin-top:43.69pt;margin-left:295.36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203" type="#_x0000_t202" style="width:29pt;height:29pt;margin-top:43.69pt;margin-left:336.03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204" type="#_x0000_t202" style="width:29pt;height:29pt;margin-top:43.69pt;margin-left:376.71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205" type="#_x0000_t202" style="width:29pt;height:29pt;margin-top:43.69pt;margin-left:417.39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206" type="#_x0000_t202" style="width:29pt;height:29pt;margin-top:43.69pt;margin-left:458.08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207" type="#_x0000_t202" style="width:29pt;height:29pt;margin-top:43.69pt;margin-left:498.78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208" type="#_x0000_t202" style="width:29pt;height:29pt;margin-top:43.69pt;margin-left:539.47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09" type="#_x0000_t202" style="width:29pt;height:29pt;margin-top:43.69pt;margin-left:580.15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4128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20241104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41104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29pt;height:29pt;margin-top:43.69pt;margin-left:295.36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212" type="#_x0000_t202" style="width:29pt;height:29pt;margin-top:43.69pt;margin-left:336.03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213" type="#_x0000_t202" style="width:29pt;height:29pt;margin-top:43.69pt;margin-left:376.71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214" type="#_x0000_t202" style="width:29pt;height:29pt;margin-top:43.69pt;margin-left:417.39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215" type="#_x0000_t202" style="width:29pt;height:29pt;margin-top:43.69pt;margin-left:458.08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216" type="#_x0000_t202" style="width:29pt;height:29pt;margin-top:43.69pt;margin-left:498.78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217" type="#_x0000_t202" style="width:29pt;height:29pt;margin-top:43.69pt;margin-left:539.47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18" type="#_x0000_t202" style="width:29pt;height:29pt;margin-top:43.69pt;margin-left:580.15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334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7431630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31630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29pt;height:29pt;margin-top:43.69pt;margin-left:295.36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221" type="#_x0000_t202" style="width:29pt;height:29pt;margin-top:43.69pt;margin-left:336.03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222" type="#_x0000_t202" style="width:29pt;height:29pt;margin-top:43.69pt;margin-left:376.71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223" type="#_x0000_t202" style="width:29pt;height:29pt;margin-top:43.69pt;margin-left:417.39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224" type="#_x0000_t202" style="width:29pt;height:29pt;margin-top:43.69pt;margin-left:458.08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225" type="#_x0000_t202" style="width:29pt;height:29pt;margin-top:43.69pt;margin-left:498.78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226" type="#_x0000_t202" style="width:29pt;height:29pt;margin-top:43.69pt;margin-left:539.47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27" type="#_x0000_t202" style="width:29pt;height:29pt;margin-top:43.69pt;margin-left:580.15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256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1130300</wp:posOffset>
          </wp:positionV>
          <wp:extent cx="9169400" cy="50800"/>
          <wp:effectExtent l="0" t="0" r="0" b="0"/>
          <wp:wrapNone/>
          <wp:docPr id="17829865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9865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29pt;height:29pt;margin-top:43.69pt;margin-left:295.36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230" type="#_x0000_t202" style="width:29pt;height:29pt;margin-top:43.69pt;margin-left:336.03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231" type="#_x0000_t202" style="width:29pt;height:29pt;margin-top:43.69pt;margin-left:376.71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232" type="#_x0000_t202" style="width:29pt;height:29pt;margin-top:43.69pt;margin-left:417.39pt;mso-position-horizontal-relative:page;mso-position-vertical-relative:page;position:absolute;z-index:-2514698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233" type="#_x0000_t202" style="width:29pt;height:29pt;margin-top:43.69pt;margin-left:458.08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234" type="#_x0000_t202" style="width:29pt;height:29pt;margin-top:43.69pt;margin-left:498.78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235" type="#_x0000_t202" style="width:29pt;height:29pt;margin-top:43.69pt;margin-left:539.47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36" type="#_x0000_t202" style="width:29pt;height:29pt;margin-top:43.69pt;margin-left:580.15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1776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1130300</wp:posOffset>
          </wp:positionV>
          <wp:extent cx="10693145" cy="50800"/>
          <wp:effectExtent l="0" t="0" r="0" b="0"/>
          <wp:wrapNone/>
          <wp:docPr id="95" name="image8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image8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93145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29pt;height:29pt;margin-top:43.69pt;margin-left:464.2pt;mso-position-horizontal-relative:page;mso-position-vertical-relative:page;position:absolute;z-index:-2514636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241" type="#_x0000_t202" style="width:29pt;height:29pt;margin-top:43.69pt;margin-left:504.88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242" type="#_x0000_t202" style="width:29pt;height:29pt;margin-top:43.69pt;margin-left:545.55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243" type="#_x0000_t202" style="width:29pt;height:29pt;margin-top:43.69pt;margin-left:586.23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244" type="#_x0000_t202" style="width:29pt;height:29pt;margin-top:43.69pt;margin-left:626.91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245" type="#_x0000_t202" style="width:29pt;height:29pt;margin-top:43.69pt;margin-left:667.63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246" type="#_x0000_t202" style="width:29pt;height:29pt;margin-top:43.69pt;margin-left:708.3pt;mso-position-horizontal-relative:page;mso-position-vertical-relative:page;position:absolute;z-index:-2514575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47" type="#_x0000_t202" style="width:29pt;height:29pt;margin-top:43.69pt;margin-left:748.98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0992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1130300</wp:posOffset>
          </wp:positionV>
          <wp:extent cx="10693145" cy="50800"/>
          <wp:effectExtent l="0" t="0" r="0" b="0"/>
          <wp:wrapNone/>
          <wp:docPr id="103" name="image8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" name="image8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93145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29pt;height:29pt;margin-top:43.69pt;margin-left:464.2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常</w:t>
                </w:r>
              </w:p>
            </w:txbxContent>
          </v:textbox>
        </v:shape>
      </w:pict>
    </w:r>
    <w:r>
      <w:pict>
        <v:shape id="_x0000_s2249" type="#_x0000_t202" style="width:29pt;height:29pt;margin-top:43.69pt;margin-left:504.88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州</w:t>
                </w:r>
              </w:p>
            </w:txbxContent>
          </v:textbox>
        </v:shape>
      </w:pict>
    </w:r>
    <w:r>
      <w:pict>
        <v:shape id="_x0000_s2250" type="#_x0000_t202" style="width:29pt;height:29pt;margin-top:43.69pt;margin-left:545.55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大</w:t>
                </w:r>
              </w:p>
            </w:txbxContent>
          </v:textbox>
        </v:shape>
      </w:pict>
    </w:r>
    <w:r>
      <w:pict>
        <v:shape id="_x0000_s2251" type="#_x0000_t202" style="width:29pt;height:29pt;margin-top:43.69pt;margin-left:586.23pt;mso-position-horizontal-relative:page;mso-position-vertical-relative:page;position:absolute;z-index:-2514513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学</w:t>
                </w:r>
              </w:p>
            </w:txbxContent>
          </v:textbox>
        </v:shape>
      </w:pict>
    </w:r>
    <w:r>
      <w:pict>
        <v:shape id="_x0000_s2252" type="#_x0000_t202" style="width:29pt;height:29pt;margin-top:43.69pt;margin-left:626.91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课</w:t>
                </w:r>
              </w:p>
            </w:txbxContent>
          </v:textbox>
        </v:shape>
      </w:pict>
    </w:r>
    <w:r>
      <w:pict>
        <v:shape id="_x0000_s2253" type="#_x0000_t202" style="width:29pt;height:29pt;margin-top:43.69pt;margin-left:667.63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程</w:t>
                </w:r>
              </w:p>
            </w:txbxContent>
          </v:textbox>
        </v:shape>
      </w:pict>
    </w:r>
    <w:r>
      <w:pict>
        <v:shape id="_x0000_s2254" type="#_x0000_t202" style="width:29pt;height:29pt;margin-top:43.69pt;margin-left:708.3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设</w:t>
                </w:r>
              </w:p>
            </w:txbxContent>
          </v:textbox>
        </v:shape>
      </w:pict>
    </w:r>
    <w:r>
      <w:pict>
        <v:shape id="_x0000_s2255" type="#_x0000_t202" style="width:29pt;height:29pt;margin-top:43.69pt;margin-left:748.98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w w:val="99"/>
                    <w:sz w:val="54"/>
                  </w:rPr>
                  <w:t>计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E7D04"/>
    <w:multiLevelType w:val="hybridMultilevel"/>
    <w:tmpl w:val="00000000"/>
    <w:lvl w:ilvl="0">
      <w:start w:val="0"/>
      <w:numFmt w:val="bullet"/>
      <w:lvlText w:val=""/>
      <w:lvlJc w:val="left"/>
      <w:pPr>
        <w:ind w:left="400" w:hanging="300"/>
      </w:pPr>
      <w:rPr>
        <w:rFonts w:ascii="Symbol" w:eastAsia="Symbol" w:hAnsi="Symbol" w:cs="Symbol" w:hint="default"/>
        <w:w w:val="100"/>
        <w:position w:val="-27"/>
        <w:sz w:val="36"/>
        <w:szCs w:val="36"/>
      </w:rPr>
    </w:lvl>
    <w:lvl w:ilvl="1">
      <w:start w:val="0"/>
      <w:numFmt w:val="bullet"/>
      <w:lvlText w:val="•"/>
      <w:lvlJc w:val="left"/>
      <w:pPr>
        <w:ind w:left="427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0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7" w:hanging="300"/>
      </w:pPr>
      <w:rPr>
        <w:rFonts w:hint="default"/>
      </w:rPr>
    </w:lvl>
  </w:abstractNum>
  <w:abstractNum w:abstractNumId="1">
    <w:nsid w:val="14C4B689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%1.%2"/>
      <w:lvlJc w:val="left"/>
      <w:pPr>
        <w:ind w:left="1280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1"/>
      <w:numFmt w:val="decimal"/>
      <w:lvlText w:val="%1.%2.%3"/>
      <w:lvlJc w:val="left"/>
      <w:pPr>
        <w:ind w:left="1910" w:hanging="90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3712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7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2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4" w:hanging="900"/>
      </w:pPr>
      <w:rPr>
        <w:rFonts w:hint="default"/>
      </w:rPr>
    </w:lvl>
  </w:abstractNum>
  <w:abstractNum w:abstractNumId="2">
    <w:nsid w:val="14DBD5AC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566"/>
        <w:jc w:val="left"/>
      </w:pPr>
      <w:rPr>
        <w:rFonts w:hint="default"/>
        <w:b/>
        <w:bCs/>
        <w:spacing w:val="-1"/>
        <w:w w:val="98"/>
      </w:rPr>
    </w:lvl>
    <w:lvl w:ilvl="1">
      <w:start w:val="1"/>
      <w:numFmt w:val="decimal"/>
      <w:lvlText w:val="%1.%2"/>
      <w:lvlJc w:val="left"/>
      <w:pPr>
        <w:ind w:left="974" w:hanging="684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543" w:hanging="90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1540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20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0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0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0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0" w:hanging="900"/>
      </w:pPr>
      <w:rPr>
        <w:rFonts w:hint="default"/>
      </w:rPr>
    </w:lvl>
  </w:abstractNum>
  <w:abstractNum w:abstractNumId="3">
    <w:nsid w:val="20FBFAAC"/>
    <w:multiLevelType w:val="hybridMultilevel"/>
    <w:tmpl w:val="00000000"/>
    <w:lvl w:ilvl="0">
      <w:start w:val="0"/>
      <w:numFmt w:val="bullet"/>
      <w:lvlText w:val=""/>
      <w:lvlJc w:val="left"/>
      <w:pPr>
        <w:ind w:left="352" w:hanging="296"/>
      </w:pPr>
      <w:rPr>
        <w:rFonts w:ascii="Symbol" w:eastAsia="Symbol" w:hAnsi="Symbol" w:cs="Symbol" w:hint="default"/>
        <w:w w:val="99"/>
        <w:position w:val="-27"/>
        <w:sz w:val="35"/>
        <w:szCs w:val="35"/>
      </w:rPr>
    </w:lvl>
    <w:lvl w:ilvl="1">
      <w:start w:val="0"/>
      <w:numFmt w:val="bullet"/>
      <w:lvlText w:val="•"/>
      <w:lvlJc w:val="left"/>
      <w:pPr>
        <w:ind w:left="391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8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9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" w:hanging="296"/>
      </w:pPr>
      <w:rPr>
        <w:rFonts w:hint="default"/>
      </w:rPr>
    </w:lvl>
  </w:abstractNum>
  <w:abstractNum w:abstractNumId="4">
    <w:nsid w:val="2289EF34"/>
    <w:multiLevelType w:val="hybridMultilevel"/>
    <w:tmpl w:val="00000000"/>
    <w:lvl w:ilvl="0">
      <w:start w:val="4"/>
      <w:numFmt w:val="decimal"/>
      <w:lvlText w:val="%1"/>
      <w:lvlJc w:val="left"/>
      <w:pPr>
        <w:ind w:left="1910" w:hanging="90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10" w:hanging="90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910" w:hanging="90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6221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900"/>
      </w:pPr>
      <w:rPr>
        <w:rFonts w:hint="default"/>
      </w:rPr>
    </w:lvl>
  </w:abstractNum>
  <w:abstractNum w:abstractNumId="5">
    <w:nsid w:val="2329047F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566"/>
        <w:jc w:val="left"/>
      </w:pPr>
      <w:rPr>
        <w:rFonts w:hint="default"/>
        <w:b/>
        <w:bCs/>
        <w:spacing w:val="-1"/>
        <w:w w:val="98"/>
      </w:rPr>
    </w:lvl>
    <w:lvl w:ilvl="1">
      <w:start w:val="1"/>
      <w:numFmt w:val="decimal"/>
      <w:lvlText w:val="%1.%2"/>
      <w:lvlJc w:val="left"/>
      <w:pPr>
        <w:ind w:left="974" w:hanging="684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543" w:hanging="90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1540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20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0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0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0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0" w:hanging="900"/>
      </w:pPr>
      <w:rPr>
        <w:rFonts w:hint="default"/>
      </w:rPr>
    </w:lvl>
  </w:abstractNum>
  <w:abstractNum w:abstractNumId="6">
    <w:nsid w:val="3FDBB6F3"/>
    <w:multiLevelType w:val="hybridMultilevel"/>
    <w:tmpl w:val="00000000"/>
    <w:lvl w:ilvl="0">
      <w:start w:val="4"/>
      <w:numFmt w:val="decimal"/>
      <w:lvlText w:val="%1"/>
      <w:lvlJc w:val="left"/>
      <w:pPr>
        <w:ind w:left="1910" w:hanging="90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10" w:hanging="90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910" w:hanging="90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6221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900"/>
      </w:pPr>
      <w:rPr>
        <w:rFonts w:hint="default"/>
      </w:rPr>
    </w:lvl>
  </w:abstractNum>
  <w:abstractNum w:abstractNumId="7">
    <w:nsid w:val="42EAD000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566"/>
        <w:jc w:val="left"/>
      </w:pPr>
      <w:rPr>
        <w:rFonts w:hint="default"/>
        <w:b/>
        <w:bCs/>
        <w:spacing w:val="-1"/>
        <w:w w:val="98"/>
      </w:rPr>
    </w:lvl>
    <w:lvl w:ilvl="1">
      <w:start w:val="1"/>
      <w:numFmt w:val="decimal"/>
      <w:lvlText w:val="%1.%2"/>
      <w:lvlJc w:val="left"/>
      <w:pPr>
        <w:ind w:left="974" w:hanging="684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543" w:hanging="90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1540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20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0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0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0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0" w:hanging="900"/>
      </w:pPr>
      <w:rPr>
        <w:rFonts w:hint="default"/>
      </w:rPr>
    </w:lvl>
  </w:abstractNum>
  <w:abstractNum w:abstractNumId="8">
    <w:nsid w:val="4474D8D3"/>
    <w:multiLevelType w:val="hybridMultilevel"/>
    <w:tmpl w:val="00000000"/>
    <w:lvl w:ilvl="0">
      <w:start w:val="0"/>
      <w:numFmt w:val="bullet"/>
      <w:lvlText w:val=""/>
      <w:lvlJc w:val="left"/>
      <w:pPr>
        <w:ind w:left="339" w:hanging="293"/>
      </w:pPr>
      <w:rPr>
        <w:rFonts w:ascii="Symbol" w:eastAsia="Symbol" w:hAnsi="Symbol" w:cs="Symbol" w:hint="default"/>
        <w:w w:val="99"/>
        <w:position w:val="-26"/>
        <w:sz w:val="35"/>
        <w:szCs w:val="35"/>
      </w:rPr>
    </w:lvl>
    <w:lvl w:ilvl="1">
      <w:start w:val="0"/>
      <w:numFmt w:val="bullet"/>
      <w:lvlText w:val="•"/>
      <w:lvlJc w:val="left"/>
      <w:pPr>
        <w:ind w:left="373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9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2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" w:hanging="293"/>
      </w:pPr>
      <w:rPr>
        <w:rFonts w:hint="default"/>
      </w:rPr>
    </w:lvl>
  </w:abstractNum>
  <w:abstractNum w:abstractNumId="9">
    <w:nsid w:val="47A8FC6D"/>
    <w:multiLevelType w:val="hybridMultilevel"/>
    <w:tmpl w:val="00000000"/>
    <w:lvl w:ilvl="0">
      <w:start w:val="0"/>
      <w:numFmt w:val="bullet"/>
      <w:lvlText w:val=""/>
      <w:lvlJc w:val="left"/>
      <w:pPr>
        <w:ind w:left="388" w:hanging="301"/>
      </w:pPr>
      <w:rPr>
        <w:rFonts w:ascii="Symbol" w:eastAsia="Symbol" w:hAnsi="Symbol" w:cs="Symbol" w:hint="default"/>
        <w:w w:val="100"/>
        <w:position w:val="-27"/>
        <w:sz w:val="36"/>
        <w:szCs w:val="36"/>
      </w:rPr>
    </w:lvl>
    <w:lvl w:ilvl="1">
      <w:start w:val="0"/>
      <w:numFmt w:val="bullet"/>
      <w:lvlText w:val="•"/>
      <w:lvlJc w:val="left"/>
      <w:pPr>
        <w:ind w:left="409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7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6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5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5" w:hanging="301"/>
      </w:pPr>
      <w:rPr>
        <w:rFonts w:hint="default"/>
      </w:rPr>
    </w:lvl>
  </w:abstractNum>
  <w:abstractNum w:abstractNumId="10">
    <w:nsid w:val="4805334F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566"/>
        <w:jc w:val="left"/>
      </w:pPr>
      <w:rPr>
        <w:rFonts w:hint="default"/>
        <w:b/>
        <w:bCs/>
        <w:spacing w:val="-1"/>
        <w:w w:val="98"/>
      </w:rPr>
    </w:lvl>
    <w:lvl w:ilvl="1">
      <w:start w:val="1"/>
      <w:numFmt w:val="decimal"/>
      <w:lvlText w:val="%1.%2"/>
      <w:lvlJc w:val="left"/>
      <w:pPr>
        <w:ind w:left="974" w:hanging="684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543" w:hanging="90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1540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20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0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0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0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0" w:hanging="90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9"/>
  </w:num>
  <w:num w:numId="5">
    <w:abstractNumId w:val="10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5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80" w:lineRule="exact"/>
      <w:ind w:left="20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856" w:hanging="566"/>
      <w:outlineLvl w:val="1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41"/>
      <w:ind w:left="740" w:hanging="451"/>
    </w:pPr>
    <w:rPr>
      <w:rFonts w:ascii="宋体" w:eastAsia="宋体" w:hAnsi="宋体" w:cs="宋体"/>
      <w:sz w:val="36"/>
      <w:szCs w:val="36"/>
    </w:rPr>
  </w:style>
  <w:style w:type="paragraph" w:styleId="TOC2">
    <w:name w:val="toc 2"/>
    <w:basedOn w:val="Normal"/>
    <w:uiPriority w:val="1"/>
    <w:qFormat/>
    <w:pPr>
      <w:spacing w:before="241"/>
      <w:ind w:left="1280" w:hanging="631"/>
    </w:pPr>
    <w:rPr>
      <w:rFonts w:ascii="宋体" w:eastAsia="宋体" w:hAnsi="宋体" w:cs="宋体"/>
      <w:sz w:val="36"/>
      <w:szCs w:val="36"/>
    </w:rPr>
  </w:style>
  <w:style w:type="paragraph" w:styleId="TOC3">
    <w:name w:val="toc 3"/>
    <w:basedOn w:val="Normal"/>
    <w:uiPriority w:val="1"/>
    <w:qFormat/>
    <w:pPr>
      <w:spacing w:before="241"/>
      <w:ind w:left="1910" w:hanging="901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7"/>
      <w:ind w:right="1373"/>
      <w:jc w:val="center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41"/>
      <w:ind w:left="1910" w:hanging="9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image" Target="media/image53.png" /><Relationship Id="rId101" Type="http://schemas.openxmlformats.org/officeDocument/2006/relationships/image" Target="media/image54.png" /><Relationship Id="rId102" Type="http://schemas.openxmlformats.org/officeDocument/2006/relationships/image" Target="media/image55.png" /><Relationship Id="rId103" Type="http://schemas.openxmlformats.org/officeDocument/2006/relationships/image" Target="media/image56.png" /><Relationship Id="rId104" Type="http://schemas.openxmlformats.org/officeDocument/2006/relationships/image" Target="media/image57.png" /><Relationship Id="rId105" Type="http://schemas.openxmlformats.org/officeDocument/2006/relationships/image" Target="media/image58.png" /><Relationship Id="rId106" Type="http://schemas.openxmlformats.org/officeDocument/2006/relationships/image" Target="media/image59.png" /><Relationship Id="rId107" Type="http://schemas.openxmlformats.org/officeDocument/2006/relationships/image" Target="media/image60.png" /><Relationship Id="rId108" Type="http://schemas.openxmlformats.org/officeDocument/2006/relationships/image" Target="media/image61.png" /><Relationship Id="rId109" Type="http://schemas.openxmlformats.org/officeDocument/2006/relationships/image" Target="media/image62.png" /><Relationship Id="rId11" Type="http://schemas.openxmlformats.org/officeDocument/2006/relationships/footer" Target="footer3.xml" /><Relationship Id="rId110" Type="http://schemas.openxmlformats.org/officeDocument/2006/relationships/image" Target="media/image63.png" /><Relationship Id="rId111" Type="http://schemas.openxmlformats.org/officeDocument/2006/relationships/image" Target="media/image64.png" /><Relationship Id="rId112" Type="http://schemas.openxmlformats.org/officeDocument/2006/relationships/image" Target="media/image65.png" /><Relationship Id="rId113" Type="http://schemas.openxmlformats.org/officeDocument/2006/relationships/image" Target="media/image66.png" /><Relationship Id="rId114" Type="http://schemas.openxmlformats.org/officeDocument/2006/relationships/image" Target="media/image67.png" /><Relationship Id="rId115" Type="http://schemas.openxmlformats.org/officeDocument/2006/relationships/image" Target="media/image68.png" /><Relationship Id="rId116" Type="http://schemas.openxmlformats.org/officeDocument/2006/relationships/image" Target="media/image69.png" /><Relationship Id="rId117" Type="http://schemas.openxmlformats.org/officeDocument/2006/relationships/image" Target="media/image70.png" /><Relationship Id="rId118" Type="http://schemas.openxmlformats.org/officeDocument/2006/relationships/image" Target="media/image71.png" /><Relationship Id="rId119" Type="http://schemas.openxmlformats.org/officeDocument/2006/relationships/image" Target="media/image72.png" /><Relationship Id="rId12" Type="http://schemas.openxmlformats.org/officeDocument/2006/relationships/header" Target="header4.xml" /><Relationship Id="rId120" Type="http://schemas.openxmlformats.org/officeDocument/2006/relationships/image" Target="media/image73.png" /><Relationship Id="rId121" Type="http://schemas.openxmlformats.org/officeDocument/2006/relationships/image" Target="media/image74.png" /><Relationship Id="rId122" Type="http://schemas.openxmlformats.org/officeDocument/2006/relationships/image" Target="media/image75.png" /><Relationship Id="rId123" Type="http://schemas.openxmlformats.org/officeDocument/2006/relationships/image" Target="media/image76.png" /><Relationship Id="rId124" Type="http://schemas.openxmlformats.org/officeDocument/2006/relationships/image" Target="media/image77.png" /><Relationship Id="rId125" Type="http://schemas.openxmlformats.org/officeDocument/2006/relationships/image" Target="media/image78.png" /><Relationship Id="rId126" Type="http://schemas.openxmlformats.org/officeDocument/2006/relationships/image" Target="media/image79.png" /><Relationship Id="rId127" Type="http://schemas.openxmlformats.org/officeDocument/2006/relationships/image" Target="media/image80.png" /><Relationship Id="rId128" Type="http://schemas.openxmlformats.org/officeDocument/2006/relationships/image" Target="media/image81.png" /><Relationship Id="rId129" Type="http://schemas.openxmlformats.org/officeDocument/2006/relationships/header" Target="header23.xml" /><Relationship Id="rId13" Type="http://schemas.openxmlformats.org/officeDocument/2006/relationships/footer" Target="footer4.xml" /><Relationship Id="rId130" Type="http://schemas.openxmlformats.org/officeDocument/2006/relationships/footer" Target="footer23.xml" /><Relationship Id="rId131" Type="http://schemas.openxmlformats.org/officeDocument/2006/relationships/image" Target="media/image82.png" /><Relationship Id="rId132" Type="http://schemas.openxmlformats.org/officeDocument/2006/relationships/image" Target="media/image83.png" /><Relationship Id="rId133" Type="http://schemas.openxmlformats.org/officeDocument/2006/relationships/image" Target="media/image84.png" /><Relationship Id="rId134" Type="http://schemas.openxmlformats.org/officeDocument/2006/relationships/header" Target="header24.xml" /><Relationship Id="rId135" Type="http://schemas.openxmlformats.org/officeDocument/2006/relationships/footer" Target="footer24.xml" /><Relationship Id="rId136" Type="http://schemas.openxmlformats.org/officeDocument/2006/relationships/hyperlink" Target="https://d.book118.com/787150121033006044" TargetMode="External" /><Relationship Id="rId137" Type="http://schemas.openxmlformats.org/officeDocument/2006/relationships/header" Target="header25.xml" /><Relationship Id="rId138" Type="http://schemas.openxmlformats.org/officeDocument/2006/relationships/footer" Target="footer25.xml" /><Relationship Id="rId139" Type="http://schemas.openxmlformats.org/officeDocument/2006/relationships/theme" Target="theme/theme1.xml" /><Relationship Id="rId14" Type="http://schemas.openxmlformats.org/officeDocument/2006/relationships/image" Target="media/image3.png" /><Relationship Id="rId140" Type="http://schemas.openxmlformats.org/officeDocument/2006/relationships/numbering" Target="numbering.xml" /><Relationship Id="rId141" Type="http://schemas.openxmlformats.org/officeDocument/2006/relationships/styles" Target="styles.xml" /><Relationship Id="rId15" Type="http://schemas.openxmlformats.org/officeDocument/2006/relationships/image" Target="media/image4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8.png" /><Relationship Id="rId32" Type="http://schemas.openxmlformats.org/officeDocument/2006/relationships/image" Target="media/image9.png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image" Target="media/image10.png" /><Relationship Id="rId38" Type="http://schemas.openxmlformats.org/officeDocument/2006/relationships/image" Target="media/image11.png" /><Relationship Id="rId39" Type="http://schemas.openxmlformats.org/officeDocument/2006/relationships/image" Target="media/image12.png" /><Relationship Id="rId4" Type="http://schemas.openxmlformats.org/officeDocument/2006/relationships/header" Target="header1.xml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image" Target="media/image15.png" /><Relationship Id="rId43" Type="http://schemas.openxmlformats.org/officeDocument/2006/relationships/image" Target="media/image16.png" /><Relationship Id="rId44" Type="http://schemas.openxmlformats.org/officeDocument/2006/relationships/image" Target="media/image17.png" /><Relationship Id="rId45" Type="http://schemas.openxmlformats.org/officeDocument/2006/relationships/image" Target="media/image18.png" /><Relationship Id="rId46" Type="http://schemas.openxmlformats.org/officeDocument/2006/relationships/image" Target="media/image19.png" /><Relationship Id="rId47" Type="http://schemas.openxmlformats.org/officeDocument/2006/relationships/image" Target="media/image20.png" /><Relationship Id="rId48" Type="http://schemas.openxmlformats.org/officeDocument/2006/relationships/image" Target="media/image21.png" /><Relationship Id="rId49" Type="http://schemas.openxmlformats.org/officeDocument/2006/relationships/image" Target="media/image22.png" /><Relationship Id="rId5" Type="http://schemas.openxmlformats.org/officeDocument/2006/relationships/footer" Target="footer1.xml" /><Relationship Id="rId50" Type="http://schemas.openxmlformats.org/officeDocument/2006/relationships/image" Target="media/image23.png" /><Relationship Id="rId51" Type="http://schemas.openxmlformats.org/officeDocument/2006/relationships/image" Target="media/image24.png" /><Relationship Id="rId52" Type="http://schemas.openxmlformats.org/officeDocument/2006/relationships/image" Target="media/image25.png" /><Relationship Id="rId53" Type="http://schemas.openxmlformats.org/officeDocument/2006/relationships/image" Target="media/image26.png" /><Relationship Id="rId54" Type="http://schemas.openxmlformats.org/officeDocument/2006/relationships/header" Target="header13.xml" /><Relationship Id="rId55" Type="http://schemas.openxmlformats.org/officeDocument/2006/relationships/footer" Target="footer13.xml" /><Relationship Id="rId56" Type="http://schemas.openxmlformats.org/officeDocument/2006/relationships/image" Target="media/image27.png" /><Relationship Id="rId57" Type="http://schemas.openxmlformats.org/officeDocument/2006/relationships/header" Target="header14.xml" /><Relationship Id="rId58" Type="http://schemas.openxmlformats.org/officeDocument/2006/relationships/footer" Target="footer14.xml" /><Relationship Id="rId59" Type="http://schemas.openxmlformats.org/officeDocument/2006/relationships/image" Target="media/image28.png" /><Relationship Id="rId6" Type="http://schemas.openxmlformats.org/officeDocument/2006/relationships/header" Target="header2.xml" /><Relationship Id="rId60" Type="http://schemas.openxmlformats.org/officeDocument/2006/relationships/header" Target="header15.xml" /><Relationship Id="rId61" Type="http://schemas.openxmlformats.org/officeDocument/2006/relationships/footer" Target="footer15.xml" /><Relationship Id="rId62" Type="http://schemas.openxmlformats.org/officeDocument/2006/relationships/image" Target="media/image29.png" /><Relationship Id="rId63" Type="http://schemas.openxmlformats.org/officeDocument/2006/relationships/image" Target="media/image30.png" /><Relationship Id="rId64" Type="http://schemas.openxmlformats.org/officeDocument/2006/relationships/header" Target="header16.xml" /><Relationship Id="rId65" Type="http://schemas.openxmlformats.org/officeDocument/2006/relationships/footer" Target="footer16.xml" /><Relationship Id="rId66" Type="http://schemas.openxmlformats.org/officeDocument/2006/relationships/header" Target="header17.xml" /><Relationship Id="rId67" Type="http://schemas.openxmlformats.org/officeDocument/2006/relationships/footer" Target="footer17.xml" /><Relationship Id="rId68" Type="http://schemas.openxmlformats.org/officeDocument/2006/relationships/header" Target="header18.xml" /><Relationship Id="rId69" Type="http://schemas.openxmlformats.org/officeDocument/2006/relationships/footer" Target="footer18.xml" /><Relationship Id="rId7" Type="http://schemas.openxmlformats.org/officeDocument/2006/relationships/footer" Target="footer2.xml" /><Relationship Id="rId70" Type="http://schemas.openxmlformats.org/officeDocument/2006/relationships/image" Target="media/image31.png" /><Relationship Id="rId71" Type="http://schemas.openxmlformats.org/officeDocument/2006/relationships/header" Target="header19.xml" /><Relationship Id="rId72" Type="http://schemas.openxmlformats.org/officeDocument/2006/relationships/footer" Target="footer19.xml" /><Relationship Id="rId73" Type="http://schemas.openxmlformats.org/officeDocument/2006/relationships/image" Target="media/image32.png" /><Relationship Id="rId74" Type="http://schemas.openxmlformats.org/officeDocument/2006/relationships/header" Target="header20.xml" /><Relationship Id="rId75" Type="http://schemas.openxmlformats.org/officeDocument/2006/relationships/footer" Target="footer20.xml" /><Relationship Id="rId76" Type="http://schemas.openxmlformats.org/officeDocument/2006/relationships/header" Target="header21.xml" /><Relationship Id="rId77" Type="http://schemas.openxmlformats.org/officeDocument/2006/relationships/footer" Target="footer21.xml" /><Relationship Id="rId78" Type="http://schemas.openxmlformats.org/officeDocument/2006/relationships/image" Target="media/image33.png" /><Relationship Id="rId79" Type="http://schemas.openxmlformats.org/officeDocument/2006/relationships/header" Target="header22.xml" /><Relationship Id="rId8" Type="http://schemas.openxmlformats.org/officeDocument/2006/relationships/image" Target="media/image1.png" /><Relationship Id="rId80" Type="http://schemas.openxmlformats.org/officeDocument/2006/relationships/footer" Target="footer22.xml" /><Relationship Id="rId81" Type="http://schemas.openxmlformats.org/officeDocument/2006/relationships/image" Target="media/image34.png" /><Relationship Id="rId82" Type="http://schemas.openxmlformats.org/officeDocument/2006/relationships/image" Target="media/image35.png" /><Relationship Id="rId83" Type="http://schemas.openxmlformats.org/officeDocument/2006/relationships/image" Target="media/image36.png" /><Relationship Id="rId84" Type="http://schemas.openxmlformats.org/officeDocument/2006/relationships/image" Target="media/image37.png" /><Relationship Id="rId85" Type="http://schemas.openxmlformats.org/officeDocument/2006/relationships/image" Target="media/image38.png" /><Relationship Id="rId86" Type="http://schemas.openxmlformats.org/officeDocument/2006/relationships/image" Target="media/image39.png" /><Relationship Id="rId87" Type="http://schemas.openxmlformats.org/officeDocument/2006/relationships/image" Target="media/image40.png" /><Relationship Id="rId88" Type="http://schemas.openxmlformats.org/officeDocument/2006/relationships/image" Target="media/image41.png" /><Relationship Id="rId89" Type="http://schemas.openxmlformats.org/officeDocument/2006/relationships/image" Target="media/image42.png" /><Relationship Id="rId9" Type="http://schemas.openxmlformats.org/officeDocument/2006/relationships/image" Target="media/image2.png" /><Relationship Id="rId90" Type="http://schemas.openxmlformats.org/officeDocument/2006/relationships/image" Target="media/image43.png" /><Relationship Id="rId91" Type="http://schemas.openxmlformats.org/officeDocument/2006/relationships/image" Target="media/image44.png" /><Relationship Id="rId92" Type="http://schemas.openxmlformats.org/officeDocument/2006/relationships/image" Target="media/image45.png" /><Relationship Id="rId93" Type="http://schemas.openxmlformats.org/officeDocument/2006/relationships/image" Target="media/image46.png" /><Relationship Id="rId94" Type="http://schemas.openxmlformats.org/officeDocument/2006/relationships/image" Target="media/image47.png" /><Relationship Id="rId95" Type="http://schemas.openxmlformats.org/officeDocument/2006/relationships/image" Target="media/image48.png" /><Relationship Id="rId96" Type="http://schemas.openxmlformats.org/officeDocument/2006/relationships/image" Target="media/image49.png" /><Relationship Id="rId97" Type="http://schemas.openxmlformats.org/officeDocument/2006/relationships/image" Target="media/image50.png" /><Relationship Id="rId98" Type="http://schemas.openxmlformats.org/officeDocument/2006/relationships/image" Target="media/image51.png" /><Relationship Id="rId99" Type="http://schemas.openxmlformats.org/officeDocument/2006/relationships/image" Target="media/image5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85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8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2024-01-26T04:22:28Z</dcterms:created>
  <dcterms:modified xsi:type="dcterms:W3CDTF">2024-01-26T04:22:28Z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2024-01-26T00:00:00Z</vt:filetime>
  </property>
</Properties>
</file>