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9" w:history="1">
        <w:r>
          <w:rPr>
            <w:rFonts w:ascii="仿宋" w:eastAsia="仿宋" w:hAnsi="仿宋" w:cs="仿宋" w:hint="eastAsia"/>
            <w:lang w:eastAsia="zh-CN"/>
          </w:rPr>
          <w:t>概论</w:t>
        </w:r>
        <w:r>
          <w:tab/>
        </w:r>
        <w:r>
          <w:fldChar w:fldCharType="begin"/>
        </w:r>
        <w:r>
          <w:instrText xml:space="preserve"> PAGEREF _Toc4619 \h </w:instrText>
        </w:r>
        <w:r>
          <w:fldChar w:fldCharType="separate"/>
        </w:r>
        <w:r>
          <w:t>3</w:t>
        </w:r>
        <w:r>
          <w:fldChar w:fldCharType="end"/>
        </w:r>
      </w:hyperlink>
    </w:p>
    <w:p>
      <w:pPr>
        <w:pStyle w:val="TOC1"/>
        <w:tabs>
          <w:tab w:val="right" w:leader="dot" w:pos="8306"/>
        </w:tabs>
      </w:pPr>
      <w:hyperlink w:anchor="_Toc11127" w:history="1">
        <w:r>
          <w:rPr>
            <w:rFonts w:ascii="仿宋" w:eastAsia="仿宋" w:hAnsi="仿宋" w:cs="仿宋" w:hint="eastAsia"/>
            <w:lang w:eastAsia="zh-CN"/>
          </w:rPr>
          <w:t>一、营林及木竹采伐机械项目概论</w:t>
        </w:r>
        <w:r>
          <w:tab/>
        </w:r>
        <w:r>
          <w:fldChar w:fldCharType="begin"/>
        </w:r>
        <w:r>
          <w:instrText xml:space="preserve"> PAGEREF _Toc11127 \h </w:instrText>
        </w:r>
        <w:r>
          <w:fldChar w:fldCharType="separate"/>
        </w:r>
        <w:r>
          <w:t>3</w:t>
        </w:r>
        <w:r>
          <w:fldChar w:fldCharType="end"/>
        </w:r>
      </w:hyperlink>
    </w:p>
    <w:p>
      <w:pPr>
        <w:pStyle w:val="TOC2"/>
        <w:tabs>
          <w:tab w:val="right" w:leader="dot" w:pos="8306"/>
        </w:tabs>
      </w:pPr>
      <w:hyperlink w:anchor="_Toc15692" w:history="1">
        <w:r>
          <w:rPr>
            <w:rFonts w:ascii="仿宋" w:eastAsia="仿宋" w:hAnsi="仿宋" w:cs="仿宋" w:hint="eastAsia"/>
            <w:lang w:eastAsia="zh-CN"/>
          </w:rPr>
          <w:t>(一)、项目申报单位概况</w:t>
        </w:r>
        <w:r>
          <w:tab/>
        </w:r>
        <w:r>
          <w:fldChar w:fldCharType="begin"/>
        </w:r>
        <w:r>
          <w:instrText xml:space="preserve"> PAGEREF _Toc15692 \h </w:instrText>
        </w:r>
        <w:r>
          <w:fldChar w:fldCharType="separate"/>
        </w:r>
        <w:r>
          <w:t>3</w:t>
        </w:r>
        <w:r>
          <w:fldChar w:fldCharType="end"/>
        </w:r>
      </w:hyperlink>
    </w:p>
    <w:p>
      <w:pPr>
        <w:pStyle w:val="TOC2"/>
        <w:tabs>
          <w:tab w:val="right" w:leader="dot" w:pos="8306"/>
        </w:tabs>
      </w:pPr>
      <w:hyperlink w:anchor="_Toc496" w:history="1">
        <w:r>
          <w:rPr>
            <w:rFonts w:ascii="仿宋" w:eastAsia="仿宋" w:hAnsi="仿宋" w:cs="仿宋" w:hint="eastAsia"/>
            <w:lang w:eastAsia="zh-CN"/>
          </w:rPr>
          <w:t>(二)、项目概况</w:t>
        </w:r>
        <w:r>
          <w:tab/>
        </w:r>
        <w:r>
          <w:fldChar w:fldCharType="begin"/>
        </w:r>
        <w:r>
          <w:instrText xml:space="preserve"> PAGEREF _Toc496 \h </w:instrText>
        </w:r>
        <w:r>
          <w:fldChar w:fldCharType="separate"/>
        </w:r>
        <w:r>
          <w:t>4</w:t>
        </w:r>
        <w:r>
          <w:fldChar w:fldCharType="end"/>
        </w:r>
      </w:hyperlink>
    </w:p>
    <w:p>
      <w:pPr>
        <w:pStyle w:val="TOC1"/>
        <w:tabs>
          <w:tab w:val="right" w:leader="dot" w:pos="8306"/>
        </w:tabs>
      </w:pPr>
      <w:hyperlink w:anchor="_Toc18513" w:history="1">
        <w:r>
          <w:rPr>
            <w:rFonts w:ascii="仿宋" w:eastAsia="仿宋" w:hAnsi="仿宋" w:cs="仿宋" w:hint="eastAsia"/>
            <w:lang w:eastAsia="zh-CN"/>
          </w:rPr>
          <w:t>二、项目选址研究</w:t>
        </w:r>
        <w:r>
          <w:tab/>
        </w:r>
        <w:r>
          <w:fldChar w:fldCharType="begin"/>
        </w:r>
        <w:r>
          <w:instrText xml:space="preserve"> PAGEREF _Toc18513 \h </w:instrText>
        </w:r>
        <w:r>
          <w:fldChar w:fldCharType="separate"/>
        </w:r>
        <w:r>
          <w:t>7</w:t>
        </w:r>
        <w:r>
          <w:fldChar w:fldCharType="end"/>
        </w:r>
      </w:hyperlink>
    </w:p>
    <w:p>
      <w:pPr>
        <w:pStyle w:val="TOC2"/>
        <w:tabs>
          <w:tab w:val="right" w:leader="dot" w:pos="8306"/>
        </w:tabs>
      </w:pPr>
      <w:hyperlink w:anchor="_Toc28724" w:history="1">
        <w:r>
          <w:rPr>
            <w:rFonts w:ascii="仿宋" w:eastAsia="仿宋" w:hAnsi="仿宋" w:cs="仿宋" w:hint="eastAsia"/>
            <w:lang w:eastAsia="zh-CN"/>
          </w:rPr>
          <w:t>(一)、项目选址原则</w:t>
        </w:r>
        <w:r>
          <w:tab/>
        </w:r>
        <w:r>
          <w:fldChar w:fldCharType="begin"/>
        </w:r>
        <w:r>
          <w:instrText xml:space="preserve"> PAGEREF _Toc28724 \h </w:instrText>
        </w:r>
        <w:r>
          <w:fldChar w:fldCharType="separate"/>
        </w:r>
        <w:r>
          <w:t>7</w:t>
        </w:r>
        <w:r>
          <w:fldChar w:fldCharType="end"/>
        </w:r>
      </w:hyperlink>
    </w:p>
    <w:p>
      <w:pPr>
        <w:pStyle w:val="TOC2"/>
        <w:tabs>
          <w:tab w:val="right" w:leader="dot" w:pos="8306"/>
        </w:tabs>
      </w:pPr>
      <w:hyperlink w:anchor="_Toc8098" w:history="1">
        <w:r>
          <w:rPr>
            <w:rFonts w:ascii="仿宋" w:eastAsia="仿宋" w:hAnsi="仿宋" w:cs="仿宋" w:hint="eastAsia"/>
            <w:lang w:eastAsia="zh-CN"/>
          </w:rPr>
          <w:t>(二)、项目选址</w:t>
        </w:r>
        <w:r>
          <w:tab/>
        </w:r>
        <w:r>
          <w:fldChar w:fldCharType="begin"/>
        </w:r>
        <w:r>
          <w:instrText xml:space="preserve"> PAGEREF _Toc8098 \h </w:instrText>
        </w:r>
        <w:r>
          <w:fldChar w:fldCharType="separate"/>
        </w:r>
        <w:r>
          <w:t>10</w:t>
        </w:r>
        <w:r>
          <w:fldChar w:fldCharType="end"/>
        </w:r>
      </w:hyperlink>
    </w:p>
    <w:p>
      <w:pPr>
        <w:pStyle w:val="TOC2"/>
        <w:tabs>
          <w:tab w:val="right" w:leader="dot" w:pos="8306"/>
        </w:tabs>
      </w:pPr>
      <w:hyperlink w:anchor="_Toc4996" w:history="1">
        <w:r>
          <w:rPr>
            <w:rFonts w:ascii="仿宋" w:eastAsia="仿宋" w:hAnsi="仿宋" w:cs="仿宋" w:hint="eastAsia"/>
            <w:lang w:eastAsia="zh-CN"/>
          </w:rPr>
          <w:t>(三)、建设条件分析</w:t>
        </w:r>
        <w:r>
          <w:tab/>
        </w:r>
        <w:r>
          <w:fldChar w:fldCharType="begin"/>
        </w:r>
        <w:r>
          <w:instrText xml:space="preserve"> PAGEREF _Toc4996 \h </w:instrText>
        </w:r>
        <w:r>
          <w:fldChar w:fldCharType="separate"/>
        </w:r>
        <w:r>
          <w:t>12</w:t>
        </w:r>
        <w:r>
          <w:fldChar w:fldCharType="end"/>
        </w:r>
      </w:hyperlink>
    </w:p>
    <w:p>
      <w:pPr>
        <w:pStyle w:val="TOC2"/>
        <w:tabs>
          <w:tab w:val="right" w:leader="dot" w:pos="8306"/>
        </w:tabs>
      </w:pPr>
      <w:hyperlink w:anchor="_Toc2828" w:history="1">
        <w:r>
          <w:rPr>
            <w:rFonts w:ascii="仿宋" w:eastAsia="仿宋" w:hAnsi="仿宋" w:cs="仿宋" w:hint="eastAsia"/>
            <w:lang w:eastAsia="zh-CN"/>
          </w:rPr>
          <w:t>(四)、用地控制指标</w:t>
        </w:r>
        <w:r>
          <w:tab/>
        </w:r>
        <w:r>
          <w:fldChar w:fldCharType="begin"/>
        </w:r>
        <w:r>
          <w:instrText xml:space="preserve"> PAGEREF _Toc2828 \h </w:instrText>
        </w:r>
        <w:r>
          <w:fldChar w:fldCharType="separate"/>
        </w:r>
        <w:r>
          <w:t>14</w:t>
        </w:r>
        <w:r>
          <w:fldChar w:fldCharType="end"/>
        </w:r>
      </w:hyperlink>
    </w:p>
    <w:p>
      <w:pPr>
        <w:pStyle w:val="TOC2"/>
        <w:tabs>
          <w:tab w:val="right" w:leader="dot" w:pos="8306"/>
        </w:tabs>
      </w:pPr>
      <w:hyperlink w:anchor="_Toc24021" w:history="1">
        <w:r>
          <w:rPr>
            <w:rFonts w:ascii="仿宋" w:eastAsia="仿宋" w:hAnsi="仿宋" w:cs="仿宋" w:hint="eastAsia"/>
            <w:lang w:eastAsia="zh-CN"/>
          </w:rPr>
          <w:t>(五)、地总体要求</w:t>
        </w:r>
        <w:r>
          <w:tab/>
        </w:r>
        <w:r>
          <w:fldChar w:fldCharType="begin"/>
        </w:r>
        <w:r>
          <w:instrText xml:space="preserve"> PAGEREF _Toc24021 \h </w:instrText>
        </w:r>
        <w:r>
          <w:fldChar w:fldCharType="separate"/>
        </w:r>
        <w:r>
          <w:t>15</w:t>
        </w:r>
        <w:r>
          <w:fldChar w:fldCharType="end"/>
        </w:r>
      </w:hyperlink>
    </w:p>
    <w:p>
      <w:pPr>
        <w:pStyle w:val="TOC2"/>
        <w:tabs>
          <w:tab w:val="right" w:leader="dot" w:pos="8306"/>
        </w:tabs>
      </w:pPr>
      <w:hyperlink w:anchor="_Toc24715" w:history="1">
        <w:r>
          <w:rPr>
            <w:rFonts w:ascii="仿宋" w:eastAsia="仿宋" w:hAnsi="仿宋" w:cs="仿宋" w:hint="eastAsia"/>
            <w:lang w:eastAsia="zh-CN"/>
          </w:rPr>
          <w:t>(六)、节约用地措施</w:t>
        </w:r>
        <w:r>
          <w:tab/>
        </w:r>
        <w:r>
          <w:fldChar w:fldCharType="begin"/>
        </w:r>
        <w:r>
          <w:instrText xml:space="preserve"> PAGEREF _Toc24715 \h </w:instrText>
        </w:r>
        <w:r>
          <w:fldChar w:fldCharType="separate"/>
        </w:r>
        <w:r>
          <w:t>16</w:t>
        </w:r>
        <w:r>
          <w:fldChar w:fldCharType="end"/>
        </w:r>
      </w:hyperlink>
    </w:p>
    <w:p>
      <w:pPr>
        <w:pStyle w:val="TOC2"/>
        <w:tabs>
          <w:tab w:val="right" w:leader="dot" w:pos="8306"/>
        </w:tabs>
      </w:pPr>
      <w:hyperlink w:anchor="_Toc12712" w:history="1">
        <w:r>
          <w:rPr>
            <w:rFonts w:ascii="仿宋" w:eastAsia="仿宋" w:hAnsi="仿宋" w:cs="仿宋" w:hint="eastAsia"/>
            <w:lang w:eastAsia="zh-CN"/>
          </w:rPr>
          <w:t>(七)、选址综合评价</w:t>
        </w:r>
        <w:r>
          <w:tab/>
        </w:r>
        <w:r>
          <w:fldChar w:fldCharType="begin"/>
        </w:r>
        <w:r>
          <w:instrText xml:space="preserve"> PAGEREF _Toc12712 \h </w:instrText>
        </w:r>
        <w:r>
          <w:fldChar w:fldCharType="separate"/>
        </w:r>
        <w:r>
          <w:t>18</w:t>
        </w:r>
        <w:r>
          <w:fldChar w:fldCharType="end"/>
        </w:r>
      </w:hyperlink>
    </w:p>
    <w:p>
      <w:pPr>
        <w:pStyle w:val="TOC1"/>
        <w:tabs>
          <w:tab w:val="right" w:leader="dot" w:pos="8306"/>
        </w:tabs>
      </w:pPr>
      <w:hyperlink w:anchor="_Toc4929" w:history="1">
        <w:r>
          <w:rPr>
            <w:rFonts w:ascii="仿宋" w:eastAsia="仿宋" w:hAnsi="仿宋" w:cs="仿宋" w:hint="eastAsia"/>
            <w:lang w:eastAsia="zh-CN"/>
          </w:rPr>
          <w:t>三、背景、必要性分析</w:t>
        </w:r>
        <w:r>
          <w:tab/>
        </w:r>
        <w:r>
          <w:fldChar w:fldCharType="begin"/>
        </w:r>
        <w:r>
          <w:instrText xml:space="preserve"> PAGEREF _Toc4929 \h </w:instrText>
        </w:r>
        <w:r>
          <w:fldChar w:fldCharType="separate"/>
        </w:r>
        <w:r>
          <w:t>19</w:t>
        </w:r>
        <w:r>
          <w:fldChar w:fldCharType="end"/>
        </w:r>
      </w:hyperlink>
    </w:p>
    <w:p>
      <w:pPr>
        <w:pStyle w:val="TOC2"/>
        <w:tabs>
          <w:tab w:val="right" w:leader="dot" w:pos="8306"/>
        </w:tabs>
      </w:pPr>
      <w:hyperlink w:anchor="_Toc3482" w:history="1">
        <w:r>
          <w:rPr>
            <w:rFonts w:ascii="仿宋" w:eastAsia="仿宋" w:hAnsi="仿宋" w:cs="仿宋" w:hint="eastAsia"/>
            <w:lang w:eastAsia="zh-CN"/>
          </w:rPr>
          <w:t>(一)、项目建设背景</w:t>
        </w:r>
        <w:r>
          <w:tab/>
        </w:r>
        <w:r>
          <w:fldChar w:fldCharType="begin"/>
        </w:r>
        <w:r>
          <w:instrText xml:space="preserve"> PAGEREF _Toc3482 \h </w:instrText>
        </w:r>
        <w:r>
          <w:fldChar w:fldCharType="separate"/>
        </w:r>
        <w:r>
          <w:t>19</w:t>
        </w:r>
        <w:r>
          <w:fldChar w:fldCharType="end"/>
        </w:r>
      </w:hyperlink>
    </w:p>
    <w:p>
      <w:pPr>
        <w:pStyle w:val="TOC2"/>
        <w:tabs>
          <w:tab w:val="right" w:leader="dot" w:pos="8306"/>
        </w:tabs>
      </w:pPr>
      <w:hyperlink w:anchor="_Toc10068" w:history="1">
        <w:r>
          <w:rPr>
            <w:rFonts w:ascii="仿宋" w:eastAsia="仿宋" w:hAnsi="仿宋" w:cs="仿宋" w:hint="eastAsia"/>
            <w:lang w:eastAsia="zh-CN"/>
          </w:rPr>
          <w:t>(二)、必要性分析</w:t>
        </w:r>
        <w:r>
          <w:tab/>
        </w:r>
        <w:r>
          <w:fldChar w:fldCharType="begin"/>
        </w:r>
        <w:r>
          <w:instrText xml:space="preserve"> PAGEREF _Toc10068 \h </w:instrText>
        </w:r>
        <w:r>
          <w:fldChar w:fldCharType="separate"/>
        </w:r>
        <w:r>
          <w:t>20</w:t>
        </w:r>
        <w:r>
          <w:fldChar w:fldCharType="end"/>
        </w:r>
      </w:hyperlink>
    </w:p>
    <w:p>
      <w:pPr>
        <w:pStyle w:val="TOC2"/>
        <w:tabs>
          <w:tab w:val="right" w:leader="dot" w:pos="8306"/>
        </w:tabs>
      </w:pPr>
      <w:hyperlink w:anchor="_Toc19784" w:history="1">
        <w:r>
          <w:rPr>
            <w:rFonts w:ascii="仿宋" w:eastAsia="仿宋" w:hAnsi="仿宋" w:cs="仿宋" w:hint="eastAsia"/>
            <w:lang w:eastAsia="zh-CN"/>
          </w:rPr>
          <w:t>(三)、项目建设有利条件</w:t>
        </w:r>
        <w:r>
          <w:tab/>
        </w:r>
        <w:r>
          <w:fldChar w:fldCharType="begin"/>
        </w:r>
        <w:r>
          <w:instrText xml:space="preserve"> PAGEREF _Toc19784 \h </w:instrText>
        </w:r>
        <w:r>
          <w:fldChar w:fldCharType="separate"/>
        </w:r>
        <w:r>
          <w:t>21</w:t>
        </w:r>
        <w:r>
          <w:fldChar w:fldCharType="end"/>
        </w:r>
      </w:hyperlink>
    </w:p>
    <w:p>
      <w:pPr>
        <w:pStyle w:val="TOC1"/>
        <w:tabs>
          <w:tab w:val="right" w:leader="dot" w:pos="8306"/>
        </w:tabs>
      </w:pPr>
      <w:hyperlink w:anchor="_Toc6582" w:history="1">
        <w:r>
          <w:rPr>
            <w:rFonts w:ascii="仿宋" w:eastAsia="仿宋" w:hAnsi="仿宋" w:cs="仿宋" w:hint="eastAsia"/>
            <w:lang w:eastAsia="zh-CN"/>
          </w:rPr>
          <w:t>四、财务管理与成本控制</w:t>
        </w:r>
        <w:r>
          <w:tab/>
        </w:r>
        <w:r>
          <w:fldChar w:fldCharType="begin"/>
        </w:r>
        <w:r>
          <w:instrText xml:space="preserve"> PAGEREF _Toc6582 \h </w:instrText>
        </w:r>
        <w:r>
          <w:fldChar w:fldCharType="separate"/>
        </w:r>
        <w:r>
          <w:t>23</w:t>
        </w:r>
        <w:r>
          <w:fldChar w:fldCharType="end"/>
        </w:r>
      </w:hyperlink>
    </w:p>
    <w:p>
      <w:pPr>
        <w:pStyle w:val="TOC2"/>
        <w:tabs>
          <w:tab w:val="right" w:leader="dot" w:pos="8306"/>
        </w:tabs>
      </w:pPr>
      <w:hyperlink w:anchor="_Toc29310" w:history="1">
        <w:r>
          <w:rPr>
            <w:rFonts w:ascii="仿宋" w:eastAsia="仿宋" w:hAnsi="仿宋" w:cs="仿宋" w:hint="eastAsia"/>
            <w:lang w:eastAsia="zh-CN"/>
          </w:rPr>
          <w:t>(一)、财务管理体系建设</w:t>
        </w:r>
        <w:r>
          <w:tab/>
        </w:r>
        <w:r>
          <w:fldChar w:fldCharType="begin"/>
        </w:r>
        <w:r>
          <w:instrText xml:space="preserve"> PAGEREF _Toc29310 \h </w:instrText>
        </w:r>
        <w:r>
          <w:fldChar w:fldCharType="separate"/>
        </w:r>
        <w:r>
          <w:t>23</w:t>
        </w:r>
        <w:r>
          <w:fldChar w:fldCharType="end"/>
        </w:r>
      </w:hyperlink>
    </w:p>
    <w:p>
      <w:pPr>
        <w:pStyle w:val="TOC2"/>
        <w:tabs>
          <w:tab w:val="right" w:leader="dot" w:pos="8306"/>
        </w:tabs>
      </w:pPr>
      <w:hyperlink w:anchor="_Toc795" w:history="1">
        <w:r>
          <w:rPr>
            <w:rFonts w:ascii="仿宋" w:eastAsia="仿宋" w:hAnsi="仿宋" w:cs="仿宋" w:hint="eastAsia"/>
            <w:lang w:eastAsia="zh-CN"/>
          </w:rPr>
          <w:t>(二)、成本控制措施</w:t>
        </w:r>
        <w:r>
          <w:tab/>
        </w:r>
        <w:r>
          <w:fldChar w:fldCharType="begin"/>
        </w:r>
        <w:r>
          <w:instrText xml:space="preserve"> PAGEREF _Toc795 \h </w:instrText>
        </w:r>
        <w:r>
          <w:fldChar w:fldCharType="separate"/>
        </w:r>
        <w:r>
          <w:t>24</w:t>
        </w:r>
        <w:r>
          <w:fldChar w:fldCharType="end"/>
        </w:r>
      </w:hyperlink>
    </w:p>
    <w:p>
      <w:pPr>
        <w:pStyle w:val="TOC1"/>
        <w:tabs>
          <w:tab w:val="right" w:leader="dot" w:pos="8306"/>
        </w:tabs>
      </w:pPr>
      <w:hyperlink w:anchor="_Toc16596" w:history="1">
        <w:r>
          <w:rPr>
            <w:rFonts w:ascii="仿宋" w:eastAsia="仿宋" w:hAnsi="仿宋" w:cs="仿宋" w:hint="eastAsia"/>
            <w:lang w:eastAsia="zh-CN"/>
          </w:rPr>
          <w:t>五、环境和生态影响分析</w:t>
        </w:r>
        <w:r>
          <w:tab/>
        </w:r>
        <w:r>
          <w:fldChar w:fldCharType="begin"/>
        </w:r>
        <w:r>
          <w:instrText xml:space="preserve"> PAGEREF _Toc16596 \h </w:instrText>
        </w:r>
        <w:r>
          <w:fldChar w:fldCharType="separate"/>
        </w:r>
        <w:r>
          <w:t>25</w:t>
        </w:r>
        <w:r>
          <w:fldChar w:fldCharType="end"/>
        </w:r>
      </w:hyperlink>
    </w:p>
    <w:p>
      <w:pPr>
        <w:pStyle w:val="TOC2"/>
        <w:tabs>
          <w:tab w:val="right" w:leader="dot" w:pos="8306"/>
        </w:tabs>
      </w:pPr>
      <w:hyperlink w:anchor="_Toc14249" w:history="1">
        <w:r>
          <w:rPr>
            <w:rFonts w:ascii="仿宋" w:eastAsia="仿宋" w:hAnsi="仿宋" w:cs="仿宋" w:hint="eastAsia"/>
            <w:lang w:eastAsia="zh-CN"/>
          </w:rPr>
          <w:t>(一)、环境和生态现状</w:t>
        </w:r>
        <w:r>
          <w:tab/>
        </w:r>
        <w:r>
          <w:fldChar w:fldCharType="begin"/>
        </w:r>
        <w:r>
          <w:instrText xml:space="preserve"> PAGEREF _Toc14249 \h </w:instrText>
        </w:r>
        <w:r>
          <w:fldChar w:fldCharType="separate"/>
        </w:r>
        <w:r>
          <w:t>25</w:t>
        </w:r>
        <w:r>
          <w:fldChar w:fldCharType="end"/>
        </w:r>
      </w:hyperlink>
    </w:p>
    <w:p>
      <w:pPr>
        <w:pStyle w:val="TOC2"/>
        <w:tabs>
          <w:tab w:val="right" w:leader="dot" w:pos="8306"/>
        </w:tabs>
      </w:pPr>
      <w:hyperlink w:anchor="_Toc1818" w:history="1">
        <w:r>
          <w:rPr>
            <w:rFonts w:ascii="仿宋" w:eastAsia="仿宋" w:hAnsi="仿宋" w:cs="仿宋" w:hint="eastAsia"/>
            <w:lang w:eastAsia="zh-CN"/>
          </w:rPr>
          <w:t>(二)、生态环境影响分析</w:t>
        </w:r>
        <w:r>
          <w:tab/>
        </w:r>
        <w:r>
          <w:fldChar w:fldCharType="begin"/>
        </w:r>
        <w:r>
          <w:instrText xml:space="preserve"> PAGEREF _Toc1818 \h </w:instrText>
        </w:r>
        <w:r>
          <w:fldChar w:fldCharType="separate"/>
        </w:r>
        <w:r>
          <w:t>27</w:t>
        </w:r>
        <w:r>
          <w:fldChar w:fldCharType="end"/>
        </w:r>
      </w:hyperlink>
    </w:p>
    <w:p>
      <w:pPr>
        <w:pStyle w:val="TOC2"/>
        <w:tabs>
          <w:tab w:val="right" w:leader="dot" w:pos="8306"/>
        </w:tabs>
      </w:pPr>
      <w:hyperlink w:anchor="_Toc28969" w:history="1">
        <w:r>
          <w:rPr>
            <w:rFonts w:ascii="仿宋" w:eastAsia="仿宋" w:hAnsi="仿宋" w:cs="仿宋" w:hint="eastAsia"/>
            <w:lang w:eastAsia="zh-CN"/>
          </w:rPr>
          <w:t>(三)、生态环境保护措施</w:t>
        </w:r>
        <w:r>
          <w:tab/>
        </w:r>
        <w:r>
          <w:fldChar w:fldCharType="begin"/>
        </w:r>
        <w:r>
          <w:instrText xml:space="preserve"> PAGEREF _Toc28969 \h </w:instrText>
        </w:r>
        <w:r>
          <w:fldChar w:fldCharType="separate"/>
        </w:r>
        <w:r>
          <w:t>28</w:t>
        </w:r>
        <w:r>
          <w:fldChar w:fldCharType="end"/>
        </w:r>
      </w:hyperlink>
    </w:p>
    <w:p>
      <w:pPr>
        <w:pStyle w:val="TOC2"/>
        <w:tabs>
          <w:tab w:val="right" w:leader="dot" w:pos="8306"/>
        </w:tabs>
      </w:pPr>
      <w:hyperlink w:anchor="_Toc3398" w:history="1">
        <w:r>
          <w:rPr>
            <w:rFonts w:ascii="仿宋" w:eastAsia="仿宋" w:hAnsi="仿宋" w:cs="仿宋" w:hint="eastAsia"/>
            <w:lang w:eastAsia="zh-CN"/>
          </w:rPr>
          <w:t>(四)、地质灾害影响分析</w:t>
        </w:r>
        <w:r>
          <w:tab/>
        </w:r>
        <w:r>
          <w:fldChar w:fldCharType="begin"/>
        </w:r>
        <w:r>
          <w:instrText xml:space="preserve"> PAGEREF _Toc3398 \h </w:instrText>
        </w:r>
        <w:r>
          <w:fldChar w:fldCharType="separate"/>
        </w:r>
        <w:r>
          <w:t>30</w:t>
        </w:r>
        <w:r>
          <w:fldChar w:fldCharType="end"/>
        </w:r>
      </w:hyperlink>
    </w:p>
    <w:p>
      <w:pPr>
        <w:pStyle w:val="TOC2"/>
        <w:tabs>
          <w:tab w:val="right" w:leader="dot" w:pos="8306"/>
        </w:tabs>
      </w:pPr>
      <w:hyperlink w:anchor="_Toc16321" w:history="1">
        <w:r>
          <w:rPr>
            <w:rFonts w:ascii="仿宋" w:eastAsia="仿宋" w:hAnsi="仿宋" w:cs="仿宋" w:hint="eastAsia"/>
            <w:lang w:eastAsia="zh-CN"/>
          </w:rPr>
          <w:t>(五)、特殊环境影响</w:t>
        </w:r>
        <w:r>
          <w:tab/>
        </w:r>
        <w:r>
          <w:fldChar w:fldCharType="begin"/>
        </w:r>
        <w:r>
          <w:instrText xml:space="preserve"> PAGEREF _Toc16321 \h </w:instrText>
        </w:r>
        <w:r>
          <w:fldChar w:fldCharType="separate"/>
        </w:r>
        <w:r>
          <w:t>31</w:t>
        </w:r>
        <w:r>
          <w:fldChar w:fldCharType="end"/>
        </w:r>
      </w:hyperlink>
    </w:p>
    <w:p>
      <w:pPr>
        <w:pStyle w:val="TOC1"/>
        <w:tabs>
          <w:tab w:val="right" w:leader="dot" w:pos="8306"/>
        </w:tabs>
      </w:pPr>
      <w:hyperlink w:anchor="_Toc4807" w:history="1">
        <w:r>
          <w:rPr>
            <w:rFonts w:ascii="仿宋" w:eastAsia="仿宋" w:hAnsi="仿宋" w:cs="仿宋" w:hint="eastAsia"/>
            <w:lang w:eastAsia="zh-CN"/>
          </w:rPr>
          <w:t>六、经济影响分析</w:t>
        </w:r>
        <w:r>
          <w:tab/>
        </w:r>
        <w:r>
          <w:fldChar w:fldCharType="begin"/>
        </w:r>
        <w:r>
          <w:instrText xml:space="preserve"> PAGEREF _Toc4807 \h </w:instrText>
        </w:r>
        <w:r>
          <w:fldChar w:fldCharType="separate"/>
        </w:r>
        <w:r>
          <w:t>32</w:t>
        </w:r>
        <w:r>
          <w:fldChar w:fldCharType="end"/>
        </w:r>
      </w:hyperlink>
    </w:p>
    <w:p>
      <w:pPr>
        <w:pStyle w:val="TOC2"/>
        <w:tabs>
          <w:tab w:val="right" w:leader="dot" w:pos="8306"/>
        </w:tabs>
      </w:pPr>
      <w:hyperlink w:anchor="_Toc7554" w:history="1">
        <w:r>
          <w:rPr>
            <w:rFonts w:ascii="仿宋" w:eastAsia="仿宋" w:hAnsi="仿宋" w:cs="仿宋" w:hint="eastAsia"/>
            <w:lang w:eastAsia="zh-CN"/>
          </w:rPr>
          <w:t>(一)、经济费用效益或费用效果分析</w:t>
        </w:r>
        <w:r>
          <w:tab/>
        </w:r>
        <w:r>
          <w:fldChar w:fldCharType="begin"/>
        </w:r>
        <w:r>
          <w:instrText xml:space="preserve"> PAGEREF _Toc7554 \h </w:instrText>
        </w:r>
        <w:r>
          <w:fldChar w:fldCharType="separate"/>
        </w:r>
        <w:r>
          <w:t>32</w:t>
        </w:r>
        <w:r>
          <w:fldChar w:fldCharType="end"/>
        </w:r>
      </w:hyperlink>
    </w:p>
    <w:p>
      <w:pPr>
        <w:pStyle w:val="TOC2"/>
        <w:tabs>
          <w:tab w:val="right" w:leader="dot" w:pos="8306"/>
        </w:tabs>
      </w:pPr>
      <w:hyperlink w:anchor="_Toc26721" w:history="1">
        <w:r>
          <w:rPr>
            <w:rFonts w:ascii="仿宋" w:eastAsia="仿宋" w:hAnsi="仿宋" w:cs="仿宋" w:hint="eastAsia"/>
            <w:lang w:eastAsia="zh-CN"/>
          </w:rPr>
          <w:t>(二)、行业影响分析</w:t>
        </w:r>
        <w:r>
          <w:tab/>
        </w:r>
        <w:r>
          <w:fldChar w:fldCharType="begin"/>
        </w:r>
        <w:r>
          <w:instrText xml:space="preserve"> PAGEREF _Toc26721 \h </w:instrText>
        </w:r>
        <w:r>
          <w:fldChar w:fldCharType="separate"/>
        </w:r>
        <w:r>
          <w:t>35</w:t>
        </w:r>
        <w:r>
          <w:fldChar w:fldCharType="end"/>
        </w:r>
      </w:hyperlink>
    </w:p>
    <w:p>
      <w:pPr>
        <w:pStyle w:val="TOC2"/>
        <w:tabs>
          <w:tab w:val="right" w:leader="dot" w:pos="8306"/>
        </w:tabs>
      </w:pPr>
      <w:hyperlink w:anchor="_Toc9029" w:history="1">
        <w:r>
          <w:rPr>
            <w:rFonts w:ascii="仿宋" w:eastAsia="仿宋" w:hAnsi="仿宋" w:cs="仿宋" w:hint="eastAsia"/>
            <w:lang w:eastAsia="zh-CN"/>
          </w:rPr>
          <w:t>(三)、区域经济影响分析</w:t>
        </w:r>
        <w:r>
          <w:tab/>
        </w:r>
        <w:r>
          <w:fldChar w:fldCharType="begin"/>
        </w:r>
        <w:r>
          <w:instrText xml:space="preserve"> PAGEREF _Toc9029 \h </w:instrText>
        </w:r>
        <w:r>
          <w:fldChar w:fldCharType="separate"/>
        </w:r>
        <w:r>
          <w:t>36</w:t>
        </w:r>
        <w:r>
          <w:fldChar w:fldCharType="end"/>
        </w:r>
      </w:hyperlink>
    </w:p>
    <w:p>
      <w:pPr>
        <w:pStyle w:val="TOC2"/>
        <w:tabs>
          <w:tab w:val="right" w:leader="dot" w:pos="8306"/>
        </w:tabs>
      </w:pPr>
      <w:hyperlink w:anchor="_Toc18947" w:history="1">
        <w:r>
          <w:rPr>
            <w:rFonts w:ascii="仿宋" w:eastAsia="仿宋" w:hAnsi="仿宋" w:cs="仿宋" w:hint="eastAsia"/>
            <w:lang w:eastAsia="zh-CN"/>
          </w:rPr>
          <w:t>(四)、宏观经济影响分析</w:t>
        </w:r>
        <w:r>
          <w:tab/>
        </w:r>
        <w:r>
          <w:fldChar w:fldCharType="begin"/>
        </w:r>
        <w:r>
          <w:instrText xml:space="preserve"> PAGEREF _Toc18947 \h </w:instrText>
        </w:r>
        <w:r>
          <w:fldChar w:fldCharType="separate"/>
        </w:r>
        <w:r>
          <w:t>37</w:t>
        </w:r>
        <w:r>
          <w:fldChar w:fldCharType="end"/>
        </w:r>
      </w:hyperlink>
    </w:p>
    <w:p>
      <w:pPr>
        <w:pStyle w:val="TOC1"/>
        <w:tabs>
          <w:tab w:val="right" w:leader="dot" w:pos="8306"/>
        </w:tabs>
      </w:pPr>
      <w:hyperlink w:anchor="_Toc4537" w:history="1">
        <w:r>
          <w:rPr>
            <w:rFonts w:ascii="仿宋" w:eastAsia="仿宋" w:hAnsi="仿宋" w:cs="仿宋" w:hint="eastAsia"/>
            <w:lang w:eastAsia="zh-CN"/>
          </w:rPr>
          <w:t>七、项目变更管理</w:t>
        </w:r>
        <w:r>
          <w:tab/>
        </w:r>
        <w:r>
          <w:fldChar w:fldCharType="begin"/>
        </w:r>
        <w:r>
          <w:instrText xml:space="preserve"> PAGEREF _Toc4537 \h </w:instrText>
        </w:r>
        <w:r>
          <w:fldChar w:fldCharType="separate"/>
        </w:r>
        <w:r>
          <w:t>39</w:t>
        </w:r>
        <w:r>
          <w:fldChar w:fldCharType="end"/>
        </w:r>
      </w:hyperlink>
    </w:p>
    <w:p>
      <w:pPr>
        <w:pStyle w:val="TOC2"/>
        <w:tabs>
          <w:tab w:val="right" w:leader="dot" w:pos="8306"/>
        </w:tabs>
      </w:pPr>
      <w:hyperlink w:anchor="_Toc54" w:history="1">
        <w:r>
          <w:rPr>
            <w:rFonts w:ascii="仿宋" w:eastAsia="仿宋" w:hAnsi="仿宋" w:cs="仿宋" w:hint="eastAsia"/>
            <w:lang w:eastAsia="zh-CN"/>
          </w:rPr>
          <w:t>(一)、变更控制流程</w:t>
        </w:r>
        <w:r>
          <w:tab/>
        </w:r>
        <w:r>
          <w:fldChar w:fldCharType="begin"/>
        </w:r>
        <w:r>
          <w:instrText xml:space="preserve"> PAGEREF _Toc54 \h </w:instrText>
        </w:r>
        <w:r>
          <w:fldChar w:fldCharType="separate"/>
        </w:r>
        <w:r>
          <w:t>39</w:t>
        </w:r>
        <w:r>
          <w:fldChar w:fldCharType="end"/>
        </w:r>
      </w:hyperlink>
    </w:p>
    <w:p>
      <w:pPr>
        <w:pStyle w:val="TOC2"/>
        <w:tabs>
          <w:tab w:val="right" w:leader="dot" w:pos="8306"/>
        </w:tabs>
      </w:pPr>
      <w:hyperlink w:anchor="_Toc14220" w:history="1">
        <w:r>
          <w:rPr>
            <w:rFonts w:ascii="仿宋" w:eastAsia="仿宋" w:hAnsi="仿宋" w:cs="仿宋" w:hint="eastAsia"/>
            <w:lang w:eastAsia="zh-CN"/>
          </w:rPr>
          <w:t>(二)、影响评估与处理</w:t>
        </w:r>
        <w:r>
          <w:tab/>
        </w:r>
        <w:r>
          <w:fldChar w:fldCharType="begin"/>
        </w:r>
        <w:r>
          <w:instrText xml:space="preserve"> PAGEREF _Toc14220 \h </w:instrText>
        </w:r>
        <w:r>
          <w:fldChar w:fldCharType="separate"/>
        </w:r>
        <w:r>
          <w:t>40</w:t>
        </w:r>
        <w:r>
          <w:fldChar w:fldCharType="end"/>
        </w:r>
      </w:hyperlink>
    </w:p>
    <w:p>
      <w:pPr>
        <w:pStyle w:val="TOC2"/>
        <w:tabs>
          <w:tab w:val="right" w:leader="dot" w:pos="8306"/>
        </w:tabs>
      </w:pPr>
      <w:hyperlink w:anchor="_Toc19990" w:history="1">
        <w:r>
          <w:rPr>
            <w:rFonts w:ascii="仿宋" w:eastAsia="仿宋" w:hAnsi="仿宋" w:cs="仿宋" w:hint="eastAsia"/>
            <w:lang w:eastAsia="zh-CN"/>
          </w:rPr>
          <w:t>(三)、变更记录与追踪</w:t>
        </w:r>
        <w:r>
          <w:tab/>
        </w:r>
        <w:r>
          <w:fldChar w:fldCharType="begin"/>
        </w:r>
        <w:r>
          <w:instrText xml:space="preserve"> PAGEREF _Toc19990 \h </w:instrText>
        </w:r>
        <w:r>
          <w:fldChar w:fldCharType="separate"/>
        </w:r>
        <w:r>
          <w:t>41</w:t>
        </w:r>
        <w:r>
          <w:fldChar w:fldCharType="end"/>
        </w:r>
      </w:hyperlink>
    </w:p>
    <w:p>
      <w:pPr>
        <w:pStyle w:val="TOC2"/>
        <w:tabs>
          <w:tab w:val="right" w:leader="dot" w:pos="8306"/>
        </w:tabs>
      </w:pPr>
      <w:hyperlink w:anchor="_Toc17929" w:history="1">
        <w:r>
          <w:rPr>
            <w:rFonts w:ascii="仿宋" w:eastAsia="仿宋" w:hAnsi="仿宋" w:cs="仿宋" w:hint="eastAsia"/>
            <w:lang w:eastAsia="zh-CN"/>
          </w:rPr>
          <w:t>(四)、变更管理策略</w:t>
        </w:r>
        <w:r>
          <w:tab/>
        </w:r>
        <w:r>
          <w:fldChar w:fldCharType="begin"/>
        </w:r>
        <w:r>
          <w:instrText xml:space="preserve"> PAGEREF _Toc17929 \h </w:instrText>
        </w:r>
        <w:r>
          <w:fldChar w:fldCharType="separate"/>
        </w:r>
        <w:r>
          <w:t>43</w:t>
        </w:r>
        <w:r>
          <w:fldChar w:fldCharType="end"/>
        </w:r>
      </w:hyperlink>
    </w:p>
    <w:p>
      <w:pPr>
        <w:pStyle w:val="TOC1"/>
        <w:tabs>
          <w:tab w:val="right" w:leader="dot" w:pos="8306"/>
        </w:tabs>
      </w:pPr>
      <w:hyperlink w:anchor="_Toc6125" w:history="1">
        <w:r>
          <w:rPr>
            <w:rFonts w:ascii="仿宋" w:eastAsia="仿宋" w:hAnsi="仿宋" w:cs="仿宋" w:hint="eastAsia"/>
            <w:lang w:eastAsia="zh-CN"/>
          </w:rPr>
          <w:t>八、资金管理与财务规划</w:t>
        </w:r>
        <w:r>
          <w:tab/>
        </w:r>
        <w:r>
          <w:fldChar w:fldCharType="begin"/>
        </w:r>
        <w:r>
          <w:instrText xml:space="preserve"> PAGEREF _Toc6125 \h </w:instrText>
        </w:r>
        <w:r>
          <w:fldChar w:fldCharType="separate"/>
        </w:r>
        <w:r>
          <w:t>45</w:t>
        </w:r>
        <w:r>
          <w:fldChar w:fldCharType="end"/>
        </w:r>
      </w:hyperlink>
    </w:p>
    <w:p>
      <w:pPr>
        <w:pStyle w:val="TOC2"/>
        <w:tabs>
          <w:tab w:val="right" w:leader="dot" w:pos="8306"/>
        </w:tabs>
      </w:pPr>
      <w:hyperlink w:anchor="_Toc28597" w:history="1">
        <w:r>
          <w:rPr>
            <w:rFonts w:ascii="仿宋" w:eastAsia="仿宋" w:hAnsi="仿宋" w:cs="仿宋" w:hint="eastAsia"/>
            <w:lang w:eastAsia="zh-CN"/>
          </w:rPr>
          <w:t>(一)、项目资金来源与筹措</w:t>
        </w:r>
        <w:r>
          <w:tab/>
        </w:r>
        <w:r>
          <w:fldChar w:fldCharType="begin"/>
        </w:r>
        <w:r>
          <w:instrText xml:space="preserve"> PAGEREF _Toc28597 \h </w:instrText>
        </w:r>
        <w:r>
          <w:fldChar w:fldCharType="separate"/>
        </w:r>
        <w:r>
          <w:t>45</w:t>
        </w:r>
        <w:r>
          <w:fldChar w:fldCharType="end"/>
        </w:r>
      </w:hyperlink>
    </w:p>
    <w:p>
      <w:pPr>
        <w:pStyle w:val="TOC2"/>
        <w:tabs>
          <w:tab w:val="right" w:leader="dot" w:pos="8306"/>
        </w:tabs>
      </w:pPr>
      <w:hyperlink w:anchor="_Toc20469" w:history="1">
        <w:r>
          <w:rPr>
            <w:rFonts w:ascii="仿宋" w:eastAsia="仿宋" w:hAnsi="仿宋" w:cs="仿宋" w:hint="eastAsia"/>
            <w:lang w:eastAsia="zh-CN"/>
          </w:rPr>
          <w:t>(二)、资金使用与监管</w:t>
        </w:r>
        <w:r>
          <w:tab/>
        </w:r>
        <w:r>
          <w:fldChar w:fldCharType="begin"/>
        </w:r>
        <w:r>
          <w:instrText xml:space="preserve"> PAGEREF _Toc20469 \h </w:instrText>
        </w:r>
        <w:r>
          <w:fldChar w:fldCharType="separate"/>
        </w:r>
        <w:r>
          <w:t>46</w:t>
        </w:r>
        <w:r>
          <w:fldChar w:fldCharType="end"/>
        </w:r>
      </w:hyperlink>
    </w:p>
    <w:p>
      <w:pPr>
        <w:pStyle w:val="TOC2"/>
        <w:tabs>
          <w:tab w:val="right" w:leader="dot" w:pos="8306"/>
        </w:tabs>
      </w:pPr>
      <w:hyperlink w:anchor="_Toc18594" w:history="1">
        <w:r>
          <w:rPr>
            <w:rFonts w:ascii="仿宋" w:eastAsia="仿宋" w:hAnsi="仿宋" w:cs="仿宋" w:hint="eastAsia"/>
            <w:lang w:eastAsia="zh-CN"/>
          </w:rPr>
          <w:t>(三)、财务规划与预测</w:t>
        </w:r>
        <w:r>
          <w:tab/>
        </w:r>
        <w:r>
          <w:fldChar w:fldCharType="begin"/>
        </w:r>
        <w:r>
          <w:instrText xml:space="preserve"> PAGEREF _Toc18594 \h </w:instrText>
        </w:r>
        <w:r>
          <w:fldChar w:fldCharType="separate"/>
        </w:r>
        <w:r>
          <w:t>47</w:t>
        </w:r>
        <w:r>
          <w:fldChar w:fldCharType="end"/>
        </w:r>
      </w:hyperlink>
    </w:p>
    <w:p>
      <w:pPr>
        <w:pStyle w:val="TOC1"/>
        <w:tabs>
          <w:tab w:val="right" w:leader="dot" w:pos="8306"/>
        </w:tabs>
      </w:pPr>
      <w:hyperlink w:anchor="_Toc25026" w:history="1">
        <w:r>
          <w:rPr>
            <w:rFonts w:ascii="仿宋" w:eastAsia="仿宋" w:hAnsi="仿宋" w:cs="仿宋" w:hint="eastAsia"/>
            <w:lang w:eastAsia="zh-CN"/>
          </w:rPr>
          <w:t>九、土地利用与规划方案</w:t>
        </w:r>
        <w:r>
          <w:tab/>
        </w:r>
        <w:r>
          <w:fldChar w:fldCharType="begin"/>
        </w:r>
        <w:r>
          <w:instrText xml:space="preserve"> PAGEREF _Toc25026 \h </w:instrText>
        </w:r>
        <w:r>
          <w:fldChar w:fldCharType="separate"/>
        </w:r>
        <w:r>
          <w:t>48</w:t>
        </w:r>
        <w:r>
          <w:fldChar w:fldCharType="end"/>
        </w:r>
      </w:hyperlink>
    </w:p>
    <w:p>
      <w:pPr>
        <w:pStyle w:val="TOC2"/>
        <w:tabs>
          <w:tab w:val="right" w:leader="dot" w:pos="8306"/>
        </w:tabs>
      </w:pPr>
      <w:hyperlink w:anchor="_Toc24216" w:history="1">
        <w:r>
          <w:rPr>
            <w:rFonts w:ascii="仿宋" w:eastAsia="仿宋" w:hAnsi="仿宋" w:cs="仿宋" w:hint="eastAsia"/>
            <w:lang w:eastAsia="zh-CN"/>
          </w:rPr>
          <w:t>(一)、项目用地情况分析</w:t>
        </w:r>
        <w:r>
          <w:tab/>
        </w:r>
        <w:r>
          <w:fldChar w:fldCharType="begin"/>
        </w:r>
        <w:r>
          <w:instrText xml:space="preserve"> PAGEREF _Toc24216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42" w:history="1">
        <w:r>
          <w:rPr>
            <w:rFonts w:ascii="仿宋" w:eastAsia="仿宋" w:hAnsi="仿宋" w:cs="仿宋" w:hint="eastAsia"/>
            <w:lang w:eastAsia="zh-CN"/>
          </w:rPr>
          <w:t>(二)、土地利用规划方案</w:t>
        </w:r>
        <w:r>
          <w:tab/>
        </w:r>
        <w:r>
          <w:fldChar w:fldCharType="begin"/>
        </w:r>
        <w:r>
          <w:instrText xml:space="preserve"> PAGEREF _Toc23142 \h </w:instrText>
        </w:r>
        <w:r>
          <w:fldChar w:fldCharType="separate"/>
        </w:r>
        <w:r>
          <w:t>49</w:t>
        </w:r>
        <w:r>
          <w:fldChar w:fldCharType="end"/>
        </w:r>
      </w:hyperlink>
    </w:p>
    <w:p>
      <w:pPr>
        <w:pStyle w:val="TOC1"/>
        <w:tabs>
          <w:tab w:val="right" w:leader="dot" w:pos="8306"/>
        </w:tabs>
      </w:pPr>
      <w:hyperlink w:anchor="_Toc28481" w:history="1">
        <w:r>
          <w:rPr>
            <w:rFonts w:ascii="仿宋" w:eastAsia="仿宋" w:hAnsi="仿宋" w:cs="仿宋" w:hint="eastAsia"/>
            <w:lang w:eastAsia="zh-CN"/>
          </w:rPr>
          <w:t>十、项目质量与标准</w:t>
        </w:r>
        <w:r>
          <w:tab/>
        </w:r>
        <w:r>
          <w:fldChar w:fldCharType="begin"/>
        </w:r>
        <w:r>
          <w:instrText xml:space="preserve"> PAGEREF _Toc28481 \h </w:instrText>
        </w:r>
        <w:r>
          <w:fldChar w:fldCharType="separate"/>
        </w:r>
        <w:r>
          <w:t>51</w:t>
        </w:r>
        <w:r>
          <w:fldChar w:fldCharType="end"/>
        </w:r>
      </w:hyperlink>
    </w:p>
    <w:p>
      <w:pPr>
        <w:pStyle w:val="TOC2"/>
        <w:tabs>
          <w:tab w:val="right" w:leader="dot" w:pos="8306"/>
        </w:tabs>
      </w:pPr>
      <w:hyperlink w:anchor="_Toc14926" w:history="1">
        <w:r>
          <w:rPr>
            <w:rFonts w:ascii="仿宋" w:eastAsia="仿宋" w:hAnsi="仿宋" w:cs="仿宋" w:hint="eastAsia"/>
            <w:lang w:eastAsia="zh-CN"/>
          </w:rPr>
          <w:t>(一)、质量保障体系</w:t>
        </w:r>
        <w:r>
          <w:tab/>
        </w:r>
        <w:r>
          <w:fldChar w:fldCharType="begin"/>
        </w:r>
        <w:r>
          <w:instrText xml:space="preserve"> PAGEREF _Toc14926 \h </w:instrText>
        </w:r>
        <w:r>
          <w:fldChar w:fldCharType="separate"/>
        </w:r>
        <w:r>
          <w:t>51</w:t>
        </w:r>
        <w:r>
          <w:fldChar w:fldCharType="end"/>
        </w:r>
      </w:hyperlink>
    </w:p>
    <w:p>
      <w:pPr>
        <w:pStyle w:val="TOC2"/>
        <w:tabs>
          <w:tab w:val="right" w:leader="dot" w:pos="8306"/>
        </w:tabs>
      </w:pPr>
      <w:hyperlink w:anchor="_Toc5371" w:history="1">
        <w:r>
          <w:rPr>
            <w:rFonts w:ascii="仿宋" w:eastAsia="仿宋" w:hAnsi="仿宋" w:cs="仿宋" w:hint="eastAsia"/>
            <w:lang w:eastAsia="zh-CN"/>
          </w:rPr>
          <w:t>(二)、标准化作业流程</w:t>
        </w:r>
        <w:r>
          <w:tab/>
        </w:r>
        <w:r>
          <w:fldChar w:fldCharType="begin"/>
        </w:r>
        <w:r>
          <w:instrText xml:space="preserve"> PAGEREF _Toc5371 \h </w:instrText>
        </w:r>
        <w:r>
          <w:fldChar w:fldCharType="separate"/>
        </w:r>
        <w:r>
          <w:t>52</w:t>
        </w:r>
        <w:r>
          <w:fldChar w:fldCharType="end"/>
        </w:r>
      </w:hyperlink>
    </w:p>
    <w:p>
      <w:pPr>
        <w:pStyle w:val="TOC2"/>
        <w:tabs>
          <w:tab w:val="right" w:leader="dot" w:pos="8306"/>
        </w:tabs>
      </w:pPr>
      <w:hyperlink w:anchor="_Toc1893" w:history="1">
        <w:r>
          <w:rPr>
            <w:rFonts w:ascii="仿宋" w:eastAsia="仿宋" w:hAnsi="仿宋" w:cs="仿宋" w:hint="eastAsia"/>
            <w:lang w:eastAsia="zh-CN"/>
          </w:rPr>
          <w:t>(三)、质量监控与评估</w:t>
        </w:r>
        <w:r>
          <w:tab/>
        </w:r>
        <w:r>
          <w:fldChar w:fldCharType="begin"/>
        </w:r>
        <w:r>
          <w:instrText xml:space="preserve"> PAGEREF _Toc1893 \h </w:instrText>
        </w:r>
        <w:r>
          <w:fldChar w:fldCharType="separate"/>
        </w:r>
        <w:r>
          <w:t>54</w:t>
        </w:r>
        <w:r>
          <w:fldChar w:fldCharType="end"/>
        </w:r>
      </w:hyperlink>
    </w:p>
    <w:p>
      <w:pPr>
        <w:pStyle w:val="TOC2"/>
        <w:tabs>
          <w:tab w:val="right" w:leader="dot" w:pos="8306"/>
        </w:tabs>
      </w:pPr>
      <w:hyperlink w:anchor="_Toc18179" w:history="1">
        <w:r>
          <w:rPr>
            <w:rFonts w:ascii="仿宋" w:eastAsia="仿宋" w:hAnsi="仿宋" w:cs="仿宋" w:hint="eastAsia"/>
            <w:lang w:eastAsia="zh-CN"/>
          </w:rPr>
          <w:t>(四)、质量改进计划</w:t>
        </w:r>
        <w:r>
          <w:tab/>
        </w:r>
        <w:r>
          <w:fldChar w:fldCharType="begin"/>
        </w:r>
        <w:r>
          <w:instrText xml:space="preserve"> PAGEREF _Toc18179 \h </w:instrText>
        </w:r>
        <w:r>
          <w:fldChar w:fldCharType="separate"/>
        </w:r>
        <w:r>
          <w:t>55</w:t>
        </w:r>
        <w:r>
          <w:fldChar w:fldCharType="end"/>
        </w:r>
      </w:hyperlink>
    </w:p>
    <w:p>
      <w:pPr>
        <w:pStyle w:val="TOC1"/>
        <w:tabs>
          <w:tab w:val="right" w:leader="dot" w:pos="8306"/>
        </w:tabs>
      </w:pPr>
      <w:hyperlink w:anchor="_Toc10504" w:history="1">
        <w:r>
          <w:rPr>
            <w:rFonts w:ascii="仿宋" w:eastAsia="仿宋" w:hAnsi="仿宋" w:cs="仿宋" w:hint="eastAsia"/>
            <w:lang w:eastAsia="zh-CN"/>
          </w:rPr>
          <w:t>十一、项目进度计划</w:t>
        </w:r>
        <w:r>
          <w:tab/>
        </w:r>
        <w:r>
          <w:fldChar w:fldCharType="begin"/>
        </w:r>
        <w:r>
          <w:instrText xml:space="preserve"> PAGEREF _Toc10504 \h </w:instrText>
        </w:r>
        <w:r>
          <w:fldChar w:fldCharType="separate"/>
        </w:r>
        <w:r>
          <w:t>56</w:t>
        </w:r>
        <w:r>
          <w:fldChar w:fldCharType="end"/>
        </w:r>
      </w:hyperlink>
    </w:p>
    <w:p>
      <w:pPr>
        <w:pStyle w:val="TOC2"/>
        <w:tabs>
          <w:tab w:val="right" w:leader="dot" w:pos="8306"/>
        </w:tabs>
      </w:pPr>
      <w:hyperlink w:anchor="_Toc12298" w:history="1">
        <w:r>
          <w:rPr>
            <w:rFonts w:ascii="仿宋" w:eastAsia="仿宋" w:hAnsi="仿宋" w:cs="仿宋" w:hint="eastAsia"/>
            <w:lang w:eastAsia="zh-CN"/>
          </w:rPr>
          <w:t>(一)、建设周期</w:t>
        </w:r>
        <w:r>
          <w:tab/>
        </w:r>
        <w:r>
          <w:fldChar w:fldCharType="begin"/>
        </w:r>
        <w:r>
          <w:instrText xml:space="preserve"> PAGEREF _Toc12298 \h </w:instrText>
        </w:r>
        <w:r>
          <w:fldChar w:fldCharType="separate"/>
        </w:r>
        <w:r>
          <w:t>56</w:t>
        </w:r>
        <w:r>
          <w:fldChar w:fldCharType="end"/>
        </w:r>
      </w:hyperlink>
    </w:p>
    <w:p>
      <w:pPr>
        <w:pStyle w:val="TOC2"/>
        <w:tabs>
          <w:tab w:val="right" w:leader="dot" w:pos="8306"/>
        </w:tabs>
      </w:pPr>
      <w:hyperlink w:anchor="_Toc9414" w:history="1">
        <w:r>
          <w:rPr>
            <w:rFonts w:ascii="仿宋" w:eastAsia="仿宋" w:hAnsi="仿宋" w:cs="仿宋" w:hint="eastAsia"/>
            <w:lang w:eastAsia="zh-CN"/>
          </w:rPr>
          <w:t>(二)、建设进度</w:t>
        </w:r>
        <w:r>
          <w:tab/>
        </w:r>
        <w:r>
          <w:fldChar w:fldCharType="begin"/>
        </w:r>
        <w:r>
          <w:instrText xml:space="preserve"> PAGEREF _Toc9414 \h </w:instrText>
        </w:r>
        <w:r>
          <w:fldChar w:fldCharType="separate"/>
        </w:r>
        <w:r>
          <w:t>56</w:t>
        </w:r>
        <w:r>
          <w:fldChar w:fldCharType="end"/>
        </w:r>
      </w:hyperlink>
    </w:p>
    <w:p>
      <w:pPr>
        <w:pStyle w:val="TOC2"/>
        <w:tabs>
          <w:tab w:val="right" w:leader="dot" w:pos="8306"/>
        </w:tabs>
      </w:pPr>
      <w:hyperlink w:anchor="_Toc13947" w:history="1">
        <w:r>
          <w:rPr>
            <w:rFonts w:ascii="仿宋" w:eastAsia="仿宋" w:hAnsi="仿宋" w:cs="仿宋" w:hint="eastAsia"/>
            <w:lang w:eastAsia="zh-CN"/>
          </w:rPr>
          <w:t>(三)、进度安排注意事项</w:t>
        </w:r>
        <w:r>
          <w:tab/>
        </w:r>
        <w:r>
          <w:fldChar w:fldCharType="begin"/>
        </w:r>
        <w:r>
          <w:instrText xml:space="preserve"> PAGEREF _Toc13947 \h </w:instrText>
        </w:r>
        <w:r>
          <w:fldChar w:fldCharType="separate"/>
        </w:r>
        <w:r>
          <w:t>58</w:t>
        </w:r>
        <w:r>
          <w:fldChar w:fldCharType="end"/>
        </w:r>
      </w:hyperlink>
    </w:p>
    <w:p>
      <w:pPr>
        <w:pStyle w:val="TOC2"/>
        <w:tabs>
          <w:tab w:val="right" w:leader="dot" w:pos="8306"/>
        </w:tabs>
      </w:pPr>
      <w:hyperlink w:anchor="_Toc18955" w:history="1">
        <w:r>
          <w:rPr>
            <w:rFonts w:ascii="仿宋" w:eastAsia="仿宋" w:hAnsi="仿宋" w:cs="仿宋" w:hint="eastAsia"/>
            <w:lang w:eastAsia="zh-CN"/>
          </w:rPr>
          <w:t>(四)、人力资源配置</w:t>
        </w:r>
        <w:r>
          <w:tab/>
        </w:r>
        <w:r>
          <w:fldChar w:fldCharType="begin"/>
        </w:r>
        <w:r>
          <w:instrText xml:space="preserve"> PAGEREF _Toc18955 \h </w:instrText>
        </w:r>
        <w:r>
          <w:fldChar w:fldCharType="separate"/>
        </w:r>
        <w:r>
          <w:t>58</w:t>
        </w:r>
        <w:r>
          <w:fldChar w:fldCharType="end"/>
        </w:r>
      </w:hyperlink>
    </w:p>
    <w:p>
      <w:pPr>
        <w:pStyle w:val="TOC2"/>
        <w:tabs>
          <w:tab w:val="right" w:leader="dot" w:pos="8306"/>
        </w:tabs>
      </w:pPr>
      <w:hyperlink w:anchor="_Toc11265" w:history="1">
        <w:r>
          <w:rPr>
            <w:rFonts w:ascii="仿宋" w:eastAsia="仿宋" w:hAnsi="仿宋" w:cs="仿宋" w:hint="eastAsia"/>
            <w:lang w:eastAsia="zh-CN"/>
          </w:rPr>
          <w:t>(五)、员工培训</w:t>
        </w:r>
        <w:r>
          <w:tab/>
        </w:r>
        <w:r>
          <w:fldChar w:fldCharType="begin"/>
        </w:r>
        <w:r>
          <w:instrText xml:space="preserve"> PAGEREF _Toc11265 \h </w:instrText>
        </w:r>
        <w:r>
          <w:fldChar w:fldCharType="separate"/>
        </w:r>
        <w:r>
          <w:t>60</w:t>
        </w:r>
        <w:r>
          <w:fldChar w:fldCharType="end"/>
        </w:r>
      </w:hyperlink>
    </w:p>
    <w:p>
      <w:pPr>
        <w:pStyle w:val="TOC2"/>
        <w:tabs>
          <w:tab w:val="right" w:leader="dot" w:pos="8306"/>
        </w:tabs>
      </w:pPr>
      <w:hyperlink w:anchor="_Toc3101" w:history="1">
        <w:r>
          <w:rPr>
            <w:rFonts w:ascii="仿宋" w:eastAsia="仿宋" w:hAnsi="仿宋" w:cs="仿宋" w:hint="eastAsia"/>
            <w:lang w:eastAsia="zh-CN"/>
          </w:rPr>
          <w:t>(六)、项目实施保障</w:t>
        </w:r>
        <w:r>
          <w:tab/>
        </w:r>
        <w:r>
          <w:fldChar w:fldCharType="begin"/>
        </w:r>
        <w:r>
          <w:instrText xml:space="preserve"> PAGEREF _Toc3101 \h </w:instrText>
        </w:r>
        <w:r>
          <w:fldChar w:fldCharType="separate"/>
        </w:r>
        <w:r>
          <w:t>61</w:t>
        </w:r>
        <w:r>
          <w:fldChar w:fldCharType="end"/>
        </w:r>
      </w:hyperlink>
    </w:p>
    <w:p>
      <w:pPr>
        <w:pStyle w:val="TOC2"/>
        <w:tabs>
          <w:tab w:val="right" w:leader="dot" w:pos="8306"/>
        </w:tabs>
      </w:pPr>
      <w:hyperlink w:anchor="_Toc1538" w:history="1">
        <w:r>
          <w:rPr>
            <w:rFonts w:ascii="仿宋" w:eastAsia="仿宋" w:hAnsi="仿宋" w:cs="仿宋" w:hint="eastAsia"/>
            <w:lang w:eastAsia="zh-CN"/>
          </w:rPr>
          <w:t>(七)、安全规范管理</w:t>
        </w:r>
        <w:r>
          <w:tab/>
        </w:r>
        <w:r>
          <w:fldChar w:fldCharType="begin"/>
        </w:r>
        <w:r>
          <w:instrText xml:space="preserve"> PAGEREF _Toc1538 \h </w:instrText>
        </w:r>
        <w:r>
          <w:fldChar w:fldCharType="separate"/>
        </w:r>
        <w:r>
          <w:t>62</w:t>
        </w:r>
        <w:r>
          <w:fldChar w:fldCharType="end"/>
        </w:r>
      </w:hyperlink>
    </w:p>
    <w:p>
      <w:pPr>
        <w:pStyle w:val="TOC1"/>
        <w:tabs>
          <w:tab w:val="right" w:leader="dot" w:pos="8306"/>
        </w:tabs>
      </w:pPr>
      <w:hyperlink w:anchor="_Toc1306" w:history="1">
        <w:r>
          <w:rPr>
            <w:rFonts w:ascii="仿宋" w:eastAsia="仿宋" w:hAnsi="仿宋" w:cs="仿宋" w:hint="eastAsia"/>
            <w:lang w:eastAsia="zh-CN"/>
          </w:rPr>
          <w:t>十二、技术创新与产业升级</w:t>
        </w:r>
        <w:r>
          <w:tab/>
        </w:r>
        <w:r>
          <w:fldChar w:fldCharType="begin"/>
        </w:r>
        <w:r>
          <w:instrText xml:space="preserve"> PAGEREF _Toc1306 \h </w:instrText>
        </w:r>
        <w:r>
          <w:fldChar w:fldCharType="separate"/>
        </w:r>
        <w:r>
          <w:t>64</w:t>
        </w:r>
        <w:r>
          <w:fldChar w:fldCharType="end"/>
        </w:r>
      </w:hyperlink>
    </w:p>
    <w:p>
      <w:pPr>
        <w:pStyle w:val="TOC2"/>
        <w:tabs>
          <w:tab w:val="right" w:leader="dot" w:pos="8306"/>
        </w:tabs>
      </w:pPr>
      <w:hyperlink w:anchor="_Toc20268" w:history="1">
        <w:r>
          <w:rPr>
            <w:rFonts w:ascii="仿宋" w:eastAsia="仿宋" w:hAnsi="仿宋" w:cs="仿宋" w:hint="eastAsia"/>
            <w:lang w:eastAsia="zh-CN"/>
          </w:rPr>
          <w:t>(一)、技术创新方向与目标</w:t>
        </w:r>
        <w:r>
          <w:tab/>
        </w:r>
        <w:r>
          <w:fldChar w:fldCharType="begin"/>
        </w:r>
        <w:r>
          <w:instrText xml:space="preserve"> PAGEREF _Toc20268 \h </w:instrText>
        </w:r>
        <w:r>
          <w:fldChar w:fldCharType="separate"/>
        </w:r>
        <w:r>
          <w:t>64</w:t>
        </w:r>
        <w:r>
          <w:fldChar w:fldCharType="end"/>
        </w:r>
      </w:hyperlink>
    </w:p>
    <w:p>
      <w:pPr>
        <w:pStyle w:val="TOC2"/>
        <w:tabs>
          <w:tab w:val="right" w:leader="dot" w:pos="8306"/>
        </w:tabs>
      </w:pPr>
      <w:hyperlink w:anchor="_Toc12763" w:history="1">
        <w:r>
          <w:rPr>
            <w:rFonts w:ascii="仿宋" w:eastAsia="仿宋" w:hAnsi="仿宋" w:cs="仿宋" w:hint="eastAsia"/>
            <w:lang w:eastAsia="zh-CN"/>
          </w:rPr>
          <w:t>(二)、产业升级路径与措施</w:t>
        </w:r>
        <w:r>
          <w:tab/>
        </w:r>
        <w:r>
          <w:fldChar w:fldCharType="begin"/>
        </w:r>
        <w:r>
          <w:instrText xml:space="preserve"> PAGEREF _Toc12763 \h </w:instrText>
        </w:r>
        <w:r>
          <w:fldChar w:fldCharType="separate"/>
        </w:r>
        <w:r>
          <w:t>65</w:t>
        </w:r>
        <w:r>
          <w:fldChar w:fldCharType="end"/>
        </w:r>
      </w:hyperlink>
    </w:p>
    <w:p>
      <w:pPr>
        <w:pStyle w:val="TOC1"/>
        <w:tabs>
          <w:tab w:val="right" w:leader="dot" w:pos="8306"/>
        </w:tabs>
      </w:pPr>
      <w:hyperlink w:anchor="_Toc16974" w:history="1">
        <w:r>
          <w:rPr>
            <w:rFonts w:ascii="仿宋" w:eastAsia="仿宋" w:hAnsi="仿宋" w:cs="仿宋" w:hint="eastAsia"/>
            <w:lang w:eastAsia="zh-CN"/>
          </w:rPr>
          <w:t>十三、质量管理与控制</w:t>
        </w:r>
        <w:r>
          <w:tab/>
        </w:r>
        <w:r>
          <w:fldChar w:fldCharType="begin"/>
        </w:r>
        <w:r>
          <w:instrText xml:space="preserve"> PAGEREF _Toc16974 \h </w:instrText>
        </w:r>
        <w:r>
          <w:fldChar w:fldCharType="separate"/>
        </w:r>
        <w:r>
          <w:t>66</w:t>
        </w:r>
        <w:r>
          <w:fldChar w:fldCharType="end"/>
        </w:r>
      </w:hyperlink>
    </w:p>
    <w:p>
      <w:pPr>
        <w:pStyle w:val="TOC2"/>
        <w:tabs>
          <w:tab w:val="right" w:leader="dot" w:pos="8306"/>
        </w:tabs>
      </w:pPr>
      <w:hyperlink w:anchor="_Toc13793" w:history="1">
        <w:r>
          <w:rPr>
            <w:rFonts w:ascii="仿宋" w:eastAsia="仿宋" w:hAnsi="仿宋" w:cs="仿宋" w:hint="eastAsia"/>
            <w:lang w:eastAsia="zh-CN"/>
          </w:rPr>
          <w:t>(一)、质量管理体系建设</w:t>
        </w:r>
        <w:r>
          <w:tab/>
        </w:r>
        <w:r>
          <w:fldChar w:fldCharType="begin"/>
        </w:r>
        <w:r>
          <w:instrText xml:space="preserve"> PAGEREF _Toc13793 \h </w:instrText>
        </w:r>
        <w:r>
          <w:fldChar w:fldCharType="separate"/>
        </w:r>
        <w:r>
          <w:t>66</w:t>
        </w:r>
        <w:r>
          <w:fldChar w:fldCharType="end"/>
        </w:r>
      </w:hyperlink>
    </w:p>
    <w:p>
      <w:pPr>
        <w:pStyle w:val="TOC2"/>
        <w:tabs>
          <w:tab w:val="right" w:leader="dot" w:pos="8306"/>
        </w:tabs>
      </w:pPr>
      <w:hyperlink w:anchor="_Toc16657" w:history="1">
        <w:r>
          <w:rPr>
            <w:rFonts w:ascii="仿宋" w:eastAsia="仿宋" w:hAnsi="仿宋" w:cs="仿宋" w:hint="eastAsia"/>
            <w:lang w:eastAsia="zh-CN"/>
          </w:rPr>
          <w:t>(二)、质量控制措施</w:t>
        </w:r>
        <w:r>
          <w:tab/>
        </w:r>
        <w:r>
          <w:fldChar w:fldCharType="begin"/>
        </w:r>
        <w:r>
          <w:instrText xml:space="preserve"> PAGEREF _Toc16657 \h </w:instrText>
        </w:r>
        <w:r>
          <w:fldChar w:fldCharType="separate"/>
        </w:r>
        <w:r>
          <w:t>68</w:t>
        </w:r>
        <w:r>
          <w:fldChar w:fldCharType="end"/>
        </w:r>
      </w:hyperlink>
    </w:p>
    <w:p>
      <w:pPr>
        <w:pStyle w:val="TOC1"/>
        <w:tabs>
          <w:tab w:val="right" w:leader="dot" w:pos="8306"/>
        </w:tabs>
      </w:pPr>
      <w:hyperlink w:anchor="_Toc12217" w:history="1">
        <w:r>
          <w:rPr>
            <w:rFonts w:ascii="仿宋" w:eastAsia="仿宋" w:hAnsi="仿宋" w:cs="仿宋" w:hint="eastAsia"/>
            <w:lang w:eastAsia="zh-CN"/>
          </w:rPr>
          <w:t>十四、产业协同与集群发展</w:t>
        </w:r>
        <w:r>
          <w:tab/>
        </w:r>
        <w:r>
          <w:fldChar w:fldCharType="begin"/>
        </w:r>
        <w:r>
          <w:instrText xml:space="preserve"> PAGEREF _Toc12217 \h </w:instrText>
        </w:r>
        <w:r>
          <w:fldChar w:fldCharType="separate"/>
        </w:r>
        <w:r>
          <w:t>69</w:t>
        </w:r>
        <w:r>
          <w:fldChar w:fldCharType="end"/>
        </w:r>
      </w:hyperlink>
    </w:p>
    <w:p>
      <w:pPr>
        <w:pStyle w:val="TOC2"/>
        <w:tabs>
          <w:tab w:val="right" w:leader="dot" w:pos="8306"/>
        </w:tabs>
      </w:pPr>
      <w:hyperlink w:anchor="_Toc11591" w:history="1">
        <w:r>
          <w:rPr>
            <w:rFonts w:ascii="仿宋" w:eastAsia="仿宋" w:hAnsi="仿宋" w:cs="仿宋" w:hint="eastAsia"/>
            <w:lang w:eastAsia="zh-CN"/>
          </w:rPr>
          <w:t>(一)、产业协同机制建设</w:t>
        </w:r>
        <w:r>
          <w:tab/>
        </w:r>
        <w:r>
          <w:fldChar w:fldCharType="begin"/>
        </w:r>
        <w:r>
          <w:instrText xml:space="preserve"> PAGEREF _Toc11591 \h </w:instrText>
        </w:r>
        <w:r>
          <w:fldChar w:fldCharType="separate"/>
        </w:r>
        <w:r>
          <w:t>69</w:t>
        </w:r>
        <w:r>
          <w:fldChar w:fldCharType="end"/>
        </w:r>
      </w:hyperlink>
    </w:p>
    <w:p>
      <w:pPr>
        <w:pStyle w:val="TOC2"/>
        <w:tabs>
          <w:tab w:val="right" w:leader="dot" w:pos="8306"/>
        </w:tabs>
      </w:pPr>
      <w:hyperlink w:anchor="_Toc10621" w:history="1">
        <w:r>
          <w:rPr>
            <w:rFonts w:ascii="仿宋" w:eastAsia="仿宋" w:hAnsi="仿宋" w:cs="仿宋" w:hint="eastAsia"/>
            <w:lang w:eastAsia="zh-CN"/>
          </w:rPr>
          <w:t>(二)、产业集群培育与发展</w:t>
        </w:r>
        <w:r>
          <w:tab/>
        </w:r>
        <w:r>
          <w:fldChar w:fldCharType="begin"/>
        </w:r>
        <w:r>
          <w:instrText xml:space="preserve"> PAGEREF _Toc10621 \h </w:instrText>
        </w:r>
        <w:r>
          <w:fldChar w:fldCharType="separate"/>
        </w:r>
        <w:r>
          <w:t>70</w:t>
        </w:r>
        <w:r>
          <w:fldChar w:fldCharType="end"/>
        </w:r>
      </w:hyperlink>
    </w:p>
    <w:p>
      <w:pPr>
        <w:pStyle w:val="TOC1"/>
        <w:tabs>
          <w:tab w:val="right" w:leader="dot" w:pos="8306"/>
        </w:tabs>
      </w:pPr>
      <w:hyperlink w:anchor="_Toc8684" w:history="1">
        <w:r>
          <w:rPr>
            <w:rFonts w:ascii="仿宋" w:eastAsia="仿宋" w:hAnsi="仿宋" w:cs="仿宋" w:hint="eastAsia"/>
            <w:lang w:eastAsia="zh-CN"/>
          </w:rPr>
          <w:t>十五、企业合规与伦理</w:t>
        </w:r>
        <w:r>
          <w:tab/>
        </w:r>
        <w:r>
          <w:fldChar w:fldCharType="begin"/>
        </w:r>
        <w:r>
          <w:instrText xml:space="preserve"> PAGEREF _Toc8684 \h </w:instrText>
        </w:r>
        <w:r>
          <w:fldChar w:fldCharType="separate"/>
        </w:r>
        <w:r>
          <w:t>71</w:t>
        </w:r>
        <w:r>
          <w:fldChar w:fldCharType="end"/>
        </w:r>
      </w:hyperlink>
    </w:p>
    <w:p>
      <w:pPr>
        <w:pStyle w:val="TOC2"/>
        <w:tabs>
          <w:tab w:val="right" w:leader="dot" w:pos="8306"/>
        </w:tabs>
      </w:pPr>
      <w:hyperlink w:anchor="_Toc20058" w:history="1">
        <w:r>
          <w:rPr>
            <w:rFonts w:ascii="仿宋" w:eastAsia="仿宋" w:hAnsi="仿宋" w:cs="仿宋" w:hint="eastAsia"/>
            <w:lang w:eastAsia="zh-CN"/>
          </w:rPr>
          <w:t>(一)、合规政策与程序</w:t>
        </w:r>
        <w:r>
          <w:tab/>
        </w:r>
        <w:r>
          <w:fldChar w:fldCharType="begin"/>
        </w:r>
        <w:r>
          <w:instrText xml:space="preserve"> PAGEREF _Toc20058 \h </w:instrText>
        </w:r>
        <w:r>
          <w:fldChar w:fldCharType="separate"/>
        </w:r>
        <w:r>
          <w:t>71</w:t>
        </w:r>
        <w:r>
          <w:fldChar w:fldCharType="end"/>
        </w:r>
      </w:hyperlink>
    </w:p>
    <w:p>
      <w:pPr>
        <w:pStyle w:val="TOC2"/>
        <w:tabs>
          <w:tab w:val="right" w:leader="dot" w:pos="8306"/>
        </w:tabs>
      </w:pPr>
      <w:hyperlink w:anchor="_Toc12565" w:history="1">
        <w:r>
          <w:rPr>
            <w:rFonts w:ascii="仿宋" w:eastAsia="仿宋" w:hAnsi="仿宋" w:cs="仿宋" w:hint="eastAsia"/>
            <w:lang w:eastAsia="zh-CN"/>
          </w:rPr>
          <w:t>(二)、伦理规范与培训</w:t>
        </w:r>
        <w:r>
          <w:tab/>
        </w:r>
        <w:r>
          <w:fldChar w:fldCharType="begin"/>
        </w:r>
        <w:r>
          <w:instrText xml:space="preserve"> PAGEREF _Toc12565 \h </w:instrText>
        </w:r>
        <w:r>
          <w:fldChar w:fldCharType="separate"/>
        </w:r>
        <w:r>
          <w:t>72</w:t>
        </w:r>
        <w:r>
          <w:fldChar w:fldCharType="end"/>
        </w:r>
      </w:hyperlink>
    </w:p>
    <w:p>
      <w:pPr>
        <w:pStyle w:val="TOC2"/>
        <w:tabs>
          <w:tab w:val="right" w:leader="dot" w:pos="8306"/>
        </w:tabs>
      </w:pPr>
      <w:hyperlink w:anchor="_Toc5439" w:history="1">
        <w:r>
          <w:rPr>
            <w:rFonts w:ascii="仿宋" w:eastAsia="仿宋" w:hAnsi="仿宋" w:cs="仿宋" w:hint="eastAsia"/>
            <w:lang w:eastAsia="zh-CN"/>
          </w:rPr>
          <w:t>(三)、合规风险评估</w:t>
        </w:r>
        <w:r>
          <w:tab/>
        </w:r>
        <w:r>
          <w:fldChar w:fldCharType="begin"/>
        </w:r>
        <w:r>
          <w:instrText xml:space="preserve"> PAGEREF _Toc5439 \h </w:instrText>
        </w:r>
        <w:r>
          <w:fldChar w:fldCharType="separate"/>
        </w:r>
        <w:r>
          <w:t>73</w:t>
        </w:r>
        <w:r>
          <w:fldChar w:fldCharType="end"/>
        </w:r>
      </w:hyperlink>
    </w:p>
    <w:p>
      <w:pPr>
        <w:pStyle w:val="TOC2"/>
        <w:tabs>
          <w:tab w:val="right" w:leader="dot" w:pos="8306"/>
        </w:tabs>
      </w:pPr>
      <w:hyperlink w:anchor="_Toc13915" w:history="1">
        <w:r>
          <w:rPr>
            <w:rFonts w:ascii="仿宋" w:eastAsia="仿宋" w:hAnsi="仿宋" w:cs="仿宋" w:hint="eastAsia"/>
            <w:lang w:eastAsia="zh-CN"/>
          </w:rPr>
          <w:t>(四)、合规监督与执行</w:t>
        </w:r>
        <w:r>
          <w:tab/>
        </w:r>
        <w:r>
          <w:fldChar w:fldCharType="begin"/>
        </w:r>
        <w:r>
          <w:instrText xml:space="preserve"> PAGEREF _Toc13915 \h </w:instrText>
        </w:r>
        <w:r>
          <w:fldChar w:fldCharType="separate"/>
        </w:r>
        <w:r>
          <w:t>74</w:t>
        </w:r>
        <w:r>
          <w:fldChar w:fldCharType="end"/>
        </w:r>
      </w:hyperlink>
    </w:p>
    <w:p>
      <w:pPr>
        <w:pStyle w:val="TOC1"/>
        <w:tabs>
          <w:tab w:val="right" w:leader="dot" w:pos="8306"/>
        </w:tabs>
      </w:pPr>
      <w:hyperlink w:anchor="_Toc21035" w:history="1">
        <w:r>
          <w:rPr>
            <w:rFonts w:ascii="仿宋" w:eastAsia="仿宋" w:hAnsi="仿宋" w:cs="仿宋" w:hint="eastAsia"/>
            <w:lang w:eastAsia="zh-CN"/>
          </w:rPr>
          <w:t>十六、知识产权管理与保护</w:t>
        </w:r>
        <w:r>
          <w:tab/>
        </w:r>
        <w:r>
          <w:fldChar w:fldCharType="begin"/>
        </w:r>
        <w:r>
          <w:instrText xml:space="preserve"> PAGEREF _Toc21035 \h </w:instrText>
        </w:r>
        <w:r>
          <w:fldChar w:fldCharType="separate"/>
        </w:r>
        <w:r>
          <w:t>75</w:t>
        </w:r>
        <w:r>
          <w:fldChar w:fldCharType="end"/>
        </w:r>
      </w:hyperlink>
    </w:p>
    <w:p>
      <w:pPr>
        <w:pStyle w:val="TOC2"/>
        <w:tabs>
          <w:tab w:val="right" w:leader="dot" w:pos="8306"/>
        </w:tabs>
      </w:pPr>
      <w:hyperlink w:anchor="_Toc2430" w:history="1">
        <w:r>
          <w:rPr>
            <w:rFonts w:ascii="仿宋" w:eastAsia="仿宋" w:hAnsi="仿宋" w:cs="仿宋" w:hint="eastAsia"/>
            <w:lang w:eastAsia="zh-CN"/>
          </w:rPr>
          <w:t>(一)、知识产权管理体系建设</w:t>
        </w:r>
        <w:r>
          <w:tab/>
        </w:r>
        <w:r>
          <w:fldChar w:fldCharType="begin"/>
        </w:r>
        <w:r>
          <w:instrText xml:space="preserve"> PAGEREF _Toc2430 \h </w:instrText>
        </w:r>
        <w:r>
          <w:fldChar w:fldCharType="separate"/>
        </w:r>
        <w:r>
          <w:t>75</w:t>
        </w:r>
        <w:r>
          <w:fldChar w:fldCharType="end"/>
        </w:r>
      </w:hyperlink>
    </w:p>
    <w:p>
      <w:pPr>
        <w:pStyle w:val="TOC2"/>
        <w:tabs>
          <w:tab w:val="right" w:leader="dot" w:pos="8306"/>
        </w:tabs>
      </w:pPr>
      <w:hyperlink w:anchor="_Toc27309" w:history="1">
        <w:r>
          <w:rPr>
            <w:rFonts w:ascii="仿宋" w:eastAsia="仿宋" w:hAnsi="仿宋" w:cs="仿宋" w:hint="eastAsia"/>
            <w:lang w:eastAsia="zh-CN"/>
          </w:rPr>
          <w:t>(二)、知识产权保护措施</w:t>
        </w:r>
        <w:r>
          <w:tab/>
        </w:r>
        <w:r>
          <w:fldChar w:fldCharType="begin"/>
        </w:r>
        <w:r>
          <w:instrText xml:space="preserve"> PAGEREF _Toc27309 \h </w:instrText>
        </w:r>
        <w:r>
          <w:fldChar w:fldCharType="separate"/>
        </w:r>
        <w:r>
          <w:t>76</w:t>
        </w:r>
        <w:r>
          <w:fldChar w:fldCharType="end"/>
        </w:r>
      </w:hyperlink>
    </w:p>
    <w:p>
      <w:pPr>
        <w:pStyle w:val="TOC1"/>
        <w:tabs>
          <w:tab w:val="right" w:leader="dot" w:pos="8306"/>
        </w:tabs>
      </w:pPr>
      <w:hyperlink w:anchor="_Toc31579" w:history="1">
        <w:r>
          <w:rPr>
            <w:rFonts w:ascii="仿宋" w:eastAsia="仿宋" w:hAnsi="仿宋" w:cs="仿宋" w:hint="eastAsia"/>
            <w:lang w:eastAsia="zh-CN"/>
          </w:rPr>
          <w:t>十七、项目施工方案</w:t>
        </w:r>
        <w:r>
          <w:tab/>
        </w:r>
        <w:r>
          <w:fldChar w:fldCharType="begin"/>
        </w:r>
        <w:r>
          <w:instrText xml:space="preserve"> PAGEREF _Toc31579 \h </w:instrText>
        </w:r>
        <w:r>
          <w:fldChar w:fldCharType="separate"/>
        </w:r>
        <w:r>
          <w:t>77</w:t>
        </w:r>
        <w:r>
          <w:fldChar w:fldCharType="end"/>
        </w:r>
      </w:hyperlink>
    </w:p>
    <w:p>
      <w:pPr>
        <w:pStyle w:val="TOC2"/>
        <w:tabs>
          <w:tab w:val="right" w:leader="dot" w:pos="8306"/>
        </w:tabs>
      </w:pPr>
      <w:hyperlink w:anchor="_Toc3983" w:history="1">
        <w:r>
          <w:rPr>
            <w:rFonts w:ascii="仿宋" w:eastAsia="仿宋" w:hAnsi="仿宋" w:cs="仿宋" w:hint="eastAsia"/>
            <w:lang w:eastAsia="zh-CN"/>
          </w:rPr>
          <w:t>(一)、施工组织设计</w:t>
        </w:r>
        <w:r>
          <w:tab/>
        </w:r>
        <w:r>
          <w:fldChar w:fldCharType="begin"/>
        </w:r>
        <w:r>
          <w:instrText xml:space="preserve"> PAGEREF _Toc3983 \h </w:instrText>
        </w:r>
        <w:r>
          <w:fldChar w:fldCharType="separate"/>
        </w:r>
        <w:r>
          <w:t>77</w:t>
        </w:r>
        <w:r>
          <w:fldChar w:fldCharType="end"/>
        </w:r>
      </w:hyperlink>
    </w:p>
    <w:p>
      <w:pPr>
        <w:pStyle w:val="TOC2"/>
        <w:tabs>
          <w:tab w:val="right" w:leader="dot" w:pos="8306"/>
        </w:tabs>
      </w:pPr>
      <w:hyperlink w:anchor="_Toc5999" w:history="1">
        <w:r>
          <w:rPr>
            <w:rFonts w:ascii="仿宋" w:eastAsia="仿宋" w:hAnsi="仿宋" w:cs="仿宋" w:hint="eastAsia"/>
            <w:lang w:eastAsia="zh-CN"/>
          </w:rPr>
          <w:t>(二)、施工工艺与技术路线</w:t>
        </w:r>
        <w:r>
          <w:tab/>
        </w:r>
        <w:r>
          <w:fldChar w:fldCharType="begin"/>
        </w:r>
        <w:r>
          <w:instrText xml:space="preserve"> PAGEREF _Toc5999 \h </w:instrText>
        </w:r>
        <w:r>
          <w:fldChar w:fldCharType="separate"/>
        </w:r>
        <w:r>
          <w:t>79</w:t>
        </w:r>
        <w:r>
          <w:fldChar w:fldCharType="end"/>
        </w:r>
      </w:hyperlink>
    </w:p>
    <w:p>
      <w:pPr>
        <w:pStyle w:val="TOC2"/>
        <w:tabs>
          <w:tab w:val="right" w:leader="dot" w:pos="8306"/>
        </w:tabs>
      </w:pPr>
      <w:hyperlink w:anchor="_Toc11466" w:history="1">
        <w:r>
          <w:rPr>
            <w:rFonts w:ascii="仿宋" w:eastAsia="仿宋" w:hAnsi="仿宋" w:cs="仿宋" w:hint="eastAsia"/>
            <w:lang w:eastAsia="zh-CN"/>
          </w:rPr>
          <w:t>(三)、关键节点施工计划</w:t>
        </w:r>
        <w:r>
          <w:tab/>
        </w:r>
        <w:r>
          <w:fldChar w:fldCharType="begin"/>
        </w:r>
        <w:r>
          <w:instrText xml:space="preserve"> PAGEREF _Toc11466 \h </w:instrText>
        </w:r>
        <w:r>
          <w:fldChar w:fldCharType="separate"/>
        </w:r>
        <w:r>
          <w:t>80</w:t>
        </w:r>
        <w:r>
          <w:fldChar w:fldCharType="end"/>
        </w:r>
      </w:hyperlink>
    </w:p>
    <w:p>
      <w:pPr>
        <w:pStyle w:val="TOC2"/>
        <w:tabs>
          <w:tab w:val="right" w:leader="dot" w:pos="8306"/>
        </w:tabs>
      </w:pPr>
      <w:hyperlink w:anchor="_Toc13939" w:history="1">
        <w:r>
          <w:rPr>
            <w:rFonts w:ascii="仿宋" w:eastAsia="仿宋" w:hAnsi="仿宋" w:cs="仿宋" w:hint="eastAsia"/>
            <w:lang w:eastAsia="zh-CN"/>
          </w:rPr>
          <w:t>(四)、施工现场管理</w:t>
        </w:r>
        <w:r>
          <w:tab/>
        </w:r>
        <w:r>
          <w:fldChar w:fldCharType="begin"/>
        </w:r>
        <w:r>
          <w:instrText xml:space="preserve"> PAGEREF _Toc13939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27"/>
      <w:r>
        <w:rPr>
          <w:rFonts w:ascii="仿宋" w:eastAsia="仿宋" w:hAnsi="仿宋" w:cs="仿宋" w:hint="eastAsia"/>
          <w:sz w:val="28"/>
          <w:lang w:eastAsia="zh-CN"/>
        </w:rPr>
        <w:t>一、营林及木竹采伐机械项目概论</w:t>
      </w:r>
      <w:bookmarkEnd w:id="2"/>
    </w:p>
    <w:p>
      <w:pPr>
        <w:pStyle w:val="Heading2"/>
        <w:rPr>
          <w:rFonts w:ascii="仿宋" w:eastAsia="仿宋" w:hAnsi="仿宋" w:cs="仿宋" w:hint="eastAsia"/>
          <w:lang w:eastAsia="zh-CN"/>
        </w:rPr>
      </w:pPr>
      <w:bookmarkStart w:id="3" w:name="_Toc156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申报单位是“XXX实业发展公司”，这是一家在其所处行业内备受尊敬的企业。公司自成立以来，通过其在营林及木竹采伐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营林及木竹采伐机械项目及其他多个行业领域中都有着显著的贡献。秦XX以其出色的领导才能和敏锐的商业洞察力，带领公司在营林及木竹采伐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营林及木竹采伐机械项目的重要合作伙伴。公司专注于[行业名称]领域，以创新作为驱动力，不断推动技术进步和市场扩张。在营林及木竹采伐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营林及木竹采伐机械项目中展现了强劲的增长和稳定的财务表现。公司通过有效的策略，在营林及木竹采伐机械项目中扩大了其市场份额并增强了盈利能力。同时，公司积极承担社会责任，参与各类社会公益项目，增强了其在营林及木竹采伐机械项目中的品牌形象和社会影响力。</w:t>
      </w:r>
    </w:p>
    <w:p>
      <w:pPr>
        <w:pStyle w:val="Heading2"/>
        <w:ind w:firstLine="560" w:firstLineChars="200"/>
        <w:rPr>
          <w:rFonts w:ascii="仿宋" w:eastAsia="仿宋" w:hAnsi="仿宋" w:cs="仿宋" w:hint="eastAsia"/>
          <w:sz w:val="28"/>
          <w:lang w:eastAsia="zh-CN"/>
        </w:rPr>
      </w:pPr>
      <w:bookmarkStart w:id="4" w:name="_Toc4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营林及木竹采伐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营林及木竹采伐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51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872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09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https://d.book118.com/787155102130006042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739B3"/>
    <w:rsid w:val="0DA73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5510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2024-02-01T05:38:00Z</dcterms:created>
  <dcterms:modified xsi:type="dcterms:W3CDTF">2024-02-01T05:38:33Z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B4E48C85556E41A7BBC2232E35B200B0_11</vt:lpwstr>
  </property>
  <property fmtid="{D5CDD505-2E9C-101B-9397-08002B2CF9AE}" pid="3" name="KSOProductBuildVer">
    <vt:lpwstr>2052-12.1.0.16250</vt:lpwstr>
  </property>
</Properties>
</file>