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2023年浙江省杭州市观城教育集团中考数学二模试题</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．中国人使用负数最早可追溯到两千多年前的秦汉时期，则</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3d9172b506339c2bb7e67832b784a3af" style="width:25.51pt;height:27.4pt" o:oleicon="f" o:ole="">
            <v:imagedata r:id="rId6" o:title="eqId3d9172b506339c2bb7e67832b784a3af"/>
          </v:shape>
          <o:OLEObject Type="Embed" ProgID="Equation.DSMT4" ShapeID="_x0000_i1025" DrawAspect="Content" ObjectID="_1" r:id="rId7"/>
        </w:object>
      </w:r>
      <w:r>
        <w:t>的相反数为（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26" type="#_x0000_t75" alt="eqIdeeb10bc4abf30c687aee08b43708a15d" style="width:29.89pt;height:12.62pt" o:oleicon="f" o:ole="">
            <v:imagedata r:id="rId8" o:title="eqIdeeb10bc4abf30c687aee08b43708a15d"/>
          </v:shape>
          <o:OLEObject Type="Embed" ProgID="Equation.DSMT4" ShapeID="_x0000_i1026" DrawAspect="Content" ObjectID="_2" r:id="rId9"/>
        </w:object>
      </w:r>
      <w:r>
        <w:tab/>
      </w:r>
      <w:r>
        <w:t>B．2023</w:t>
      </w:r>
      <w:r>
        <w:tab/>
      </w:r>
      <w:r>
        <w:t>C．</w:t>
      </w:r>
      <w:r>
        <w:object>
          <v:shape id="_x0000_i1027" type="#_x0000_t75" alt="eqId3d9172b506339c2bb7e67832b784a3af" style="width:25.51pt;height:27.4pt" o:oleicon="f" o:ole="">
            <v:imagedata r:id="rId6" o:title="eqId3d9172b506339c2bb7e67832b784a3af"/>
          </v:shape>
          <o:OLEObject Type="Embed" ProgID="Equation.DSMT4" ShapeID="_x0000_i1027" DrawAspect="Content" ObjectID="_3" r:id="rId10"/>
        </w:object>
      </w:r>
      <w:r>
        <w:tab/>
      </w:r>
      <w:r>
        <w:t>D．</w:t>
      </w:r>
      <w:r>
        <w:object>
          <v:shape id="_x0000_i1028" type="#_x0000_t75" alt="eqIda5f30de6aa0c05892ae2196df10d3f6c" style="width:32.55pt;height:27.3pt" o:oleicon="f" o:ole="">
            <v:imagedata r:id="rId11" o:title="eqIda5f30de6aa0c05892ae2196df10d3f6c"/>
          </v:shape>
          <o:OLEObject Type="Embed" ProgID="Equation.DSMT4" ShapeID="_x0000_i1028" DrawAspect="Content" ObjectID="_4" r:id="rId12"/>
        </w:object>
      </w:r>
    </w:p>
    <w:p>
      <w:pPr>
        <w:shd w:val="clear" w:color="auto" w:fill="FFFFFF"/>
        <w:spacing w:line="360" w:lineRule="auto"/>
        <w:jc w:val="left"/>
        <w:textAlignment w:val="center"/>
      </w:pPr>
      <w:r>
        <w:t>2</w:t>
      </w:r>
      <w:r>
        <w:t>．第19届亚运会即将在杭州举办，据官网消息杭州奥体中心体育场建筑总面积约为216000平方米，数据216000用科学记数法表示为（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29" type="#_x0000_t75" alt="eqId531e5474aefa198c772d935fbe9c1404" style="width:42.22pt;height:13.85pt" o:oleicon="f" o:ole="">
            <v:imagedata r:id="rId13" o:title="eqId531e5474aefa198c772d935fbe9c1404"/>
          </v:shape>
          <o:OLEObject Type="Embed" ProgID="Equation.DSMT4" ShapeID="_x0000_i1029" DrawAspect="Content" ObjectID="_5" r:id="rId14"/>
        </w:object>
      </w:r>
      <w:r>
        <w:tab/>
      </w:r>
      <w:r>
        <w:t>B．</w:t>
      </w:r>
      <w:r>
        <w:object>
          <v:shape id="_x0000_i1030" type="#_x0000_t75" alt="eqId8ccb15bfae8f74480aa23ce906933ce4" style="width:43.1pt;height:13.83pt" o:oleicon="f" o:ole="">
            <v:imagedata r:id="rId15" o:title="eqId8ccb15bfae8f74480aa23ce906933ce4"/>
          </v:shape>
          <o:OLEObject Type="Embed" ProgID="Equation.DSMT4" ShapeID="_x0000_i1030" DrawAspect="Content" ObjectID="_6" r:id="rId16"/>
        </w:object>
      </w:r>
      <w:r>
        <w:tab/>
      </w:r>
      <w:r>
        <w:t>C．</w:t>
      </w:r>
      <w:r>
        <w:object>
          <v:shape id="_x0000_i1031" type="#_x0000_t75" alt="eqId006751452d50caac10e2aac318502376" style="width:38.77pt;height:13.28pt" o:oleicon="f" o:ole="">
            <v:imagedata r:id="rId17" o:title="eqId006751452d50caac10e2aac318502376"/>
          </v:shape>
          <o:OLEObject Type="Embed" ProgID="Equation.DSMT4" ShapeID="_x0000_i1031" DrawAspect="Content" ObjectID="_7" r:id="rId18"/>
        </w:object>
      </w:r>
      <w:r>
        <w:tab/>
      </w:r>
      <w:r>
        <w:t>D．</w:t>
      </w:r>
      <w:r>
        <w:object>
          <v:shape id="_x0000_i1032" type="#_x0000_t75" alt="eqIdedb74c26d9e52e324fe307fb59c153a4" style="width:39.58pt;height:14.17pt" o:oleicon="f" o:ole="">
            <v:imagedata r:id="rId19" o:title="eqIdedb74c26d9e52e324fe307fb59c153a4"/>
          </v:shape>
          <o:OLEObject Type="Embed" ProgID="Equation.DSMT4" ShapeID="_x0000_i1032" DrawAspect="Content" ObjectID="_8" r:id="rId20"/>
        </w:object>
      </w:r>
    </w:p>
    <w:p>
      <w:pPr>
        <w:shd w:val="clear" w:color="auto" w:fill="FFFFFF"/>
        <w:spacing w:line="360" w:lineRule="auto"/>
        <w:jc w:val="left"/>
        <w:textAlignment w:val="center"/>
      </w:pPr>
      <w:r>
        <w:t>3</w:t>
      </w:r>
      <w:r>
        <w:t>．</w:t>
      </w:r>
      <w:r>
        <w:rPr>
          <w:sz w:val="21"/>
        </w:rPr>
        <w:t>下列各式正确的是( )</w:t>
      </w:r>
    </w:p>
    <w:p>
      <w:pPr>
        <w:shd w:val="clear" w:color="auto" w:fill="FFFFFF"/>
        <w:tabs>
          <w:tab w:val="left" w:pos="2078"/>
          <w:tab w:val="left" w:pos="4156"/>
          <w:tab w:val="left" w:pos="6234"/>
        </w:tabs>
        <w:spacing w:line="360" w:lineRule="auto"/>
        <w:ind w:left="300"/>
        <w:jc w:val="left"/>
        <w:textAlignment w:val="center"/>
      </w:pPr>
      <w:r>
        <w:t>A．</w:t>
      </w:r>
      <w:r>
        <w:object>
          <v:shape id="_x0000_i1033" type="#_x0000_t75" alt="eqId302942f4319f4e7e70ce3d9c6c3cc956" style="width:37.82pt;height:17.61pt" o:oleicon="f" o:ole="">
            <v:imagedata r:id="rId21" o:title="eqId302942f4319f4e7e70ce3d9c6c3cc956"/>
          </v:shape>
          <o:OLEObject Type="Embed" ProgID="Equation.DSMT4" ShapeID="_x0000_i1033" DrawAspect="Content" ObjectID="_9" r:id="rId22"/>
        </w:object>
      </w:r>
      <w:r>
        <w:tab/>
      </w:r>
      <w:r>
        <w:t>B．</w:t>
      </w:r>
      <w:r>
        <w:object>
          <v:shape id="_x0000_i1034" type="#_x0000_t75" alt="eqId7182368591563f6a66c0459e580e356b" style="width:43.98pt;height:17.72pt" o:oleicon="f" o:ole="">
            <v:imagedata r:id="rId23" o:title="eqId7182368591563f6a66c0459e580e356b"/>
          </v:shape>
          <o:OLEObject Type="Embed" ProgID="Equation.DSMT4" ShapeID="_x0000_i1034" DrawAspect="Content" ObjectID="_10" r:id="rId24"/>
        </w:object>
      </w:r>
      <w:r>
        <w:tab/>
      </w:r>
      <w:r>
        <w:t>C．</w:t>
      </w:r>
      <w:r>
        <w:object>
          <v:shape id="_x0000_i1035" type="#_x0000_t75" alt="eqId4532d1a50887d4a46750174ac9c07e22" style="width:42.24pt;height:18.48pt" o:oleicon="f" o:ole="">
            <v:imagedata r:id="rId25" o:title="eqId4532d1a50887d4a46750174ac9c07e22"/>
          </v:shape>
          <o:OLEObject Type="Embed" ProgID="Equation.DSMT4" ShapeID="_x0000_i1035" DrawAspect="Content" ObjectID="_11" r:id="rId26"/>
        </w:object>
      </w:r>
      <w:r>
        <w:tab/>
      </w:r>
      <w:r>
        <w:t>D．</w:t>
      </w:r>
      <w:r>
        <w:object>
          <v:shape id="_x0000_i1036" type="#_x0000_t75" alt="eqId6531ddb713565ce1e00abf6c7c49d344" style="width:41.34pt;height:17.8pt" o:oleicon="f" o:ole="">
            <v:imagedata r:id="rId27" o:title="eqId6531ddb713565ce1e00abf6c7c49d344"/>
          </v:shape>
          <o:OLEObject Type="Embed" ProgID="Equation.DSMT4" ShapeID="_x0000_i1036" DrawAspect="Content" ObjectID="_12" r:id="rId28"/>
        </w:object>
      </w:r>
    </w:p>
    <w:p>
      <w:pPr>
        <w:shd w:val="clear" w:color="auto" w:fill="FFFFFF"/>
        <w:spacing w:line="360" w:lineRule="auto"/>
        <w:jc w:val="left"/>
        <w:textAlignment w:val="center"/>
      </w:pPr>
      <w:r>
        <w:t>4</w:t>
      </w:r>
      <w:r>
        <w:t>．端午节买粽子，每个肉粽比素粽多1元，购买10个肉粽和5个素粽共用去70元，设每个肉粽</w:t>
      </w:r>
      <w:r>
        <w:rPr>
          <w:rFonts w:ascii="Times New Roman" w:eastAsia="Times New Roman" w:hAnsi="Times New Roman" w:cs="Times New Roman"/>
          <w:i/>
        </w:rPr>
        <w:t>x</w:t>
      </w:r>
      <w:r>
        <w:t>元，则可列方程为（</w:t>
      </w:r>
      <w:r>
        <w:rPr>
          <w:rFonts w:ascii="Times New Roman" w:eastAsia="Times New Roman" w:hAnsi="Times New Roman" w:cs="Times New Roman"/>
          <w:kern w:val="0"/>
          <w:sz w:val="24"/>
          <w:szCs w:val="24"/>
        </w:rPr>
        <w:t>   </w:t>
      </w:r>
      <w:r>
        <w:t>）</w:t>
      </w:r>
    </w:p>
    <w:p>
      <w:pPr>
        <w:shd w:val="clear" w:color="auto" w:fill="FFFFFF"/>
        <w:tabs>
          <w:tab w:val="left" w:pos="4156"/>
        </w:tabs>
        <w:spacing w:line="360" w:lineRule="auto"/>
        <w:ind w:left="300"/>
        <w:jc w:val="left"/>
        <w:textAlignment w:val="center"/>
      </w:pPr>
      <w:r>
        <w:t>A．</w:t>
      </w:r>
      <w:r>
        <w:object>
          <v:shape id="_x0000_i1037" type="#_x0000_t75" alt="eqId91b338c13587d5667b9dff239c9fb2b3" style="width:79.2pt;height:14.52pt" o:oleicon="f" o:ole="">
            <v:imagedata r:id="rId29" o:title="eqId91b338c13587d5667b9dff239c9fb2b3"/>
          </v:shape>
          <o:OLEObject Type="Embed" ProgID="Equation.DSMT4" ShapeID="_x0000_i1037" DrawAspect="Content" ObjectID="_13" r:id="rId30"/>
        </w:object>
      </w:r>
      <w:r>
        <w:tab/>
      </w:r>
      <w:r>
        <w:t>B．</w:t>
      </w:r>
      <w:r>
        <w:object>
          <v:shape id="_x0000_i1038" type="#_x0000_t75" alt="eqIde676b2d6074c21f53297daa033fc537b" style="width:79.2pt;height:14.52pt" o:oleicon="f" o:ole="">
            <v:imagedata r:id="rId31" o:title="eqIde676b2d6074c21f53297daa033fc537b"/>
          </v:shape>
          <o:OLEObject Type="Embed" ProgID="Equation.DSMT4" ShapeID="_x0000_i1038" DrawAspect="Content" ObjectID="_14" r:id="rId32"/>
        </w:object>
      </w:r>
    </w:p>
    <w:p>
      <w:pPr>
        <w:shd w:val="clear" w:color="auto" w:fill="FFFFFF"/>
        <w:tabs>
          <w:tab w:val="left" w:pos="4156"/>
        </w:tabs>
        <w:spacing w:line="360" w:lineRule="auto"/>
        <w:ind w:left="300"/>
        <w:jc w:val="left"/>
        <w:textAlignment w:val="center"/>
      </w:pPr>
      <w:r>
        <w:t>C．</w:t>
      </w:r>
      <w:r>
        <w:object>
          <v:shape id="_x0000_i1039" type="#_x0000_t75" alt="eqIdeb47b2d2737bf93db4ca8f187e18e553" style="width:79.2pt;height:14.52pt" o:oleicon="f" o:ole="">
            <v:imagedata r:id="rId33" o:title="eqIdeb47b2d2737bf93db4ca8f187e18e553"/>
          </v:shape>
          <o:OLEObject Type="Embed" ProgID="Equation.DSMT4" ShapeID="_x0000_i1039" DrawAspect="Content" ObjectID="_15" r:id="rId34"/>
        </w:object>
      </w:r>
      <w:r>
        <w:tab/>
      </w:r>
      <w:r>
        <w:t>D．</w:t>
      </w:r>
      <w:r>
        <w:object>
          <v:shape id="_x0000_i1040" type="#_x0000_t75" alt="eqIdaa8b0c38880cea6970d9587df6369129" style="width:79.2pt;height:14.52pt" o:oleicon="f" o:ole="">
            <v:imagedata r:id="rId35" o:title="eqIdaa8b0c38880cea6970d9587df6369129"/>
          </v:shape>
          <o:OLEObject Type="Embed" ProgID="Equation.DSMT4" ShapeID="_x0000_i1040" DrawAspect="Content" ObjectID="_16" r:id="rId36"/>
        </w:object>
      </w:r>
    </w:p>
    <w:p>
      <w:pPr>
        <w:shd w:val="clear" w:color="auto" w:fill="FFFFFF"/>
        <w:spacing w:line="360" w:lineRule="auto"/>
        <w:jc w:val="left"/>
        <w:textAlignment w:val="center"/>
      </w:pPr>
      <w:r>
        <w:t>5</w:t>
      </w:r>
      <w:r>
        <w:t>．如图所示，将含角</w:t>
      </w:r>
      <w:r>
        <w:object>
          <v:shape id="_x0000_i1041" type="#_x0000_t75" alt="eqId79a97bb4dcfab4ec7539bc783d563c49" style="width:17.58pt;height:12.43pt" o:oleicon="f" o:ole="">
            <v:imagedata r:id="rId37" o:title="eqId79a97bb4dcfab4ec7539bc783d563c49"/>
          </v:shape>
          <o:OLEObject Type="Embed" ProgID="Equation.DSMT4" ShapeID="_x0000_i1041" DrawAspect="Content" ObjectID="_17" r:id="rId38"/>
        </w:object>
      </w:r>
      <w:r>
        <w:t>的直角三角板与含</w:t>
      </w:r>
      <w:r>
        <w:object>
          <v:shape id="_x0000_i1042" type="#_x0000_t75" alt="eqIdc3ad1b0a76a887783392268ae203ad22" style="width:17.58pt;height:12.37pt" o:oleicon="f" o:ole="">
            <v:imagedata r:id="rId39" o:title="eqIdc3ad1b0a76a887783392268ae203ad22"/>
          </v:shape>
          <o:OLEObject Type="Embed" ProgID="Equation.DSMT4" ShapeID="_x0000_i1042" DrawAspect="Content" ObjectID="_18" r:id="rId40"/>
        </w:object>
      </w:r>
      <w:r>
        <w:t>角的直角三角板叠放在一起，若</w:t>
      </w:r>
      <w:r>
        <w:object>
          <v:shape id="_x0000_i1043" type="#_x0000_t75" alt="eqId60b407ae418a5c5d7b2185cfeaed1cff" style="width:41.34pt;height:12.1pt" o:oleicon="f" o:ole="">
            <v:imagedata r:id="rId41" o:title="eqId60b407ae418a5c5d7b2185cfeaed1cff"/>
          </v:shape>
          <o:OLEObject Type="Embed" ProgID="Equation.DSMT4" ShapeID="_x0000_i1043" DrawAspect="Content" ObjectID="_19" r:id="rId42"/>
        </w:object>
      </w:r>
      <w:r>
        <w:t>，则</w:t>
      </w:r>
      <w:r>
        <w:object>
          <v:shape id="_x0000_i1044" type="#_x0000_t75" alt="eqId9d57899ad4774aed9ccc7bd23db72153" style="width:16.71pt;height:11.29pt" o:oleicon="f" o:ole="">
            <v:imagedata r:id="rId43" o:title="eqId9d57899ad4774aed9ccc7bd23db72153"/>
          </v:shape>
          <o:OLEObject Type="Embed" ProgID="Equation.DSMT4" ShapeID="_x0000_i1044" DrawAspect="Content" ObjectID="_20" r:id="rId44"/>
        </w:object>
      </w:r>
      <w:r>
        <w:t>的度数为（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323975" cy="1009650"/>
            <wp:docPr id="100003" name="" descr="@@@5bbf954cc7a6444eb0dba02953ab79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5"/>
                    <a:stretch>
                      <a:fillRect/>
                    </a:stretch>
                  </pic:blipFill>
                  <pic:spPr>
                    <a:xfrm>
                      <a:off x="0" y="0"/>
                      <a:ext cx="1323975" cy="100965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45" type="#_x0000_t75" alt="eqIdfd40d7a5622cfc837a6f491eb14edf9b" style="width:17.58pt;height:12.84pt" o:oleicon="f" o:ole="">
            <v:imagedata r:id="rId46" o:title="eqIdfd40d7a5622cfc837a6f491eb14edf9b"/>
          </v:shape>
          <o:OLEObject Type="Embed" ProgID="Equation.DSMT4" ShapeID="_x0000_i1045" DrawAspect="Content" ObjectID="_21" r:id="rId47"/>
        </w:object>
      </w:r>
      <w:r>
        <w:tab/>
      </w:r>
      <w:r>
        <w:t>B．</w:t>
      </w:r>
      <w:r>
        <w:object>
          <v:shape id="_x0000_i1046" type="#_x0000_t75" alt="eqIdbe6a6301878fed2a01413020b27310a5" style="width:17.58pt;height:13.07pt" o:oleicon="f" o:ole="">
            <v:imagedata r:id="rId48" o:title="eqIdbe6a6301878fed2a01413020b27310a5"/>
          </v:shape>
          <o:OLEObject Type="Embed" ProgID="Equation.DSMT4" ShapeID="_x0000_i1046" DrawAspect="Content" ObjectID="_22" r:id="rId49"/>
        </w:object>
      </w:r>
      <w:r>
        <w:tab/>
      </w:r>
      <w:r>
        <w:t>C．</w:t>
      </w:r>
      <w:r>
        <w:object>
          <v:shape id="_x0000_i1047" type="#_x0000_t75" alt="eqId2fb94bd9eb80fb9f5f02f518bb8f2211" style="width:20.23pt;height:13.05pt" o:oleicon="f" o:ole="">
            <v:imagedata r:id="rId50" o:title="eqId2fb94bd9eb80fb9f5f02f518bb8f2211"/>
          </v:shape>
          <o:OLEObject Type="Embed" ProgID="Equation.DSMT4" ShapeID="_x0000_i1047" DrawAspect="Content" ObjectID="_23" r:id="rId51"/>
        </w:object>
      </w:r>
      <w:r>
        <w:tab/>
      </w:r>
      <w:r>
        <w:t>D．</w:t>
      </w:r>
      <w:r>
        <w:object>
          <v:shape id="_x0000_i1048" type="#_x0000_t75" alt="eqId67574d7f0bcea29fdbf6efbc68f282ba" style="width:17.58pt;height:12pt" o:oleicon="f" o:ole="">
            <v:imagedata r:id="rId52" o:title="eqId67574d7f0bcea29fdbf6efbc68f282ba"/>
          </v:shape>
          <o:OLEObject Type="Embed" ProgID="Equation.DSMT4" ShapeID="_x0000_i1048" DrawAspect="Content" ObjectID="_24" r:id="rId53"/>
        </w:object>
      </w:r>
    </w:p>
    <w:p>
      <w:pPr>
        <w:shd w:val="clear" w:color="auto" w:fill="FFFFFF"/>
        <w:spacing w:line="360" w:lineRule="auto"/>
        <w:jc w:val="left"/>
        <w:textAlignment w:val="center"/>
      </w:pPr>
      <w:r>
        <w:t>6</w:t>
      </w:r>
      <w:r>
        <w:t>．若</w:t>
      </w:r>
      <w:r>
        <w:object>
          <v:shape id="_x0000_i1049" type="#_x0000_t75" alt="eqId43a5abe56c019ac914e1fcde1865a747" style="width:25.51pt;height:11.24pt" o:oleicon="f" o:ole="">
            <v:imagedata r:id="rId54" o:title="eqId43a5abe56c019ac914e1fcde1865a747"/>
          </v:shape>
          <o:OLEObject Type="Embed" ProgID="Equation.DSMT4" ShapeID="_x0000_i1049" DrawAspect="Content" ObjectID="_25" r:id="rId55"/>
        </w:object>
      </w:r>
      <w:r>
        <w:t>，</w:t>
      </w:r>
      <w:r>
        <w:object>
          <v:shape id="_x0000_i1050" type="#_x0000_t75" alt="eqIdd217c7b12e12e5fb67472452518859ec" style="width:28.14pt;height:11.12pt" o:oleicon="f" o:ole="">
            <v:imagedata r:id="rId56" o:title="eqIdd217c7b12e12e5fb67472452518859ec"/>
          </v:shape>
          <o:OLEObject Type="Embed" ProgID="Equation.DSMT4" ShapeID="_x0000_i1050" DrawAspect="Content" ObjectID="_26" r:id="rId57"/>
        </w:object>
      </w:r>
      <w:r>
        <w:t>，则下列不等式中一定成立的是（　　）</w:t>
      </w:r>
    </w:p>
    <w:p>
      <w:pPr>
        <w:shd w:val="clear" w:color="auto" w:fill="FFFFFF"/>
        <w:tabs>
          <w:tab w:val="left" w:pos="2078"/>
          <w:tab w:val="left" w:pos="4156"/>
          <w:tab w:val="left" w:pos="6234"/>
        </w:tabs>
        <w:spacing w:line="360" w:lineRule="auto"/>
        <w:ind w:left="300"/>
        <w:jc w:val="left"/>
        <w:textAlignment w:val="center"/>
      </w:pPr>
      <w:r>
        <w:t>A．</w:t>
      </w:r>
      <w:r>
        <w:object>
          <v:shape id="_x0000_i1051" type="#_x0000_t75" alt="eqIdf49ec8ec6d3f59508ec170112de48b78" style="width:34.29pt;height:11.87pt" o:oleicon="f" o:ole="">
            <v:imagedata r:id="rId58" o:title="eqIdf49ec8ec6d3f59508ec170112de48b78"/>
          </v:shape>
          <o:OLEObject Type="Embed" ProgID="Equation.DSMT4" ShapeID="_x0000_i1051" DrawAspect="Content" ObjectID="_27" r:id="rId59"/>
        </w:object>
      </w:r>
      <w:r>
        <w:tab/>
      </w:r>
      <w:r>
        <w:t>B．</w:t>
      </w:r>
      <w:r>
        <w:object>
          <v:shape id="_x0000_i1052" type="#_x0000_t75" alt="eqId7428286645d4493a66d3231e3d907b58" style="width:33.43pt;height:15.73pt" o:oleicon="f" o:ole="">
            <v:imagedata r:id="rId60" o:title="eqId7428286645d4493a66d3231e3d907b58"/>
          </v:shape>
          <o:OLEObject Type="Embed" ProgID="Equation.DSMT4" ShapeID="_x0000_i1052" DrawAspect="Content" ObjectID="_28" r:id="rId61"/>
        </w:object>
      </w:r>
      <w:r>
        <w:tab/>
      </w:r>
      <w:r>
        <w:t>C．</w:t>
      </w:r>
      <w:r>
        <w:object>
          <v:shape id="_x0000_i1053" type="#_x0000_t75" alt="eqId4244c0999dcd4766bb9cad4624c41838" style="width:52.78pt;height:13.85pt" o:oleicon="f" o:ole="">
            <v:imagedata r:id="rId62" o:title="eqId4244c0999dcd4766bb9cad4624c41838"/>
          </v:shape>
          <o:OLEObject Type="Embed" ProgID="Equation.DSMT4" ShapeID="_x0000_i1053" DrawAspect="Content" ObjectID="_29" r:id="rId63"/>
        </w:object>
      </w:r>
      <w:r>
        <w:tab/>
      </w:r>
      <w:r>
        <w:t>D．</w:t>
      </w:r>
      <w:r>
        <w:object>
          <v:shape id="_x0000_i1054" type="#_x0000_t75" alt="eqIdeb3c2f22d3f17a51f2d38b0911121485" style="width:52.78pt;height:13.85pt" o:oleicon="f" o:ole="">
            <v:imagedata r:id="rId64" o:title="eqIdeb3c2f22d3f17a51f2d38b0911121485"/>
          </v:shape>
          <o:OLEObject Type="Embed" ProgID="Equation.DSMT4" ShapeID="_x0000_i1054" DrawAspect="Content" ObjectID="_30" r:id="rId65"/>
        </w:object>
      </w:r>
    </w:p>
    <w:p>
      <w:pPr>
        <w:shd w:val="clear" w:color="auto" w:fill="FFFFFF"/>
        <w:spacing w:line="360" w:lineRule="auto"/>
        <w:jc w:val="left"/>
        <w:textAlignment w:val="center"/>
      </w:pPr>
      <w:r>
        <w:t>7</w:t>
      </w:r>
      <w:r>
        <w:t>．下列长度的三条线段与长度为5的线段能组成四边形的是（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A．1，1，1</w:t>
      </w:r>
      <w:r>
        <w:tab/>
      </w:r>
      <w:r>
        <w:t>B．1，1，8</w:t>
      </w:r>
      <w:r>
        <w:tab/>
      </w:r>
      <w:r>
        <w:t>C．1，2，2</w:t>
      </w:r>
      <w:r>
        <w:tab/>
      </w:r>
      <w:r>
        <w:t>D．2，2，2</w:t>
      </w:r>
    </w:p>
    <w:p>
      <w:pPr>
        <w:shd w:val="clear" w:color="auto" w:fill="FFFFFF"/>
        <w:spacing w:line="360" w:lineRule="auto"/>
        <w:jc w:val="left"/>
        <w:textAlignment w:val="center"/>
        <w:sectPr>
          <w:footerReference w:type="even" r:id="rId66"/>
          <w:footerReference w:type="default" r:id="rId67"/>
          <w:pgSz w:w="11907" w:h="16839" w:code="9"/>
          <w:pgMar w:top="900" w:right="1997" w:bottom="900" w:left="1997" w:header="500" w:footer="500" w:gutter="0"/>
          <w:cols w:num="1" w:sep="1" w:space="425"/>
          <w:docGrid w:type="lines" w:linePitch="312"/>
        </w:sectPr>
      </w:pPr>
      <w:r>
        <w:t>8</w:t>
      </w:r>
      <w:r>
        <w:t>．如图，在正五边形</w:t>
      </w:r>
      <w:r>
        <w:object>
          <v:shape id="_x0000_i1055" type="#_x0000_t75" alt="eqId9142a8490de14a87eda628ffa7e28982" style="width:34.31pt;height:11.44pt" o:oleicon="f" o:ole="">
            <v:imagedata r:id="rId68" o:title="eqId9142a8490de14a87eda628ffa7e28982"/>
          </v:shape>
          <o:OLEObject Type="Embed" ProgID="Equation.DSMT4" ShapeID="_x0000_i1055" DrawAspect="Content" ObjectID="_31" r:id="rId69"/>
        </w:object>
      </w:r>
      <w:r>
        <w:t>中，若</w:t>
      </w:r>
      <w:r>
        <w:object>
          <v:shape id="_x0000_i1056" type="#_x0000_t75" alt="eqId3d10f2db7289ff1ec65c47d9af77a9c0" style="width:30.78pt;height:11.55pt" o:oleicon="f" o:ole="">
            <v:imagedata r:id="rId70" o:title="eqId3d10f2db7289ff1ec65c47d9af77a9c0"/>
          </v:shape>
          <o:OLEObject Type="Embed" ProgID="Equation.DSMT4" ShapeID="_x0000_i1056" DrawAspect="Content" ObjectID="_32" r:id="rId71"/>
        </w:object>
      </w:r>
      <w:r>
        <w:t>，则</w:t>
      </w:r>
      <w:r>
        <w:object>
          <v:shape id="_x0000_i1057" type="#_x0000_t75" alt="eqIdf75158101661ac908d605abfe2048226" style="width:25.51pt;height:10.93pt" o:oleicon="f" o:ole="">
            <v:imagedata r:id="rId72" o:title="eqIdf75158101661ac908d605abfe2048226"/>
          </v:shape>
          <o:OLEObject Type="Embed" ProgID="Equation.DSMT4" ShapeID="_x0000_i1057" DrawAspect="Content" ObjectID="_33" r:id="rId73"/>
        </w:object>
      </w:r>
      <w:r>
        <w:t>（</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133475" cy="1085850"/>
            <wp:docPr id="100005" name="" descr="@@@77c6aecd37b040d6aaaf985ffadf82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4"/>
                    <a:stretch>
                      <a:fillRect/>
                    </a:stretch>
                  </pic:blipFill>
                  <pic:spPr>
                    <a:xfrm>
                      <a:off x="0" y="0"/>
                      <a:ext cx="1133475" cy="108585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A．2</w:t>
      </w:r>
      <w:r>
        <w:tab/>
      </w:r>
      <w:r>
        <w:t>B．</w:t>
      </w:r>
      <w:r>
        <w:object>
          <v:shape id="_x0000_i1058" type="#_x0000_t75" alt="eqIdc5569c257d122b7837b636d732033531" style="width:30.79pt;height:29.48pt" o:oleicon="f" o:ole="">
            <v:imagedata r:id="rId75" o:title="eqIdc5569c257d122b7837b636d732033531"/>
          </v:shape>
          <o:OLEObject Type="Embed" ProgID="Equation.DSMT4" ShapeID="_x0000_i1058" DrawAspect="Content" ObjectID="_34" r:id="rId76"/>
        </w:object>
      </w:r>
      <w:r>
        <w:tab/>
      </w:r>
      <w:r>
        <w:t>C．</w:t>
      </w:r>
      <w:r>
        <w:object>
          <v:shape id="_x0000_i1059" type="#_x0000_t75" alt="eqIda4b8503f4706b8321e4e79a87eadea84" style="width:10.56pt;height:27.27pt" o:oleicon="f" o:ole="">
            <v:imagedata r:id="rId77" o:title="eqIda4b8503f4706b8321e4e79a87eadea84"/>
          </v:shape>
          <o:OLEObject Type="Embed" ProgID="Equation.DSMT4" ShapeID="_x0000_i1059" DrawAspect="Content" ObjectID="_35" r:id="rId78"/>
        </w:object>
      </w:r>
      <w:r>
        <w:tab/>
      </w:r>
      <w:r>
        <w:t>D．</w:t>
      </w:r>
      <w:r>
        <w:object>
          <v:shape id="_x0000_i1060" type="#_x0000_t75" alt="eqId52fb33acd1203194cb6c24a75c10b5e4" style="width:29.04pt;height:15.84pt" o:oleicon="f" o:ole="">
            <v:imagedata r:id="rId79" o:title="eqId52fb33acd1203194cb6c24a75c10b5e4"/>
          </v:shape>
          <o:OLEObject Type="Embed" ProgID="Equation.DSMT4" ShapeID="_x0000_i1060" DrawAspect="Content" ObjectID="_36" r:id="rId80"/>
        </w:object>
      </w:r>
    </w:p>
    <w:p>
      <w:pPr>
        <w:shd w:val="clear" w:color="auto" w:fill="FFFFFF"/>
        <w:spacing w:line="360" w:lineRule="auto"/>
        <w:jc w:val="left"/>
        <w:textAlignment w:val="center"/>
      </w:pPr>
      <w:r>
        <w:t>9</w:t>
      </w:r>
      <w:r>
        <w:t>．</w:t>
      </w:r>
      <w:r>
        <w:rPr>
          <w:sz w:val="21"/>
        </w:rPr>
        <w:t>如图，</w:t>
      </w:r>
      <w:r>
        <w:rPr>
          <w:sz w:val="21"/>
        </w:rPr>
        <w:t>A,B,C</w:t>
      </w:r>
      <w:r>
        <w:rPr>
          <w:sz w:val="21"/>
        </w:rPr>
        <w:t>是</w:t>
      </w:r>
      <w:r>
        <w:rPr>
          <w:sz w:val="21"/>
        </w:rPr>
        <w:t>⊙O</w:t>
      </w:r>
      <w:r>
        <w:rPr>
          <w:sz w:val="21"/>
        </w:rPr>
        <w:t>上三个点</w:t>
      </w:r>
      <w:r>
        <w:rPr>
          <w:sz w:val="21"/>
        </w:rPr>
        <w:t>,∠AOB=2∠BOC,</w:t>
      </w:r>
      <w:r>
        <w:rPr>
          <w:sz w:val="21"/>
        </w:rPr>
        <w:t>则下列说法中正确的是</w:t>
      </w:r>
      <w:r>
        <w:t>(</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981075" cy="962025"/>
            <wp:docPr id="100007" name="" descr="@@@66f7bc01-df4e-44c1-968e-2fda143371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1"/>
                    <a:stretch>
                      <a:fillRect/>
                    </a:stretch>
                  </pic:blipFill>
                  <pic:spPr>
                    <a:xfrm>
                      <a:off x="0" y="0"/>
                      <a:ext cx="981075" cy="962025"/>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rPr>
          <w:sz w:val="21"/>
        </w:rPr>
        <w:t>∠OBA=∠OCA</w:t>
      </w:r>
      <w:r>
        <w:tab/>
      </w:r>
      <w:r>
        <w:t>B．</w:t>
      </w:r>
      <w:r>
        <w:rPr>
          <w:sz w:val="21"/>
        </w:rPr>
        <w:t>四边形</w:t>
      </w:r>
      <w:r>
        <w:rPr>
          <w:sz w:val="21"/>
        </w:rPr>
        <w:t>OABC</w:t>
      </w:r>
      <w:r>
        <w:rPr>
          <w:sz w:val="21"/>
        </w:rPr>
        <w:t>内接于</w:t>
      </w:r>
      <w:r>
        <w:rPr>
          <w:sz w:val="21"/>
        </w:rPr>
        <w:t>⊙O</w:t>
      </w:r>
      <w:r>
        <w:tab/>
      </w:r>
      <w:r>
        <w:t>C．</w:t>
      </w:r>
      <w:r>
        <w:rPr>
          <w:sz w:val="21"/>
        </w:rPr>
        <w:t>.AB=2BC</w:t>
      </w:r>
      <w:r>
        <w:tab/>
      </w:r>
      <w:r>
        <w:t>D．</w:t>
      </w:r>
      <w:r>
        <w:rPr>
          <w:sz w:val="21"/>
        </w:rPr>
        <w:t>∠OBA+∠BOC=90°</w:t>
      </w:r>
    </w:p>
    <w:p>
      <w:pPr>
        <w:shd w:val="clear" w:color="auto" w:fill="FFFFFF"/>
        <w:spacing w:line="360" w:lineRule="auto"/>
        <w:jc w:val="left"/>
        <w:textAlignment w:val="center"/>
      </w:pPr>
      <w:r>
        <w:t>10</w:t>
      </w:r>
      <w:r>
        <w:t>．明明和亮亮都在同一直道A、B两地间做匀速往返走锻炼</w:t>
      </w:r>
      <w:r>
        <w:object>
          <v:shape id="_x0000_i1061" type="#_x0000_t75" alt="eqIdc90282d4a37c9a20620d4bbb0c263cae" style="width:4.39pt;height:4.79pt" o:oleicon="f" o:ole="">
            <v:imagedata r:id="rId82" o:title="eqIdc90282d4a37c9a20620d4bbb0c263cae"/>
          </v:shape>
          <o:OLEObject Type="Embed" ProgID="Equation.DSMT4" ShapeID="_x0000_i1061" DrawAspect="Content" ObjectID="_37" r:id="rId83"/>
        </w:object>
      </w:r>
      <w:r>
        <w:t>明明的速度小于亮亮的速度</w:t>
      </w:r>
      <w:r>
        <w:object>
          <v:shape id="_x0000_i1062" type="#_x0000_t75" alt="eqId11d71379442f28c038d367d49422cf90" style="width:7.03pt;height:13.43pt" o:oleicon="f" o:ole="">
            <v:imagedata r:id="rId84" o:title="eqId11d71379442f28c038d367d49422cf90"/>
          </v:shape>
          <o:OLEObject Type="Embed" ProgID="Equation.DSMT4" ShapeID="_x0000_i1062" DrawAspect="Content" ObjectID="_38" r:id="rId85"/>
        </w:object>
      </w:r>
      <w:r>
        <w:t>忽略掉头等时间</w:t>
      </w:r>
      <w:r>
        <w:object>
          <v:shape id="_x0000_i1063" type="#_x0000_t75" alt="eqIda999fda5febcf29a602dc236e5f65de2" style="width:8.79pt;height:14.2pt" o:oleicon="f" o:ole="">
            <v:imagedata r:id="rId86" o:title="eqIda999fda5febcf29a602dc236e5f65de2"/>
          </v:shape>
          <o:OLEObject Type="Embed" ProgID="Equation.DSMT4" ShapeID="_x0000_i1063" DrawAspect="Content" ObjectID="_39" r:id="rId87"/>
        </w:object>
      </w:r>
      <w:r>
        <w:t>明明从A地出发，同时亮亮从B地出发</w:t>
      </w:r>
      <w:r>
        <w:object>
          <v:shape id="_x0000_i1064" type="#_x0000_t75" alt="eqIdc90282d4a37c9a20620d4bbb0c263cae" style="width:4.39pt;height:4.79pt" o:oleicon="f" o:ole="">
            <v:imagedata r:id="rId82" o:title="eqIdc90282d4a37c9a20620d4bbb0c263cae"/>
          </v:shape>
          <o:OLEObject Type="Embed" ProgID="Equation.DSMT4" ShapeID="_x0000_i1064" DrawAspect="Content" ObjectID="_40" r:id="rId88"/>
        </w:object>
      </w:r>
      <w:r>
        <w:t>图中的折线段表示从开始到第二次相遇止，两人之间的距离</w:t>
      </w:r>
      <w:r>
        <w:object>
          <v:shape id="_x0000_i1065" type="#_x0000_t75" alt="eqId0f9b8d0d9548ed00d18d22d778db6b8a" style="width:12.3pt;height:13.6pt" o:oleicon="f" o:ole="">
            <v:imagedata r:id="rId89" o:title="eqId0f9b8d0d9548ed00d18d22d778db6b8a"/>
          </v:shape>
          <o:OLEObject Type="Embed" ProgID="Equation.DSMT4" ShapeID="_x0000_i1065" DrawAspect="Content" ObjectID="_41" r:id="rId90"/>
        </w:object>
      </w:r>
      <w:r>
        <w:t>米</w:t>
      </w:r>
      <w:r>
        <w:object>
          <v:shape id="_x0000_i1066" type="#_x0000_t75" alt="eqId987517758fad59f6f695761deb2a5ebd" style="width:7.03pt;height:13.43pt" o:oleicon="f" o:ole="">
            <v:imagedata r:id="rId91" o:title="eqId987517758fad59f6f695761deb2a5ebd"/>
          </v:shape>
          <o:OLEObject Type="Embed" ProgID="Equation.DSMT4" ShapeID="_x0000_i1066" DrawAspect="Content" ObjectID="_42" r:id="rId92"/>
        </w:object>
      </w:r>
      <w:r>
        <w:t>与行走时间</w:t>
      </w:r>
      <w:r>
        <w:object>
          <v:shape id="_x0000_i1067" type="#_x0000_t75" alt="eqId0abc4fb4aa774627d491e114e1dea7e2" style="width:13.19pt;height:13.85pt" o:oleicon="f" o:ole="">
            <v:imagedata r:id="rId93" o:title="eqId0abc4fb4aa774627d491e114e1dea7e2"/>
          </v:shape>
          <o:OLEObject Type="Embed" ProgID="Equation.DSMT4" ShapeID="_x0000_i1067" DrawAspect="Content" ObjectID="_43" r:id="rId94"/>
        </w:object>
      </w:r>
      <w:r>
        <w:t>分</w:t>
      </w:r>
      <w:r>
        <w:object>
          <v:shape id="_x0000_i1068" type="#_x0000_t75" alt="eqId987517758fad59f6f695761deb2a5ebd" style="width:7.03pt;height:13.43pt" o:oleicon="f" o:ole="">
            <v:imagedata r:id="rId91" o:title="eqId987517758fad59f6f695761deb2a5ebd"/>
          </v:shape>
          <o:OLEObject Type="Embed" ProgID="Equation.DSMT4" ShapeID="_x0000_i1068" DrawAspect="Content" ObjectID="_44" r:id="rId95"/>
        </w:object>
      </w:r>
      <w:r>
        <w:t>的函数关系的图象，则</w:t>
      </w:r>
      <w:r>
        <w:object>
          <v:shape id="_x0000_i1069" type="#_x0000_t75" alt="eqId11d71379442f28c038d367d49422cf90" style="width:7.03pt;height:13.43pt" o:oleicon="f" o:ole="">
            <v:imagedata r:id="rId84" o:title="eqId11d71379442f28c038d367d49422cf90"/>
          </v:shape>
          <o:OLEObject Type="Embed" ProgID="Equation.DSMT4" ShapeID="_x0000_i1069" DrawAspect="Content" ObjectID="_45" r:id="rId96"/>
        </w:object>
      </w:r>
      <w:r>
        <w:t>　　</w:t>
      </w:r>
      <w:r>
        <w:object>
          <v:shape id="_x0000_i1070" type="#_x0000_t75" alt="eqId987517758fad59f6f695761deb2a5ebd" style="width:7.03pt;height:13.43pt" o:oleicon="f" o:ole="">
            <v:imagedata r:id="rId91" o:title="eqId987517758fad59f6f695761deb2a5ebd"/>
          </v:shape>
          <o:OLEObject Type="Embed" ProgID="Equation.DSMT4" ShapeID="_x0000_i1070" DrawAspect="Content" ObjectID="_46" r:id="rId97"/>
        </w:objec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019300" cy="1504950"/>
            <wp:docPr id="100009" name="" descr="@@@d277ee71bf6a49b79c2b329e0947f3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8"/>
                    <a:stretch>
                      <a:fillRect/>
                    </a:stretch>
                  </pic:blipFill>
                  <pic:spPr>
                    <a:xfrm>
                      <a:off x="0" y="0"/>
                      <a:ext cx="2019300" cy="1504950"/>
                    </a:xfrm>
                    <a:prstGeom prst="rect">
                      <a:avLst/>
                    </a:prstGeom>
                  </pic:spPr>
                </pic:pic>
              </a:graphicData>
            </a:graphic>
          </wp:inline>
        </w:drawing>
      </w:r>
    </w:p>
    <w:p>
      <w:pPr>
        <w:shd w:val="clear" w:color="auto" w:fill="FFFFFF"/>
        <w:tabs>
          <w:tab w:val="left" w:pos="4156"/>
        </w:tabs>
        <w:spacing w:line="360" w:lineRule="auto"/>
        <w:ind w:left="380"/>
        <w:jc w:val="left"/>
        <w:textAlignment w:val="center"/>
      </w:pPr>
      <w:r>
        <w:t>A．明明的速度是80米</w:t>
      </w:r>
      <w:r>
        <w:object>
          <v:shape id="_x0000_i1071" type="#_x0000_t75" alt="eqId4333bb203d02814c146ed587b69ea69d" style="width:6.15pt;height:11.61pt" o:oleicon="f" o:ole="">
            <v:imagedata r:id="rId99" o:title="eqId4333bb203d02814c146ed587b69ea69d"/>
          </v:shape>
          <o:OLEObject Type="Embed" ProgID="Equation.DSMT4" ShapeID="_x0000_i1071" DrawAspect="Content" ObjectID="_47" r:id="rId100"/>
        </w:object>
      </w:r>
      <w:r>
        <w:t>分</w:t>
      </w:r>
      <w:r>
        <w:tab/>
      </w:r>
      <w:r>
        <w:t>B．第二次相遇时距离B地800米</w:t>
      </w:r>
    </w:p>
    <w:p>
      <w:pPr>
        <w:shd w:val="clear" w:color="auto" w:fill="FFFFFF"/>
        <w:tabs>
          <w:tab w:val="left" w:pos="4156"/>
        </w:tabs>
        <w:spacing w:line="360" w:lineRule="auto"/>
        <w:ind w:left="380"/>
        <w:jc w:val="left"/>
        <w:textAlignment w:val="center"/>
      </w:pPr>
      <w:r>
        <w:t>C．出发25分时两人第一次相遇</w:t>
      </w:r>
      <w:r>
        <w:tab/>
      </w:r>
      <w:r>
        <w:t>D．出发35分时两人相距2000米</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二、填空题</w:t>
      </w:r>
    </w:p>
    <w:p>
      <w:pPr>
        <w:shd w:val="clear" w:color="auto" w:fill="FFFFFF"/>
        <w:spacing w:line="360" w:lineRule="auto"/>
        <w:jc w:val="left"/>
        <w:textAlignment w:val="center"/>
      </w:pPr>
      <w:r>
        <w:t>11</w:t>
      </w:r>
      <w:r>
        <w:t>．代数式</w:t>
      </w:r>
      <w:r>
        <w:object>
          <v:shape id="_x0000_i1072" type="#_x0000_t75" alt="eqIdd5290947875ea68df3f5a43e1c811b20" style="width:32.56pt;height:29.04pt" o:oleicon="f" o:ole="">
            <v:imagedata r:id="rId101" o:title="eqIdd5290947875ea68df3f5a43e1c811b20"/>
          </v:shape>
          <o:OLEObject Type="Embed" ProgID="Equation.DSMT4" ShapeID="_x0000_i1072" DrawAspect="Content" ObjectID="_48" r:id="rId102"/>
        </w:object>
      </w:r>
      <w:r>
        <w:t>有意义，</w:t>
      </w:r>
      <w:r>
        <w:rPr>
          <w:rFonts w:ascii="Times New Roman" w:eastAsia="Times New Roman" w:hAnsi="Times New Roman" w:cs="Times New Roman"/>
          <w:i/>
        </w:rPr>
        <w:t>a</w:t>
      </w:r>
      <w:r>
        <w:t>应当满足的条件是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12</w:t>
      </w:r>
      <w:r>
        <w:t>．计算：tan60°﹣sin60°＝</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13</w:t>
      </w:r>
      <w:r>
        <w:t xml:space="preserve">．现有四张形状、大小、质地均相同的卡片，上面分别标有数字1，2，3，4．从中随机抽取一张卡片，那么抽取的卡片上的数字不大于2的概率是 </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14</w:t>
      </w:r>
      <w:r>
        <w:t>．若扇形的圆心角为</w:t>
      </w:r>
      <w:r>
        <w:object>
          <v:shape id="_x0000_i1073" type="#_x0000_t75" alt="eqIda6c0927afc571a7c966c98192040979e" style="width:21.97pt;height:12.65pt" o:oleicon="f" o:ole="">
            <v:imagedata r:id="rId103" o:title="eqIda6c0927afc571a7c966c98192040979e"/>
          </v:shape>
          <o:OLEObject Type="Embed" ProgID="Equation.DSMT4" ShapeID="_x0000_i1073" DrawAspect="Content" ObjectID="_49" r:id="rId104"/>
        </w:object>
      </w:r>
      <w:r>
        <w:t>，半径为</w:t>
      </w:r>
      <w:r>
        <w:object>
          <v:shape id="_x0000_i1074" type="#_x0000_t75" alt="eqIda4b8503f4706b8321e4e79a87eadea84" style="width:10.56pt;height:27.27pt" o:oleicon="f" o:ole="">
            <v:imagedata r:id="rId77" o:title="eqIda4b8503f4706b8321e4e79a87eadea84"/>
          </v:shape>
          <o:OLEObject Type="Embed" ProgID="Equation.DSMT4" ShapeID="_x0000_i1074" DrawAspect="Content" ObjectID="_50" r:id="rId105"/>
        </w:object>
      </w:r>
      <w:r>
        <w:t>，则它的弧长为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sectPr>
          <w:footerReference w:type="even" r:id="rId106"/>
          <w:footerReference w:type="default" r:id="rId107"/>
          <w:type w:val="nextPage"/>
          <w:pgSz w:w="11907" w:h="16839" w:code="9"/>
          <w:pgMar w:top="900" w:right="1997" w:bottom="900" w:left="1997" w:header="500" w:footer="500" w:gutter="0"/>
          <w:pgNumType w:start="2"/>
          <w:cols w:num="1" w:sep="1" w:space="425"/>
          <w:titlePg w:val="0"/>
          <w:docGrid w:type="lines" w:linePitch="312"/>
        </w:sectPr>
      </w:pPr>
      <w:r>
        <w:t>15</w:t>
      </w:r>
      <w:r>
        <w:t>．如图菱形</w:t>
      </w:r>
      <w:r>
        <w:object>
          <v:shape id="_x0000_i1075" type="#_x0000_t75" alt="eqId411b38a18046fea8e9fab1f9f9b80a5f" style="width:31.67pt;height:12.75pt" o:oleicon="f" o:ole="">
            <v:imagedata r:id="rId108" o:title="eqId411b38a18046fea8e9fab1f9f9b80a5f"/>
          </v:shape>
          <o:OLEObject Type="Embed" ProgID="Equation.DSMT4" ShapeID="_x0000_i1075" DrawAspect="Content" ObjectID="_51" r:id="rId109"/>
        </w:object>
      </w:r>
      <w:r>
        <w:t>的边长为4，</w:t>
      </w:r>
      <w:r>
        <w:object>
          <v:shape id="_x0000_i1076" type="#_x0000_t75" alt="eqIdc5b8b98b2f83279a49e94d9f48c5e6f2" style="width:42.22pt;height:12.27pt" o:oleicon="f" o:ole="">
            <v:imagedata r:id="rId110" o:title="eqIdc5b8b98b2f83279a49e94d9f48c5e6f2"/>
          </v:shape>
          <o:OLEObject Type="Embed" ProgID="Equation.DSMT4" ShapeID="_x0000_i1076" DrawAspect="Content" ObjectID="_52" r:id="rId111"/>
        </w:object>
      </w:r>
      <w:r>
        <w:t>，将菱形沿</w:t>
      </w:r>
      <w:r>
        <w:object>
          <v:shape id="_x0000_i1077" type="#_x0000_t75" alt="eqId49b50357a6545cae8348e3059312f520" style="width:17.58pt;height:10.86pt" o:oleicon="f" o:ole="">
            <v:imagedata r:id="rId112" o:title="eqId49b50357a6545cae8348e3059312f520"/>
          </v:shape>
          <o:OLEObject Type="Embed" ProgID="Equation.DSMT4" ShapeID="_x0000_i1077" DrawAspect="Content" ObjectID="_53" r:id="rId113"/>
        </w:object>
      </w:r>
      <w:r>
        <w:t>折叠，顶点</w:t>
      </w:r>
      <w:r>
        <w:rPr>
          <w:rFonts w:ascii="Times New Roman" w:eastAsia="Times New Roman" w:hAnsi="Times New Roman" w:cs="Times New Roman"/>
          <w:i/>
        </w:rPr>
        <w:t>C</w:t>
      </w:r>
      <w:r>
        <w:t>恰好落在</w:t>
      </w:r>
      <w:r>
        <w:object>
          <v:shape id="_x0000_i1078" type="#_x0000_t75" alt="eqIdf52a58fbaf4fea03567e88a9f0f6e37e" style="width:17.58pt;height:11.07pt" o:oleicon="f" o:ole="">
            <v:imagedata r:id="rId114" o:title="eqIdf52a58fbaf4fea03567e88a9f0f6e37e"/>
          </v:shape>
          <o:OLEObject Type="Embed" ProgID="Equation.DSMT4" ShapeID="_x0000_i1078" DrawAspect="Content" ObjectID="_54" r:id="rId115"/>
        </w:object>
      </w:r>
    </w:p>
    <w:p>
      <w:pPr>
        <w:shd w:val="clear" w:color="auto" w:fill="FFFFFF"/>
        <w:spacing w:line="360" w:lineRule="auto"/>
        <w:jc w:val="left"/>
        <w:textAlignment w:val="center"/>
      </w:pPr>
      <w:r>
        <w:t>边的中点</w:t>
      </w:r>
      <w:r>
        <w:rPr>
          <w:rFonts w:ascii="Times New Roman" w:eastAsia="Times New Roman" w:hAnsi="Times New Roman" w:cs="Times New Roman"/>
          <w:i/>
        </w:rPr>
        <w:t>G</w:t>
      </w:r>
      <w:r>
        <w:t>处，则</w:t>
      </w:r>
      <w:r>
        <w:object>
          <v:shape id="_x0000_i1079" type="#_x0000_t75" alt="eqId9f79997547fb75e88ad1e2c66989a4a0" style="width:25.51pt;height:11.09pt" o:oleicon="f" o:ole="">
            <v:imagedata r:id="rId116" o:title="eqId9f79997547fb75e88ad1e2c66989a4a0"/>
          </v:shape>
          <o:OLEObject Type="Embed" ProgID="Equation.DSMT4" ShapeID="_x0000_i1079" DrawAspect="Content" ObjectID="_55" r:id="rId117"/>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38250" cy="876300"/>
            <wp:docPr id="100011" name="" descr="@@@1cca15cce7444366b97e3130ab17ed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8"/>
                    <a:stretch>
                      <a:fillRect/>
                    </a:stretch>
                  </pic:blipFill>
                  <pic:spPr>
                    <a:xfrm>
                      <a:off x="0" y="0"/>
                      <a:ext cx="1238250" cy="876300"/>
                    </a:xfrm>
                    <a:prstGeom prst="rect">
                      <a:avLst/>
                    </a:prstGeom>
                  </pic:spPr>
                </pic:pic>
              </a:graphicData>
            </a:graphic>
          </wp:inline>
        </w:drawing>
      </w:r>
    </w:p>
    <w:p>
      <w:pPr>
        <w:shd w:val="clear" w:color="auto" w:fill="FFFFFF"/>
        <w:spacing w:line="360" w:lineRule="auto"/>
        <w:jc w:val="left"/>
        <w:textAlignment w:val="center"/>
      </w:pPr>
      <w:r>
        <w:t>16</w:t>
      </w:r>
      <w:r>
        <w:t>．如图在四边形</w:t>
      </w:r>
      <w:r>
        <w:object>
          <v:shape id="_x0000_i1080" type="#_x0000_t75" alt="eqId411b38a18046fea8e9fab1f9f9b80a5f" style="width:31.67pt;height:12.75pt" o:oleicon="f" o:ole="">
            <v:imagedata r:id="rId108" o:title="eqId411b38a18046fea8e9fab1f9f9b80a5f"/>
          </v:shape>
          <o:OLEObject Type="Embed" ProgID="Equation.DSMT4" ShapeID="_x0000_i1080" DrawAspect="Content" ObjectID="_56" r:id="rId119"/>
        </w:object>
      </w:r>
      <w:r>
        <w:t>中，</w:t>
      </w:r>
      <w:r>
        <w:object>
          <v:shape id="_x0000_i1081" type="#_x0000_t75" alt="eqId8a11029ca6b4b9e7f777af0280cf163c" style="width:43.1pt;height:13.93pt" o:oleicon="f" o:ole="">
            <v:imagedata r:id="rId120" o:title="eqId8a11029ca6b4b9e7f777af0280cf163c"/>
          </v:shape>
          <o:OLEObject Type="Embed" ProgID="Equation.DSMT4" ShapeID="_x0000_i1081" DrawAspect="Content" ObjectID="_57" r:id="rId121"/>
        </w:object>
      </w:r>
      <w:r>
        <w:t>且</w:t>
      </w:r>
      <w:r>
        <w:object>
          <v:shape id="_x0000_i1082" type="#_x0000_t75" alt="eqIdccdabab485603621ad660bf9546d64db" style="width:57.18pt;height:12.49pt" o:oleicon="f" o:ole="">
            <v:imagedata r:id="rId122" o:title="eqIdccdabab485603621ad660bf9546d64db"/>
          </v:shape>
          <o:OLEObject Type="Embed" ProgID="Equation.DSMT4" ShapeID="_x0000_i1082" DrawAspect="Content" ObjectID="_58" r:id="rId123"/>
        </w:object>
      </w:r>
      <w:r>
        <w:t>，</w:t>
      </w:r>
      <w:r>
        <w:object>
          <v:shape id="_x0000_i1083" type="#_x0000_t75" alt="eqIdf2ddd49625097d0a78df7170be4f882e" style="width:43.1pt;height:11.27pt" o:oleicon="f" o:ole="">
            <v:imagedata r:id="rId124" o:title="eqIdf2ddd49625097d0a78df7170be4f882e"/>
          </v:shape>
          <o:OLEObject Type="Embed" ProgID="Equation.DSMT4" ShapeID="_x0000_i1083" DrawAspect="Content" ObjectID="_59" r:id="rId125"/>
        </w:object>
      </w:r>
      <w:r>
        <w:t>，</w:t>
      </w:r>
      <w:r>
        <w:object>
          <v:shape id="_x0000_i1084" type="#_x0000_t75" alt="eqIde673ef2d48215ca84a48377f17d6df00" style="width:33.41pt;height:12.31pt" o:oleicon="f" o:ole="">
            <v:imagedata r:id="rId126" o:title="eqIde673ef2d48215ca84a48377f17d6df00"/>
          </v:shape>
          <o:OLEObject Type="Embed" ProgID="Equation.DSMT4" ShapeID="_x0000_i1084" DrawAspect="Content" ObjectID="_60" r:id="rId127"/>
        </w:object>
      </w:r>
      <w:r>
        <w:t>，</w:t>
      </w:r>
      <w:r>
        <w:object>
          <v:shape id="_x0000_i1085" type="#_x0000_t75" alt="eqId4494a85de0be0b97a69348115aef8513" style="width:33.41pt;height:12.45pt" o:oleicon="f" o:ole="">
            <v:imagedata r:id="rId128" o:title="eqId4494a85de0be0b97a69348115aef8513"/>
          </v:shape>
          <o:OLEObject Type="Embed" ProgID="Equation.DSMT4" ShapeID="_x0000_i1085" DrawAspect="Content" ObjectID="_61" r:id="rId129"/>
        </w:object>
      </w:r>
      <w:r>
        <w:t>，则</w:t>
      </w:r>
      <w:r>
        <w:object>
          <v:shape id="_x0000_i1086" type="#_x0000_t75" alt="eqId4877e7ab2a3199a5996e383644f4e4e8" style="width:36.06pt;height:29.51pt" o:oleicon="f" o:ole="">
            <v:imagedata r:id="rId130" o:title="eqId4877e7ab2a3199a5996e383644f4e4e8"/>
          </v:shape>
          <o:OLEObject Type="Embed" ProgID="Equation.DSMT4" ShapeID="_x0000_i1086" DrawAspect="Content" ObjectID="_62" r:id="rId131"/>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942975" cy="1038225"/>
            <wp:docPr id="100013" name="" descr="@@@e91f6a27ccee4201a8d49a9b662d8b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32"/>
                    <a:stretch>
                      <a:fillRect/>
                    </a:stretch>
                  </pic:blipFill>
                  <pic:spPr>
                    <a:xfrm>
                      <a:off x="0" y="0"/>
                      <a:ext cx="942975" cy="1038225"/>
                    </a:xfrm>
                    <a:prstGeom prst="rect">
                      <a:avLst/>
                    </a:prstGeom>
                  </pic:spPr>
                </pic:pic>
              </a:graphicData>
            </a:graphic>
          </wp:inline>
        </w:drawing>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三、解答题</w:t>
      </w:r>
    </w:p>
    <w:p>
      <w:pPr>
        <w:shd w:val="clear" w:color="auto" w:fill="FFFFFF"/>
        <w:spacing w:line="360" w:lineRule="auto"/>
        <w:jc w:val="left"/>
        <w:textAlignment w:val="center"/>
      </w:pPr>
      <w:r>
        <w:t>17</w:t>
      </w:r>
      <w:r>
        <w:t>．老师所留的作业中有这样一个分式的计算题：</w:t>
      </w:r>
      <w:r>
        <w:object>
          <v:shape id="_x0000_i1087" type="#_x0000_t75" alt="eqId905e258347fff3942b86567ce13d680d" style="width:58.93pt;height:27.36pt" o:oleicon="f" o:ole="">
            <v:imagedata r:id="rId133" o:title="eqId905e258347fff3942b86567ce13d680d"/>
          </v:shape>
          <o:OLEObject Type="Embed" ProgID="Equation.DSMT4" ShapeID="_x0000_i1087" DrawAspect="Content" ObjectID="_63" r:id="rId134"/>
        </w:object>
      </w:r>
      <w:r>
        <w:t>，甲、乙两位同学完成的过程分别如下：</w:t>
      </w:r>
    </w:p>
    <w:p>
      <w:pPr>
        <w:shd w:val="clear" w:color="auto" w:fill="FFFFFF"/>
        <w:spacing w:line="360" w:lineRule="auto"/>
        <w:jc w:val="left"/>
        <w:textAlignment w:val="center"/>
      </w:pPr>
      <w:r>
        <w:t xml:space="preserve">(1)老师发现这两位同学的解答都有错误，其中甲同学的解答从第 </w:t>
      </w:r>
      <w:r>
        <w:rPr>
          <w:u w:val="single"/>
        </w:rPr>
        <w:t>　　</w:t>
      </w:r>
      <w:r>
        <w:t xml:space="preserve">步开始出现错误；乙同学的解答从第 </w:t>
      </w:r>
      <w:r>
        <w:rPr>
          <w:u w:val="single"/>
        </w:rPr>
        <w:t>　　</w:t>
      </w:r>
      <w:r>
        <w:t>步开始出现错误；</w:t>
      </w:r>
    </w:p>
    <w:p>
      <w:pPr>
        <w:shd w:val="clear" w:color="auto" w:fill="FFFFFF"/>
        <w:spacing w:line="360" w:lineRule="auto"/>
        <w:jc w:val="left"/>
        <w:textAlignment w:val="center"/>
      </w:pPr>
      <w:r>
        <w:t>(2)</w:t>
      </w:r>
      <w:r>
        <w:rPr>
          <w:rFonts w:ascii="新宋体" w:eastAsia="新宋体" w:hAnsi="新宋体" w:cs="新宋体"/>
        </w:rPr>
        <w:t>请重新写出此题的正确解答过程．</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58"/>
        <w:gridCol w:w="95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rPr>
                <w:rFonts w:ascii="新宋体" w:eastAsia="新宋体" w:hAnsi="新宋体" w:cs="新宋体"/>
              </w:rPr>
              <w:t>甲同学</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rPr>
                <w:rFonts w:ascii="新宋体" w:eastAsia="新宋体" w:hAnsi="新宋体" w:cs="新宋体"/>
              </w:rPr>
              <w:t>乙同学</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88" type="#_x0000_t75" alt="eqId905e258347fff3942b86567ce13d680d" style="width:58.93pt;height:27.36pt" o:oleicon="f" o:ole="">
                  <v:imagedata r:id="rId133" o:title="eqId905e258347fff3942b86567ce13d680d"/>
                </v:shape>
                <o:OLEObject Type="Embed" ProgID="Equation.DSMT4" ShapeID="_x0000_i1088" DrawAspect="Content" ObjectID="_64" r:id="rId135"/>
              </w:object>
            </w:r>
            <w:r>
              <w:object>
                <v:shape id="_x0000_i1089" type="#_x0000_t75" alt="eqId880a833b74927dd262eaf468b793aea8" style="width:112.64pt;height:26.4pt" o:oleicon="f" o:ole="">
                  <v:imagedata r:id="rId136" o:title="eqId880a833b74927dd262eaf468b793aea8"/>
                </v:shape>
                <o:OLEObject Type="Embed" ProgID="Equation.DSMT4" ShapeID="_x0000_i1089" DrawAspect="Content" ObjectID="_65" r:id="rId137"/>
              </w:object>
            </w:r>
            <w:r>
              <w:t xml:space="preserve"> </w:t>
            </w:r>
            <w:r>
              <w:rPr>
                <w:rFonts w:ascii="新宋体" w:eastAsia="新宋体" w:hAnsi="新宋体" w:cs="新宋体"/>
              </w:rPr>
              <w:t>第一步</w:t>
            </w:r>
          </w:p>
          <w:p>
            <w:pPr>
              <w:shd w:val="clear" w:color="auto" w:fill="FFFFFF"/>
              <w:spacing w:line="360" w:lineRule="auto"/>
              <w:jc w:val="left"/>
              <w:textAlignment w:val="center"/>
            </w:pPr>
            <w:r>
              <w:object>
                <v:shape id="_x0000_i1090" type="#_x0000_t75" alt="eqId34d55f125ed67f9b6d54bf6c3f475605" style="width:61.57pt;height:26.57pt" o:oleicon="f" o:ole="">
                  <v:imagedata r:id="rId138" o:title="eqId34d55f125ed67f9b6d54bf6c3f475605"/>
                </v:shape>
                <o:OLEObject Type="Embed" ProgID="Equation.DSMT4" ShapeID="_x0000_i1090" DrawAspect="Content" ObjectID="_66" r:id="rId139"/>
              </w:object>
            </w:r>
            <w:r>
              <w:t xml:space="preserve"> </w:t>
            </w:r>
            <w:r>
              <w:rPr>
                <w:rFonts w:ascii="新宋体" w:eastAsia="新宋体" w:hAnsi="新宋体" w:cs="新宋体"/>
              </w:rPr>
              <w:t>第二步</w:t>
            </w:r>
          </w:p>
          <w:p>
            <w:pPr>
              <w:shd w:val="clear" w:color="auto" w:fill="FFFFFF"/>
              <w:spacing w:line="360" w:lineRule="auto"/>
              <w:jc w:val="left"/>
              <w:textAlignment w:val="center"/>
            </w:pPr>
            <w:r>
              <w:object>
                <v:shape id="_x0000_i1091" type="#_x0000_t75" alt="eqId913404890d2dc42fdf1b11f25a517ec0" style="width:57.2pt;height:26.32pt" o:oleicon="f" o:ole="">
                  <v:imagedata r:id="rId140" o:title="eqId913404890d2dc42fdf1b11f25a517ec0"/>
                </v:shape>
                <o:OLEObject Type="Embed" ProgID="Equation.DSMT4" ShapeID="_x0000_i1091" DrawAspect="Content" ObjectID="_67" r:id="rId141"/>
              </w:object>
            </w:r>
            <w:r>
              <w:t xml:space="preserve"> </w:t>
            </w:r>
            <w:r>
              <w:rPr>
                <w:rFonts w:ascii="新宋体" w:eastAsia="新宋体" w:hAnsi="新宋体" w:cs="新宋体"/>
              </w:rPr>
              <w:t>第三步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92" type="#_x0000_t75" alt="eqId905e258347fff3942b86567ce13d680d" style="width:58.93pt;height:27.36pt" o:oleicon="f" o:ole="">
                  <v:imagedata r:id="rId133" o:title="eqId905e258347fff3942b86567ce13d680d"/>
                </v:shape>
                <o:OLEObject Type="Embed" ProgID="Equation.DSMT4" ShapeID="_x0000_i1092" DrawAspect="Content" ObjectID="_68" r:id="rId142"/>
              </w:object>
            </w:r>
            <w:r>
              <w:object>
                <v:shape id="_x0000_i1093" type="#_x0000_t75" alt="eqId880a833b74927dd262eaf468b793aea8" style="width:112.64pt;height:26.4pt" o:oleicon="f" o:ole="">
                  <v:imagedata r:id="rId136" o:title="eqId880a833b74927dd262eaf468b793aea8"/>
                </v:shape>
                <o:OLEObject Type="Embed" ProgID="Equation.DSMT4" ShapeID="_x0000_i1093" DrawAspect="Content" ObjectID="_69" r:id="rId143"/>
              </w:object>
            </w:r>
            <w:r>
              <w:t xml:space="preserve"> </w:t>
            </w:r>
            <w:r>
              <w:rPr>
                <w:rFonts w:ascii="新宋体" w:eastAsia="新宋体" w:hAnsi="新宋体" w:cs="新宋体"/>
              </w:rPr>
              <w:t>第一步</w:t>
            </w:r>
          </w:p>
          <w:p>
            <w:pPr>
              <w:shd w:val="clear" w:color="auto" w:fill="FFFFFF"/>
              <w:spacing w:line="360" w:lineRule="auto"/>
              <w:jc w:val="left"/>
              <w:textAlignment w:val="center"/>
            </w:pPr>
            <w:r>
              <w:object>
                <v:shape id="_x0000_i1094" type="#_x0000_t75" alt="eqId7098de55692dc1aca891b4db9b203ca2" style="width:59.81pt;height:11.05pt" o:oleicon="f" o:ole="">
                  <v:imagedata r:id="rId144" o:title="eqId7098de55692dc1aca891b4db9b203ca2"/>
                </v:shape>
                <o:OLEObject Type="Embed" ProgID="Equation.DSMT4" ShapeID="_x0000_i1094" DrawAspect="Content" ObjectID="_70" r:id="rId145"/>
              </w:object>
            </w:r>
            <w:r>
              <w:t xml:space="preserve"> </w:t>
            </w:r>
            <w:r>
              <w:rPr>
                <w:rFonts w:ascii="新宋体" w:eastAsia="新宋体" w:hAnsi="新宋体" w:cs="新宋体"/>
              </w:rPr>
              <w:t>第二步</w:t>
            </w:r>
          </w:p>
          <w:p>
            <w:pPr>
              <w:shd w:val="clear" w:color="auto" w:fill="FFFFFF"/>
              <w:spacing w:line="360" w:lineRule="auto"/>
              <w:jc w:val="left"/>
              <w:textAlignment w:val="center"/>
            </w:pPr>
            <w:r>
              <w:object>
                <v:shape id="_x0000_i1095" type="#_x0000_t75" alt="eqId43a013957df984e56673c16d3442dfe2" style="width:31.67pt;height:11.63pt" o:oleicon="f" o:ole="">
                  <v:imagedata r:id="rId146" o:title="eqId43a013957df984e56673c16d3442dfe2"/>
                </v:shape>
                <o:OLEObject Type="Embed" ProgID="Equation.DSMT4" ShapeID="_x0000_i1095" DrawAspect="Content" ObjectID="_71" r:id="rId147"/>
              </w:object>
            </w:r>
            <w:r>
              <w:t xml:space="preserve"> </w:t>
            </w:r>
            <w:r>
              <w:rPr>
                <w:rFonts w:ascii="新宋体" w:eastAsia="新宋体" w:hAnsi="新宋体" w:cs="新宋体"/>
              </w:rPr>
              <w:t>第三步</w:t>
            </w:r>
          </w:p>
        </w:tc>
      </w:tr>
    </w:tbl>
    <w:p>
      <w:pPr>
        <w:shd w:val="clear" w:color="auto" w:fill="FFFFFF"/>
        <w:spacing w:line="360" w:lineRule="auto"/>
        <w:jc w:val="left"/>
        <w:textAlignment w:val="center"/>
        <w:sectPr>
          <w:footerReference w:type="even" r:id="rId148"/>
          <w:footerReference w:type="default" r:id="rId149"/>
          <w:type w:val="nextPage"/>
          <w:pgSz w:w="11907" w:h="16839" w:code="9"/>
          <w:pgMar w:top="900" w:right="1997" w:bottom="900" w:left="1997" w:header="500" w:footer="500" w:gutter="0"/>
          <w:pgNumType w:start="3"/>
          <w:cols w:num="1" w:sep="1" w:space="425"/>
          <w:titlePg w:val="0"/>
          <w:docGrid w:type="lines" w:linePitch="312"/>
        </w:sectPr>
      </w:pPr>
      <w:r>
        <w:t>18</w:t>
      </w:r>
      <w:r>
        <w:t>．在中国共青团成立一百周年之际，某区各中小学持续开展了</w:t>
      </w:r>
      <w:r>
        <w:rPr>
          <w:rFonts w:ascii="Times New Roman" w:eastAsia="Times New Roman" w:hAnsi="Times New Roman" w:cs="Times New Roman"/>
          <w:i/>
        </w:rPr>
        <w:t>A</w:t>
      </w:r>
      <w:r>
        <w:t>：青年大学习；</w:t>
      </w:r>
      <w:r>
        <w:rPr>
          <w:rFonts w:ascii="Times New Roman" w:eastAsia="Times New Roman" w:hAnsi="Times New Roman" w:cs="Times New Roman"/>
          <w:i/>
        </w:rPr>
        <w:t>B</w:t>
      </w:r>
    </w:p>
    <w:p>
      <w:pPr>
        <w:shd w:val="clear" w:color="auto" w:fill="FFFFFF"/>
        <w:spacing w:line="360" w:lineRule="auto"/>
        <w:jc w:val="left"/>
        <w:textAlignment w:val="center"/>
      </w:pPr>
      <w:r>
        <w:t>：学党史；</w:t>
      </w:r>
      <w:r>
        <w:rPr>
          <w:rFonts w:ascii="Times New Roman" w:eastAsia="Times New Roman" w:hAnsi="Times New Roman" w:cs="Times New Roman"/>
          <w:i/>
        </w:rPr>
        <w:t>C</w:t>
      </w:r>
      <w:r>
        <w:t>：中国梦宣传教育；</w:t>
      </w:r>
      <w:r>
        <w:rPr>
          <w:rFonts w:ascii="Times New Roman" w:eastAsia="Times New Roman" w:hAnsi="Times New Roman" w:cs="Times New Roman"/>
          <w:i/>
        </w:rPr>
        <w:t>D</w:t>
      </w:r>
      <w:r>
        <w:t>：社会主义核心价值观培育践行等一系列活动，学生可以任选一项活动参加．为了解学生参与活动的情况，在全区范围内进行了一次抽样调查，根据收集的数据绘制了如图所示两幅不完整的统计图：</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648075" cy="1809750"/>
            <wp:docPr id="100015" name="" descr="@@@0364a44d12294ea2930081c2ac80c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50"/>
                    <a:stretch>
                      <a:fillRect/>
                    </a:stretch>
                  </pic:blipFill>
                  <pic:spPr>
                    <a:xfrm>
                      <a:off x="0" y="0"/>
                      <a:ext cx="3648075" cy="1809750"/>
                    </a:xfrm>
                    <a:prstGeom prst="rect">
                      <a:avLst/>
                    </a:prstGeom>
                  </pic:spPr>
                </pic:pic>
              </a:graphicData>
            </a:graphic>
          </wp:inline>
        </w:drawing>
      </w:r>
    </w:p>
    <w:p>
      <w:pPr>
        <w:shd w:val="clear" w:color="auto" w:fill="FFFFFF"/>
        <w:spacing w:line="360" w:lineRule="auto"/>
        <w:jc w:val="left"/>
        <w:textAlignment w:val="center"/>
      </w:pPr>
      <w:r>
        <w:t>请根据图中提供的信息，解答下列问题：</w:t>
      </w:r>
    </w:p>
    <w:p>
      <w:pPr>
        <w:shd w:val="clear" w:color="auto" w:fill="FFFFFF"/>
        <w:spacing w:line="360" w:lineRule="auto"/>
        <w:jc w:val="left"/>
        <w:textAlignment w:val="center"/>
      </w:pPr>
      <w:r>
        <w:t>(1)在这次抽样调查中，一共抽取了</w:t>
      </w:r>
      <w:r>
        <w:rPr>
          <w:u w:val="single"/>
        </w:rPr>
        <w:t xml:space="preserve"> </w:t>
      </w:r>
      <w:r>
        <w:t>名学生；</w:t>
      </w:r>
    </w:p>
    <w:p>
      <w:pPr>
        <w:shd w:val="clear" w:color="auto" w:fill="FFFFFF"/>
        <w:spacing w:line="360" w:lineRule="auto"/>
        <w:jc w:val="left"/>
        <w:textAlignment w:val="center"/>
      </w:pPr>
      <w:r>
        <w:t>(2)补全条形统计图；</w:t>
      </w:r>
    </w:p>
    <w:p>
      <w:pPr>
        <w:shd w:val="clear" w:color="auto" w:fill="FFFFFF"/>
        <w:spacing w:line="360" w:lineRule="auto"/>
        <w:jc w:val="left"/>
        <w:textAlignment w:val="center"/>
      </w:pPr>
      <w:r>
        <w:t>(3)小杰和小慧两位同学参加了上述活动，请用列表或画树状图的方法，求出她们俩参加同一项活动的概率．</w:t>
      </w:r>
    </w:p>
    <w:p>
      <w:pPr>
        <w:shd w:val="clear" w:color="auto" w:fill="FFFFFF"/>
        <w:spacing w:line="360" w:lineRule="auto"/>
        <w:jc w:val="left"/>
        <w:textAlignment w:val="center"/>
      </w:pPr>
      <w:r>
        <w:t>19</w:t>
      </w:r>
      <w:r>
        <w:t>．如图，在</w:t>
      </w:r>
      <w:r>
        <w:object>
          <v:shape id="_x0000_i1096" type="#_x0000_t75" alt="eqId1ce7f6d278f2ef7a193b7eed7be6b3c5" style="width:40.44pt;height:12.6pt" o:oleicon="f" o:ole="">
            <v:imagedata r:id="rId151" o:title="eqId1ce7f6d278f2ef7a193b7eed7be6b3c5"/>
          </v:shape>
          <o:OLEObject Type="Embed" ProgID="Equation.DSMT4" ShapeID="_x0000_i1096" DrawAspect="Content" ObjectID="_72" r:id="rId152"/>
        </w:object>
      </w:r>
      <w:r>
        <w:t>中，</w:t>
      </w:r>
      <w:r>
        <w:rPr>
          <w:rFonts w:ascii="Times New Roman" w:eastAsia="Times New Roman" w:hAnsi="Times New Roman" w:cs="Times New Roman"/>
          <w:i/>
        </w:rPr>
        <w:t>D</w:t>
      </w:r>
      <w:r>
        <w:t>为斜边</w:t>
      </w:r>
      <w:r>
        <w:object>
          <v:shape id="_x0000_i1097" type="#_x0000_t75" alt="eqIde1a9c6a736e6eac98a676fa3232db5a5" style="width:18.46pt;height:12.52pt" o:oleicon="f" o:ole="">
            <v:imagedata r:id="rId153" o:title="eqIde1a9c6a736e6eac98a676fa3232db5a5"/>
          </v:shape>
          <o:OLEObject Type="Embed" ProgID="Equation.DSMT4" ShapeID="_x0000_i1097" DrawAspect="Content" ObjectID="_73" r:id="rId154"/>
        </w:object>
      </w:r>
      <w:r>
        <w:t>的中点，</w:t>
      </w:r>
      <w:r>
        <w:rPr>
          <w:rFonts w:ascii="Times New Roman" w:eastAsia="Times New Roman" w:hAnsi="Times New Roman" w:cs="Times New Roman"/>
          <w:i/>
        </w:rPr>
        <w:t>E</w:t>
      </w:r>
      <w:r>
        <w:t>为</w:t>
      </w:r>
      <w:r>
        <w:object>
          <v:shape id="_x0000_i1098" type="#_x0000_t75" alt="eqIdb3182db896bc2462331796e2a6108363" style="width:17.58pt;height:11.07pt" o:oleicon="f" o:ole="">
            <v:imagedata r:id="rId155" o:title="eqIdb3182db896bc2462331796e2a6108363"/>
          </v:shape>
          <o:OLEObject Type="Embed" ProgID="Equation.DSMT4" ShapeID="_x0000_i1098" DrawAspect="Content" ObjectID="_74" r:id="rId156"/>
        </w:object>
      </w:r>
      <w:r>
        <w:t>上一点，</w:t>
      </w:r>
      <w:r>
        <w:rPr>
          <w:rFonts w:ascii="Times New Roman" w:eastAsia="Times New Roman" w:hAnsi="Times New Roman" w:cs="Times New Roman"/>
          <w:i/>
        </w:rPr>
        <w:t>F</w:t>
      </w:r>
      <w:r>
        <w:t>为</w:t>
      </w:r>
      <w:r>
        <w:object>
          <v:shape id="_x0000_i1099" type="#_x0000_t75" alt="eqIda6b41d4070854edfaa24071137b314cb" style="width:16.71pt;height:12.7pt" o:oleicon="f" o:ole="">
            <v:imagedata r:id="rId157" o:title="eqIda6b41d4070854edfaa24071137b314cb"/>
          </v:shape>
          <o:OLEObject Type="Embed" ProgID="Equation.DSMT4" ShapeID="_x0000_i1099" DrawAspect="Content" ObjectID="_75" r:id="rId158"/>
        </w:object>
      </w:r>
      <w:r>
        <w:t>中点，若</w:t>
      </w:r>
      <w:r>
        <w:object>
          <v:shape id="_x0000_i1100" type="#_x0000_t75" alt="eqIdab1bbbed4fd0a8f0bcf9a84b7ad6e670" style="width:43.1pt;height:11.27pt" o:oleicon="f" o:ole="">
            <v:imagedata r:id="rId159" o:title="eqIdab1bbbed4fd0a8f0bcf9a84b7ad6e670"/>
          </v:shape>
          <o:OLEObject Type="Embed" ProgID="Equation.DSMT4" ShapeID="_x0000_i1100" DrawAspect="Content" ObjectID="_76" r:id="rId160"/>
        </w:object>
      </w:r>
      <w:r>
        <w:t>，</w:t>
      </w:r>
      <w:r>
        <w:object>
          <v:shape id="_x0000_i1101" type="#_x0000_t75" alt="eqIdac8444b952f2a39dfe7041090f6302a7" style="width:34.29pt;height:11.21pt" o:oleicon="f" o:ole="">
            <v:imagedata r:id="rId161" o:title="eqIdac8444b952f2a39dfe7041090f6302a7"/>
          </v:shape>
          <o:OLEObject Type="Embed" ProgID="Equation.DSMT4" ShapeID="_x0000_i1101" DrawAspect="Content" ObjectID="_77" r:id="rId162"/>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971675" cy="1504950"/>
            <wp:docPr id="100017" name="" descr="@@@11e859648fad497da72d1d14661d24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63"/>
                    <a:stretch>
                      <a:fillRect/>
                    </a:stretch>
                  </pic:blipFill>
                  <pic:spPr>
                    <a:xfrm>
                      <a:off x="0" y="0"/>
                      <a:ext cx="1971675" cy="1504950"/>
                    </a:xfrm>
                    <a:prstGeom prst="rect">
                      <a:avLst/>
                    </a:prstGeom>
                  </pic:spPr>
                </pic:pic>
              </a:graphicData>
            </a:graphic>
          </wp:inline>
        </w:drawing>
      </w:r>
    </w:p>
    <w:p>
      <w:pPr>
        <w:shd w:val="clear" w:color="auto" w:fill="FFFFFF"/>
        <w:spacing w:line="360" w:lineRule="auto"/>
        <w:jc w:val="left"/>
        <w:textAlignment w:val="center"/>
      </w:pPr>
      <w:r>
        <w:t>(1)求证：</w:t>
      </w:r>
      <w:r>
        <w:object>
          <v:shape id="_x0000_i1102" type="#_x0000_t75" alt="eqId1a6c6e7c025362c46a64a8956761f08e" style="width:18.46pt;height:11.21pt" o:oleicon="f" o:ole="">
            <v:imagedata r:id="rId164" o:title="eqId1a6c6e7c025362c46a64a8956761f08e"/>
          </v:shape>
          <o:OLEObject Type="Embed" ProgID="Equation.DSMT4" ShapeID="_x0000_i1102" DrawAspect="Content" ObjectID="_78" r:id="rId165"/>
        </w:object>
      </w:r>
      <w:r>
        <w:t>为</w:t>
      </w:r>
      <w:r>
        <w:object>
          <v:shape id="_x0000_i1103" type="#_x0000_t75" alt="eqId1fbed3d60a48bdac77ab1b0cf8f5dd33" style="width:32.55pt;height:11.29pt" o:oleicon="f" o:ole="">
            <v:imagedata r:id="rId166" o:title="eqId1fbed3d60a48bdac77ab1b0cf8f5dd33"/>
          </v:shape>
          <o:OLEObject Type="Embed" ProgID="Equation.DSMT4" ShapeID="_x0000_i1103" DrawAspect="Content" ObjectID="_79" r:id="rId167"/>
        </w:object>
      </w:r>
      <w:r>
        <w:t>的角平分线；</w:t>
      </w:r>
    </w:p>
    <w:p>
      <w:pPr>
        <w:shd w:val="clear" w:color="auto" w:fill="FFFFFF"/>
        <w:spacing w:line="360" w:lineRule="auto"/>
        <w:jc w:val="left"/>
        <w:textAlignment w:val="center"/>
      </w:pPr>
      <w:r>
        <w:t>(2)求</w:t>
      </w:r>
      <w:r>
        <w:object>
          <v:shape id="_x0000_i1104" type="#_x0000_t75" alt="eqIdb3182db896bc2462331796e2a6108363" style="width:17.58pt;height:11.07pt" o:oleicon="f" o:ole="">
            <v:imagedata r:id="rId155" o:title="eqIdb3182db896bc2462331796e2a6108363"/>
          </v:shape>
          <o:OLEObject Type="Embed" ProgID="Equation.DSMT4" ShapeID="_x0000_i1104" DrawAspect="Content" ObjectID="_80" r:id="rId168"/>
        </w:object>
      </w:r>
      <w:r>
        <w:t>的长．</w:t>
      </w:r>
    </w:p>
    <w:p>
      <w:pPr>
        <w:shd w:val="clear" w:color="auto" w:fill="FFFFFF"/>
        <w:spacing w:line="360" w:lineRule="auto"/>
        <w:jc w:val="left"/>
        <w:textAlignment w:val="center"/>
      </w:pPr>
      <w:r>
        <w:t>20</w:t>
      </w:r>
      <w:r>
        <w:t>．如图，已知反比例函数</w:t>
      </w:r>
      <w:r>
        <w:object>
          <v:shape id="_x0000_i1105" type="#_x0000_t75" alt="eqIdbb97334b80d67fe435ecc17ea6bda9ab" style="width:60.69pt;height:27.44pt" o:oleicon="f" o:ole="">
            <v:imagedata r:id="rId169" o:title="eqIdbb97334b80d67fe435ecc17ea6bda9ab"/>
          </v:shape>
          <o:OLEObject Type="Embed" ProgID="Equation.DSMT4" ShapeID="_x0000_i1105" DrawAspect="Content" ObjectID="_81" r:id="rId170"/>
        </w:object>
      </w:r>
      <w:r>
        <w:t>和一次函数</w:t>
      </w:r>
      <w:r>
        <w:object>
          <v:shape id="_x0000_i1106" type="#_x0000_t75" alt="eqIda56f8e678c753caf64d1e969d7128af4" style="width:79.2pt;height:17.82pt" o:oleicon="f" o:ole="">
            <v:imagedata r:id="rId171" o:title="eqIda56f8e678c753caf64d1e969d7128af4"/>
          </v:shape>
          <o:OLEObject Type="Embed" ProgID="Equation.DSMT4" ShapeID="_x0000_i1106" DrawAspect="Content" ObjectID="_82" r:id="rId172"/>
        </w:object>
      </w:r>
      <w:r>
        <w:t>的图象相交于点</w:t>
      </w:r>
      <w:r>
        <w:object>
          <v:shape id="_x0000_i1107" type="#_x0000_t75" alt="eqIde0c21dde2ad1e31c337bfb78c810ccb5" style="width:39.6pt;height:17.82pt" o:oleicon="f" o:ole="">
            <v:imagedata r:id="rId173" o:title="eqIde0c21dde2ad1e31c337bfb78c810ccb5"/>
          </v:shape>
          <o:OLEObject Type="Embed" ProgID="Equation.DSMT4" ShapeID="_x0000_i1107" DrawAspect="Content" ObjectID="_83" r:id="rId174"/>
        </w:object>
      </w:r>
      <w:r>
        <w:t>，</w:t>
      </w:r>
      <w:r>
        <w:object>
          <v:shape id="_x0000_i1108" type="#_x0000_t75" alt="eqId70b63fa1f475dbdad6795a1a364eb7ce" style="width:30.79pt;height:15.63pt" o:oleicon="f" o:ole="">
            <v:imagedata r:id="rId175" o:title="eqId70b63fa1f475dbdad6795a1a364eb7ce"/>
          </v:shape>
          <o:OLEObject Type="Embed" ProgID="Equation.DSMT4" ShapeID="_x0000_i1108" DrawAspect="Content" ObjectID="_84" r:id="rId176"/>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47775" cy="1266825"/>
            <wp:docPr id="100019" name="" descr="@@@20dc2b3a-91e4-4cf8-af46-82f679cfc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77"/>
                    <a:stretch>
                      <a:fillRect/>
                    </a:stretch>
                  </pic:blipFill>
                  <pic:spPr>
                    <a:xfrm>
                      <a:off x="0" y="0"/>
                      <a:ext cx="1247775" cy="1266825"/>
                    </a:xfrm>
                    <a:prstGeom prst="rect">
                      <a:avLst/>
                    </a:prstGeom>
                  </pic:spPr>
                </pic:pic>
              </a:graphicData>
            </a:graphic>
          </wp:inline>
        </w:drawing>
      </w:r>
    </w:p>
    <w:p>
      <w:pPr>
        <w:shd w:val="clear" w:color="auto" w:fill="FFFFFF"/>
        <w:spacing w:line="360" w:lineRule="auto"/>
        <w:jc w:val="left"/>
        <w:textAlignment w:val="center"/>
        <w:sectPr>
          <w:footerReference w:type="even" r:id="rId178"/>
          <w:footerReference w:type="default" r:id="rId179"/>
          <w:type w:val="nextPage"/>
          <w:pgSz w:w="11907" w:h="16839" w:code="9"/>
          <w:pgMar w:top="900" w:right="1997" w:bottom="900" w:left="1997" w:header="500" w:footer="500" w:gutter="0"/>
          <w:pgNumType w:start="4"/>
          <w:cols w:num="1" w:sep="1" w:space="425"/>
          <w:titlePg w:val="0"/>
          <w:docGrid w:type="lines" w:linePitch="312"/>
        </w:sectPr>
      </w:pPr>
      <w:r>
        <w:t>(1)求反比例函数和一次函数的表达式；</w:t>
      </w:r>
    </w:p>
    <w:p>
      <w:pPr>
        <w:shd w:val="clear" w:color="auto" w:fill="FFFFFF"/>
        <w:spacing w:line="360" w:lineRule="auto"/>
        <w:jc w:val="left"/>
        <w:textAlignment w:val="center"/>
      </w:pPr>
      <w:r>
        <w:t>(2)将一次函数</w:t>
      </w:r>
      <w:r>
        <w:object>
          <v:shape id="_x0000_i1109" type="#_x0000_t75" alt="eqId46f6872ffb1934339c53c2c2282d5889" style="width:12.31pt;height:16.43pt" o:oleicon="f" o:ole="">
            <v:imagedata r:id="rId180" o:title="eqId46f6872ffb1934339c53c2c2282d5889"/>
          </v:shape>
          <o:OLEObject Type="Embed" ProgID="Equation.DSMT4" ShapeID="_x0000_i1109" DrawAspect="Content" ObjectID="_85" r:id="rId181"/>
        </w:object>
      </w:r>
      <w:r>
        <w:t>向下平移5个单位长度后得到直线</w:t>
      </w:r>
      <w:r>
        <w:object>
          <v:shape id="_x0000_i1110" type="#_x0000_t75" alt="eqId9314bd1d7a6e070f4f2428f9a321804e" style="width:12.3pt;height:15.87pt" o:oleicon="f" o:ole="">
            <v:imagedata r:id="rId182" o:title="eqId9314bd1d7a6e070f4f2428f9a321804e"/>
          </v:shape>
          <o:OLEObject Type="Embed" ProgID="Equation.DSMT4" ShapeID="_x0000_i1110" DrawAspect="Content" ObjectID="_86" r:id="rId183"/>
        </w:object>
      </w:r>
      <w:r>
        <w:t>，当</w:t>
      </w:r>
      <w:r>
        <w:object>
          <v:shape id="_x0000_i1111" type="#_x0000_t75" alt="eqId6da79a0d7f789694acaeec9475516c6e" style="width:51.92pt;height:15.72pt" o:oleicon="f" o:ole="">
            <v:imagedata r:id="rId184" o:title="eqId6da79a0d7f789694acaeec9475516c6e"/>
          </v:shape>
          <o:OLEObject Type="Embed" ProgID="Equation.DSMT4" ShapeID="_x0000_i1111" DrawAspect="Content" ObjectID="_87" r:id="rId185"/>
        </w:object>
      </w:r>
      <w:r>
        <w:t>时，求</w:t>
      </w:r>
      <w:r>
        <w:rPr>
          <w:rFonts w:ascii="Times New Roman" w:eastAsia="Times New Roman" w:hAnsi="Times New Roman" w:cs="Times New Roman"/>
          <w:i/>
        </w:rPr>
        <w:t>x</w:t>
      </w:r>
      <w:r>
        <w:t>的取值范围．</w:t>
      </w:r>
    </w:p>
    <w:p>
      <w:pPr>
        <w:shd w:val="clear" w:color="auto" w:fill="FFFFFF"/>
        <w:spacing w:line="360" w:lineRule="auto"/>
        <w:jc w:val="left"/>
        <w:textAlignment w:val="center"/>
      </w:pPr>
      <w:r>
        <w:t>21</w:t>
      </w:r>
      <w:r>
        <w:t>．</w:t>
      </w:r>
      <w:r>
        <w:rPr>
          <w:sz w:val="21"/>
        </w:rPr>
        <w:t>如图，四边形ABCD是⊙O的内接四边形，点F 是CD延长线上的一点，且AD平分∠BDF，AE⊥CD于点E.</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095375" cy="1409700"/>
            <wp:docPr id="100021" name="" descr="@@@47ad8222-32c1-41a9-a6fa-846c5520af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86"/>
                    <a:stretch>
                      <a:fillRect/>
                    </a:stretch>
                  </pic:blipFill>
                  <pic:spPr>
                    <a:xfrm>
                      <a:off x="0" y="0"/>
                      <a:ext cx="1095375" cy="1409700"/>
                    </a:xfrm>
                    <a:prstGeom prst="rect">
                      <a:avLst/>
                    </a:prstGeom>
                  </pic:spPr>
                </pic:pic>
              </a:graphicData>
            </a:graphic>
          </wp:inline>
        </w:drawing>
      </w:r>
    </w:p>
    <w:p>
      <w:pPr>
        <w:shd w:val="clear" w:color="auto" w:fill="FFFFFF"/>
        <w:spacing w:line="360" w:lineRule="auto"/>
        <w:jc w:val="left"/>
        <w:textAlignment w:val="center"/>
      </w:pPr>
      <w:r>
        <w:rPr>
          <w:sz w:val="21"/>
        </w:rPr>
        <w:t>⑴ 求证：AB＝AC．</w:t>
      </w:r>
    </w:p>
    <w:p>
      <w:pPr>
        <w:shd w:val="clear" w:color="auto" w:fill="FFFFFF"/>
        <w:spacing w:line="360" w:lineRule="auto"/>
        <w:jc w:val="left"/>
        <w:textAlignment w:val="center"/>
      </w:pPr>
      <w:r>
        <w:rPr>
          <w:sz w:val="21"/>
        </w:rPr>
        <w:t>⑵ 若BD＝11，DE＝2，求CD的长.</w:t>
      </w:r>
    </w:p>
    <w:p>
      <w:pPr>
        <w:shd w:val="clear" w:color="auto" w:fill="FFFFFF"/>
        <w:spacing w:line="360" w:lineRule="auto"/>
        <w:jc w:val="left"/>
        <w:textAlignment w:val="center"/>
      </w:pPr>
      <w:r>
        <w:t>22</w:t>
      </w:r>
      <w:r>
        <w:t>．</w:t>
      </w:r>
      <w:r>
        <w:rPr>
          <w:rFonts w:ascii="新宋体" w:eastAsia="新宋体" w:hAnsi="新宋体" w:cs="新宋体"/>
        </w:rPr>
        <w:t>在正方形</w:t>
      </w:r>
      <w:r>
        <w:object>
          <v:shape id="_x0000_i1112" type="#_x0000_t75" alt="eqId411b38a18046fea8e9fab1f9f9b80a5f" style="width:31.67pt;height:12.75pt" o:oleicon="f" o:ole="">
            <v:imagedata r:id="rId108" o:title="eqId411b38a18046fea8e9fab1f9f9b80a5f"/>
          </v:shape>
          <o:OLEObject Type="Embed" ProgID="Equation.DSMT4" ShapeID="_x0000_i1112" DrawAspect="Content" ObjectID="_88" r:id="rId187"/>
        </w:object>
      </w:r>
      <w:r>
        <w:rPr>
          <w:rFonts w:ascii="新宋体" w:eastAsia="新宋体" w:hAnsi="新宋体" w:cs="新宋体"/>
        </w:rPr>
        <w:t>中，</w:t>
      </w:r>
      <w:r>
        <w:object>
          <v:shape id="_x0000_i1113" type="#_x0000_t75" alt="eqId2a30f3a8b673cc28bd90c50cf1a35281" style="width:10.55pt;height:11.43pt" o:oleicon="f" o:ole="">
            <v:imagedata r:id="rId188" o:title="eqId2a30f3a8b673cc28bd90c50cf1a35281"/>
          </v:shape>
          <o:OLEObject Type="Embed" ProgID="Equation.DSMT4" ShapeID="_x0000_i1113" DrawAspect="Content" ObjectID="_89" r:id="rId189"/>
        </w:object>
      </w:r>
      <w:r>
        <w:rPr>
          <w:rFonts w:ascii="新宋体" w:eastAsia="新宋体" w:hAnsi="新宋体" w:cs="新宋体"/>
        </w:rPr>
        <w:t>为对角线</w:t>
      </w:r>
      <w:r>
        <w:object>
          <v:shape id="_x0000_i1114" type="#_x0000_t75" alt="eqIdd40b319212a7e7528b053e1c7097e966" style="width:17.58pt;height:11.43pt" o:oleicon="f" o:ole="">
            <v:imagedata r:id="rId190" o:title="eqIdd40b319212a7e7528b053e1c7097e966"/>
          </v:shape>
          <o:OLEObject Type="Embed" ProgID="Equation.DSMT4" ShapeID="_x0000_i1114" DrawAspect="Content" ObjectID="_90" r:id="rId191"/>
        </w:object>
      </w:r>
      <w:r>
        <w:rPr>
          <w:rFonts w:ascii="新宋体" w:eastAsia="新宋体" w:hAnsi="新宋体" w:cs="新宋体"/>
        </w:rPr>
        <w:t>上的一点</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514600" cy="1352550"/>
            <wp:docPr id="100023" name="" descr="@@@70191014eda94de2b0b64060c4456f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92"/>
                    <a:stretch>
                      <a:fillRect/>
                    </a:stretch>
                  </pic:blipFill>
                  <pic:spPr>
                    <a:xfrm>
                      <a:off x="0" y="0"/>
                      <a:ext cx="2514600" cy="1352550"/>
                    </a:xfrm>
                    <a:prstGeom prst="rect">
                      <a:avLst/>
                    </a:prstGeom>
                  </pic:spPr>
                </pic:pic>
              </a:graphicData>
            </a:graphic>
          </wp:inline>
        </w:drawing>
      </w:r>
    </w:p>
    <w:p>
      <w:pPr>
        <w:shd w:val="clear" w:color="auto" w:fill="FFFFFF"/>
        <w:spacing w:line="360" w:lineRule="auto"/>
        <w:jc w:val="left"/>
        <w:textAlignment w:val="center"/>
      </w:pPr>
      <w:r>
        <w:t>(1)</w:t>
      </w:r>
      <w:r>
        <w:rPr>
          <w:rFonts w:ascii="新宋体" w:eastAsia="新宋体" w:hAnsi="新宋体" w:cs="新宋体"/>
        </w:rPr>
        <w:t>如图</w:t>
      </w:r>
      <w:r>
        <w:t>1</w:t>
      </w:r>
      <w:r>
        <w:rPr>
          <w:rFonts w:ascii="新宋体" w:eastAsia="新宋体" w:hAnsi="新宋体" w:cs="新宋体"/>
        </w:rPr>
        <w:t>，过点</w:t>
      </w:r>
      <w:r>
        <w:object>
          <v:shape id="_x0000_i1115" type="#_x0000_t75" alt="eqId2a30f3a8b673cc28bd90c50cf1a35281" style="width:10.55pt;height:11.43pt" o:oleicon="f" o:ole="">
            <v:imagedata r:id="rId188" o:title="eqId2a30f3a8b673cc28bd90c50cf1a35281"/>
          </v:shape>
          <o:OLEObject Type="Embed" ProgID="Equation.DSMT4" ShapeID="_x0000_i1115" DrawAspect="Content" ObjectID="_91" r:id="rId193"/>
        </w:object>
      </w:r>
      <w:r>
        <w:rPr>
          <w:rFonts w:ascii="新宋体" w:eastAsia="新宋体" w:hAnsi="新宋体" w:cs="新宋体"/>
        </w:rPr>
        <w:t>作</w:t>
      </w:r>
      <w:r>
        <w:object>
          <v:shape id="_x0000_i1116" type="#_x0000_t75" alt="eqId02e642dfd54ba57ea8e35d8a40cd9a51" style="width:44.86pt;height:12.67pt" o:oleicon="f" o:ole="">
            <v:imagedata r:id="rId194" o:title="eqId02e642dfd54ba57ea8e35d8a40cd9a51"/>
          </v:shape>
          <o:OLEObject Type="Embed" ProgID="Equation.DSMT4" ShapeID="_x0000_i1116" DrawAspect="Content" ObjectID="_92" r:id="rId195"/>
        </w:object>
      </w:r>
      <w:r>
        <w:rPr>
          <w:rFonts w:ascii="新宋体" w:eastAsia="新宋体" w:hAnsi="新宋体" w:cs="新宋体"/>
        </w:rPr>
        <w:t>，</w:t>
      </w:r>
      <w:r>
        <w:object>
          <v:shape id="_x0000_i1117" type="#_x0000_t75" alt="eqId58cc90fee532e50d319081d571410421" style="width:43.96pt;height:12.33pt" o:oleicon="f" o:ole="">
            <v:imagedata r:id="rId196" o:title="eqId58cc90fee532e50d319081d571410421"/>
          </v:shape>
          <o:OLEObject Type="Embed" ProgID="Equation.DSMT4" ShapeID="_x0000_i1117" DrawAspect="Content" ObjectID="_93" r:id="rId197"/>
        </w:object>
      </w:r>
      <w:r>
        <w:rPr>
          <w:rFonts w:ascii="新宋体" w:eastAsia="新宋体" w:hAnsi="新宋体" w:cs="新宋体"/>
        </w:rPr>
        <w:t>，连接</w:t>
      </w:r>
      <w:r>
        <w:object>
          <v:shape id="_x0000_i1118" type="#_x0000_t75" alt="eqId68a83fdd2ba72a2dba0b6b10bb3e06b9" style="width:17.6pt;height:10.9pt" o:oleicon="f" o:ole="">
            <v:imagedata r:id="rId198" o:title="eqId68a83fdd2ba72a2dba0b6b10bb3e06b9"/>
          </v:shape>
          <o:OLEObject Type="Embed" ProgID="Equation.DSMT4" ShapeID="_x0000_i1118" DrawAspect="Content" ObjectID="_94" r:id="rId199"/>
        </w:object>
      </w:r>
      <w:r>
        <w:rPr>
          <w:rFonts w:ascii="新宋体" w:eastAsia="新宋体" w:hAnsi="新宋体" w:cs="新宋体"/>
        </w:rPr>
        <w:t>，</w:t>
      </w:r>
      <w:r>
        <w:object>
          <v:shape id="_x0000_i1119" type="#_x0000_t75" alt="eqIdc63e36329f5e0979f5ee776ac5d06327" style="width:16.71pt;height:11.36pt" o:oleicon="f" o:ole="">
            <v:imagedata r:id="rId200" o:title="eqIdc63e36329f5e0979f5ee776ac5d06327"/>
          </v:shape>
          <o:OLEObject Type="Embed" ProgID="Equation.DSMT4" ShapeID="_x0000_i1119" DrawAspect="Content" ObjectID="_95" r:id="rId201"/>
        </w:object>
      </w:r>
      <w:r>
        <w:rPr>
          <w:rFonts w:ascii="新宋体" w:eastAsia="新宋体" w:hAnsi="新宋体" w:cs="新宋体"/>
        </w:rPr>
        <w:t>，请猜想</w:t>
      </w:r>
      <w:r>
        <w:object>
          <v:shape id="_x0000_i1120" type="#_x0000_t75" alt="eqId68a83fdd2ba72a2dba0b6b10bb3e06b9" style="width:17.6pt;height:10.9pt" o:oleicon="f" o:ole="">
            <v:imagedata r:id="rId198" o:title="eqId68a83fdd2ba72a2dba0b6b10bb3e06b9"/>
          </v:shape>
          <o:OLEObject Type="Embed" ProgID="Equation.DSMT4" ShapeID="_x0000_i1120" DrawAspect="Content" ObjectID="_96" r:id="rId202"/>
        </w:object>
      </w:r>
      <w:r>
        <w:rPr>
          <w:rFonts w:ascii="新宋体" w:eastAsia="新宋体" w:hAnsi="新宋体" w:cs="新宋体"/>
        </w:rPr>
        <w:t>与</w:t>
      </w:r>
      <w:r>
        <w:object>
          <v:shape id="_x0000_i1121" type="#_x0000_t75" alt="eqIdc63e36329f5e0979f5ee776ac5d06327" style="width:16.71pt;height:11.36pt" o:oleicon="f" o:ole="">
            <v:imagedata r:id="rId200" o:title="eqIdc63e36329f5e0979f5ee776ac5d06327"/>
          </v:shape>
          <o:OLEObject Type="Embed" ProgID="Equation.DSMT4" ShapeID="_x0000_i1121" DrawAspect="Content" ObjectID="_97" r:id="rId203"/>
        </w:object>
      </w:r>
      <w:r>
        <w:rPr>
          <w:rFonts w:ascii="新宋体" w:eastAsia="新宋体" w:hAnsi="新宋体" w:cs="新宋体"/>
        </w:rPr>
        <w:t>的关系，并证明</w:t>
      </w:r>
      <w:r>
        <w:t>．</w:t>
      </w:r>
    </w:p>
    <w:p>
      <w:pPr>
        <w:shd w:val="clear" w:color="auto" w:fill="FFFFFF"/>
        <w:spacing w:line="360" w:lineRule="auto"/>
        <w:jc w:val="left"/>
        <w:textAlignment w:val="center"/>
      </w:pPr>
      <w:r>
        <w:t>(2)</w:t>
      </w:r>
      <w:r>
        <w:rPr>
          <w:rFonts w:ascii="新宋体" w:eastAsia="新宋体" w:hAnsi="新宋体" w:cs="新宋体"/>
        </w:rPr>
        <w:t>如图</w:t>
      </w:r>
      <w:r>
        <w:t>2</w:t>
      </w:r>
      <w:r>
        <w:rPr>
          <w:rFonts w:ascii="新宋体" w:eastAsia="新宋体" w:hAnsi="新宋体" w:cs="新宋体"/>
        </w:rPr>
        <w:t>，连结</w:t>
      </w:r>
      <w:r>
        <w:object>
          <v:shape id="_x0000_i1122" type="#_x0000_t75" alt="eqId1fc56c77464a17a1e97b568762a3e2c6" style="width:15.85pt;height:11.22pt" o:oleicon="f" o:ole="">
            <v:imagedata r:id="rId204" o:title="eqId1fc56c77464a17a1e97b568762a3e2c6"/>
          </v:shape>
          <o:OLEObject Type="Embed" ProgID="Equation.DSMT4" ShapeID="_x0000_i1122" DrawAspect="Content" ObjectID="_98" r:id="rId205"/>
        </w:object>
      </w:r>
      <w:r>
        <w:rPr>
          <w:rFonts w:ascii="新宋体" w:eastAsia="新宋体" w:hAnsi="新宋体" w:cs="新宋体"/>
        </w:rPr>
        <w:t>，过点</w:t>
      </w:r>
      <w:r>
        <w:object>
          <v:shape id="_x0000_i1123" type="#_x0000_t75" alt="eqId2a30f3a8b673cc28bd90c50cf1a35281" style="width:10.55pt;height:11.43pt" o:oleicon="f" o:ole="">
            <v:imagedata r:id="rId188" o:title="eqId2a30f3a8b673cc28bd90c50cf1a35281"/>
          </v:shape>
          <o:OLEObject Type="Embed" ProgID="Equation.DSMT4" ShapeID="_x0000_i1123" DrawAspect="Content" ObjectID="_99" r:id="rId206"/>
        </w:object>
      </w:r>
      <w:r>
        <w:rPr>
          <w:rFonts w:ascii="新宋体" w:eastAsia="新宋体" w:hAnsi="新宋体" w:cs="新宋体"/>
        </w:rPr>
        <w:t>作</w:t>
      </w:r>
      <w:r>
        <w:object>
          <v:shape id="_x0000_i1124" type="#_x0000_t75" alt="eqId1fc56c77464a17a1e97b568762a3e2c6" style="width:15.85pt;height:11.22pt" o:oleicon="f" o:ole="">
            <v:imagedata r:id="rId204" o:title="eqId1fc56c77464a17a1e97b568762a3e2c6"/>
          </v:shape>
          <o:OLEObject Type="Embed" ProgID="Equation.DSMT4" ShapeID="_x0000_i1124" DrawAspect="Content" ObjectID="_100" r:id="rId207"/>
        </w:object>
      </w:r>
      <w:r>
        <w:rPr>
          <w:rFonts w:ascii="新宋体" w:eastAsia="新宋体" w:hAnsi="新宋体" w:cs="新宋体"/>
        </w:rPr>
        <w:t>的垂线交</w:t>
      </w:r>
      <w:r>
        <w:object>
          <v:shape id="_x0000_i1125" type="#_x0000_t75" alt="eqIdf52a58fbaf4fea03567e88a9f0f6e37e" style="width:17.58pt;height:11.07pt" o:oleicon="f" o:ole="">
            <v:imagedata r:id="rId114" o:title="eqIdf52a58fbaf4fea03567e88a9f0f6e37e"/>
          </v:shape>
          <o:OLEObject Type="Embed" ProgID="Equation.DSMT4" ShapeID="_x0000_i1125" DrawAspect="Content" ObjectID="_101" r:id="rId208"/>
        </w:object>
      </w:r>
      <w:r>
        <w:rPr>
          <w:rFonts w:ascii="新宋体" w:eastAsia="新宋体" w:hAnsi="新宋体" w:cs="新宋体"/>
        </w:rPr>
        <w:t>于点</w:t>
      </w:r>
      <w:r>
        <w:object>
          <v:shape id="_x0000_i1126" type="#_x0000_t75" alt="eqIddad2a36927223bd70f426ba06aea4b45" style="width:9.68pt;height:10.33pt" o:oleicon="f" o:ole="">
            <v:imagedata r:id="rId209" o:title="eqIddad2a36927223bd70f426ba06aea4b45"/>
          </v:shape>
          <o:OLEObject Type="Embed" ProgID="Equation.DSMT4" ShapeID="_x0000_i1126" DrawAspect="Content" ObjectID="_102" r:id="rId210"/>
        </w:object>
      </w:r>
      <w:r>
        <w:rPr>
          <w:rFonts w:ascii="新宋体" w:eastAsia="新宋体" w:hAnsi="新宋体" w:cs="新宋体"/>
        </w:rPr>
        <w:t>，在</w:t>
      </w:r>
      <w:r>
        <w:object>
          <v:shape id="_x0000_i1127" type="#_x0000_t75" alt="eqId0dc5c9827dfd0be5a9c85962d6ccbfb1" style="width:17.59pt;height:12.38pt" o:oleicon="f" o:ole="">
            <v:imagedata r:id="rId211" o:title="eqId0dc5c9827dfd0be5a9c85962d6ccbfb1"/>
          </v:shape>
          <o:OLEObject Type="Embed" ProgID="Equation.DSMT4" ShapeID="_x0000_i1127" DrawAspect="Content" ObjectID="_103" r:id="rId212"/>
        </w:object>
      </w:r>
      <w:r>
        <w:rPr>
          <w:rFonts w:ascii="新宋体" w:eastAsia="新宋体" w:hAnsi="新宋体" w:cs="新宋体"/>
        </w:rPr>
        <w:t>上找到一点</w:t>
      </w:r>
      <w:r>
        <w:object>
          <v:shape id="_x0000_i1128" type="#_x0000_t75" alt="eqIdacc290b44635265137fdf13146b6a6d9" style="width:10.55pt;height:13.72pt" o:oleicon="f" o:ole="">
            <v:imagedata r:id="rId213" o:title="eqIdacc290b44635265137fdf13146b6a6d9"/>
          </v:shape>
          <o:OLEObject Type="Embed" ProgID="Equation.DSMT4" ShapeID="_x0000_i1128" DrawAspect="Content" ObjectID="_104" r:id="rId214"/>
        </w:object>
      </w:r>
      <w:r>
        <w:rPr>
          <w:rFonts w:ascii="新宋体" w:eastAsia="新宋体" w:hAnsi="新宋体" w:cs="新宋体"/>
        </w:rPr>
        <w:t>，使得</w:t>
      </w:r>
      <w:r>
        <w:object>
          <v:shape id="_x0000_i1129" type="#_x0000_t75" alt="eqIda0028d73e6f8a861ea5f97ef287367aa" style="width:42.22pt;height:13.85pt" o:oleicon="f" o:ole="">
            <v:imagedata r:id="rId215" o:title="eqIda0028d73e6f8a861ea5f97ef287367aa"/>
          </v:shape>
          <o:OLEObject Type="Embed" ProgID="Equation.DSMT4" ShapeID="_x0000_i1129" DrawAspect="Content" ObjectID="_105" r:id="rId216"/>
        </w:object>
      </w:r>
      <w:r>
        <w:rPr>
          <w:rFonts w:ascii="新宋体" w:eastAsia="新宋体" w:hAnsi="新宋体" w:cs="新宋体"/>
        </w:rPr>
        <w:t>；</w:t>
      </w:r>
    </w:p>
    <w:p>
      <w:pPr>
        <w:shd w:val="clear" w:color="auto" w:fill="FFFFFF"/>
        <w:spacing w:line="360" w:lineRule="auto"/>
        <w:jc w:val="left"/>
        <w:textAlignment w:val="center"/>
      </w:pPr>
      <w:r>
        <w:t>①求证：</w:t>
      </w:r>
      <w:r>
        <w:object>
          <v:shape id="_x0000_i1130" type="#_x0000_t75" alt="eqIdeb26f0163aa641213e18090181ae913e" style="width:30.79pt;height:13.76pt" o:oleicon="f" o:ole="">
            <v:imagedata r:id="rId217" o:title="eqIdeb26f0163aa641213e18090181ae913e"/>
          </v:shape>
          <o:OLEObject Type="Embed" ProgID="Equation.DSMT4" ShapeID="_x0000_i1130" DrawAspect="Content" ObjectID="_106" r:id="rId218"/>
        </w:object>
      </w:r>
      <w:r>
        <w:t>为等腰三角形；</w:t>
      </w:r>
    </w:p>
    <w:p>
      <w:pPr>
        <w:shd w:val="clear" w:color="auto" w:fill="FFFFFF"/>
        <w:spacing w:line="360" w:lineRule="auto"/>
        <w:jc w:val="left"/>
        <w:textAlignment w:val="center"/>
      </w:pPr>
      <w:r>
        <w:t>②</w:t>
      </w:r>
      <w:r>
        <w:rPr>
          <w:rFonts w:ascii="新宋体" w:eastAsia="新宋体" w:hAnsi="新宋体" w:cs="新宋体"/>
        </w:rPr>
        <w:t>连结</w:t>
      </w:r>
      <w:r>
        <w:object>
          <v:shape id="_x0000_i1131" type="#_x0000_t75" alt="eqId48f3c9abbd78e9a6840ee5f30381daac" style="width:17.86pt;height:12.93pt" o:oleicon="f" o:ole="">
            <v:imagedata r:id="rId219" o:title="eqId48f3c9abbd78e9a6840ee5f30381daac"/>
          </v:shape>
          <o:OLEObject Type="Embed" ProgID="Equation.DSMT4" ShapeID="_x0000_i1131" DrawAspect="Content" ObjectID="_107" r:id="rId220"/>
        </w:object>
      </w:r>
      <w:r>
        <w:rPr>
          <w:rFonts w:ascii="新宋体" w:eastAsia="新宋体" w:hAnsi="新宋体" w:cs="新宋体"/>
        </w:rPr>
        <w:t>，若</w:t>
      </w:r>
      <w:r>
        <w:object>
          <v:shape id="_x0000_i1132" type="#_x0000_t75" alt="eqId947fa9fc9cde7028fc838fb19e54f052" style="width:37.82pt;height:28.89pt" o:oleicon="f" o:ole="">
            <v:imagedata r:id="rId221" o:title="eqId947fa9fc9cde7028fc838fb19e54f052"/>
          </v:shape>
          <o:OLEObject Type="Embed" ProgID="Equation.DSMT4" ShapeID="_x0000_i1132" DrawAspect="Content" ObjectID="_108" r:id="rId222"/>
        </w:object>
      </w:r>
      <w:r>
        <w:rPr>
          <w:rFonts w:ascii="新宋体" w:eastAsia="新宋体" w:hAnsi="新宋体" w:cs="新宋体"/>
        </w:rPr>
        <w:t>，且</w:t>
      </w:r>
      <w:r>
        <w:object>
          <v:shape id="_x0000_i1133" type="#_x0000_t75" alt="eqId2fb55961fe96e155242d18d98e5c2261" style="width:42.19pt;height:14.94pt" o:oleicon="f" o:ole="">
            <v:imagedata r:id="rId223" o:title="eqId2fb55961fe96e155242d18d98e5c2261"/>
          </v:shape>
          <o:OLEObject Type="Embed" ProgID="Equation.DSMT4" ShapeID="_x0000_i1133" DrawAspect="Content" ObjectID="_109" r:id="rId224"/>
        </w:object>
      </w:r>
      <w:r>
        <w:rPr>
          <w:rFonts w:ascii="新宋体" w:eastAsia="新宋体" w:hAnsi="新宋体" w:cs="新宋体"/>
        </w:rPr>
        <w:t>，求</w:t>
      </w:r>
      <w:r>
        <w:object>
          <v:shape id="_x0000_i1134" type="#_x0000_t75" alt="eqId48f3c9abbd78e9a6840ee5f30381daac" style="width:17.86pt;height:12.93pt" o:oleicon="f" o:ole="">
            <v:imagedata r:id="rId219" o:title="eqId48f3c9abbd78e9a6840ee5f30381daac"/>
          </v:shape>
          <o:OLEObject Type="Embed" ProgID="Equation.DSMT4" ShapeID="_x0000_i1134" DrawAspect="Content" ObjectID="_110" r:id="rId225"/>
        </w:object>
      </w:r>
      <w:r>
        <w:rPr>
          <w:rFonts w:ascii="新宋体" w:eastAsia="新宋体" w:hAnsi="新宋体" w:cs="新宋体"/>
        </w:rPr>
        <w:t>的长（用</w:t>
      </w:r>
      <w:r>
        <w:object>
          <v:shape id="_x0000_i1135" type="#_x0000_t75" alt="eqIdf0a532e15e232cb4b99a8d4d07c89575" style="width:8.79pt;height:12.66pt" o:oleicon="f" o:ole="">
            <v:imagedata r:id="rId226" o:title="eqIdf0a532e15e232cb4b99a8d4d07c89575"/>
          </v:shape>
          <o:OLEObject Type="Embed" ProgID="Equation.DSMT4" ShapeID="_x0000_i1135" DrawAspect="Content" ObjectID="_111" r:id="rId227"/>
        </w:object>
      </w:r>
      <w:r>
        <w:rPr>
          <w:rFonts w:ascii="新宋体" w:eastAsia="新宋体" w:hAnsi="新宋体" w:cs="新宋体"/>
        </w:rPr>
        <w:t>表示）</w:t>
      </w:r>
      <w:r>
        <w:t>．</w:t>
      </w:r>
    </w:p>
    <w:p>
      <w:pPr>
        <w:shd w:val="clear" w:color="auto" w:fill="FFFFFF"/>
        <w:spacing w:line="360" w:lineRule="auto"/>
        <w:jc w:val="left"/>
        <w:textAlignment w:val="center"/>
      </w:pPr>
      <w:r>
        <w:t>23</w:t>
      </w:r>
      <w:r>
        <w:t>．已知二次函数</w:t>
      </w:r>
      <w:r>
        <w:object>
          <v:shape id="_x0000_i1136" type="#_x0000_t75" alt="eqIdd2a3cae68b86a88c76bc225b9481f0b5" style="width:128.48pt;height:15.84pt" o:oleicon="f" o:ole="">
            <v:imagedata r:id="rId228" o:title="eqIdd2a3cae68b86a88c76bc225b9481f0b5"/>
          </v:shape>
          <o:OLEObject Type="Embed" ProgID="Equation.DSMT4" ShapeID="_x0000_i1136" DrawAspect="Content" ObjectID="_112" r:id="rId229"/>
        </w:object>
      </w:r>
      <w:r>
        <w:t>，且与</w:t>
      </w:r>
      <w:r>
        <w:rPr>
          <w:rFonts w:ascii="Times New Roman" w:eastAsia="Times New Roman" w:hAnsi="Times New Roman" w:cs="Times New Roman"/>
          <w:i/>
        </w:rPr>
        <w:t>x</w:t>
      </w:r>
      <w:r>
        <w:t>轴交于不同点</w:t>
      </w:r>
      <w:r>
        <w:rPr>
          <w:rFonts w:ascii="Times New Roman" w:eastAsia="Times New Roman" w:hAnsi="Times New Roman" w:cs="Times New Roman"/>
          <w:i/>
        </w:rPr>
        <w:t>M</w:t>
      </w:r>
      <w:r>
        <w:t>、</w:t>
      </w:r>
      <w:r>
        <w:rPr>
          <w:rFonts w:ascii="Times New Roman" w:eastAsia="Times New Roman" w:hAnsi="Times New Roman" w:cs="Times New Roman"/>
          <w:i/>
        </w:rPr>
        <w:t>N</w:t>
      </w:r>
      <w:r>
        <w:t>．</w:t>
      </w:r>
    </w:p>
    <w:p>
      <w:pPr>
        <w:shd w:val="clear" w:color="auto" w:fill="FFFFFF"/>
        <w:spacing w:line="360" w:lineRule="auto"/>
        <w:jc w:val="left"/>
        <w:textAlignment w:val="center"/>
      </w:pPr>
      <w:r>
        <w:t>(1)若二次函数图象经过点</w:t>
      </w:r>
      <w:r>
        <w:object>
          <v:shape id="_x0000_i1137" type="#_x0000_t75" alt="eqIda89980d3db6725d9605eb2a64349cdff" style="width:29.91pt;height:13.29pt" o:oleicon="f" o:ole="">
            <v:imagedata r:id="rId230" o:title="eqIda89980d3db6725d9605eb2a64349cdff"/>
          </v:shape>
          <o:OLEObject Type="Embed" ProgID="Equation.DSMT4" ShapeID="_x0000_i1137" DrawAspect="Content" ObjectID="_113" r:id="rId231"/>
        </w:object>
      </w:r>
      <w:r>
        <w:t>，</w:t>
      </w:r>
    </w:p>
    <w:p>
      <w:pPr>
        <w:shd w:val="clear" w:color="auto" w:fill="FFFFFF"/>
        <w:spacing w:line="360" w:lineRule="auto"/>
        <w:jc w:val="left"/>
        <w:textAlignment w:val="center"/>
      </w:pPr>
      <w:r>
        <w:t>①求二次函数的表达式和顶点坐标；</w:t>
      </w:r>
    </w:p>
    <w:p>
      <w:pPr>
        <w:shd w:val="clear" w:color="auto" w:fill="FFFFFF"/>
        <w:spacing w:line="360" w:lineRule="auto"/>
        <w:jc w:val="left"/>
        <w:textAlignment w:val="center"/>
      </w:pPr>
      <w:r>
        <w:t>②将抛物线在</w:t>
      </w:r>
      <w:r>
        <w:object>
          <v:shape id="_x0000_i1138" type="#_x0000_t75" alt="eqIdbe48cd4158fb76190935ab143de02ba3" style="width:39.57pt;height:12.53pt" o:oleicon="f" o:ole="">
            <v:imagedata r:id="rId232" o:title="eqIdbe48cd4158fb76190935ab143de02ba3"/>
          </v:shape>
          <o:OLEObject Type="Embed" ProgID="Equation.DSMT4" ShapeID="_x0000_i1138" DrawAspect="Content" ObjectID="_114" r:id="rId233"/>
        </w:object>
      </w:r>
      <w:r>
        <w:t>之间的那部分函数图象沿直线</w:t>
      </w:r>
      <w:r>
        <w:object>
          <v:shape id="_x0000_i1139" type="#_x0000_t75" alt="eqIdab92ed3ede0ce2b0003c4dc46aa53a51" style="width:23.74pt;height:12.53pt" o:oleicon="f" o:ole="">
            <v:imagedata r:id="rId234" o:title="eqIdab92ed3ede0ce2b0003c4dc46aa53a51"/>
          </v:shape>
          <o:OLEObject Type="Embed" ProgID="Equation.DSMT4" ShapeID="_x0000_i1139" DrawAspect="Content" ObjectID="_115" r:id="rId235"/>
        </w:object>
      </w:r>
      <w:r>
        <w:t>翻折，将抛物线翻折前后的这两部分合记为图象</w:t>
      </w:r>
      <w:r>
        <w:rPr>
          <w:rFonts w:ascii="Times New Roman" w:eastAsia="Times New Roman" w:hAnsi="Times New Roman" w:cs="Times New Roman"/>
          <w:i/>
        </w:rPr>
        <w:t>F</w:t>
      </w:r>
      <w:r>
        <w:t>，若直线</w:t>
      </w:r>
      <w:r>
        <w:object>
          <v:shape id="_x0000_i1140" type="#_x0000_t75" alt="eqId95f8ef5ab6007dcbc90d01031eb42e2b" style="width:43.98pt;height:14.09pt" o:oleicon="f" o:ole="">
            <v:imagedata r:id="rId236" o:title="eqId95f8ef5ab6007dcbc90d01031eb42e2b"/>
          </v:shape>
          <o:OLEObject Type="Embed" ProgID="Equation.DSMT4" ShapeID="_x0000_i1140" DrawAspect="Content" ObjectID="_116" r:id="rId237"/>
        </w:object>
      </w:r>
      <w:r>
        <w:t>过点</w:t>
      </w:r>
      <w:r>
        <w:object>
          <v:shape id="_x0000_i1141" type="#_x0000_t75" alt="eqIdb341d00e6f37387d70b011f613ceb535" style="width:33.43pt;height:13.19pt" o:oleicon="f" o:ole="">
            <v:imagedata r:id="rId238" o:title="eqIdb341d00e6f37387d70b011f613ceb535"/>
          </v:shape>
          <o:OLEObject Type="Embed" ProgID="Equation.DSMT4" ShapeID="_x0000_i1141" DrawAspect="Content" ObjectID="_117" r:id="rId239"/>
        </w:object>
      </w:r>
      <w:r>
        <w:t>，且与图象</w:t>
      </w:r>
      <w:r>
        <w:rPr>
          <w:rFonts w:ascii="Times New Roman" w:eastAsia="Times New Roman" w:hAnsi="Times New Roman" w:cs="Times New Roman"/>
          <w:i/>
        </w:rPr>
        <w:t>F</w:t>
      </w:r>
      <w:r>
        <w:t>恰有两个交点，求</w:t>
      </w:r>
      <w:r>
        <w:rPr>
          <w:rFonts w:ascii="Times New Roman" w:eastAsia="Times New Roman" w:hAnsi="Times New Roman" w:cs="Times New Roman"/>
          <w:i/>
        </w:rPr>
        <w:t>n</w:t>
      </w:r>
      <w:r>
        <w:t>的取值范围；</w:t>
      </w:r>
    </w:p>
    <w:p>
      <w:pPr>
        <w:shd w:val="clear" w:color="auto" w:fill="FFFFFF"/>
        <w:spacing w:line="360" w:lineRule="auto"/>
        <w:jc w:val="left"/>
        <w:textAlignment w:val="center"/>
      </w:pPr>
      <w:r>
        <w:t>(2)若</w:t>
      </w:r>
      <w:r>
        <w:object>
          <v:shape id="_x0000_i1142" type="#_x0000_t75" alt="eqIdd7114eb2305af5e5d426db9ece3fbbb3" style="width:22.85pt;height:11.75pt" o:oleicon="f" o:ole="">
            <v:imagedata r:id="rId240" o:title="eqIdd7114eb2305af5e5d426db9ece3fbbb3"/>
          </v:shape>
          <o:OLEObject Type="Embed" ProgID="Equation.DSMT4" ShapeID="_x0000_i1142" DrawAspect="Content" ObjectID="_118" r:id="rId241"/>
        </w:object>
      </w:r>
      <w:r>
        <w:t>，当</w:t>
      </w:r>
      <w:r>
        <w:object>
          <v:shape id="_x0000_i1143" type="#_x0000_t75" alt="eqId1e5348f12eae222763ec1d74cc3e559c" style="width:36.05pt;height:12.45pt" o:oleicon="f" o:ole="">
            <v:imagedata r:id="rId242" o:title="eqId1e5348f12eae222763ec1d74cc3e559c"/>
          </v:shape>
          <o:OLEObject Type="Embed" ProgID="Equation.DSMT4" ShapeID="_x0000_i1143" DrawAspect="Content" ObjectID="_119" r:id="rId243"/>
        </w:object>
      </w:r>
      <w:r>
        <w:t>时，求实数</w:t>
      </w:r>
      <w:r>
        <w:rPr>
          <w:rFonts w:ascii="Times New Roman" w:eastAsia="Times New Roman" w:hAnsi="Times New Roman" w:cs="Times New Roman"/>
          <w:i/>
        </w:rPr>
        <w:t>m</w:t>
      </w:r>
      <w:r>
        <w:t>的取值范围．</w:t>
      </w:r>
    </w:p>
    <w:p>
      <w:pPr>
        <w:shd w:val="clear" w:color="auto" w:fill="FFFFFF"/>
        <w:spacing w:line="360" w:lineRule="auto"/>
        <w:jc w:val="left"/>
        <w:textAlignment w:val="center"/>
        <w:sectPr>
          <w:footerReference w:type="even" r:id="rId244"/>
          <w:footerReference w:type="default" r:id="rId245"/>
          <w:type w:val="nextPage"/>
          <w:pgSz w:w="11907" w:h="16839" w:code="9"/>
          <w:pgMar w:top="900" w:right="1997" w:bottom="900" w:left="1997" w:header="500" w:footer="500" w:gutter="0"/>
          <w:pgNumType w:start="5"/>
          <w:cols w:num="1" w:sep="1" w:space="425"/>
          <w:titlePg w:val="0"/>
          <w:docGrid w:type="lines" w:linePitch="312"/>
        </w:sectPr>
      </w:pPr>
    </w:p>
    <w:p w:rsidR="00EF035E" w:rsidRPr="00043B54" w14:textId="2C26DF43">
      <w:pPr>
        <w:jc w:val="center"/>
        <w:textAlignment w:val="center"/>
        <w:rPr>
          <w:rFonts w:ascii="宋体" w:eastAsia="宋体" w:hAnsi="宋体" w:cs="宋体"/>
          <w:b/>
          <w:i w:val="0"/>
          <w:sz w:val="21"/>
        </w:rPr>
      </w:pPr>
      <w:r w:rsidRPr="00043B54">
        <w:rPr>
          <w:rFonts w:ascii="宋体" w:eastAsia="宋体" w:hAnsi="宋体" w:cs="宋体"/>
          <w:b/>
          <w:i w:val="0"/>
          <w:sz w:val="21"/>
        </w:rPr>
        <w:t>参考答案：</w:t>
      </w:r>
    </w:p>
    <w:p>
      <w:pPr>
        <w:shd w:val="clear" w:color="auto" w:fill="FFFFFF"/>
        <w:spacing w:line="360" w:lineRule="auto"/>
        <w:jc w:val="left"/>
        <w:textAlignment w:val="center"/>
      </w:pPr>
      <w:r>
        <w:t>1．D</w:t>
      </w:r>
    </w:p>
    <w:p>
      <w:pPr>
        <w:shd w:val="clear" w:color="auto" w:fill="FFFFFF"/>
        <w:spacing w:line="360" w:lineRule="auto"/>
        <w:jc w:val="left"/>
        <w:textAlignment w:val="center"/>
      </w:pPr>
      <w:r>
        <w:t>【分析】根据相反数的意义可得．</w:t>
      </w:r>
    </w:p>
    <w:p>
      <w:pPr>
        <w:shd w:val="clear" w:color="auto" w:fill="FFFFFF"/>
        <w:spacing w:line="360" w:lineRule="auto"/>
        <w:jc w:val="left"/>
        <w:textAlignment w:val="center"/>
      </w:pPr>
      <w:r>
        <w:t>【详解】解：根据相反数的意义得出：</w:t>
      </w:r>
      <w:r>
        <w:object>
          <v:shape id="_x0000_i1144" type="#_x0000_t75" alt="eqId3d9172b506339c2bb7e67832b784a3af" style="width:25.51pt;height:27.4pt" o:oleicon="f" o:ole="">
            <v:imagedata r:id="rId6" o:title="eqId3d9172b506339c2bb7e67832b784a3af"/>
          </v:shape>
          <o:OLEObject Type="Embed" ProgID="Equation.DSMT4" ShapeID="_x0000_i1144" DrawAspect="Content" ObjectID="_120" r:id="rId246"/>
        </w:object>
      </w:r>
      <w:r>
        <w:t>的相反数是</w:t>
      </w:r>
      <w:r>
        <w:object>
          <v:shape id="_x0000_i1145" type="#_x0000_t75" alt="eqIda5f30de6aa0c05892ae2196df10d3f6c" style="width:32.55pt;height:27.3pt" o:oleicon="f" o:ole="">
            <v:imagedata r:id="rId11" o:title="eqIda5f30de6aa0c05892ae2196df10d3f6c"/>
          </v:shape>
          <o:OLEObject Type="Embed" ProgID="Equation.DSMT4" ShapeID="_x0000_i1145" DrawAspect="Content" ObjectID="_121" r:id="rId247"/>
        </w:object>
      </w:r>
      <w:r>
        <w:t>，</w:t>
      </w:r>
    </w:p>
    <w:p>
      <w:pPr>
        <w:shd w:val="clear" w:color="auto" w:fill="FFFFFF"/>
        <w:spacing w:line="360" w:lineRule="auto"/>
        <w:jc w:val="left"/>
        <w:textAlignment w:val="center"/>
      </w:pPr>
      <w:r>
        <w:t>故选：D．</w:t>
      </w:r>
    </w:p>
    <w:p>
      <w:pPr>
        <w:shd w:val="clear" w:color="auto" w:fill="FFFFFF"/>
        <w:spacing w:line="360" w:lineRule="auto"/>
        <w:jc w:val="left"/>
        <w:textAlignment w:val="center"/>
      </w:pPr>
      <w:r>
        <w:t>【点睛】本题考查的是相反数，解题的关键是掌握相反数的意义．</w:t>
      </w:r>
    </w:p>
    <w:p>
      <w:pPr>
        <w:shd w:val="clear" w:color="auto" w:fill="FFFFFF"/>
        <w:spacing w:line="360" w:lineRule="auto"/>
        <w:jc w:val="left"/>
        <w:textAlignment w:val="center"/>
      </w:pPr>
      <w:r>
        <w:t>2．A</w:t>
      </w:r>
    </w:p>
    <w:p>
      <w:pPr>
        <w:shd w:val="clear" w:color="auto" w:fill="FFFFFF"/>
        <w:spacing w:line="360" w:lineRule="auto"/>
        <w:jc w:val="left"/>
        <w:textAlignment w:val="center"/>
      </w:pPr>
      <w:r>
        <w:t>【分析】把一个大于10的数记成</w:t>
      </w:r>
      <w:r>
        <w:object>
          <v:shape id="_x0000_i1146" type="#_x0000_t75" alt="eqIdb41844b80eb761092c1168d6d7036260" style="width:30.79pt;height:12.19pt" o:oleicon="f" o:ole="">
            <v:imagedata r:id="rId248" o:title="eqIdb41844b80eb761092c1168d6d7036260"/>
          </v:shape>
          <o:OLEObject Type="Embed" ProgID="Equation.DSMT4" ShapeID="_x0000_i1146" DrawAspect="Content" ObjectID="_122" r:id="rId249"/>
        </w:object>
      </w:r>
      <w:r>
        <w:t>的形式，其中</w:t>
      </w:r>
      <w:r>
        <w:object>
          <v:shape id="_x0000_i1147" type="#_x0000_t75" alt="eqIda51708fc1773a28e4b6a42fb822e8a52" style="width:58.08pt;height:19.48pt" o:oleicon="f" o:ole="">
            <v:imagedata r:id="rId250" o:title="eqIda51708fc1773a28e4b6a42fb822e8a52"/>
          </v:shape>
          <o:OLEObject Type="Embed" ProgID="Equation.DSMT4" ShapeID="_x0000_i1147" DrawAspect="Content" ObjectID="_123" r:id="rId251"/>
        </w:object>
      </w:r>
      <w:r>
        <w:t>，</w:t>
      </w:r>
      <w:r>
        <w:rPr>
          <w:rFonts w:ascii="Times New Roman" w:eastAsia="Times New Roman" w:hAnsi="Times New Roman" w:cs="Times New Roman"/>
          <w:i/>
        </w:rPr>
        <w:t>n</w:t>
      </w:r>
      <w:r>
        <w:t>为正整数，这种记数法叫做科学记数法，由此即可得到答案．</w:t>
      </w:r>
    </w:p>
    <w:p>
      <w:pPr>
        <w:shd w:val="clear" w:color="auto" w:fill="FFFFFF"/>
        <w:spacing w:line="360" w:lineRule="auto"/>
        <w:jc w:val="left"/>
        <w:textAlignment w:val="center"/>
      </w:pPr>
      <w:r>
        <w:t>【详解】解：根据科学记数法的概念可得，</w:t>
      </w:r>
    </w:p>
    <w:p>
      <w:pPr>
        <w:shd w:val="clear" w:color="auto" w:fill="FFFFFF"/>
        <w:spacing w:line="360" w:lineRule="auto"/>
        <w:jc w:val="left"/>
        <w:textAlignment w:val="center"/>
      </w:pPr>
      <w:r>
        <w:object>
          <v:shape id="_x0000_i1148" type="#_x0000_t75" alt="eqId698000a85dfa39fd6ee0de018f4fe10b" style="width:75.65pt;height:13.81pt" o:oleicon="f" o:ole="">
            <v:imagedata r:id="rId252" o:title="eqId698000a85dfa39fd6ee0de018f4fe10b"/>
          </v:shape>
          <o:OLEObject Type="Embed" ProgID="Equation.DSMT4" ShapeID="_x0000_i1148" DrawAspect="Content" ObjectID="_124" r:id="rId253"/>
        </w:object>
      </w:r>
      <w:r>
        <w:t>，</w:t>
      </w:r>
    </w:p>
    <w:p>
      <w:pPr>
        <w:shd w:val="clear" w:color="auto" w:fill="FFFFFF"/>
        <w:spacing w:line="360" w:lineRule="auto"/>
        <w:jc w:val="left"/>
        <w:textAlignment w:val="center"/>
      </w:pPr>
      <w:r>
        <w:t>故选：A．</w:t>
      </w:r>
    </w:p>
    <w:p>
      <w:pPr>
        <w:shd w:val="clear" w:color="auto" w:fill="FFFFFF"/>
        <w:spacing w:line="360" w:lineRule="auto"/>
        <w:jc w:val="left"/>
        <w:textAlignment w:val="center"/>
      </w:pPr>
      <w:r>
        <w:t>【点睛】本题考查了用科学记数法表示较大的数，关键是掌握用科学记数法表示数的方法．</w:t>
      </w:r>
    </w:p>
    <w:p>
      <w:pPr>
        <w:shd w:val="clear" w:color="auto" w:fill="FFFFFF"/>
        <w:spacing w:line="360" w:lineRule="auto"/>
        <w:jc w:val="left"/>
        <w:textAlignment w:val="center"/>
      </w:pPr>
      <w:r>
        <w:t>3．C</w:t>
      </w:r>
    </w:p>
    <w:p>
      <w:pPr>
        <w:shd w:val="clear" w:color="auto" w:fill="FFFFFF"/>
        <w:spacing w:line="360" w:lineRule="auto"/>
        <w:jc w:val="left"/>
        <w:textAlignment w:val="center"/>
      </w:pPr>
      <w:r>
        <w:t>【详解】解：A．当</w:t>
      </w:r>
      <w:r>
        <w:rPr>
          <w:rFonts w:ascii="Times New Roman" w:eastAsia="Times New Roman" w:hAnsi="Times New Roman" w:cs="Times New Roman"/>
          <w:i/>
        </w:rPr>
        <w:t>a</w:t>
      </w:r>
      <w:r>
        <w:t>＜0时，</w:t>
      </w:r>
      <w:r>
        <w:object>
          <v:shape id="_x0000_i1149" type="#_x0000_t75" alt="eqId5565e49b96e88154f39aa77805daa481" style="width:21.1pt;height:17.8pt" o:oleicon="f" o:ole="">
            <v:imagedata r:id="rId254" o:title="eqId5565e49b96e88154f39aa77805daa481"/>
          </v:shape>
          <o:OLEObject Type="Embed" ProgID="Equation.DSMT4" ShapeID="_x0000_i1149" DrawAspect="Content" ObjectID="_125" r:id="rId255"/>
        </w:object>
      </w:r>
      <w:r>
        <w:t>=﹣</w:t>
      </w:r>
      <w:r>
        <w:rPr>
          <w:rFonts w:ascii="Times New Roman" w:eastAsia="Times New Roman" w:hAnsi="Times New Roman" w:cs="Times New Roman"/>
          <w:i/>
        </w:rPr>
        <w:t>a</w:t>
      </w:r>
      <w:r>
        <w:t>．故选项错误；</w:t>
      </w:r>
    </w:p>
    <w:p>
      <w:pPr>
        <w:shd w:val="clear" w:color="auto" w:fill="FFFFFF"/>
        <w:spacing w:line="360" w:lineRule="auto"/>
        <w:jc w:val="left"/>
        <w:textAlignment w:val="center"/>
      </w:pPr>
      <w:r>
        <w:t>B．</w:t>
      </w:r>
      <w:r>
        <w:object>
          <v:shape id="_x0000_i1150" type="#_x0000_t75" alt="eqId5565e49b96e88154f39aa77805daa481" style="width:21.1pt;height:17.8pt" o:oleicon="f" o:ole="">
            <v:imagedata r:id="rId254" o:title="eqId5565e49b96e88154f39aa77805daa481"/>
          </v:shape>
          <o:OLEObject Type="Embed" ProgID="Equation.DSMT4" ShapeID="_x0000_i1150" DrawAspect="Content" ObjectID="_126" r:id="rId256"/>
        </w:object>
      </w:r>
      <w:r>
        <w:t>表示算术平方根．故选项错误；</w:t>
      </w:r>
    </w:p>
    <w:p>
      <w:pPr>
        <w:shd w:val="clear" w:color="auto" w:fill="FFFFFF"/>
        <w:spacing w:line="360" w:lineRule="auto"/>
        <w:jc w:val="left"/>
        <w:textAlignment w:val="center"/>
      </w:pPr>
      <w:r>
        <w:t>C．正确．</w:t>
      </w:r>
    </w:p>
    <w:p>
      <w:pPr>
        <w:shd w:val="clear" w:color="auto" w:fill="FFFFFF"/>
        <w:spacing w:line="360" w:lineRule="auto"/>
        <w:jc w:val="left"/>
        <w:textAlignment w:val="center"/>
      </w:pPr>
      <w:r>
        <w:t>D．当</w:t>
      </w:r>
      <w:r>
        <w:rPr>
          <w:rFonts w:ascii="Times New Roman" w:eastAsia="Times New Roman" w:hAnsi="Times New Roman" w:cs="Times New Roman"/>
          <w:i/>
        </w:rPr>
        <w:t>a</w:t>
      </w:r>
      <w:r>
        <w:t>≥0时，</w:t>
      </w:r>
      <w:r>
        <w:object>
          <v:shape id="_x0000_i1151" type="#_x0000_t75" alt="eqId5565e49b96e88154f39aa77805daa481" style="width:21.1pt;height:17.8pt" o:oleicon="f" o:ole="">
            <v:imagedata r:id="rId254" o:title="eqId5565e49b96e88154f39aa77805daa481"/>
          </v:shape>
          <o:OLEObject Type="Embed" ProgID="Equation.DSMT4" ShapeID="_x0000_i1151" DrawAspect="Content" ObjectID="_127" r:id="rId257"/>
        </w:object>
      </w:r>
      <w:r>
        <w:t>=</w:t>
      </w:r>
      <w:r>
        <w:rPr>
          <w:rFonts w:ascii="Times New Roman" w:eastAsia="Times New Roman" w:hAnsi="Times New Roman" w:cs="Times New Roman"/>
          <w:i/>
        </w:rPr>
        <w:t>a</w:t>
      </w:r>
      <w:r>
        <w:t>．故选项错误．</w:t>
      </w:r>
    </w:p>
    <w:p>
      <w:pPr>
        <w:shd w:val="clear" w:color="auto" w:fill="FFFFFF"/>
        <w:spacing w:line="360" w:lineRule="auto"/>
        <w:jc w:val="left"/>
        <w:textAlignment w:val="center"/>
      </w:pPr>
      <w:r>
        <w:t>故选C．</w:t>
      </w:r>
    </w:p>
    <w:p>
      <w:pPr>
        <w:shd w:val="clear" w:color="auto" w:fill="FFFFFF"/>
        <w:spacing w:line="360" w:lineRule="auto"/>
        <w:jc w:val="left"/>
        <w:textAlignment w:val="center"/>
      </w:pPr>
      <w:r>
        <w:t>4．A</w:t>
      </w:r>
    </w:p>
    <w:p>
      <w:pPr>
        <w:shd w:val="clear" w:color="auto" w:fill="FFFFFF"/>
        <w:spacing w:line="360" w:lineRule="auto"/>
        <w:jc w:val="left"/>
        <w:textAlignment w:val="center"/>
      </w:pPr>
      <w:r>
        <w:t>【分析】根据题意表示出肉粽和素粽的单价，再列出方程即可．</w:t>
      </w:r>
    </w:p>
    <w:p>
      <w:pPr>
        <w:shd w:val="clear" w:color="auto" w:fill="FFFFFF"/>
        <w:spacing w:line="360" w:lineRule="auto"/>
        <w:jc w:val="left"/>
        <w:textAlignment w:val="center"/>
      </w:pPr>
      <w:r>
        <w:t>【详解】设每个肉粽</w:t>
      </w:r>
      <w:r>
        <w:rPr>
          <w:rFonts w:ascii="Times New Roman" w:eastAsia="Times New Roman" w:hAnsi="Times New Roman" w:cs="Times New Roman"/>
          <w:i/>
        </w:rPr>
        <w:t>x</w:t>
      </w:r>
      <w:r>
        <w:t>元，则每个素粽的单价为（</w:t>
      </w:r>
      <w:r>
        <w:rPr>
          <w:rFonts w:ascii="Times New Roman" w:eastAsia="Times New Roman" w:hAnsi="Times New Roman" w:cs="Times New Roman"/>
          <w:i/>
        </w:rPr>
        <w:t>x</w:t>
      </w:r>
      <w:r>
        <w:t>-1）元，</w:t>
      </w:r>
    </w:p>
    <w:p>
      <w:pPr>
        <w:shd w:val="clear" w:color="auto" w:fill="FFFFFF"/>
        <w:spacing w:line="360" w:lineRule="auto"/>
        <w:jc w:val="left"/>
        <w:textAlignment w:val="center"/>
      </w:pPr>
      <w:r>
        <w:t>由题意：</w:t>
      </w:r>
      <w:r>
        <w:object>
          <v:shape id="_x0000_i1152" type="#_x0000_t75" alt="eqId91b338c13587d5667b9dff239c9fb2b3" style="width:79.2pt;height:14.52pt" o:oleicon="f" o:ole="">
            <v:imagedata r:id="rId29" o:title="eqId91b338c13587d5667b9dff239c9fb2b3"/>
          </v:shape>
          <o:OLEObject Type="Embed" ProgID="Equation.DSMT4" ShapeID="_x0000_i1152" DrawAspect="Content" ObjectID="_128" r:id="rId258"/>
        </w:object>
      </w:r>
      <w:r>
        <w:t>，</w:t>
      </w:r>
    </w:p>
    <w:p>
      <w:pPr>
        <w:shd w:val="clear" w:color="auto" w:fill="FFFFFF"/>
        <w:spacing w:line="360" w:lineRule="auto"/>
        <w:jc w:val="left"/>
        <w:textAlignment w:val="center"/>
      </w:pPr>
      <w:r>
        <w:t>故选：A．</w:t>
      </w:r>
    </w:p>
    <w:p>
      <w:pPr>
        <w:shd w:val="clear" w:color="auto" w:fill="FFFFFF"/>
        <w:spacing w:line="360" w:lineRule="auto"/>
        <w:jc w:val="left"/>
        <w:textAlignment w:val="center"/>
      </w:pPr>
      <w:r>
        <w:t>【点睛】本题考查列一元一次方程，理解题意，找准数量关系是解题关键．</w:t>
      </w:r>
    </w:p>
    <w:p>
      <w:pPr>
        <w:shd w:val="clear" w:color="auto" w:fill="FFFFFF"/>
        <w:spacing w:line="360" w:lineRule="auto"/>
        <w:jc w:val="left"/>
        <w:textAlignment w:val="center"/>
      </w:pPr>
      <w:r>
        <w:t>5．D</w:t>
      </w:r>
    </w:p>
    <w:p>
      <w:pPr>
        <w:shd w:val="clear" w:color="auto" w:fill="FFFFFF"/>
        <w:spacing w:line="360" w:lineRule="auto"/>
        <w:jc w:val="left"/>
        <w:textAlignment w:val="center"/>
        <w:sectPr>
          <w:headerReference w:type="even" r:id="rId259"/>
          <w:headerReference w:type="default" r:id="rId260"/>
          <w:footerReference w:type="even" r:id="rId261"/>
          <w:footerReference w:type="default" r:id="rId262"/>
          <w:pgSz w:w="11906" w:h="16838" w:code="9"/>
          <w:pgMar w:top="1440" w:right="1797" w:bottom="1440" w:left="1797" w:header="851" w:footer="992" w:gutter="0"/>
          <w:pgNumType w:start="1"/>
          <w:cols w:space="425"/>
          <w:docGrid w:type="lines" w:linePitch="312"/>
        </w:sectPr>
      </w:pPr>
      <w:r>
        <w:t>【分析】本题主要考查了三角形内角和定理及外角的性质．根据平角的定义求出</w:t>
      </w:r>
      <w:r>
        <w:object>
          <v:shape id="_x0000_i1153" type="#_x0000_t75" alt="eqId605f2976297a0deaa1602ef09d6a5afa" style="width:15.83pt;height:12.66pt" o:oleicon="f" o:ole="">
            <v:imagedata r:id="rId263" o:title="eqId605f2976297a0deaa1602ef09d6a5afa"/>
          </v:shape>
          <o:OLEObject Type="Embed" ProgID="Equation.DSMT4" ShapeID="_x0000_i1153" DrawAspect="Content" ObjectID="_129" r:id="rId264"/>
        </w:object>
      </w:r>
    </w:p>
    <w:p>
      <w:pPr>
        <w:shd w:val="clear" w:color="auto" w:fill="FFFFFF"/>
        <w:spacing w:line="360" w:lineRule="auto"/>
        <w:jc w:val="left"/>
        <w:textAlignment w:val="center"/>
      </w:pPr>
      <w:r>
        <w:t>，再依据外角的的性质，即可得到</w:t>
      </w:r>
      <w:r>
        <w:object>
          <v:shape id="_x0000_i1154" type="#_x0000_t75" alt="eqId9d57899ad4774aed9ccc7bd23db72153" style="width:16.71pt;height:11.29pt" o:oleicon="f" o:ole="">
            <v:imagedata r:id="rId43" o:title="eqId9d57899ad4774aed9ccc7bd23db72153"/>
          </v:shape>
          <o:OLEObject Type="Embed" ProgID="Equation.DSMT4" ShapeID="_x0000_i1154" DrawAspect="Content" ObjectID="_130" r:id="rId265"/>
        </w:object>
      </w:r>
      <w:r>
        <w:t>．</w:t>
      </w:r>
    </w:p>
    <w:p>
      <w:pPr>
        <w:shd w:val="clear" w:color="auto" w:fill="FFFFFF"/>
        <w:spacing w:line="360" w:lineRule="auto"/>
        <w:jc w:val="left"/>
        <w:textAlignment w:val="center"/>
      </w:pPr>
      <w:r>
        <w:t>【详解】解：如图，</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333500" cy="1009650"/>
            <wp:docPr id="888900827" name="" descr="@@@16b6807f0f684ba28bc8c22207b473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0827" name=""/>
                    <pic:cNvPicPr>
                      <a:picLocks noChangeAspect="1"/>
                    </pic:cNvPicPr>
                  </pic:nvPicPr>
                  <pic:blipFill>
                    <a:blip xmlns:r="http://schemas.openxmlformats.org/officeDocument/2006/relationships" r:embed="rId266"/>
                    <a:stretch>
                      <a:fillRect/>
                    </a:stretch>
                  </pic:blipFill>
                  <pic:spPr>
                    <a:xfrm>
                      <a:off x="0" y="0"/>
                      <a:ext cx="1333500" cy="1009650"/>
                    </a:xfrm>
                    <a:prstGeom prst="rect">
                      <a:avLst/>
                    </a:prstGeom>
                  </pic:spPr>
                </pic:pic>
              </a:graphicData>
            </a:graphic>
          </wp:inline>
        </w:drawing>
      </w:r>
    </w:p>
    <w:p>
      <w:pPr>
        <w:shd w:val="clear" w:color="auto" w:fill="FFFFFF"/>
        <w:spacing w:line="360" w:lineRule="auto"/>
        <w:jc w:val="left"/>
        <w:textAlignment w:val="center"/>
      </w:pPr>
      <w:r>
        <w:object>
          <v:shape id="_x0000_i1155" type="#_x0000_t75" alt="eqId5ff749a5bff5615522cc471fa899077b" style="width:48.38pt;height:12.79pt" o:oleicon="f" o:ole="">
            <v:imagedata r:id="rId267" o:title="eqId5ff749a5bff5615522cc471fa899077b"/>
          </v:shape>
          <o:OLEObject Type="Embed" ProgID="Equation.DSMT4" ShapeID="_x0000_i1155" DrawAspect="Content" ObjectID="_131" r:id="rId268"/>
        </w:object>
      </w:r>
      <w:r>
        <w:t>，</w:t>
      </w:r>
    </w:p>
    <w:p>
      <w:pPr>
        <w:shd w:val="clear" w:color="auto" w:fill="FFFFFF"/>
        <w:spacing w:line="360" w:lineRule="auto"/>
        <w:jc w:val="left"/>
        <w:textAlignment w:val="center"/>
      </w:pPr>
      <w:r>
        <w:object>
          <v:shape id="_x0000_i1156" type="#_x0000_t75" alt="eqId338fb026deeb9fa7917dc47cf40cca82" style="width:109.12pt;height:11.24pt" o:oleicon="f" o:ole="">
            <v:imagedata r:id="rId269" o:title="eqId338fb026deeb9fa7917dc47cf40cca82"/>
          </v:shape>
          <o:OLEObject Type="Embed" ProgID="Equation.DSMT4" ShapeID="_x0000_i1156" DrawAspect="Content" ObjectID="_132" r:id="rId270"/>
        </w:object>
      </w:r>
      <w:r>
        <w:t>，</w:t>
      </w:r>
    </w:p>
    <w:p>
      <w:pPr>
        <w:shd w:val="clear" w:color="auto" w:fill="FFFFFF"/>
        <w:spacing w:line="360" w:lineRule="auto"/>
        <w:jc w:val="left"/>
        <w:textAlignment w:val="center"/>
      </w:pPr>
      <w:r>
        <w:object>
          <v:shape id="_x0000_i1157" type="#_x0000_t75" alt="eqIdb935663133e5aca2469604657c23b5ab" style="width:50.12pt;height:12.37pt" o:oleicon="f" o:ole="">
            <v:imagedata r:id="rId271" o:title="eqIdb935663133e5aca2469604657c23b5ab"/>
          </v:shape>
          <o:OLEObject Type="Embed" ProgID="Equation.DSMT4" ShapeID="_x0000_i1157" DrawAspect="Content" ObjectID="_133" r:id="rId272"/>
        </w:object>
      </w:r>
      <w:r>
        <w:t>，</w:t>
      </w:r>
    </w:p>
    <w:p>
      <w:pPr>
        <w:shd w:val="clear" w:color="auto" w:fill="FFFFFF"/>
        <w:spacing w:line="360" w:lineRule="auto"/>
        <w:jc w:val="left"/>
        <w:textAlignment w:val="center"/>
      </w:pPr>
      <w:r>
        <w:object>
          <v:shape id="_x0000_i1158" type="#_x0000_t75" alt="eqId8d94b53514a127ad5040105675372043" style="width:128.48pt;height:11.2pt" o:oleicon="f" o:ole="">
            <v:imagedata r:id="rId273" o:title="eqId8d94b53514a127ad5040105675372043"/>
          </v:shape>
          <o:OLEObject Type="Embed" ProgID="Equation.DSMT4" ShapeID="_x0000_i1158" DrawAspect="Content" ObjectID="_134" r:id="rId274"/>
        </w:object>
      </w:r>
      <w:r>
        <w:t>，</w:t>
      </w:r>
    </w:p>
    <w:p>
      <w:pPr>
        <w:shd w:val="clear" w:color="auto" w:fill="FFFFFF"/>
        <w:spacing w:line="360" w:lineRule="auto"/>
        <w:jc w:val="left"/>
        <w:textAlignment w:val="center"/>
      </w:pPr>
      <w:r>
        <w:t>故选：D．</w:t>
      </w:r>
    </w:p>
    <w:p>
      <w:pPr>
        <w:shd w:val="clear" w:color="auto" w:fill="FFFFFF"/>
        <w:spacing w:line="360" w:lineRule="auto"/>
        <w:jc w:val="left"/>
        <w:textAlignment w:val="center"/>
      </w:pPr>
      <w:r>
        <w:t>6．C</w:t>
      </w:r>
    </w:p>
    <w:p>
      <w:pPr>
        <w:shd w:val="clear" w:color="auto" w:fill="FFFFFF"/>
        <w:spacing w:line="360" w:lineRule="auto"/>
        <w:jc w:val="left"/>
        <w:textAlignment w:val="center"/>
      </w:pPr>
      <w:r>
        <w:t>【分析】本题考查不等式的性质，根据不等式的基本性质进行判断即可．</w:t>
      </w:r>
    </w:p>
    <w:p>
      <w:pPr>
        <w:shd w:val="clear" w:color="auto" w:fill="FFFFFF"/>
        <w:spacing w:line="360" w:lineRule="auto"/>
        <w:jc w:val="left"/>
        <w:textAlignment w:val="center"/>
      </w:pPr>
      <w:r>
        <w:t>【详解】A选项：已知</w:t>
      </w:r>
      <w:r>
        <w:object>
          <v:shape id="_x0000_i1159" type="#_x0000_t75" alt="eqId43a5abe56c019ac914e1fcde1865a747" style="width:25.51pt;height:11.24pt" o:oleicon="f" o:ole="">
            <v:imagedata r:id="rId54" o:title="eqId43a5abe56c019ac914e1fcde1865a747"/>
          </v:shape>
          <o:OLEObject Type="Embed" ProgID="Equation.DSMT4" ShapeID="_x0000_i1159" DrawAspect="Content" ObjectID="_135" r:id="rId275"/>
        </w:object>
      </w:r>
      <w:r>
        <w:t>，</w:t>
      </w:r>
      <w:r>
        <w:object>
          <v:shape id="_x0000_i1160" type="#_x0000_t75" alt="eqIdd217c7b12e12e5fb67472452518859ec" style="width:28.14pt;height:11.12pt" o:oleicon="f" o:ole="">
            <v:imagedata r:id="rId56" o:title="eqIdd217c7b12e12e5fb67472452518859ec"/>
          </v:shape>
          <o:OLEObject Type="Embed" ProgID="Equation.DSMT4" ShapeID="_x0000_i1160" DrawAspect="Content" ObjectID="_136" r:id="rId276"/>
        </w:object>
      </w:r>
      <w:r>
        <w:t>，当</w:t>
      </w:r>
      <w:r>
        <w:object>
          <v:shape id="_x0000_i1161" type="#_x0000_t75" alt="eqId9e10e1c43b86a8cd4360ca9b57232164" style="width:19.34pt;height:12.67pt" o:oleicon="f" o:ole="">
            <v:imagedata r:id="rId277" o:title="eqId9e10e1c43b86a8cd4360ca9b57232164"/>
          </v:shape>
          <o:OLEObject Type="Embed" ProgID="Equation.DSMT4" ShapeID="_x0000_i1161" DrawAspect="Content" ObjectID="_137" r:id="rId278"/>
        </w:object>
      </w:r>
      <w:r>
        <w:t>时，</w:t>
      </w:r>
      <w:r>
        <w:object>
          <v:shape id="_x0000_i1162" type="#_x0000_t75" alt="eqId2b4fa4b9432099ecf9637ecd96ad77e5" style="width:34.31pt;height:11.22pt" o:oleicon="f" o:ole="">
            <v:imagedata r:id="rId279" o:title="eqId2b4fa4b9432099ecf9637ecd96ad77e5"/>
          </v:shape>
          <o:OLEObject Type="Embed" ProgID="Equation.DSMT4" ShapeID="_x0000_i1162" DrawAspect="Content" ObjectID="_138" r:id="rId280"/>
        </w:object>
      </w:r>
      <w:r>
        <w:t>，故A选项的不等式不一定成立；</w:t>
      </w:r>
    </w:p>
    <w:p>
      <w:pPr>
        <w:shd w:val="clear" w:color="auto" w:fill="FFFFFF"/>
        <w:spacing w:line="360" w:lineRule="auto"/>
        <w:jc w:val="left"/>
        <w:textAlignment w:val="center"/>
      </w:pPr>
      <w:r>
        <w:t>B选项：若</w:t>
      </w:r>
      <w:r>
        <w:object>
          <v:shape id="_x0000_i1163" type="#_x0000_t75" alt="eqId639c3d2ff5ee566fcc1b69c65712a661" style="width:29.89pt;height:12.62pt" o:oleicon="f" o:ole="">
            <v:imagedata r:id="rId281" o:title="eqId639c3d2ff5ee566fcc1b69c65712a661"/>
          </v:shape>
          <o:OLEObject Type="Embed" ProgID="Equation.DSMT4" ShapeID="_x0000_i1163" DrawAspect="Content" ObjectID="_139" r:id="rId282"/>
        </w:object>
      </w:r>
      <w:r>
        <w:t>，</w:t>
      </w:r>
      <w:r>
        <w:object>
          <v:shape id="_x0000_i1164" type="#_x0000_t75" alt="eqIdc50866229ec5a3640fb250f9bd2192b3" style="width:22.87pt;height:13.72pt" o:oleicon="f" o:ole="">
            <v:imagedata r:id="rId283" o:title="eqIdc50866229ec5a3640fb250f9bd2192b3"/>
          </v:shape>
          <o:OLEObject Type="Embed" ProgID="Equation.DSMT4" ShapeID="_x0000_i1164" DrawAspect="Content" ObjectID="_140" r:id="rId284"/>
        </w:object>
      </w:r>
      <w:r>
        <w:t>，此时</w:t>
      </w:r>
      <w:r>
        <w:object>
          <v:shape id="_x0000_i1165" type="#_x0000_t75" alt="eqId43a5abe56c019ac914e1fcde1865a747" style="width:25.51pt;height:11.24pt" o:oleicon="f" o:ole="">
            <v:imagedata r:id="rId54" o:title="eqId43a5abe56c019ac914e1fcde1865a747"/>
          </v:shape>
          <o:OLEObject Type="Embed" ProgID="Equation.DSMT4" ShapeID="_x0000_i1165" DrawAspect="Content" ObjectID="_141" r:id="rId285"/>
        </w:object>
      </w:r>
      <w:r>
        <w:t>，但</w:t>
      </w:r>
      <w:r>
        <w:object>
          <v:shape id="_x0000_i1166" type="#_x0000_t75" alt="eqIdba8073266cfa99b04190473d16b615a8" style="width:33.43pt;height:15.73pt" o:oleicon="f" o:ole="">
            <v:imagedata r:id="rId286" o:title="eqIdba8073266cfa99b04190473d16b615a8"/>
          </v:shape>
          <o:OLEObject Type="Embed" ProgID="Equation.DSMT4" ShapeID="_x0000_i1166" DrawAspect="Content" ObjectID="_142" r:id="rId287"/>
        </w:object>
      </w:r>
      <w:r>
        <w:t>，故B选项的不等式不一定成立；</w:t>
      </w:r>
    </w:p>
    <w:p>
      <w:pPr>
        <w:shd w:val="clear" w:color="auto" w:fill="FFFFFF"/>
        <w:spacing w:line="360" w:lineRule="auto"/>
        <w:jc w:val="left"/>
        <w:textAlignment w:val="center"/>
      </w:pPr>
      <w:r>
        <w:t>C选项：∵</w:t>
      </w:r>
      <w:r>
        <w:object>
          <v:shape id="_x0000_i1167" type="#_x0000_t75" alt="eqId43a5abe56c019ac914e1fcde1865a747" style="width:25.51pt;height:11.24pt" o:oleicon="f" o:ole="">
            <v:imagedata r:id="rId54" o:title="eqId43a5abe56c019ac914e1fcde1865a747"/>
          </v:shape>
          <o:OLEObject Type="Embed" ProgID="Equation.DSMT4" ShapeID="_x0000_i1167" DrawAspect="Content" ObjectID="_143" r:id="rId288"/>
        </w:object>
      </w:r>
      <w:r>
        <w:t>，</w:t>
      </w:r>
      <w:r>
        <w:object>
          <v:shape id="_x0000_i1168" type="#_x0000_t75" alt="eqIdd217c7b12e12e5fb67472452518859ec" style="width:28.14pt;height:11.12pt" o:oleicon="f" o:ole="">
            <v:imagedata r:id="rId56" o:title="eqIdd217c7b12e12e5fb67472452518859ec"/>
          </v:shape>
          <o:OLEObject Type="Embed" ProgID="Equation.DSMT4" ShapeID="_x0000_i1168" DrawAspect="Content" ObjectID="_144" r:id="rId289"/>
        </w:object>
      </w:r>
      <w:r>
        <w:t>，</w:t>
      </w:r>
    </w:p>
    <w:p>
      <w:pPr>
        <w:shd w:val="clear" w:color="auto" w:fill="FFFFFF"/>
        <w:spacing w:line="360" w:lineRule="auto"/>
        <w:jc w:val="left"/>
        <w:textAlignment w:val="center"/>
      </w:pPr>
      <w:r>
        <w:t>∴</w:t>
      </w:r>
      <w:r>
        <w:object>
          <v:shape id="_x0000_i1169" type="#_x0000_t75" alt="eqId103afe903378be74a5e401e4623bff2d" style="width:55.42pt;height:12.39pt" o:oleicon="f" o:ole="">
            <v:imagedata r:id="rId290" o:title="eqId103afe903378be74a5e401e4623bff2d"/>
          </v:shape>
          <o:OLEObject Type="Embed" ProgID="Equation.DSMT4" ShapeID="_x0000_i1169" DrawAspect="Content" ObjectID="_145" r:id="rId291"/>
        </w:object>
      </w:r>
      <w:r>
        <w:t>，</w:t>
      </w:r>
      <w:r>
        <w:object>
          <v:shape id="_x0000_i1170" type="#_x0000_t75" alt="eqId580b26478d579031ef843b327c45542b" style="width:53.66pt;height:13.91pt" o:oleicon="f" o:ole="">
            <v:imagedata r:id="rId292" o:title="eqId580b26478d579031ef843b327c45542b"/>
          </v:shape>
          <o:OLEObject Type="Embed" ProgID="Equation.DSMT4" ShapeID="_x0000_i1170" DrawAspect="Content" ObjectID="_146" r:id="rId293"/>
        </w:object>
      </w:r>
      <w:r>
        <w:t>，</w:t>
      </w:r>
    </w:p>
    <w:p>
      <w:pPr>
        <w:shd w:val="clear" w:color="auto" w:fill="FFFFFF"/>
        <w:spacing w:line="360" w:lineRule="auto"/>
        <w:jc w:val="left"/>
        <w:textAlignment w:val="center"/>
      </w:pPr>
      <w:r>
        <w:t>∴</w:t>
      </w:r>
      <w:r>
        <w:object>
          <v:shape id="_x0000_i1171" type="#_x0000_t75" alt="eqId4244c0999dcd4766bb9cad4624c41838" style="width:52.78pt;height:13.85pt" o:oleicon="f" o:ole="">
            <v:imagedata r:id="rId62" o:title="eqId4244c0999dcd4766bb9cad4624c41838"/>
          </v:shape>
          <o:OLEObject Type="Embed" ProgID="Equation.DSMT4" ShapeID="_x0000_i1171" DrawAspect="Content" ObjectID="_147" r:id="rId294"/>
        </w:object>
      </w:r>
      <w:r>
        <w:t>．</w:t>
      </w:r>
    </w:p>
    <w:p>
      <w:pPr>
        <w:shd w:val="clear" w:color="auto" w:fill="FFFFFF"/>
        <w:spacing w:line="360" w:lineRule="auto"/>
        <w:jc w:val="left"/>
        <w:textAlignment w:val="center"/>
      </w:pPr>
      <w:r>
        <w:t>故C选项的不等式一定成立；</w:t>
      </w:r>
    </w:p>
    <w:p>
      <w:pPr>
        <w:shd w:val="clear" w:color="auto" w:fill="FFFFFF"/>
        <w:spacing w:line="360" w:lineRule="auto"/>
        <w:jc w:val="left"/>
        <w:textAlignment w:val="center"/>
      </w:pPr>
      <w:r>
        <w:t>D选项：若</w:t>
      </w:r>
      <w:r>
        <w:object>
          <v:shape id="_x0000_i1172" type="#_x0000_t75" alt="eqId639c3d2ff5ee566fcc1b69c65712a661" style="width:29.89pt;height:12.62pt" o:oleicon="f" o:ole="">
            <v:imagedata r:id="rId281" o:title="eqId639c3d2ff5ee566fcc1b69c65712a661"/>
          </v:shape>
          <o:OLEObject Type="Embed" ProgID="Equation.DSMT4" ShapeID="_x0000_i1172" DrawAspect="Content" ObjectID="_148" r:id="rId295"/>
        </w:object>
      </w:r>
      <w:r>
        <w:t>，</w:t>
      </w:r>
      <w:r>
        <w:object>
          <v:shape id="_x0000_i1173" type="#_x0000_t75" alt="eqIdc50866229ec5a3640fb250f9bd2192b3" style="width:22.87pt;height:13.72pt" o:oleicon="f" o:ole="">
            <v:imagedata r:id="rId283" o:title="eqIdc50866229ec5a3640fb250f9bd2192b3"/>
          </v:shape>
          <o:OLEObject Type="Embed" ProgID="Equation.DSMT4" ShapeID="_x0000_i1173" DrawAspect="Content" ObjectID="_149" r:id="rId296"/>
        </w:object>
      </w:r>
      <w:r>
        <w:t>，</w:t>
      </w:r>
      <w:r>
        <w:object>
          <v:shape id="_x0000_i1174" type="#_x0000_t75" alt="eqId3b4d795709b0abcf47bceec2250f2f9b" style="width:24.61pt;height:12.26pt" o:oleicon="f" o:ole="">
            <v:imagedata r:id="rId297" o:title="eqId3b4d795709b0abcf47bceec2250f2f9b"/>
          </v:shape>
          <o:OLEObject Type="Embed" ProgID="Equation.DSMT4" ShapeID="_x0000_i1174" DrawAspect="Content" ObjectID="_150" r:id="rId298"/>
        </w:object>
      </w:r>
      <w:r>
        <w:t>，则</w:t>
      </w:r>
      <w:r>
        <w:object>
          <v:shape id="_x0000_i1175" type="#_x0000_t75" alt="eqIde1a45b15ff2c839d9fe990dd18a77abd" style="width:52.78pt;height:13.85pt" o:oleicon="f" o:ole="">
            <v:imagedata r:id="rId299" o:title="eqIde1a45b15ff2c839d9fe990dd18a77abd"/>
          </v:shape>
          <o:OLEObject Type="Embed" ProgID="Equation.DSMT4" ShapeID="_x0000_i1175" DrawAspect="Content" ObjectID="_151" r:id="rId300"/>
        </w:object>
      </w:r>
      <w:r>
        <w:t>，故D选项的不等式不一定成立．</w:t>
      </w:r>
    </w:p>
    <w:p>
      <w:pPr>
        <w:shd w:val="clear" w:color="auto" w:fill="FFFFFF"/>
        <w:spacing w:line="360" w:lineRule="auto"/>
        <w:jc w:val="left"/>
        <w:textAlignment w:val="center"/>
      </w:pPr>
      <w:r>
        <w:t>故选：C</w:t>
      </w:r>
    </w:p>
    <w:p>
      <w:pPr>
        <w:shd w:val="clear" w:color="auto" w:fill="FFFFFF"/>
        <w:spacing w:line="360" w:lineRule="auto"/>
        <w:jc w:val="left"/>
        <w:textAlignment w:val="center"/>
      </w:pPr>
      <w:r>
        <w:t>7．D</w:t>
      </w:r>
    </w:p>
    <w:p>
      <w:pPr>
        <w:shd w:val="clear" w:color="auto" w:fill="FFFFFF"/>
        <w:spacing w:line="360" w:lineRule="auto"/>
        <w:jc w:val="left"/>
        <w:textAlignment w:val="center"/>
      </w:pPr>
      <w:r>
        <w:t>【分析】若四条线段能组成四边形，则三条较短边的和必大于最长边，由此即可完成．</w:t>
      </w:r>
    </w:p>
    <w:p>
      <w:pPr>
        <w:shd w:val="clear" w:color="auto" w:fill="FFFFFF"/>
        <w:spacing w:line="360" w:lineRule="auto"/>
        <w:jc w:val="left"/>
        <w:textAlignment w:val="center"/>
      </w:pPr>
      <w:r>
        <w:t>【详解】A、1+1+1&lt;5，即这三条线段的和小于5，根据两点间距离最短即知，此选项错误；</w:t>
      </w:r>
    </w:p>
    <w:p>
      <w:pPr>
        <w:shd w:val="clear" w:color="auto" w:fill="FFFFFF"/>
        <w:spacing w:line="360" w:lineRule="auto"/>
        <w:jc w:val="left"/>
        <w:textAlignment w:val="center"/>
      </w:pPr>
      <w:r>
        <w:t>B、1+1+5&lt;8，即这三条线段的和小于8，根据两点间距离最短即知，此选项错误；</w:t>
      </w:r>
    </w:p>
    <w:p>
      <w:pPr>
        <w:shd w:val="clear" w:color="auto" w:fill="FFFFFF"/>
        <w:spacing w:line="360" w:lineRule="auto"/>
        <w:jc w:val="left"/>
        <w:textAlignment w:val="center"/>
      </w:pPr>
      <w:r>
        <w:t>C、1+2+2=5，即这三条线段的和等于5，根据两点间距离最短即知，此选项错误；</w:t>
      </w:r>
    </w:p>
    <w:p>
      <w:pPr>
        <w:shd w:val="clear" w:color="auto" w:fill="FFFFFF"/>
        <w:spacing w:line="360" w:lineRule="auto"/>
        <w:jc w:val="left"/>
        <w:textAlignment w:val="center"/>
      </w:pPr>
      <w:r>
        <w:t>D、2+2+2&gt;5，即这三条线段的和大于5，根据两点间距离最短即知，此选项正确；</w:t>
      </w:r>
    </w:p>
    <w:p>
      <w:pPr>
        <w:shd w:val="clear" w:color="auto" w:fill="FFFFFF"/>
        <w:spacing w:line="360" w:lineRule="auto"/>
        <w:jc w:val="left"/>
        <w:textAlignment w:val="center"/>
      </w:pPr>
      <w:r>
        <w:t>故选：D．</w:t>
      </w:r>
    </w:p>
    <w:p>
      <w:pPr>
        <w:shd w:val="clear" w:color="auto" w:fill="FFFFFF"/>
        <w:spacing w:line="360" w:lineRule="auto"/>
        <w:jc w:val="left"/>
        <w:textAlignment w:val="center"/>
        <w:sectPr>
          <w:headerReference w:type="even" r:id="rId301"/>
          <w:headerReference w:type="default" r:id="rId302"/>
          <w:footerReference w:type="even" r:id="rId303"/>
          <w:footerReference w:type="default" r:id="rId304"/>
          <w:type w:val="nextPage"/>
          <w:pgSz w:w="11906" w:h="16838" w:code="9"/>
          <w:pgMar w:top="1440" w:right="1797" w:bottom="1440" w:left="1797" w:header="851" w:footer="992" w:gutter="0"/>
          <w:pgNumType w:start="2"/>
          <w:cols w:space="425"/>
          <w:titlePg w:val="0"/>
          <w:docGrid w:type="lines" w:linePitch="312"/>
        </w:sectPr>
      </w:pPr>
    </w:p>
    <w:p>
      <w:pPr>
        <w:shd w:val="clear" w:color="auto" w:fill="FFFFFF"/>
        <w:spacing w:line="360" w:lineRule="auto"/>
        <w:jc w:val="left"/>
        <w:textAlignment w:val="center"/>
      </w:pPr>
      <w:r>
        <w:t>【点睛】本题考查了两点间线段最短，类比三条线段能组成三角形的条件，任两边的和大于第三边，因而较短的两边的和大于最长边即可，四条线段能组成四边形，作三条线段的和大于第四条边，因而较短的三条线段的和大于最长的线段即可．</w:t>
      </w:r>
    </w:p>
    <w:p>
      <w:pPr>
        <w:shd w:val="clear" w:color="auto" w:fill="FFFFFF"/>
        <w:spacing w:line="360" w:lineRule="auto"/>
        <w:jc w:val="left"/>
        <w:textAlignment w:val="center"/>
      </w:pPr>
      <w:r>
        <w:t>8．B</w:t>
      </w:r>
    </w:p>
    <w:p>
      <w:pPr>
        <w:shd w:val="clear" w:color="auto" w:fill="FFFFFF"/>
        <w:spacing w:line="360" w:lineRule="auto"/>
        <w:jc w:val="left"/>
        <w:textAlignment w:val="center"/>
      </w:pPr>
      <w:r>
        <w:t>【分析】</w:t>
      </w:r>
      <w:r>
        <w:rPr>
          <w:rFonts w:ascii="新宋体" w:eastAsia="新宋体" w:hAnsi="新宋体" w:cs="新宋体"/>
        </w:rPr>
        <w:t>根据正五边形的性质，得到</w:t>
      </w:r>
      <w:r>
        <w:object>
          <v:shape id="_x0000_i1176" type="#_x0000_t75" alt="eqId79696538d148cf199dd589c796079430" style="width:99.4pt;height:12.7pt" o:oleicon="f" o:ole="">
            <v:imagedata r:id="rId305" o:title="eqId79696538d148cf199dd589c796079430"/>
          </v:shape>
          <o:OLEObject Type="Embed" ProgID="Equation.DSMT4" ShapeID="_x0000_i1176" DrawAspect="Content" ObjectID="_152" r:id="rId306"/>
        </w:object>
      </w:r>
      <w:r>
        <w:t>，</w:t>
      </w:r>
      <w:r>
        <w:object>
          <v:shape id="_x0000_i1177" type="#_x0000_t75" alt="eqId33f4199ed64faa2c57253727223a5f83" style="width:59.81pt;height:11.3pt" o:oleicon="f" o:ole="">
            <v:imagedata r:id="rId307" o:title="eqId33f4199ed64faa2c57253727223a5f83"/>
          </v:shape>
          <o:OLEObject Type="Embed" ProgID="Equation.DSMT4" ShapeID="_x0000_i1177" DrawAspect="Content" ObjectID="_153" r:id="rId308"/>
        </w:object>
      </w:r>
      <w:r>
        <w:t>，再根据三角形内角和定理和等角对等边的性质，得出</w:t>
      </w:r>
      <w:r>
        <w:object>
          <v:shape id="_x0000_i1178" type="#_x0000_t75" alt="eqIda606499df4459e5fbd6021c61a805359" style="width:41.34pt;height:11.1pt" o:oleicon="f" o:ole="">
            <v:imagedata r:id="rId309" o:title="eqIda606499df4459e5fbd6021c61a805359"/>
          </v:shape>
          <o:OLEObject Type="Embed" ProgID="Equation.DSMT4" ShapeID="_x0000_i1178" DrawAspect="Content" ObjectID="_154" r:id="rId310"/>
        </w:object>
      </w:r>
      <w:r>
        <w:t>，</w:t>
      </w:r>
      <w:r>
        <w:object>
          <v:shape id="_x0000_i1179" type="#_x0000_t75" alt="eqIdae8fe0012eb6823ea6078dec276aa0b8" style="width:66.85pt;height:11.25pt" o:oleicon="f" o:ole="">
            <v:imagedata r:id="rId311" o:title="eqIdae8fe0012eb6823ea6078dec276aa0b8"/>
          </v:shape>
          <o:OLEObject Type="Embed" ProgID="Equation.DSMT4" ShapeID="_x0000_i1179" DrawAspect="Content" ObjectID="_155" r:id="rId312"/>
        </w:object>
      </w:r>
      <w:r>
        <w:rPr>
          <w:rFonts w:ascii="新宋体" w:eastAsia="新宋体" w:hAnsi="新宋体" w:cs="新宋体"/>
        </w:rPr>
        <w:t>，再证明</w:t>
      </w:r>
      <w:r>
        <w:object>
          <v:shape id="_x0000_i1180" type="#_x0000_t75" alt="eqIdbf8b7a5221c2f07966e279706a26efe0" style="width:56.3pt;height:10.6pt" o:oleicon="f" o:ole="">
            <v:imagedata r:id="rId313" o:title="eqIdbf8b7a5221c2f07966e279706a26efe0"/>
          </v:shape>
          <o:OLEObject Type="Embed" ProgID="Equation.DSMT4" ShapeID="_x0000_i1180" DrawAspect="Content" ObjectID="_156" r:id="rId314"/>
        </w:object>
      </w:r>
      <w:r>
        <w:t>，得到</w:t>
      </w:r>
      <w:r>
        <w:object>
          <v:shape id="_x0000_i1181" type="#_x0000_t75" alt="eqId029bf1950321c9899dcc43fb72c48507" style="width:39.58pt;height:24.41pt" o:oleicon="f" o:ole="">
            <v:imagedata r:id="rId315" o:title="eqId029bf1950321c9899dcc43fb72c48507"/>
          </v:shape>
          <o:OLEObject Type="Embed" ProgID="Equation.DSMT4" ShapeID="_x0000_i1181" DrawAspect="Content" ObjectID="_157" r:id="rId316"/>
        </w:object>
      </w:r>
      <w:r>
        <w:t>，进而推出</w:t>
      </w:r>
      <w:r>
        <w:object>
          <v:shape id="_x0000_i1182" type="#_x0000_t75" alt="eqId9450c01257f9b84e729a42d294c3af82" style="width:84.48pt;height:15.18pt" o:oleicon="f" o:ole="">
            <v:imagedata r:id="rId317" o:title="eqId9450c01257f9b84e729a42d294c3af82"/>
          </v:shape>
          <o:OLEObject Type="Embed" ProgID="Equation.DSMT4" ShapeID="_x0000_i1182" DrawAspect="Content" ObjectID="_158" r:id="rId318"/>
        </w:object>
      </w:r>
      <w:r>
        <w:t>，即可求出</w:t>
      </w:r>
      <w:r>
        <w:object>
          <v:shape id="_x0000_i1183" type="#_x0000_t75" alt="eqIdfc5adb5eb60ae4435a12d93854066298" style="width:16.71pt;height:11.36pt" o:oleicon="f" o:ole="">
            <v:imagedata r:id="rId319" o:title="eqIdfc5adb5eb60ae4435a12d93854066298"/>
          </v:shape>
          <o:OLEObject Type="Embed" ProgID="Equation.DSMT4" ShapeID="_x0000_i1183" DrawAspect="Content" ObjectID="_159" r:id="rId320"/>
        </w:object>
      </w:r>
      <w:r>
        <w:t>的值</w:t>
      </w:r>
      <w:r>
        <w:rPr>
          <w:rFonts w:ascii="新宋体" w:eastAsia="新宋体" w:hAnsi="新宋体" w:cs="新宋体"/>
        </w:rPr>
        <w:t>．</w:t>
      </w:r>
    </w:p>
    <w:p>
      <w:pPr>
        <w:shd w:val="clear" w:color="auto" w:fill="FFFFFF"/>
        <w:spacing w:line="360" w:lineRule="auto"/>
        <w:jc w:val="left"/>
        <w:textAlignment w:val="center"/>
      </w:pPr>
      <w:r>
        <w:t>【详解】</w:t>
      </w:r>
      <w:r>
        <w:rPr>
          <w:rFonts w:ascii="新宋体" w:eastAsia="新宋体" w:hAnsi="新宋体" w:cs="新宋体"/>
        </w:rPr>
        <w:t>解：</w:t>
      </w:r>
      <w:r>
        <w:object>
          <v:shape id="_x0000_i1184" type="#_x0000_t75" alt="eqId16f3d198e76391779fa3badc848c8ac8" style="width:9.67pt;height:8.18pt" o:oleicon="f" o:ole="">
            <v:imagedata r:id="rId321" o:title="eqId16f3d198e76391779fa3badc848c8ac8"/>
          </v:shape>
          <o:OLEObject Type="Embed" ProgID="Equation.DSMT4" ShapeID="_x0000_i1184" DrawAspect="Content" ObjectID="_160" r:id="rId322"/>
        </w:object>
      </w:r>
      <w:r>
        <w:rPr>
          <w:rFonts w:ascii="新宋体" w:eastAsia="新宋体" w:hAnsi="新宋体" w:cs="新宋体"/>
        </w:rPr>
        <w:t>正五边形</w:t>
      </w:r>
      <w:r>
        <w:object>
          <v:shape id="_x0000_i1185" type="#_x0000_t75" alt="eqId9142a8490de14a87eda628ffa7e28982" style="width:34.31pt;height:11.44pt" o:oleicon="f" o:ole="">
            <v:imagedata r:id="rId68" o:title="eqId9142a8490de14a87eda628ffa7e28982"/>
          </v:shape>
          <o:OLEObject Type="Embed" ProgID="Equation.DSMT4" ShapeID="_x0000_i1185" DrawAspect="Content" ObjectID="_161" r:id="rId323"/>
        </w:object>
      </w:r>
      <w:r>
        <w:rPr>
          <w:rFonts w:ascii="新宋体" w:eastAsia="新宋体" w:hAnsi="新宋体" w:cs="新宋体"/>
        </w:rPr>
        <w:t>的对角线</w:t>
      </w:r>
      <w:r>
        <w:object>
          <v:shape id="_x0000_i1186" type="#_x0000_t75" alt="eqId60ef95894ceebaf236170e8832dcf7e3" style="width:18.46pt;height:12.52pt" o:oleicon="f" o:ole="">
            <v:imagedata r:id="rId324" o:title="eqId60ef95894ceebaf236170e8832dcf7e3"/>
          </v:shape>
          <o:OLEObject Type="Embed" ProgID="Equation.DSMT4" ShapeID="_x0000_i1186" DrawAspect="Content" ObjectID="_162" r:id="rId325"/>
        </w:object>
      </w:r>
      <w:r>
        <w:rPr>
          <w:rFonts w:ascii="新宋体" w:eastAsia="新宋体" w:hAnsi="新宋体" w:cs="新宋体"/>
        </w:rPr>
        <w:t>、</w:t>
      </w:r>
      <w:r>
        <w:object>
          <v:shape id="_x0000_i1187" type="#_x0000_t75" alt="eqId85c4bdfb0db1e31e8459df1d15f9ab55" style="width:15.83pt;height:10.56pt" o:oleicon="f" o:ole="">
            <v:imagedata r:id="rId326" o:title="eqId85c4bdfb0db1e31e8459df1d15f9ab55"/>
          </v:shape>
          <o:OLEObject Type="Embed" ProgID="Equation.DSMT4" ShapeID="_x0000_i1187" DrawAspect="Content" ObjectID="_163" r:id="rId327"/>
        </w:object>
      </w:r>
      <w:r>
        <w:rPr>
          <w:rFonts w:ascii="新宋体" w:eastAsia="新宋体" w:hAnsi="新宋体" w:cs="新宋体"/>
        </w:rPr>
        <w:t>相交于点</w:t>
      </w:r>
      <w:r>
        <w:object>
          <v:shape id="_x0000_i1188" type="#_x0000_t75" alt="eqIddad2a36927223bd70f426ba06aea4b45" style="width:9.68pt;height:10.33pt" o:oleicon="f" o:ole="">
            <v:imagedata r:id="rId209" o:title="eqIddad2a36927223bd70f426ba06aea4b45"/>
          </v:shape>
          <o:OLEObject Type="Embed" ProgID="Equation.DSMT4" ShapeID="_x0000_i1188" DrawAspect="Content" ObjectID="_164" r:id="rId328"/>
        </w:object>
      </w:r>
      <w:r>
        <w:rPr>
          <w:rFonts w:ascii="新宋体" w:eastAsia="新宋体" w:hAnsi="新宋体" w:cs="新宋体"/>
        </w:rPr>
        <w:t>，</w:t>
      </w:r>
    </w:p>
    <w:p>
      <w:pPr>
        <w:shd w:val="clear" w:color="auto" w:fill="FFFFFF"/>
        <w:spacing w:line="360" w:lineRule="auto"/>
        <w:jc w:val="left"/>
        <w:textAlignment w:val="center"/>
      </w:pPr>
      <w:r>
        <w:object>
          <v:shape id="_x0000_i1189" type="#_x0000_t75" alt="eqIdfc3ae78d34cf0219bb9b26484af7276e" style="width:174.24pt;height:27.46pt" o:oleicon="f" o:ole="">
            <v:imagedata r:id="rId329" o:title="eqIdfc3ae78d34cf0219bb9b26484af7276e"/>
          </v:shape>
          <o:OLEObject Type="Embed" ProgID="Equation.DSMT4" ShapeID="_x0000_i1189" DrawAspect="Content" ObjectID="_165" r:id="rId330"/>
        </w:object>
      </w:r>
      <w:r>
        <w:rPr>
          <w:rFonts w:ascii="新宋体" w:eastAsia="新宋体" w:hAnsi="新宋体" w:cs="新宋体"/>
        </w:rPr>
        <w:t>，</w:t>
      </w:r>
      <w:r>
        <w:object>
          <v:shape id="_x0000_i1190" type="#_x0000_t75" alt="eqId33f4199ed64faa2c57253727223a5f83" style="width:59.81pt;height:11.3pt" o:oleicon="f" o:ole="">
            <v:imagedata r:id="rId307" o:title="eqId33f4199ed64faa2c57253727223a5f83"/>
          </v:shape>
          <o:OLEObject Type="Embed" ProgID="Equation.DSMT4" ShapeID="_x0000_i1190" DrawAspect="Content" ObjectID="_166" r:id="rId331"/>
        </w:object>
      </w:r>
      <w:r>
        <w:rPr>
          <w:rFonts w:ascii="新宋体" w:eastAsia="新宋体" w:hAnsi="新宋体" w:cs="新宋体"/>
        </w:rPr>
        <w:t>，</w:t>
      </w:r>
    </w:p>
    <w:p>
      <w:pPr>
        <w:shd w:val="clear" w:color="auto" w:fill="FFFFFF"/>
        <w:spacing w:line="360" w:lineRule="auto"/>
        <w:jc w:val="left"/>
        <w:textAlignment w:val="center"/>
      </w:pPr>
      <w:r>
        <w:object>
          <v:shape id="_x0000_i1191" type="#_x0000_t75" alt="eqIdae753c5d999d43e8c0e5964d52c48592" style="width:209.44pt;height:24.45pt" o:oleicon="f" o:ole="">
            <v:imagedata r:id="rId332" o:title="eqIdae753c5d999d43e8c0e5964d52c48592"/>
          </v:shape>
          <o:OLEObject Type="Embed" ProgID="Equation.DSMT4" ShapeID="_x0000_i1191" DrawAspect="Content" ObjectID="_167" r:id="rId333"/>
        </w:object>
      </w:r>
      <w:r>
        <w:rPr>
          <w:rFonts w:ascii="新宋体" w:eastAsia="新宋体" w:hAnsi="新宋体" w:cs="新宋体"/>
        </w:rPr>
        <w:t>，</w:t>
      </w:r>
    </w:p>
    <w:p>
      <w:pPr>
        <w:shd w:val="clear" w:color="auto" w:fill="FFFFFF"/>
        <w:spacing w:line="360" w:lineRule="auto"/>
        <w:jc w:val="left"/>
        <w:textAlignment w:val="center"/>
      </w:pPr>
      <w:r>
        <w:object>
          <v:shape id="_x0000_i1192" type="#_x0000_t75" alt="eqIdc841b828351d81bc85d88a8b26c5410a" style="width:50.14pt;height:11.44pt" o:oleicon="f" o:ole="">
            <v:imagedata r:id="rId334" o:title="eqIdc841b828351d81bc85d88a8b26c5410a"/>
          </v:shape>
          <o:OLEObject Type="Embed" ProgID="Equation.DSMT4" ShapeID="_x0000_i1192" DrawAspect="Content" ObjectID="_168" r:id="rId335"/>
        </w:object>
      </w:r>
      <w:r>
        <w:t>，</w:t>
      </w:r>
    </w:p>
    <w:p>
      <w:pPr>
        <w:shd w:val="clear" w:color="auto" w:fill="FFFFFF"/>
        <w:spacing w:line="360" w:lineRule="auto"/>
        <w:jc w:val="left"/>
        <w:textAlignment w:val="center"/>
      </w:pPr>
      <w:r>
        <w:object>
          <v:shape id="_x0000_i1193" type="#_x0000_t75" alt="eqId2b1af87b0939a7bab475449e18d1282a" style="width:170.72pt;height:11.21pt" o:oleicon="f" o:ole="">
            <v:imagedata r:id="rId336" o:title="eqId2b1af87b0939a7bab475449e18d1282a"/>
          </v:shape>
          <o:OLEObject Type="Embed" ProgID="Equation.DSMT4" ShapeID="_x0000_i1193" DrawAspect="Content" ObjectID="_169" r:id="rId337"/>
        </w:object>
      </w:r>
      <w:r>
        <w:rPr>
          <w:rFonts w:ascii="新宋体" w:eastAsia="新宋体" w:hAnsi="新宋体" w:cs="新宋体"/>
        </w:rPr>
        <w:t>，</w:t>
      </w:r>
      <w:r>
        <w:object>
          <v:shape id="_x0000_i1194" type="#_x0000_t75" alt="eqIda53f66c6d8bb3b8495a9eafdc027e15d" style="width:159.28pt;height:11.24pt" o:oleicon="f" o:ole="">
            <v:imagedata r:id="rId338" o:title="eqIda53f66c6d8bb3b8495a9eafdc027e15d"/>
          </v:shape>
          <o:OLEObject Type="Embed" ProgID="Equation.DSMT4" ShapeID="_x0000_i1194" DrawAspect="Content" ObjectID="_170" r:id="rId339"/>
        </w:object>
      </w:r>
      <w:r>
        <w:rPr>
          <w:rFonts w:ascii="新宋体" w:eastAsia="新宋体" w:hAnsi="新宋体" w:cs="新宋体"/>
        </w:rPr>
        <w:t>，</w:t>
      </w:r>
    </w:p>
    <w:p>
      <w:pPr>
        <w:shd w:val="clear" w:color="auto" w:fill="FFFFFF"/>
        <w:spacing w:line="360" w:lineRule="auto"/>
        <w:jc w:val="left"/>
        <w:textAlignment w:val="center"/>
      </w:pPr>
      <w:r>
        <w:object>
          <v:shape id="_x0000_i1195" type="#_x0000_t75" alt="eqId2ed03172ee4d70909ea9517aab4d9c12" style="width:68.64pt;height:10.56pt" o:oleicon="f" o:ole="">
            <v:imagedata r:id="rId340" o:title="eqId2ed03172ee4d70909ea9517aab4d9c12"/>
          </v:shape>
          <o:OLEObject Type="Embed" ProgID="Equation.DSMT4" ShapeID="_x0000_i1195" DrawAspect="Content" ObjectID="_171" r:id="rId341"/>
        </w:object>
      </w:r>
      <w:r>
        <w:rPr>
          <w:rFonts w:ascii="新宋体" w:eastAsia="新宋体" w:hAnsi="新宋体" w:cs="新宋体"/>
        </w:rPr>
        <w:t>，</w:t>
      </w:r>
    </w:p>
    <w:p>
      <w:pPr>
        <w:shd w:val="clear" w:color="auto" w:fill="FFFFFF"/>
        <w:spacing w:line="360" w:lineRule="auto"/>
        <w:jc w:val="left"/>
        <w:textAlignment w:val="center"/>
      </w:pPr>
      <w:r>
        <w:object>
          <v:shape id="_x0000_i1196" type="#_x0000_t75" alt="eqId2c5897c6360ccf83ff84cbc1f5defb14" style="width:74.77pt;height:11.25pt" o:oleicon="f" o:ole="">
            <v:imagedata r:id="rId342" o:title="eqId2c5897c6360ccf83ff84cbc1f5defb14"/>
          </v:shape>
          <o:OLEObject Type="Embed" ProgID="Equation.DSMT4" ShapeID="_x0000_i1196" DrawAspect="Content" ObjectID="_172" r:id="rId343"/>
        </w:object>
      </w:r>
      <w:r>
        <w:rPr>
          <w:rFonts w:ascii="新宋体" w:eastAsia="新宋体" w:hAnsi="新宋体" w:cs="新宋体"/>
        </w:rPr>
        <w:t>，</w:t>
      </w:r>
    </w:p>
    <w:p>
      <w:pPr>
        <w:shd w:val="clear" w:color="auto" w:fill="FFFFFF"/>
        <w:spacing w:line="360" w:lineRule="auto"/>
        <w:jc w:val="left"/>
        <w:textAlignment w:val="center"/>
      </w:pPr>
      <w:r>
        <w:object>
          <v:shape id="_x0000_i1197" type="#_x0000_t75" alt="eqIdca01a204c227cc666a1de45637d0106b" style="width:68.61pt;height:10.56pt" o:oleicon="f" o:ole="">
            <v:imagedata r:id="rId344" o:title="eqIdca01a204c227cc666a1de45637d0106b"/>
          </v:shape>
          <o:OLEObject Type="Embed" ProgID="Equation.DSMT4" ShapeID="_x0000_i1197" DrawAspect="Content" ObjectID="_173" r:id="rId345"/>
        </w:object>
      </w:r>
      <w:r>
        <w:rPr>
          <w:rFonts w:ascii="新宋体" w:eastAsia="新宋体" w:hAnsi="新宋体" w:cs="新宋体"/>
        </w:rPr>
        <w:t>，</w:t>
      </w:r>
      <w:r>
        <w:object>
          <v:shape id="_x0000_i1198" type="#_x0000_t75" alt="eqId281426233662405941e8d7956f61a751" style="width:60.72pt;height:10.56pt" o:oleicon="f" o:ole="">
            <v:imagedata r:id="rId346" o:title="eqId281426233662405941e8d7956f61a751"/>
          </v:shape>
          <o:OLEObject Type="Embed" ProgID="Equation.DSMT4" ShapeID="_x0000_i1198" DrawAspect="Content" ObjectID="_174" r:id="rId347"/>
        </w:object>
      </w:r>
      <w:r>
        <w:rPr>
          <w:rFonts w:ascii="新宋体" w:eastAsia="新宋体" w:hAnsi="新宋体" w:cs="新宋体"/>
        </w:rPr>
        <w:t>，</w:t>
      </w:r>
    </w:p>
    <w:p>
      <w:pPr>
        <w:shd w:val="clear" w:color="auto" w:fill="FFFFFF"/>
        <w:spacing w:line="360" w:lineRule="auto"/>
        <w:jc w:val="left"/>
        <w:textAlignment w:val="center"/>
      </w:pPr>
      <w:r>
        <w:object>
          <v:shape id="_x0000_i1199" type="#_x0000_t75" alt="eqIdf51aa6c6491a2ea902fb555b0773b35f" style="width:61.57pt;height:10.59pt" o:oleicon="f" o:ole="">
            <v:imagedata r:id="rId348" o:title="eqIdf51aa6c6491a2ea902fb555b0773b35f"/>
          </v:shape>
          <o:OLEObject Type="Embed" ProgID="Equation.DSMT4" ShapeID="_x0000_i1199" DrawAspect="Content" ObjectID="_175" r:id="rId349"/>
        </w:object>
      </w:r>
      <w:r>
        <w:rPr>
          <w:rFonts w:ascii="新宋体" w:eastAsia="新宋体" w:hAnsi="新宋体" w:cs="新宋体"/>
        </w:rPr>
        <w:t>，</w:t>
      </w:r>
    </w:p>
    <w:p>
      <w:pPr>
        <w:shd w:val="clear" w:color="auto" w:fill="FFFFFF"/>
        <w:spacing w:line="360" w:lineRule="auto"/>
        <w:jc w:val="left"/>
        <w:textAlignment w:val="center"/>
      </w:pPr>
      <w:r>
        <w:object>
          <v:shape id="_x0000_i1200" type="#_x0000_t75" alt="eqId2de0d10ef8b748d4531250c37c5d3f9e" style="width:9.67pt;height:8.92pt" o:oleicon="f" o:ole="">
            <v:imagedata r:id="rId350" o:title="eqId2de0d10ef8b748d4531250c37c5d3f9e"/>
          </v:shape>
          <o:OLEObject Type="Embed" ProgID="Equation.DSMT4" ShapeID="_x0000_i1200" DrawAspect="Content" ObjectID="_176" r:id="rId351"/>
        </w:object>
      </w:r>
      <w:r>
        <w:object>
          <v:shape id="_x0000_i1201" type="#_x0000_t75" alt="eqId029bf1950321c9899dcc43fb72c48507" style="width:39.58pt;height:24.41pt" o:oleicon="f" o:ole="">
            <v:imagedata r:id="rId315" o:title="eqId029bf1950321c9899dcc43fb72c48507"/>
          </v:shape>
          <o:OLEObject Type="Embed" ProgID="Equation.DSMT4" ShapeID="_x0000_i1201" DrawAspect="Content" ObjectID="_177" r:id="rId352"/>
        </w:object>
      </w:r>
      <w:r>
        <w:rPr>
          <w:rFonts w:ascii="新宋体" w:eastAsia="新宋体" w:hAnsi="新宋体" w:cs="新宋体"/>
        </w:rPr>
        <w:t>，</w:t>
      </w:r>
    </w:p>
    <w:p>
      <w:pPr>
        <w:shd w:val="clear" w:color="auto" w:fill="FFFFFF"/>
        <w:spacing w:line="360" w:lineRule="auto"/>
        <w:jc w:val="left"/>
        <w:textAlignment w:val="center"/>
      </w:pPr>
      <w:r>
        <w:object>
          <v:shape id="_x0000_i1202" type="#_x0000_t75" alt="eqId0fccdd72860aae0453280a1df273e3d7" style="width:65.97pt;height:12.53pt" o:oleicon="f" o:ole="">
            <v:imagedata r:id="rId353" o:title="eqId0fccdd72860aae0453280a1df273e3d7"/>
          </v:shape>
          <o:OLEObject Type="Embed" ProgID="Equation.DSMT4" ShapeID="_x0000_i1202" DrawAspect="Content" ObjectID="_178" r:id="rId354"/>
        </w:object>
      </w:r>
      <w:r>
        <w:rPr>
          <w:rFonts w:ascii="新宋体" w:eastAsia="新宋体" w:hAnsi="新宋体" w:cs="新宋体"/>
        </w:rPr>
        <w:t>，</w:t>
      </w:r>
    </w:p>
    <w:p>
      <w:pPr>
        <w:shd w:val="clear" w:color="auto" w:fill="FFFFFF"/>
        <w:spacing w:line="360" w:lineRule="auto"/>
        <w:jc w:val="left"/>
        <w:textAlignment w:val="center"/>
      </w:pPr>
      <w:r>
        <w:rPr>
          <w:rFonts w:ascii="新宋体" w:eastAsia="新宋体" w:hAnsi="新宋体" w:cs="新宋体"/>
        </w:rPr>
        <w:t>即</w:t>
      </w:r>
      <w:r>
        <w:object>
          <v:shape id="_x0000_i1203" type="#_x0000_t75" alt="eqId9450c01257f9b84e729a42d294c3af82" style="width:84.48pt;height:15.18pt" o:oleicon="f" o:ole="">
            <v:imagedata r:id="rId317" o:title="eqId9450c01257f9b84e729a42d294c3af82"/>
          </v:shape>
          <o:OLEObject Type="Embed" ProgID="Equation.DSMT4" ShapeID="_x0000_i1203" DrawAspect="Content" ObjectID="_179" r:id="rId355"/>
        </w:object>
      </w:r>
      <w:r>
        <w:rPr>
          <w:rFonts w:ascii="新宋体" w:eastAsia="新宋体" w:hAnsi="新宋体" w:cs="新宋体"/>
        </w:rPr>
        <w:t>，</w:t>
      </w:r>
    </w:p>
    <w:p>
      <w:pPr>
        <w:shd w:val="clear" w:color="auto" w:fill="FFFFFF"/>
        <w:spacing w:line="360" w:lineRule="auto"/>
        <w:jc w:val="left"/>
        <w:textAlignment w:val="center"/>
      </w:pPr>
      <w:r>
        <w:object>
          <v:shape id="_x0000_i1204" type="#_x0000_t75" alt="eqId231eed8513ca11db9d34946832ae847e" style="width:77.44pt;height:15.22pt" o:oleicon="f" o:ole="">
            <v:imagedata r:id="rId356" o:title="eqId231eed8513ca11db9d34946832ae847e"/>
          </v:shape>
          <o:OLEObject Type="Embed" ProgID="Equation.DSMT4" ShapeID="_x0000_i1204" DrawAspect="Content" ObjectID="_180" r:id="rId357"/>
        </w:object>
      </w:r>
      <w:r>
        <w:rPr>
          <w:rFonts w:ascii="新宋体" w:eastAsia="新宋体" w:hAnsi="新宋体" w:cs="新宋体"/>
        </w:rPr>
        <w:t>，</w:t>
      </w:r>
    </w:p>
    <w:p>
      <w:pPr>
        <w:shd w:val="clear" w:color="auto" w:fill="FFFFFF"/>
        <w:spacing w:line="360" w:lineRule="auto"/>
        <w:jc w:val="left"/>
        <w:textAlignment w:val="center"/>
      </w:pPr>
      <w:r>
        <w:rPr>
          <w:rFonts w:ascii="新宋体" w:eastAsia="新宋体" w:hAnsi="新宋体" w:cs="新宋体"/>
        </w:rPr>
        <w:t>解得</w:t>
      </w:r>
      <w:r>
        <w:object>
          <v:shape id="_x0000_i1205" type="#_x0000_t75" alt="eqIdd450339678178f00dd37ef608b542587" style="width:49.28pt;height:26.28pt" o:oleicon="f" o:ole="">
            <v:imagedata r:id="rId358" o:title="eqIdd450339678178f00dd37ef608b542587"/>
          </v:shape>
          <o:OLEObject Type="Embed" ProgID="Equation.DSMT4" ShapeID="_x0000_i1205" DrawAspect="Content" ObjectID="_181" r:id="rId359"/>
        </w:object>
      </w:r>
      <w:r>
        <w:rPr>
          <w:rFonts w:ascii="新宋体" w:eastAsia="新宋体" w:hAnsi="新宋体" w:cs="新宋体"/>
        </w:rPr>
        <w:t>（取正值），</w:t>
      </w:r>
    </w:p>
    <w:p>
      <w:pPr>
        <w:shd w:val="clear" w:color="auto" w:fill="FFFFFF"/>
        <w:spacing w:line="360" w:lineRule="auto"/>
        <w:jc w:val="left"/>
        <w:textAlignment w:val="center"/>
      </w:pPr>
      <w:r>
        <w:rPr>
          <w:rFonts w:ascii="新宋体" w:eastAsia="新宋体" w:hAnsi="新宋体" w:cs="新宋体"/>
        </w:rPr>
        <w:t>故选：</w:t>
      </w:r>
      <w:r>
        <w:t>B</w:t>
      </w:r>
      <w:r>
        <w:rPr>
          <w:rFonts w:ascii="新宋体" w:eastAsia="新宋体" w:hAnsi="新宋体" w:cs="新宋体"/>
        </w:rPr>
        <w:t>．</w:t>
      </w:r>
    </w:p>
    <w:p>
      <w:pPr>
        <w:shd w:val="clear" w:color="auto" w:fill="FFFFFF"/>
        <w:spacing w:line="360" w:lineRule="auto"/>
        <w:jc w:val="left"/>
        <w:textAlignment w:val="center"/>
      </w:pPr>
      <w:r>
        <w:t>【点睛】</w:t>
      </w:r>
      <w:r>
        <w:rPr>
          <w:rFonts w:ascii="新宋体" w:eastAsia="新宋体" w:hAnsi="新宋体" w:cs="新宋体"/>
        </w:rPr>
        <w:t>本题考查了正多边形和圆，等腰三角形的性质，相似三角形的判定和性质、一元二次方程的应用等知识，掌握正多边形和圆的性质以及相似三角形的判定和性质是正确解答的前提．</w:t>
      </w:r>
    </w:p>
    <w:p>
      <w:pPr>
        <w:shd w:val="clear" w:color="auto" w:fill="FFFFFF"/>
        <w:spacing w:line="360" w:lineRule="auto"/>
        <w:jc w:val="left"/>
        <w:textAlignment w:val="center"/>
      </w:pPr>
      <w:r>
        <w:t>9．D</w:t>
      </w:r>
    </w:p>
    <w:p>
      <w:pPr>
        <w:shd w:val="clear" w:color="auto" w:fill="FFFFFF"/>
        <w:spacing w:line="360" w:lineRule="auto"/>
        <w:jc w:val="left"/>
        <w:textAlignment w:val="center"/>
        <w:rPr>
          <w:rFonts w:ascii="Times New Roman" w:eastAsia="Times New Roman" w:hAnsi="Times New Roman" w:cs="Times New Roman"/>
          <w:i/>
        </w:rPr>
        <w:sectPr>
          <w:headerReference w:type="even" r:id="rId360"/>
          <w:headerReference w:type="default" r:id="rId361"/>
          <w:footerReference w:type="even" r:id="rId362"/>
          <w:footerReference w:type="default" r:id="rId363"/>
          <w:type w:val="nextPage"/>
          <w:pgSz w:w="11906" w:h="16838" w:code="9"/>
          <w:pgMar w:top="1440" w:right="1797" w:bottom="1440" w:left="1797" w:header="851" w:footer="992" w:gutter="0"/>
          <w:pgNumType w:start="3"/>
          <w:cols w:space="425"/>
          <w:titlePg w:val="0"/>
          <w:docGrid w:type="lines" w:linePitch="312"/>
        </w:sectPr>
      </w:pPr>
      <w:r>
        <w:t>【详解】</w:t>
      </w:r>
      <w:r>
        <w:rPr>
          <w:sz w:val="21"/>
        </w:rPr>
        <w:t>试题解析：过</w:t>
      </w:r>
      <w:r>
        <w:rPr>
          <w:rFonts w:ascii="Times New Roman" w:eastAsia="Times New Roman" w:hAnsi="Times New Roman" w:cs="Times New Roman"/>
          <w:i/>
        </w:rPr>
        <w:t>O</w:t>
      </w:r>
      <w:r>
        <w:rPr>
          <w:sz w:val="21"/>
        </w:rPr>
        <w:t>作</w:t>
      </w:r>
      <w:r>
        <w:rPr>
          <w:rFonts w:ascii="Times New Roman" w:eastAsia="Times New Roman" w:hAnsi="Times New Roman" w:cs="Times New Roman"/>
          <w:i/>
        </w:rPr>
        <w:t>OD</w:t>
      </w:r>
      <w:r>
        <w:rPr>
          <w:sz w:val="21"/>
        </w:rPr>
        <w:t>⊥</w:t>
      </w:r>
      <w:r>
        <w:rPr>
          <w:rFonts w:ascii="Times New Roman" w:eastAsia="Times New Roman" w:hAnsi="Times New Roman" w:cs="Times New Roman"/>
          <w:i/>
        </w:rPr>
        <w:t>AB</w:t>
      </w:r>
      <w:r>
        <w:rPr>
          <w:sz w:val="21"/>
        </w:rPr>
        <w:t>于</w:t>
      </w:r>
      <w:r>
        <w:rPr>
          <w:rFonts w:ascii="Times New Roman" w:eastAsia="Times New Roman" w:hAnsi="Times New Roman" w:cs="Times New Roman"/>
          <w:i/>
        </w:rPr>
        <w:t>D</w:t>
      </w:r>
      <w:r>
        <w:rPr>
          <w:sz w:val="21"/>
        </w:rPr>
        <w:t>交</w:t>
      </w:r>
      <w:r>
        <w:rPr>
          <w:rFonts w:ascii="Times New Roman" w:eastAsia="Times New Roman" w:hAnsi="Times New Roman" w:cs="Times New Roman"/>
          <w:i/>
        </w:rPr>
        <w:t>O</w:t>
      </w:r>
      <w:r>
        <w:rPr>
          <w:sz w:val="21"/>
        </w:rPr>
        <w:t>于</w:t>
      </w:r>
      <w:r>
        <w:rPr>
          <w:rFonts w:ascii="Times New Roman" w:eastAsia="Times New Roman" w:hAnsi="Times New Roman" w:cs="Times New Roman"/>
          <w:i/>
        </w:rPr>
        <w:t>E</w:t>
      </w:r>
      <w:r>
        <w:rPr>
          <w:sz w:val="21"/>
        </w:rPr>
        <w:t>，</w:t>
      </w:r>
    </w:p>
    <w:p>
      <w:pPr>
        <w:shd w:val="clear" w:color="auto" w:fill="FFFFFF"/>
        <w:spacing w:line="360" w:lineRule="auto"/>
        <w:jc w:val="left"/>
        <w:textAlignment w:val="center"/>
        <w:rPr>
          <w:rFonts w:ascii="Times New Roman" w:eastAsia="Times New Roman" w:hAnsi="Times New Roman" w:cs="Times New Roman"/>
          <w:i/>
        </w:rPr>
      </w:pPr>
      <w:r>
        <w:rPr>
          <w:rFonts w:ascii="Times New Roman" w:eastAsia="Times New Roman" w:hAnsi="Times New Roman" w:cs="Times New Roman"/>
          <w:strike w:val="0"/>
          <w:kern w:val="0"/>
          <w:sz w:val="24"/>
          <w:szCs w:val="24"/>
          <w:u w:val="none"/>
        </w:rPr>
        <w:drawing>
          <wp:inline>
            <wp:extent cx="1095375" cy="1104900"/>
            <wp:docPr id="1851942051" name="" descr="@@@657cc30f70cf4476849bd1ff224841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42051" name=""/>
                    <pic:cNvPicPr>
                      <a:picLocks noChangeAspect="1"/>
                    </pic:cNvPicPr>
                  </pic:nvPicPr>
                  <pic:blipFill>
                    <a:blip xmlns:r="http://schemas.openxmlformats.org/officeDocument/2006/relationships" r:embed="rId364"/>
                    <a:stretch>
                      <a:fillRect/>
                    </a:stretch>
                  </pic:blipFill>
                  <pic:spPr>
                    <a:xfrm>
                      <a:off x="0" y="0"/>
                      <a:ext cx="1095375" cy="1104900"/>
                    </a:xfrm>
                    <a:prstGeom prst="rect">
                      <a:avLst/>
                    </a:prstGeom>
                  </pic:spPr>
                </pic:pic>
              </a:graphicData>
            </a:graphic>
          </wp:inline>
        </w:drawing>
      </w:r>
    </w:p>
    <w:p>
      <w:pPr>
        <w:shd w:val="clear" w:color="auto" w:fill="FFFFFF"/>
        <w:spacing w:line="360" w:lineRule="auto"/>
        <w:jc w:val="left"/>
        <w:textAlignment w:val="center"/>
      </w:pPr>
      <w:r>
        <w:t>则</w:t>
      </w:r>
      <w:r>
        <w:object>
          <v:shape id="_x0000_i1206" type="#_x0000_t75" alt="eqId47788c3ed88dfd3f777ae342316c8d21" style="width:42.22pt;height:15.17pt" o:oleicon="f" o:ole="">
            <v:imagedata r:id="rId365" o:title="eqId47788c3ed88dfd3f777ae342316c8d21"/>
          </v:shape>
          <o:OLEObject Type="Embed" ProgID="Equation.DSMT4" ShapeID="_x0000_i1206" DrawAspect="Content" ObjectID="_182" r:id="rId366"/>
        </w:object>
      </w:r>
      <w:r>
        <w:t>,</w:t>
      </w:r>
    </w:p>
    <w:p>
      <w:pPr>
        <w:shd w:val="clear" w:color="auto" w:fill="FFFFFF"/>
        <w:spacing w:line="360" w:lineRule="auto"/>
        <w:jc w:val="left"/>
        <w:textAlignment w:val="center"/>
      </w:pPr>
      <w:r>
        <w:object>
          <v:shape id="_x0000_i1207" type="#_x0000_t75" alt="eqId3f58195c26c93355d2deb33d9044e012" style="width:172.48pt;height:27.09pt" o:oleicon="f" o:ole="">
            <v:imagedata r:id="rId367" o:title="eqId3f58195c26c93355d2deb33d9044e012"/>
          </v:shape>
          <o:OLEObject Type="Embed" ProgID="Equation.DSMT4" ShapeID="_x0000_i1207" DrawAspect="Content" ObjectID="_183" r:id="rId368"/>
        </w:object>
      </w:r>
      <w:r>
        <w:rPr>
          <w:sz w:val="21"/>
        </w:rPr>
        <w:t xml:space="preserve"> </w:t>
      </w:r>
    </w:p>
    <w:p>
      <w:pPr>
        <w:shd w:val="clear" w:color="auto" w:fill="FFFFFF"/>
        <w:spacing w:line="360" w:lineRule="auto"/>
        <w:jc w:val="left"/>
        <w:textAlignment w:val="center"/>
        <w:rPr>
          <w:rFonts w:ascii="Times New Roman" w:eastAsia="Times New Roman" w:hAnsi="Times New Roman" w:cs="Times New Roman"/>
          <w:i/>
        </w:rPr>
      </w:pPr>
      <w:r>
        <w:rPr>
          <w:sz w:val="21"/>
        </w:rPr>
        <w:t>∵∠</w:t>
      </w:r>
      <w:r>
        <w:rPr>
          <w:rFonts w:ascii="Times New Roman" w:eastAsia="Times New Roman" w:hAnsi="Times New Roman" w:cs="Times New Roman"/>
          <w:i/>
        </w:rPr>
        <w:t>AOB</w:t>
      </w:r>
      <w:r>
        <w:rPr>
          <w:sz w:val="21"/>
        </w:rPr>
        <w:t>=2</w:t>
      </w:r>
      <w:r>
        <w:rPr>
          <w:sz w:val="21"/>
        </w:rPr>
        <w:t>∠</w:t>
      </w:r>
      <w:r>
        <w:rPr>
          <w:rFonts w:ascii="Times New Roman" w:eastAsia="Times New Roman" w:hAnsi="Times New Roman" w:cs="Times New Roman"/>
          <w:i/>
        </w:rPr>
        <w:t>BOC</w:t>
      </w:r>
      <w:r>
        <w:rPr>
          <w:sz w:val="21"/>
        </w:rPr>
        <w:t>，</w:t>
      </w:r>
    </w:p>
    <w:p>
      <w:pPr>
        <w:shd w:val="clear" w:color="auto" w:fill="FFFFFF"/>
        <w:spacing w:line="360" w:lineRule="auto"/>
        <w:jc w:val="left"/>
        <w:textAlignment w:val="center"/>
        <w:rPr>
          <w:rFonts w:ascii="Times New Roman" w:eastAsia="Times New Roman" w:hAnsi="Times New Roman" w:cs="Times New Roman"/>
          <w:i/>
        </w:rPr>
      </w:pPr>
      <w:r>
        <w:rPr>
          <w:sz w:val="21"/>
        </w:rPr>
        <w:t>∴∠</w:t>
      </w:r>
      <w:r>
        <w:rPr>
          <w:rFonts w:ascii="Times New Roman" w:eastAsia="Times New Roman" w:hAnsi="Times New Roman" w:cs="Times New Roman"/>
          <w:i/>
        </w:rPr>
        <w:t>AOE</w:t>
      </w:r>
      <w:r>
        <w:rPr>
          <w:sz w:val="21"/>
        </w:rPr>
        <w:t>=</w:t>
      </w:r>
      <w:r>
        <w:rPr>
          <w:sz w:val="21"/>
        </w:rPr>
        <w:t>∠</w:t>
      </w:r>
      <w:r>
        <w:rPr>
          <w:rFonts w:ascii="Times New Roman" w:eastAsia="Times New Roman" w:hAnsi="Times New Roman" w:cs="Times New Roman"/>
          <w:i/>
        </w:rPr>
        <w:t>BOE</w:t>
      </w:r>
      <w:r>
        <w:rPr>
          <w:sz w:val="21"/>
        </w:rPr>
        <w:t>=</w:t>
      </w:r>
      <w:r>
        <w:rPr>
          <w:sz w:val="21"/>
        </w:rPr>
        <w:t>∠</w:t>
      </w:r>
      <w:r>
        <w:rPr>
          <w:rFonts w:ascii="Times New Roman" w:eastAsia="Times New Roman" w:hAnsi="Times New Roman" w:cs="Times New Roman"/>
          <w:i/>
        </w:rPr>
        <w:t>BOC</w:t>
      </w:r>
      <w:r>
        <w:rPr>
          <w:sz w:val="21"/>
        </w:rPr>
        <w:t>，</w:t>
      </w:r>
    </w:p>
    <w:p>
      <w:pPr>
        <w:shd w:val="clear" w:color="auto" w:fill="FFFFFF"/>
        <w:spacing w:line="360" w:lineRule="auto"/>
        <w:jc w:val="left"/>
        <w:textAlignment w:val="center"/>
        <w:rPr>
          <w:rFonts w:ascii="Times New Roman" w:eastAsia="Times New Roman" w:hAnsi="Times New Roman" w:cs="Times New Roman"/>
          <w:i/>
        </w:rPr>
      </w:pPr>
      <w:r>
        <w:rPr>
          <w:sz w:val="21"/>
        </w:rPr>
        <w:t>∴</w:t>
      </w:r>
      <w:r>
        <w:object>
          <v:shape id="_x0000_i1208" type="#_x0000_t75" alt="eqId4b5f1a0dcc40c478ac903059e2107356" style="width:66.88pt;height:15.89pt" o:oleicon="f" o:ole="">
            <v:imagedata r:id="rId369" o:title="eqId4b5f1a0dcc40c478ac903059e2107356"/>
          </v:shape>
          <o:OLEObject Type="Embed" ProgID="Equation.DSMT4" ShapeID="_x0000_i1208" DrawAspect="Content" ObjectID="_184" r:id="rId370"/>
        </w:object>
      </w:r>
      <w:r>
        <w:rPr>
          <w:sz w:val="21"/>
        </w:rPr>
        <w:t xml:space="preserve">, </w:t>
      </w:r>
    </w:p>
    <w:p>
      <w:pPr>
        <w:shd w:val="clear" w:color="auto" w:fill="FFFFFF"/>
        <w:spacing w:line="360" w:lineRule="auto"/>
        <w:jc w:val="left"/>
        <w:textAlignment w:val="center"/>
        <w:rPr>
          <w:rFonts w:ascii="Times New Roman" w:eastAsia="Times New Roman" w:hAnsi="Times New Roman" w:cs="Times New Roman"/>
          <w:i/>
        </w:rPr>
      </w:pPr>
      <w:r>
        <w:rPr>
          <w:sz w:val="21"/>
        </w:rPr>
        <w:t>∴</w:t>
      </w:r>
      <w:r>
        <w:rPr>
          <w:rFonts w:ascii="Times New Roman" w:eastAsia="Times New Roman" w:hAnsi="Times New Roman" w:cs="Times New Roman"/>
          <w:i/>
        </w:rPr>
        <w:t>AE</w:t>
      </w:r>
      <w:r>
        <w:rPr>
          <w:sz w:val="21"/>
        </w:rPr>
        <w:t>=</w:t>
      </w:r>
      <w:r>
        <w:rPr>
          <w:rFonts w:ascii="Times New Roman" w:eastAsia="Times New Roman" w:hAnsi="Times New Roman" w:cs="Times New Roman"/>
          <w:i/>
        </w:rPr>
        <w:t>BE</w:t>
      </w:r>
      <w:r>
        <w:rPr>
          <w:sz w:val="21"/>
        </w:rPr>
        <w:t>=</w:t>
      </w:r>
      <w:r>
        <w:rPr>
          <w:rFonts w:ascii="Times New Roman" w:eastAsia="Times New Roman" w:hAnsi="Times New Roman" w:cs="Times New Roman"/>
          <w:i/>
        </w:rPr>
        <w:t>BC</w:t>
      </w:r>
      <w:r>
        <w:rPr>
          <w:sz w:val="21"/>
        </w:rPr>
        <w:t>，</w:t>
      </w:r>
    </w:p>
    <w:p>
      <w:pPr>
        <w:shd w:val="clear" w:color="auto" w:fill="FFFFFF"/>
        <w:spacing w:line="360" w:lineRule="auto"/>
        <w:jc w:val="left"/>
        <w:textAlignment w:val="center"/>
        <w:rPr>
          <w:rFonts w:ascii="Times New Roman" w:eastAsia="Times New Roman" w:hAnsi="Times New Roman" w:cs="Times New Roman"/>
          <w:i/>
        </w:rPr>
      </w:pPr>
      <w:r>
        <w:rPr>
          <w:sz w:val="21"/>
        </w:rPr>
        <w:t>∴</w:t>
      </w:r>
      <w:r>
        <w:rPr>
          <w:sz w:val="21"/>
        </w:rPr>
        <w:t>2</w:t>
      </w:r>
      <w:r>
        <w:rPr>
          <w:rFonts w:ascii="Times New Roman" w:eastAsia="Times New Roman" w:hAnsi="Times New Roman" w:cs="Times New Roman"/>
          <w:i/>
        </w:rPr>
        <w:t>BC</w:t>
      </w:r>
      <w:r>
        <w:rPr>
          <w:sz w:val="21"/>
        </w:rPr>
        <w:t>&gt;</w:t>
      </w:r>
      <w:r>
        <w:rPr>
          <w:rFonts w:ascii="Times New Roman" w:eastAsia="Times New Roman" w:hAnsi="Times New Roman" w:cs="Times New Roman"/>
          <w:i/>
        </w:rPr>
        <w:t>AB</w:t>
      </w:r>
      <w:r>
        <w:rPr>
          <w:sz w:val="21"/>
        </w:rPr>
        <w:t>，故</w:t>
      </w:r>
      <w:r>
        <w:rPr>
          <w:sz w:val="21"/>
        </w:rPr>
        <w:t>C</w:t>
      </w:r>
      <w:r>
        <w:rPr>
          <w:sz w:val="21"/>
        </w:rPr>
        <w:t>错误；</w:t>
      </w:r>
    </w:p>
    <w:p>
      <w:pPr>
        <w:shd w:val="clear" w:color="auto" w:fill="FFFFFF"/>
        <w:spacing w:line="360" w:lineRule="auto"/>
        <w:jc w:val="left"/>
        <w:textAlignment w:val="center"/>
        <w:rPr>
          <w:rFonts w:ascii="Times New Roman" w:eastAsia="Times New Roman" w:hAnsi="Times New Roman" w:cs="Times New Roman"/>
          <w:i/>
        </w:rPr>
      </w:pPr>
      <w:r>
        <w:rPr>
          <w:sz w:val="21"/>
        </w:rPr>
        <w:t>∵</w:t>
      </w:r>
      <w:r>
        <w:rPr>
          <w:rFonts w:ascii="Times New Roman" w:eastAsia="Times New Roman" w:hAnsi="Times New Roman" w:cs="Times New Roman"/>
          <w:i/>
        </w:rPr>
        <w:t>OA</w:t>
      </w:r>
      <w:r>
        <w:rPr>
          <w:sz w:val="21"/>
        </w:rPr>
        <w:t>=</w:t>
      </w:r>
      <w:r>
        <w:rPr>
          <w:rFonts w:ascii="Times New Roman" w:eastAsia="Times New Roman" w:hAnsi="Times New Roman" w:cs="Times New Roman"/>
          <w:i/>
        </w:rPr>
        <w:t>OB</w:t>
      </w:r>
      <w:r>
        <w:rPr>
          <w:sz w:val="21"/>
        </w:rPr>
        <w:t>=</w:t>
      </w:r>
      <w:r>
        <w:rPr>
          <w:rFonts w:ascii="Times New Roman" w:eastAsia="Times New Roman" w:hAnsi="Times New Roman" w:cs="Times New Roman"/>
          <w:i/>
        </w:rPr>
        <w:t>OC</w:t>
      </w:r>
      <w:r>
        <w:rPr>
          <w:sz w:val="21"/>
        </w:rPr>
        <w:t>，</w:t>
      </w:r>
    </w:p>
    <w:p>
      <w:pPr>
        <w:shd w:val="clear" w:color="auto" w:fill="FFFFFF"/>
        <w:spacing w:line="360" w:lineRule="auto"/>
        <w:jc w:val="left"/>
        <w:textAlignment w:val="center"/>
        <w:rPr>
          <w:rFonts w:ascii="Times New Roman" w:eastAsia="Times New Roman" w:hAnsi="Times New Roman" w:cs="Times New Roman"/>
          <w:i/>
        </w:rPr>
      </w:pPr>
      <w:r>
        <w:object>
          <v:shape id="_x0000_i1209" type="#_x0000_t75" alt="eqId724411ebb14e85189e2a8ad6108cd2b4" style="width:189.2pt;height:15.82pt" o:oleicon="f" o:ole="">
            <v:imagedata r:id="rId371" o:title="eqId724411ebb14e85189e2a8ad6108cd2b4"/>
          </v:shape>
          <o:OLEObject Type="Embed" ProgID="Equation.DSMT4" ShapeID="_x0000_i1209" DrawAspect="Content" ObjectID="_185" r:id="rId372"/>
        </w:object>
      </w:r>
      <w:r>
        <w:rPr>
          <w:sz w:val="21"/>
        </w:rPr>
        <w:t xml:space="preserve"> </w:t>
      </w:r>
    </w:p>
    <w:p>
      <w:pPr>
        <w:shd w:val="clear" w:color="auto" w:fill="FFFFFF"/>
        <w:spacing w:line="360" w:lineRule="auto"/>
        <w:jc w:val="left"/>
        <w:textAlignment w:val="center"/>
        <w:rPr>
          <w:rFonts w:ascii="Times New Roman" w:eastAsia="Times New Roman" w:hAnsi="Times New Roman" w:cs="Times New Roman"/>
          <w:i/>
        </w:rPr>
      </w:pPr>
      <w:r>
        <w:object>
          <v:shape id="_x0000_i1210" type="#_x0000_t75" alt="eqId7f41ccd4d2e8258c64eb586429ab83b8" style="width:189.2pt;height:27.03pt" o:oleicon="f" o:ole="">
            <v:imagedata r:id="rId373" o:title="eqId7f41ccd4d2e8258c64eb586429ab83b8"/>
          </v:shape>
          <o:OLEObject Type="Embed" ProgID="Equation.DSMT4" ShapeID="_x0000_i1210" DrawAspect="Content" ObjectID="_186" r:id="rId374"/>
        </w:object>
      </w:r>
      <w:r>
        <w:rPr>
          <w:sz w:val="21"/>
        </w:rPr>
        <w:t xml:space="preserve"> </w:t>
      </w:r>
    </w:p>
    <w:p>
      <w:pPr>
        <w:shd w:val="clear" w:color="auto" w:fill="FFFFFF"/>
        <w:spacing w:line="360" w:lineRule="auto"/>
        <w:jc w:val="left"/>
        <w:textAlignment w:val="center"/>
        <w:rPr>
          <w:rFonts w:ascii="Times New Roman" w:eastAsia="Times New Roman" w:hAnsi="Times New Roman" w:cs="Times New Roman"/>
          <w:i/>
        </w:rPr>
      </w:pPr>
      <w:r>
        <w:rPr>
          <w:sz w:val="21"/>
        </w:rPr>
        <w:t>∴∠</w:t>
      </w:r>
      <w:r>
        <w:rPr>
          <w:rFonts w:ascii="Times New Roman" w:eastAsia="Times New Roman" w:hAnsi="Times New Roman" w:cs="Times New Roman"/>
          <w:i/>
        </w:rPr>
        <w:t>OBA</w:t>
      </w:r>
      <w:r>
        <w:rPr>
          <w:sz w:val="21"/>
        </w:rPr>
        <w:t>≠</w:t>
      </w:r>
      <w:r>
        <w:rPr>
          <w:sz w:val="21"/>
        </w:rPr>
        <w:t>∠</w:t>
      </w:r>
      <w:r>
        <w:rPr>
          <w:rFonts w:ascii="Times New Roman" w:eastAsia="Times New Roman" w:hAnsi="Times New Roman" w:cs="Times New Roman"/>
          <w:i/>
        </w:rPr>
        <w:t>OCA</w:t>
      </w:r>
      <w:r>
        <w:rPr>
          <w:sz w:val="21"/>
        </w:rPr>
        <w:t>，故</w:t>
      </w:r>
      <w:r>
        <w:rPr>
          <w:sz w:val="21"/>
        </w:rPr>
        <w:t>A</w:t>
      </w:r>
      <w:r>
        <w:rPr>
          <w:sz w:val="21"/>
        </w:rPr>
        <w:t>错误；</w:t>
      </w:r>
    </w:p>
    <w:p>
      <w:pPr>
        <w:shd w:val="clear" w:color="auto" w:fill="FFFFFF"/>
        <w:spacing w:line="360" w:lineRule="auto"/>
        <w:jc w:val="left"/>
        <w:textAlignment w:val="center"/>
        <w:rPr>
          <w:rFonts w:ascii="Times New Roman" w:eastAsia="Times New Roman" w:hAnsi="Times New Roman" w:cs="Times New Roman"/>
          <w:i/>
        </w:rPr>
      </w:pPr>
      <w:r>
        <w:rPr>
          <w:sz w:val="21"/>
        </w:rPr>
        <w:t>∵点</w:t>
      </w:r>
      <w:r>
        <w:rPr>
          <w:rFonts w:ascii="Times New Roman" w:eastAsia="Times New Roman" w:hAnsi="Times New Roman" w:cs="Times New Roman"/>
          <w:i/>
        </w:rPr>
        <w:t>A</w:t>
      </w:r>
      <w:r>
        <w:rPr>
          <w:sz w:val="21"/>
        </w:rPr>
        <w:t>，</w:t>
      </w:r>
      <w:r>
        <w:rPr>
          <w:rFonts w:ascii="Times New Roman" w:eastAsia="Times New Roman" w:hAnsi="Times New Roman" w:cs="Times New Roman"/>
          <w:i/>
        </w:rPr>
        <w:t>B</w:t>
      </w:r>
      <w:r>
        <w:rPr>
          <w:sz w:val="21"/>
        </w:rPr>
        <w:t>，</w:t>
      </w:r>
      <w:r>
        <w:rPr>
          <w:rFonts w:ascii="Times New Roman" w:eastAsia="Times New Roman" w:hAnsi="Times New Roman" w:cs="Times New Roman"/>
          <w:i/>
        </w:rPr>
        <w:t>C</w:t>
      </w:r>
      <w:r>
        <w:rPr>
          <w:sz w:val="21"/>
        </w:rPr>
        <w:t>在</w:t>
      </w:r>
      <w:r>
        <w:object>
          <v:shape id="_x0000_i1211" type="#_x0000_t75" alt="eqId3d97cdc586744d208b6f69c9813af977" style="width:19.36pt;height:13.08pt" o:oleicon="f" o:ole="">
            <v:imagedata r:id="rId375" o:title="eqId3d97cdc586744d208b6f69c9813af977"/>
          </v:shape>
          <o:OLEObject Type="Embed" ProgID="Equation.DSMT4" ShapeID="_x0000_i1211" DrawAspect="Content" ObjectID="_187" r:id="rId376"/>
        </w:object>
      </w:r>
      <w:r>
        <w:rPr>
          <w:sz w:val="21"/>
        </w:rPr>
        <w:t>上，而点</w:t>
      </w:r>
      <w:r>
        <w:rPr>
          <w:rFonts w:ascii="Times New Roman" w:eastAsia="Times New Roman" w:hAnsi="Times New Roman" w:cs="Times New Roman"/>
          <w:i/>
        </w:rPr>
        <w:t>O</w:t>
      </w:r>
      <w:r>
        <w:rPr>
          <w:sz w:val="21"/>
        </w:rPr>
        <w:t>是圆心，</w:t>
      </w:r>
    </w:p>
    <w:p>
      <w:pPr>
        <w:shd w:val="clear" w:color="auto" w:fill="FFFFFF"/>
        <w:spacing w:line="360" w:lineRule="auto"/>
        <w:jc w:val="left"/>
        <w:textAlignment w:val="center"/>
        <w:rPr>
          <w:rFonts w:ascii="Times New Roman" w:eastAsia="Times New Roman" w:hAnsi="Times New Roman" w:cs="Times New Roman"/>
          <w:i/>
        </w:rPr>
      </w:pPr>
      <w:r>
        <w:rPr>
          <w:sz w:val="21"/>
        </w:rPr>
        <w:t>∴四边形</w:t>
      </w:r>
      <w:r>
        <w:rPr>
          <w:rFonts w:ascii="Times New Roman" w:eastAsia="Times New Roman" w:hAnsi="Times New Roman" w:cs="Times New Roman"/>
          <w:i/>
        </w:rPr>
        <w:t>OABC</w:t>
      </w:r>
      <w:r>
        <w:rPr>
          <w:sz w:val="21"/>
        </w:rPr>
        <w:t>不内接于</w:t>
      </w:r>
      <w:r>
        <w:rPr>
          <w:rFonts w:ascii="Times New Roman" w:eastAsia="Times New Roman" w:hAnsi="Times New Roman" w:cs="Times New Roman"/>
          <w:i/>
        </w:rPr>
        <w:t>O</w:t>
      </w:r>
      <w:r>
        <w:rPr>
          <w:sz w:val="21"/>
        </w:rPr>
        <w:t>，故</w:t>
      </w:r>
      <w:r>
        <w:rPr>
          <w:sz w:val="21"/>
        </w:rPr>
        <w:t>B</w:t>
      </w:r>
      <w:r>
        <w:rPr>
          <w:sz w:val="21"/>
        </w:rPr>
        <w:t>错误；</w:t>
      </w:r>
    </w:p>
    <w:p>
      <w:pPr>
        <w:shd w:val="clear" w:color="auto" w:fill="FFFFFF"/>
        <w:spacing w:line="360" w:lineRule="auto"/>
        <w:jc w:val="left"/>
        <w:textAlignment w:val="center"/>
        <w:rPr>
          <w:rFonts w:ascii="Times New Roman" w:eastAsia="Times New Roman" w:hAnsi="Times New Roman" w:cs="Times New Roman"/>
          <w:i/>
        </w:rPr>
      </w:pPr>
      <w:r>
        <w:object>
          <v:shape id="_x0000_i1212" type="#_x0000_t75" alt="eqId0612d9395f14157b6ab55a8b04045c76" style="width:131.12pt;height:27.01pt" o:oleicon="f" o:ole="">
            <v:imagedata r:id="rId377" o:title="eqId0612d9395f14157b6ab55a8b04045c76"/>
          </v:shape>
          <o:OLEObject Type="Embed" ProgID="Equation.DSMT4" ShapeID="_x0000_i1212" DrawAspect="Content" ObjectID="_188" r:id="rId378"/>
        </w:object>
      </w:r>
      <w:r>
        <w:rPr>
          <w:sz w:val="21"/>
        </w:rPr>
        <w:t xml:space="preserve"> </w:t>
      </w:r>
    </w:p>
    <w:p>
      <w:pPr>
        <w:shd w:val="clear" w:color="auto" w:fill="FFFFFF"/>
        <w:spacing w:line="360" w:lineRule="auto"/>
        <w:jc w:val="left"/>
        <w:textAlignment w:val="center"/>
        <w:rPr>
          <w:rFonts w:ascii="Times New Roman" w:eastAsia="Times New Roman" w:hAnsi="Times New Roman" w:cs="Times New Roman"/>
          <w:i/>
        </w:rPr>
      </w:pPr>
      <w:r>
        <w:object>
          <v:shape id="_x0000_i1213" type="#_x0000_t75" alt="eqId5b4ba147edbeb3cb17848b2b22f7be78" style="width:105.6pt;height:13.86pt" o:oleicon="f" o:ole="">
            <v:imagedata r:id="rId379" o:title="eqId5b4ba147edbeb3cb17848b2b22f7be78"/>
          </v:shape>
          <o:OLEObject Type="Embed" ProgID="Equation.DSMT4" ShapeID="_x0000_i1213" DrawAspect="Content" ObjectID="_189" r:id="rId380"/>
        </w:object>
      </w:r>
      <w:r>
        <w:rPr>
          <w:sz w:val="21"/>
        </w:rPr>
        <w:t xml:space="preserve"> </w:t>
      </w:r>
    </w:p>
    <w:p>
      <w:pPr>
        <w:shd w:val="clear" w:color="auto" w:fill="FFFFFF"/>
        <w:spacing w:line="360" w:lineRule="auto"/>
        <w:jc w:val="left"/>
        <w:textAlignment w:val="center"/>
        <w:rPr>
          <w:rFonts w:ascii="Times New Roman" w:eastAsia="Times New Roman" w:hAnsi="Times New Roman" w:cs="Times New Roman"/>
          <w:i/>
        </w:rPr>
      </w:pPr>
      <w:r>
        <w:object>
          <v:shape id="_x0000_i1214" type="#_x0000_t75" alt="eqId7ba78ba109cb83241e6f7af010faca17" style="width:105.6pt;height:13.86pt" o:oleicon="f" o:ole="">
            <v:imagedata r:id="rId381" o:title="eqId7ba78ba109cb83241e6f7af010faca17"/>
          </v:shape>
          <o:OLEObject Type="Embed" ProgID="Equation.DSMT4" ShapeID="_x0000_i1214" DrawAspect="Content" ObjectID="_190" r:id="rId382"/>
        </w:object>
      </w:r>
      <w:r>
        <w:rPr>
          <w:sz w:val="21"/>
        </w:rPr>
        <w:t xml:space="preserve"> </w:t>
      </w:r>
      <w:r>
        <w:rPr>
          <w:sz w:val="21"/>
        </w:rPr>
        <w:t>故</w:t>
      </w:r>
      <w:r>
        <w:rPr>
          <w:rFonts w:ascii="Times New Roman" w:eastAsia="Times New Roman" w:hAnsi="Times New Roman" w:cs="Times New Roman"/>
          <w:i/>
        </w:rPr>
        <w:t>D</w:t>
      </w:r>
      <w:r>
        <w:rPr>
          <w:sz w:val="21"/>
        </w:rPr>
        <w:t>正确；</w:t>
      </w:r>
    </w:p>
    <w:p>
      <w:pPr>
        <w:shd w:val="clear" w:color="auto" w:fill="FFFFFF"/>
        <w:spacing w:line="360" w:lineRule="auto"/>
        <w:jc w:val="left"/>
        <w:textAlignment w:val="center"/>
        <w:rPr>
          <w:rFonts w:ascii="Times New Roman" w:eastAsia="Times New Roman" w:hAnsi="Times New Roman" w:cs="Times New Roman"/>
          <w:i/>
        </w:rPr>
      </w:pPr>
      <w:r>
        <w:rPr>
          <w:sz w:val="21"/>
        </w:rPr>
        <w:t>故选</w:t>
      </w:r>
      <w:r>
        <w:rPr>
          <w:sz w:val="21"/>
        </w:rPr>
        <w:t>D.</w:t>
      </w:r>
    </w:p>
    <w:p>
      <w:pPr>
        <w:shd w:val="clear" w:color="auto" w:fill="FFFFFF"/>
        <w:spacing w:line="360" w:lineRule="auto"/>
        <w:jc w:val="left"/>
        <w:textAlignment w:val="center"/>
      </w:pPr>
      <w:r>
        <w:t>点睛：垂直于弦的直径平分弦并且平分弦所对的两条弧.</w:t>
      </w:r>
    </w:p>
    <w:p>
      <w:pPr>
        <w:shd w:val="clear" w:color="auto" w:fill="FFFFFF"/>
        <w:spacing w:line="360" w:lineRule="auto"/>
        <w:jc w:val="left"/>
        <w:textAlignment w:val="center"/>
      </w:pPr>
      <w:r>
        <w:t>10．B</w:t>
      </w:r>
    </w:p>
    <w:p>
      <w:pPr>
        <w:shd w:val="clear" w:color="auto" w:fill="FFFFFF"/>
        <w:spacing w:line="360" w:lineRule="auto"/>
        <w:jc w:val="left"/>
        <w:textAlignment w:val="center"/>
      </w:pPr>
      <w:r>
        <w:t>【分析】C、由二者第二次相遇的时间结合两次相遇分别走过的路程，即可得出第一次相遇的时间，进而得出C选项错误；</w:t>
      </w:r>
    </w:p>
    <w:p>
      <w:pPr>
        <w:shd w:val="clear" w:color="auto" w:fill="FFFFFF"/>
        <w:spacing w:line="360" w:lineRule="auto"/>
        <w:jc w:val="left"/>
        <w:textAlignment w:val="center"/>
      </w:pPr>
      <w:r>
        <w:t>A、当</w:t>
      </w:r>
      <w:r>
        <w:object>
          <v:shape id="_x0000_i1215" type="#_x0000_t75" alt="eqId1ce4636632fb577eede82b070e12e7c1" style="width:29.89pt;height:12.62pt" o:oleicon="f" o:ole="">
            <v:imagedata r:id="rId383" o:title="eqId1ce4636632fb577eede82b070e12e7c1"/>
          </v:shape>
          <o:OLEObject Type="Embed" ProgID="Equation.DSMT4" ShapeID="_x0000_i1215" DrawAspect="Content" ObjectID="_191" r:id="rId384"/>
        </w:object>
      </w:r>
      <w:r>
        <w:t>时，出现拐点，显然此时亮亮到达A地，利用速度</w:t>
      </w:r>
      <w:r>
        <w:object>
          <v:shape id="_x0000_i1216" type="#_x0000_t75" alt="eqId6706fe00b4e231e62d9ecbec567d526b" style="width:8.78pt;height:7.9pt" o:oleicon="f" o:ole="">
            <v:imagedata r:id="rId385" o:title="eqId6706fe00b4e231e62d9ecbec567d526b"/>
          </v:shape>
          <o:OLEObject Type="Embed" ProgID="Equation.DSMT4" ShapeID="_x0000_i1216" DrawAspect="Content" ObjectID="_192" r:id="rId386"/>
        </w:object>
      </w:r>
      <w:r>
        <w:t>路程</w:t>
      </w:r>
      <w:r>
        <w:object>
          <v:shape id="_x0000_i1217" type="#_x0000_t75" alt="eqId09052719a6d55df23d74d8e3956257ea" style="width:8.78pt;height:8.78pt" o:oleicon="f" o:ole="">
            <v:imagedata r:id="rId387" o:title="eqId09052719a6d55df23d74d8e3956257ea"/>
          </v:shape>
          <o:OLEObject Type="Embed" ProgID="Equation.DSMT4" ShapeID="_x0000_i1217" DrawAspect="Content" ObjectID="_193" r:id="rId388"/>
        </w:object>
      </w:r>
      <w:r>
        <w:t>时间可求出亮亮的速度及两人的速度和，二者做差后可得出明明的速度，进而得出A选项错误；</w:t>
      </w:r>
    </w:p>
    <w:p>
      <w:pPr>
        <w:shd w:val="clear" w:color="auto" w:fill="FFFFFF"/>
        <w:spacing w:line="360" w:lineRule="auto"/>
        <w:jc w:val="left"/>
        <w:textAlignment w:val="center"/>
        <w:sectPr>
          <w:headerReference w:type="even" r:id="rId389"/>
          <w:headerReference w:type="default" r:id="rId390"/>
          <w:footerReference w:type="even" r:id="rId391"/>
          <w:footerReference w:type="default" r:id="rId392"/>
          <w:type w:val="nextPage"/>
          <w:pgSz w:w="11906" w:h="16838" w:code="9"/>
          <w:pgMar w:top="1440" w:right="1797" w:bottom="1440" w:left="1797" w:header="851" w:footer="992" w:gutter="0"/>
          <w:pgNumType w:start="4"/>
          <w:cols w:space="425"/>
          <w:titlePg w:val="0"/>
          <w:docGrid w:type="lines" w:linePitch="312"/>
        </w:sectPr>
      </w:pPr>
      <w:r>
        <w:t>B、根据第二次相遇时距离B地的距离</w:t>
      </w:r>
      <w:r>
        <w:object>
          <v:shape id="_x0000_i1218" type="#_x0000_t75" alt="eqId6706fe00b4e231e62d9ecbec567d526b" style="width:8.78pt;height:7.9pt" o:oleicon="f" o:ole="">
            <v:imagedata r:id="rId385" o:title="eqId6706fe00b4e231e62d9ecbec567d526b"/>
          </v:shape>
          <o:OLEObject Type="Embed" ProgID="Equation.DSMT4" ShapeID="_x0000_i1218" DrawAspect="Content" ObjectID="_194" r:id="rId393"/>
        </w:object>
      </w:r>
      <w:r>
        <w:t>明明的速度</w:t>
      </w:r>
      <w:r>
        <w:object>
          <v:shape id="_x0000_i1219" type="#_x0000_t75" alt="eqId2468403b3eba9e40bfa36f464e927738" style="width:7.91pt;height:8.57pt" o:oleicon="f" o:ole="">
            <v:imagedata r:id="rId394" o:title="eqId2468403b3eba9e40bfa36f464e927738"/>
          </v:shape>
          <o:OLEObject Type="Embed" ProgID="Equation.DSMT4" ShapeID="_x0000_i1219" DrawAspect="Content" ObjectID="_195" r:id="rId395"/>
        </w:object>
      </w:r>
      <w:r>
        <w:t>第二次相遇的时间</w:t>
      </w:r>
      <w:r>
        <w:object>
          <v:shape id="_x0000_i1220" type="#_x0000_t75" alt="eqId15b5518d365cac669f2ece68f0e6e6d5" style="width:17.58pt;height:11.07pt" o:oleicon="f" o:ole="">
            <v:imagedata r:id="rId396" o:title="eqId15b5518d365cac669f2ece68f0e6e6d5"/>
          </v:shape>
          <o:OLEObject Type="Embed" ProgID="Equation.DSMT4" ShapeID="_x0000_i1220" DrawAspect="Content" ObjectID="_196" r:id="rId397"/>
        </w:object>
      </w:r>
    </w:p>
    <w:p>
      <w:pPr>
        <w:shd w:val="clear" w:color="auto" w:fill="FFFFFF"/>
        <w:spacing w:line="360" w:lineRule="auto"/>
        <w:jc w:val="left"/>
        <w:textAlignment w:val="center"/>
      </w:pPr>
      <w:r>
        <w:t>、B两地间的距离，即可求出第二次相遇时距离B地800米，B选项正确；</w:t>
      </w:r>
    </w:p>
    <w:p>
      <w:pPr>
        <w:shd w:val="clear" w:color="auto" w:fill="FFFFFF"/>
        <w:spacing w:line="360" w:lineRule="auto"/>
        <w:jc w:val="left"/>
        <w:textAlignment w:val="center"/>
      </w:pPr>
      <w:r>
        <w:t>D、观察函数图象，可知：出发35分钟时亮亮到达A地，根据出发35分钟时两人间的距离</w:t>
      </w:r>
      <w:r>
        <w:object>
          <v:shape id="_x0000_i1221" type="#_x0000_t75" alt="eqId6706fe00b4e231e62d9ecbec567d526b" style="width:8.78pt;height:7.9pt" o:oleicon="f" o:ole="">
            <v:imagedata r:id="rId385" o:title="eqId6706fe00b4e231e62d9ecbec567d526b"/>
          </v:shape>
          <o:OLEObject Type="Embed" ProgID="Equation.DSMT4" ShapeID="_x0000_i1221" DrawAspect="Content" ObjectID="_197" r:id="rId398"/>
        </w:object>
      </w:r>
      <w:r>
        <w:t>明明的速度</w:t>
      </w:r>
      <w:r>
        <w:object>
          <v:shape id="_x0000_i1222" type="#_x0000_t75" alt="eqId2468403b3eba9e40bfa36f464e927738" style="width:7.91pt;height:8.57pt" o:oleicon="f" o:ole="">
            <v:imagedata r:id="rId394" o:title="eqId2468403b3eba9e40bfa36f464e927738"/>
          </v:shape>
          <o:OLEObject Type="Embed" ProgID="Equation.DSMT4" ShapeID="_x0000_i1222" DrawAspect="Content" ObjectID="_198" r:id="rId399"/>
        </w:object>
      </w:r>
      <w:r>
        <w:t>出发时间，即可求出出发35分钟时两人间的距离为2100米，D选项错误．</w:t>
      </w:r>
    </w:p>
    <w:p>
      <w:pPr>
        <w:shd w:val="clear" w:color="auto" w:fill="FFFFFF"/>
        <w:spacing w:line="360" w:lineRule="auto"/>
        <w:jc w:val="left"/>
        <w:textAlignment w:val="center"/>
      </w:pPr>
      <w:r>
        <w:t>【详解】解：</w:t>
      </w:r>
      <w:r>
        <w:object>
          <v:shape id="_x0000_i1223" type="#_x0000_t75" alt="eqId16f3d198e76391779fa3badc848c8ac8" style="width:9.67pt;height:8.18pt" o:oleicon="f" o:ole="">
            <v:imagedata r:id="rId321" o:title="eqId16f3d198e76391779fa3badc848c8ac8"/>
          </v:shape>
          <o:OLEObject Type="Embed" ProgID="Equation.DSMT4" ShapeID="_x0000_i1223" DrawAspect="Content" ObjectID="_199" r:id="rId400"/>
        </w:object>
      </w:r>
      <w:r>
        <w:t>第一次相遇两人共走了2800米，第二次相遇两人共走了</w:t>
      </w:r>
      <w:r>
        <w:object>
          <v:shape id="_x0000_i1224" type="#_x0000_t75" alt="eqId7f27d1c121ebef021ef2cc08c686fa51" style="width:36.93pt;height:12.53pt" o:oleicon="f" o:ole="">
            <v:imagedata r:id="rId401" o:title="eqId7f27d1c121ebef021ef2cc08c686fa51"/>
          </v:shape>
          <o:OLEObject Type="Embed" ProgID="Equation.DSMT4" ShapeID="_x0000_i1224" DrawAspect="Content" ObjectID="_200" r:id="rId402"/>
        </w:object>
      </w:r>
      <w:r>
        <w:t>米，且二者速度不变，</w:t>
      </w:r>
    </w:p>
    <w:p>
      <w:pPr>
        <w:shd w:val="clear" w:color="auto" w:fill="FFFFFF"/>
        <w:spacing w:line="360" w:lineRule="auto"/>
        <w:jc w:val="left"/>
        <w:textAlignment w:val="center"/>
      </w:pPr>
      <w:r>
        <w:object>
          <v:shape id="_x0000_i1225" type="#_x0000_t75" alt="eqId13806553dafa337f04c27957a09d2276" style="width:72.13pt;height:12.57pt" o:oleicon="f" o:ole="">
            <v:imagedata r:id="rId403" o:title="eqId13806553dafa337f04c27957a09d2276"/>
          </v:shape>
          <o:OLEObject Type="Embed" ProgID="Equation.DSMT4" ShapeID="_x0000_i1225" DrawAspect="Content" ObjectID="_201" r:id="rId404"/>
        </w:object>
      </w:r>
      <w:r>
        <w:t>，</w:t>
      </w:r>
    </w:p>
    <w:p>
      <w:pPr>
        <w:shd w:val="clear" w:color="auto" w:fill="FFFFFF"/>
        <w:spacing w:line="360" w:lineRule="auto"/>
        <w:jc w:val="left"/>
        <w:textAlignment w:val="center"/>
      </w:pPr>
      <w:r>
        <w:object>
          <v:shape id="_x0000_i1226" type="#_x0000_t75" alt="eqId2de0d10ef8b748d4531250c37c5d3f9e" style="width:9.67pt;height:8.92pt" o:oleicon="f" o:ole="">
            <v:imagedata r:id="rId350" o:title="eqId2de0d10ef8b748d4531250c37c5d3f9e"/>
          </v:shape>
          <o:OLEObject Type="Embed" ProgID="Equation.DSMT4" ShapeID="_x0000_i1226" DrawAspect="Content" ObjectID="_202" r:id="rId405"/>
        </w:object>
      </w:r>
      <w:r>
        <w:t>出发20分时两人第一次相遇，C选项错误；</w:t>
      </w:r>
    </w:p>
    <w:p>
      <w:pPr>
        <w:shd w:val="clear" w:color="auto" w:fill="FFFFFF"/>
        <w:spacing w:line="360" w:lineRule="auto"/>
        <w:jc w:val="left"/>
        <w:textAlignment w:val="center"/>
      </w:pPr>
      <w:r>
        <w:t>亮亮的速度为</w:t>
      </w:r>
      <w:r>
        <w:object>
          <v:shape id="_x0000_i1227" type="#_x0000_t75" alt="eqIdcde403be0170a0f9c5038198b747fe45" style="width:67.73pt;height:13.81pt" o:oleicon="f" o:ole="">
            <v:imagedata r:id="rId406" o:title="eqIdcde403be0170a0f9c5038198b747fe45"/>
          </v:shape>
          <o:OLEObject Type="Embed" ProgID="Equation.DSMT4" ShapeID="_x0000_i1227" DrawAspect="Content" ObjectID="_203" r:id="rId407"/>
        </w:object>
      </w:r>
      <w:r>
        <w:t>米</w:t>
      </w:r>
      <w:r>
        <w:object>
          <v:shape id="_x0000_i1228" type="#_x0000_t75" alt="eqId4333bb203d02814c146ed587b69ea69d" style="width:6.15pt;height:11.61pt" o:oleicon="f" o:ole="">
            <v:imagedata r:id="rId99" o:title="eqId4333bb203d02814c146ed587b69ea69d"/>
          </v:shape>
          <o:OLEObject Type="Embed" ProgID="Equation.DSMT4" ShapeID="_x0000_i1228" DrawAspect="Content" ObjectID="_204" r:id="rId408"/>
        </w:object>
      </w:r>
      <w:r>
        <w:t>分</w:t>
      </w:r>
      <w:r>
        <w:object>
          <v:shape id="_x0000_i1229" type="#_x0000_t75" alt="eqId987517758fad59f6f695761deb2a5ebd" style="width:7.03pt;height:13.43pt" o:oleicon="f" o:ole="">
            <v:imagedata r:id="rId91" o:title="eqId987517758fad59f6f695761deb2a5ebd"/>
          </v:shape>
          <o:OLEObject Type="Embed" ProgID="Equation.DSMT4" ShapeID="_x0000_i1229" DrawAspect="Content" ObjectID="_205" r:id="rId409"/>
        </w:object>
      </w:r>
      <w:r>
        <w:t>，</w:t>
      </w:r>
    </w:p>
    <w:p>
      <w:pPr>
        <w:shd w:val="clear" w:color="auto" w:fill="FFFFFF"/>
        <w:spacing w:line="360" w:lineRule="auto"/>
        <w:jc w:val="left"/>
        <w:textAlignment w:val="center"/>
      </w:pPr>
      <w:r>
        <w:t>两人的速度和为</w:t>
      </w:r>
      <w:r>
        <w:object>
          <v:shape id="_x0000_i1230" type="#_x0000_t75" alt="eqIde3031761803277d9f05270ce1f286eec" style="width:73.04pt;height:13.82pt" o:oleicon="f" o:ole="">
            <v:imagedata r:id="rId410" o:title="eqIde3031761803277d9f05270ce1f286eec"/>
          </v:shape>
          <o:OLEObject Type="Embed" ProgID="Equation.DSMT4" ShapeID="_x0000_i1230" DrawAspect="Content" ObjectID="_206" r:id="rId411"/>
        </w:object>
      </w:r>
      <w:r>
        <w:t>米</w:t>
      </w:r>
      <w:r>
        <w:object>
          <v:shape id="_x0000_i1231" type="#_x0000_t75" alt="eqId4333bb203d02814c146ed587b69ea69d" style="width:6.15pt;height:11.61pt" o:oleicon="f" o:ole="">
            <v:imagedata r:id="rId99" o:title="eqId4333bb203d02814c146ed587b69ea69d"/>
          </v:shape>
          <o:OLEObject Type="Embed" ProgID="Equation.DSMT4" ShapeID="_x0000_i1231" DrawAspect="Content" ObjectID="_207" r:id="rId412"/>
        </w:object>
      </w:r>
      <w:r>
        <w:t>分</w:t>
      </w:r>
      <w:r>
        <w:object>
          <v:shape id="_x0000_i1232" type="#_x0000_t75" alt="eqId987517758fad59f6f695761deb2a5ebd" style="width:7.03pt;height:13.43pt" o:oleicon="f" o:ole="">
            <v:imagedata r:id="rId91" o:title="eqId987517758fad59f6f695761deb2a5ebd"/>
          </v:shape>
          <o:OLEObject Type="Embed" ProgID="Equation.DSMT4" ShapeID="_x0000_i1232" DrawAspect="Content" ObjectID="_208" r:id="rId413"/>
        </w:object>
      </w:r>
      <w:r>
        <w:t>，</w:t>
      </w:r>
    </w:p>
    <w:p>
      <w:pPr>
        <w:shd w:val="clear" w:color="auto" w:fill="FFFFFF"/>
        <w:spacing w:line="360" w:lineRule="auto"/>
        <w:jc w:val="left"/>
        <w:textAlignment w:val="center"/>
      </w:pPr>
      <w:r>
        <w:t>明明的速度为</w:t>
      </w:r>
      <w:r>
        <w:object>
          <v:shape id="_x0000_i1233" type="#_x0000_t75" alt="eqIdd9b0d91db54c75e432d0faacdae6ee80" style="width:61.57pt;height:13.9pt" o:oleicon="f" o:ole="">
            <v:imagedata r:id="rId414" o:title="eqIdd9b0d91db54c75e432d0faacdae6ee80"/>
          </v:shape>
          <o:OLEObject Type="Embed" ProgID="Equation.DSMT4" ShapeID="_x0000_i1233" DrawAspect="Content" ObjectID="_209" r:id="rId415"/>
        </w:object>
      </w:r>
      <w:r>
        <w:t>米</w:t>
      </w:r>
      <w:r>
        <w:object>
          <v:shape id="_x0000_i1234" type="#_x0000_t75" alt="eqId4333bb203d02814c146ed587b69ea69d" style="width:6.15pt;height:11.61pt" o:oleicon="f" o:ole="">
            <v:imagedata r:id="rId99" o:title="eqId4333bb203d02814c146ed587b69ea69d"/>
          </v:shape>
          <o:OLEObject Type="Embed" ProgID="Equation.DSMT4" ShapeID="_x0000_i1234" DrawAspect="Content" ObjectID="_210" r:id="rId416"/>
        </w:object>
      </w:r>
      <w:r>
        <w:t>分</w:t>
      </w:r>
      <w:r>
        <w:object>
          <v:shape id="_x0000_i1235" type="#_x0000_t75" alt="eqId987517758fad59f6f695761deb2a5ebd" style="width:7.03pt;height:13.43pt" o:oleicon="f" o:ole="">
            <v:imagedata r:id="rId91" o:title="eqId987517758fad59f6f695761deb2a5ebd"/>
          </v:shape>
          <o:OLEObject Type="Embed" ProgID="Equation.DSMT4" ShapeID="_x0000_i1235" DrawAspect="Content" ObjectID="_211" r:id="rId417"/>
        </w:object>
      </w:r>
      <w:r>
        <w:t>，A选项错误；</w:t>
      </w:r>
    </w:p>
    <w:p>
      <w:pPr>
        <w:shd w:val="clear" w:color="auto" w:fill="FFFFFF"/>
        <w:spacing w:line="360" w:lineRule="auto"/>
        <w:jc w:val="left"/>
        <w:textAlignment w:val="center"/>
      </w:pPr>
      <w:r>
        <w:t>第二次相遇时距离B地距离为</w:t>
      </w:r>
      <w:r>
        <w:object>
          <v:shape id="_x0000_i1236" type="#_x0000_t75" alt="eqId76401fe09fcedad565c17a1845d3dbf1" style="width:92.4pt;height:13.86pt" o:oleicon="f" o:ole="">
            <v:imagedata r:id="rId418" o:title="eqId76401fe09fcedad565c17a1845d3dbf1"/>
          </v:shape>
          <o:OLEObject Type="Embed" ProgID="Equation.DSMT4" ShapeID="_x0000_i1236" DrawAspect="Content" ObjectID="_212" r:id="rId419"/>
        </w:object>
      </w:r>
      <w:r>
        <w:t>米</w:t>
      </w:r>
      <w:r>
        <w:object>
          <v:shape id="_x0000_i1237" type="#_x0000_t75" alt="eqId987517758fad59f6f695761deb2a5ebd" style="width:7.03pt;height:13.43pt" o:oleicon="f" o:ole="">
            <v:imagedata r:id="rId91" o:title="eqId987517758fad59f6f695761deb2a5ebd"/>
          </v:shape>
          <o:OLEObject Type="Embed" ProgID="Equation.DSMT4" ShapeID="_x0000_i1237" DrawAspect="Content" ObjectID="_213" r:id="rId420"/>
        </w:object>
      </w:r>
      <w:r>
        <w:t>，B选项正确；</w:t>
      </w:r>
    </w:p>
    <w:p>
      <w:pPr>
        <w:shd w:val="clear" w:color="auto" w:fill="FFFFFF"/>
        <w:spacing w:line="360" w:lineRule="auto"/>
        <w:jc w:val="left"/>
        <w:textAlignment w:val="center"/>
      </w:pPr>
      <w:r>
        <w:t>出发35分钟时两人间的距离为</w:t>
      </w:r>
      <w:r>
        <w:object>
          <v:shape id="_x0000_i1238" type="#_x0000_t75" alt="eqId41a52256e047d61a9537cd98a14ca724" style="width:66.88pt;height:13.91pt" o:oleicon="f" o:ole="">
            <v:imagedata r:id="rId421" o:title="eqId41a52256e047d61a9537cd98a14ca724"/>
          </v:shape>
          <o:OLEObject Type="Embed" ProgID="Equation.DSMT4" ShapeID="_x0000_i1238" DrawAspect="Content" ObjectID="_214" r:id="rId422"/>
        </w:object>
      </w:r>
      <w:r>
        <w:t>米</w:t>
      </w:r>
      <w:r>
        <w:object>
          <v:shape id="_x0000_i1239" type="#_x0000_t75" alt="eqId987517758fad59f6f695761deb2a5ebd" style="width:7.03pt;height:13.43pt" o:oleicon="f" o:ole="">
            <v:imagedata r:id="rId91" o:title="eqId987517758fad59f6f695761deb2a5ebd"/>
          </v:shape>
          <o:OLEObject Type="Embed" ProgID="Equation.DSMT4" ShapeID="_x0000_i1239" DrawAspect="Content" ObjectID="_215" r:id="rId423"/>
        </w:object>
      </w:r>
      <w:r>
        <w:t>，D选项错误．</w:t>
      </w:r>
    </w:p>
    <w:p>
      <w:pPr>
        <w:shd w:val="clear" w:color="auto" w:fill="FFFFFF"/>
        <w:spacing w:line="360" w:lineRule="auto"/>
        <w:jc w:val="left"/>
        <w:textAlignment w:val="center"/>
      </w:pPr>
      <w:r>
        <w:t>故选B．</w:t>
      </w:r>
    </w:p>
    <w:p>
      <w:pPr>
        <w:shd w:val="clear" w:color="auto" w:fill="FFFFFF"/>
        <w:spacing w:line="360" w:lineRule="auto"/>
        <w:jc w:val="left"/>
        <w:textAlignment w:val="center"/>
      </w:pPr>
      <w:r>
        <w:t>【点睛】本题考查了一次函数的应用，观察函数图象，逐一分析四个选项的正误是解题的关键．</w:t>
      </w:r>
    </w:p>
    <w:p>
      <w:pPr>
        <w:shd w:val="clear" w:color="auto" w:fill="FFFFFF"/>
        <w:spacing w:line="360" w:lineRule="auto"/>
        <w:jc w:val="left"/>
        <w:textAlignment w:val="center"/>
      </w:pPr>
      <w:r>
        <w:t>11．</w:t>
      </w:r>
      <w:r>
        <w:object>
          <v:shape id="_x0000_i1240" type="#_x0000_t75" alt="eqId2584d4e78881413d8ddd1ec84011db2f" style="width:23.79pt;height:12.64pt" o:oleicon="f" o:ole="">
            <v:imagedata r:id="rId424" o:title="eqId2584d4e78881413d8ddd1ec84011db2f"/>
          </v:shape>
          <o:OLEObject Type="Embed" ProgID="Equation.DSMT4" ShapeID="_x0000_i1240" DrawAspect="Content" ObjectID="_216" r:id="rId425"/>
        </w:object>
      </w:r>
    </w:p>
    <w:p>
      <w:pPr>
        <w:shd w:val="clear" w:color="auto" w:fill="FFFFFF"/>
        <w:spacing w:line="360" w:lineRule="auto"/>
        <w:jc w:val="left"/>
        <w:textAlignment w:val="center"/>
      </w:pPr>
      <w:r>
        <w:t>【分析】根据二次根式和分式有意义的条件即可求出答案．</w:t>
      </w:r>
    </w:p>
    <w:p>
      <w:pPr>
        <w:shd w:val="clear" w:color="auto" w:fill="FFFFFF"/>
        <w:spacing w:line="360" w:lineRule="auto"/>
        <w:jc w:val="left"/>
        <w:textAlignment w:val="center"/>
      </w:pPr>
      <w:r>
        <w:t>【详解】解：由题意可知：</w:t>
      </w:r>
      <w:r>
        <w:object>
          <v:shape id="_x0000_i1241" type="#_x0000_t75" alt="eqId7016acbb6234efa1d059749b15f8d8a2" style="width:37.81pt;height:12.6pt" o:oleicon="f" o:ole="">
            <v:imagedata r:id="rId426" o:title="eqId7016acbb6234efa1d059749b15f8d8a2"/>
          </v:shape>
          <o:OLEObject Type="Embed" ProgID="Equation.DSMT4" ShapeID="_x0000_i1241" DrawAspect="Content" ObjectID="_217" r:id="rId427"/>
        </w:object>
      </w:r>
      <w:r>
        <w:t>且</w:t>
      </w:r>
      <w:r>
        <w:object>
          <v:shape id="_x0000_i1242" type="#_x0000_t75" alt="eqId487c78a42654c70cabb248372e1624eb" style="width:38.7pt;height:12.26pt" o:oleicon="f" o:ole="">
            <v:imagedata r:id="rId428" o:title="eqId487c78a42654c70cabb248372e1624eb"/>
          </v:shape>
          <o:OLEObject Type="Embed" ProgID="Equation.DSMT4" ShapeID="_x0000_i1242" DrawAspect="Content" ObjectID="_218" r:id="rId429"/>
        </w:object>
      </w:r>
      <w:r>
        <w:t>，</w:t>
      </w:r>
    </w:p>
    <w:p>
      <w:pPr>
        <w:shd w:val="clear" w:color="auto" w:fill="FFFFFF"/>
        <w:spacing w:line="360" w:lineRule="auto"/>
        <w:jc w:val="left"/>
        <w:textAlignment w:val="center"/>
      </w:pPr>
      <w:r>
        <w:t>∴</w:t>
      </w:r>
      <w:r>
        <w:object>
          <v:shape id="_x0000_i1243" type="#_x0000_t75" alt="eqIdd8a671406a5442a3088a4ee1d064114a" style="width:23.75pt;height:12.53pt" o:oleicon="f" o:ole="">
            <v:imagedata r:id="rId430" o:title="eqIdd8a671406a5442a3088a4ee1d064114a"/>
          </v:shape>
          <o:OLEObject Type="Embed" ProgID="Equation.DSMT4" ShapeID="_x0000_i1243" DrawAspect="Content" ObjectID="_219" r:id="rId431"/>
        </w:object>
      </w:r>
      <w:r>
        <w:t>且</w:t>
      </w:r>
      <w:r>
        <w:object>
          <v:shape id="_x0000_i1244" type="#_x0000_t75" alt="eqId7de81985bd38d22c1ad3d1cbb920653f" style="width:24.64pt;height:12.34pt" o:oleicon="f" o:ole="">
            <v:imagedata r:id="rId432" o:title="eqId7de81985bd38d22c1ad3d1cbb920653f"/>
          </v:shape>
          <o:OLEObject Type="Embed" ProgID="Equation.DSMT4" ShapeID="_x0000_i1244" DrawAspect="Content" ObjectID="_220" r:id="rId433"/>
        </w:object>
      </w:r>
      <w:r>
        <w:t>，</w:t>
      </w:r>
    </w:p>
    <w:p>
      <w:pPr>
        <w:shd w:val="clear" w:color="auto" w:fill="FFFFFF"/>
        <w:spacing w:line="360" w:lineRule="auto"/>
        <w:jc w:val="left"/>
        <w:textAlignment w:val="center"/>
      </w:pPr>
      <w:r>
        <w:object>
          <v:shape id="_x0000_i1245" type="#_x0000_t75" alt="eqId5294e20ce3224b1f8bff6fc015f9336d" style="width:32.55pt;height:12.62pt" o:oleicon="f" o:ole="">
            <v:imagedata r:id="rId434" o:title="eqId5294e20ce3224b1f8bff6fc015f9336d"/>
          </v:shape>
          <o:OLEObject Type="Embed" ProgID="Equation.DSMT4" ShapeID="_x0000_i1245" DrawAspect="Content" ObjectID="_221" r:id="rId435"/>
        </w:object>
      </w:r>
      <w:r>
        <w:t>，</w:t>
      </w:r>
    </w:p>
    <w:p>
      <w:pPr>
        <w:shd w:val="clear" w:color="auto" w:fill="FFFFFF"/>
        <w:spacing w:line="360" w:lineRule="auto"/>
        <w:jc w:val="left"/>
        <w:textAlignment w:val="center"/>
      </w:pPr>
      <w:r>
        <w:t>故答案为：</w:t>
      </w:r>
      <w:r>
        <w:object>
          <v:shape id="_x0000_i1246" type="#_x0000_t75" alt="eqId2584d4e78881413d8ddd1ec84011db2f" style="width:23.79pt;height:12.64pt" o:oleicon="f" o:ole="">
            <v:imagedata r:id="rId424" o:title="eqId2584d4e78881413d8ddd1ec84011db2f"/>
          </v:shape>
          <o:OLEObject Type="Embed" ProgID="Equation.DSMT4" ShapeID="_x0000_i1246" DrawAspect="Content" ObjectID="_222" r:id="rId436"/>
        </w:object>
      </w:r>
      <w:r>
        <w:t>．</w:t>
      </w:r>
    </w:p>
    <w:p>
      <w:pPr>
        <w:shd w:val="clear" w:color="auto" w:fill="FFFFFF"/>
        <w:spacing w:line="360" w:lineRule="auto"/>
        <w:jc w:val="left"/>
        <w:textAlignment w:val="center"/>
      </w:pPr>
      <w:r>
        <w:t>【点睛】本题考查了二次根式和分式有意义的条件，解题的关键是熟练运用二次根式和分式有意义的条件，本题属于基础题型．</w:t>
      </w:r>
    </w:p>
    <w:p>
      <w:pPr>
        <w:shd w:val="clear" w:color="auto" w:fill="FFFFFF"/>
        <w:spacing w:line="360" w:lineRule="auto"/>
        <w:jc w:val="left"/>
        <w:textAlignment w:val="center"/>
      </w:pPr>
      <w:r>
        <w:t>12．</w:t>
      </w:r>
      <w:r>
        <w:object>
          <v:shape id="_x0000_i1247" type="#_x0000_t75" alt="eqId860884c0017c8bceb5b0edff796c144f" style="width:17.59pt;height:30.39pt" o:oleicon="f" o:ole="">
            <v:imagedata r:id="rId437" o:title="eqId860884c0017c8bceb5b0edff796c144f"/>
          </v:shape>
          <o:OLEObject Type="Embed" ProgID="Equation.DSMT4" ShapeID="_x0000_i1247" DrawAspect="Content" ObjectID="_223" r:id="rId438"/>
        </w:object>
      </w:r>
    </w:p>
    <w:p>
      <w:pPr>
        <w:shd w:val="clear" w:color="auto" w:fill="FFFFFF"/>
        <w:spacing w:line="360" w:lineRule="auto"/>
        <w:jc w:val="left"/>
        <w:textAlignment w:val="center"/>
      </w:pPr>
      <w:r>
        <w:t>【分析】代入特殊角的三角函数值进行计算即可．</w:t>
      </w:r>
    </w:p>
    <w:p>
      <w:pPr>
        <w:shd w:val="clear" w:color="auto" w:fill="FFFFFF"/>
        <w:spacing w:line="360" w:lineRule="auto"/>
        <w:jc w:val="left"/>
        <w:textAlignment w:val="center"/>
      </w:pPr>
      <w:r>
        <w:t>【详解】解：tan60°﹣sin60°</w:t>
      </w:r>
    </w:p>
    <w:p>
      <w:pPr>
        <w:shd w:val="clear" w:color="auto" w:fill="FFFFFF"/>
        <w:spacing w:line="360" w:lineRule="auto"/>
        <w:jc w:val="left"/>
        <w:textAlignment w:val="center"/>
      </w:pPr>
      <w:r>
        <w:t>＝</w:t>
      </w:r>
      <w:r>
        <w:object>
          <v:shape id="_x0000_i1248" type="#_x0000_t75" alt="eqId8928d4948e9b9addb0da6b4bf48c7ef0" style="width:39.58pt;height:29.69pt" o:oleicon="f" o:ole="">
            <v:imagedata r:id="rId439" o:title="eqId8928d4948e9b9addb0da6b4bf48c7ef0"/>
          </v:shape>
          <o:OLEObject Type="Embed" ProgID="Equation.DSMT4" ShapeID="_x0000_i1248" DrawAspect="Content" ObjectID="_224" r:id="rId440"/>
        </w:object>
      </w:r>
    </w:p>
    <w:p>
      <w:pPr>
        <w:shd w:val="clear" w:color="auto" w:fill="FFFFFF"/>
        <w:spacing w:line="360" w:lineRule="auto"/>
        <w:jc w:val="left"/>
        <w:textAlignment w:val="center"/>
      </w:pPr>
      <w:r>
        <w:t>＝</w:t>
      </w:r>
      <w:r>
        <w:object>
          <v:shape id="_x0000_i1249" type="#_x0000_t75" alt="eqId655b90876ca5f1995123335888f0a5a6" style="width:43.1pt;height:27.19pt" o:oleicon="f" o:ole="">
            <v:imagedata r:id="rId441" o:title="eqId655b90876ca5f1995123335888f0a5a6"/>
          </v:shape>
          <o:OLEObject Type="Embed" ProgID="Equation.DSMT4" ShapeID="_x0000_i1249" DrawAspect="Content" ObjectID="_225" r:id="rId442"/>
        </w:objec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43" w:history="1">
        <w:r>
          <w:rPr>
            <w:rFonts w:ascii="SimSun" w:eastAsia="SimSun" w:hAnsi="SimSun" w:cs="SimSun"/>
            <w:b/>
            <w:bCs/>
            <w:color w:val="0000EE"/>
            <w:kern w:val="0"/>
            <w:sz w:val="30"/>
            <w:szCs w:val="30"/>
            <w:u w:val="single" w:color="0000EE"/>
          </w:rPr>
          <w:t>https://d.book118.com/788003140043006034</w:t>
        </w:r>
      </w:hyperlink>
    </w:p>
    <w:p>
      <w:pPr>
        <w:shd w:val="clear" w:color="auto" w:fill="FFFFFF"/>
        <w:spacing w:line="360" w:lineRule="auto"/>
        <w:jc w:val="left"/>
        <w:textAlignment w:val="center"/>
      </w:pPr>
    </w:p>
    <w:sectPr>
      <w:headerReference w:type="even" r:id="rId444"/>
      <w:headerReference w:type="default" r:id="rId445"/>
      <w:footerReference w:type="even" r:id="rId446"/>
      <w:footerReference w:type="default" r:id="rId447"/>
      <w:type w:val="nextPage"/>
      <w:pgSz w:w="11906" w:h="16838" w:code="9"/>
      <w:pgMar w:top="1440" w:right="1797" w:bottom="1440" w:left="1797"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18</w:instrText>
    </w:r>
    <w:r w:rsidR="00FA429B">
      <w:rPr>
        <w:noProof/>
      </w:rPr>
      <w:fldChar w:fldCharType="end"/>
    </w:r>
    <w:r w:rsidR="00065CD2">
      <w:instrText xml:space="preserve"> </w:instrText>
    </w:r>
    <w:r w:rsidR="00B47A88">
      <w:fldChar w:fldCharType="separate"/>
    </w:r>
    <w:r w:rsidR="00065CD2">
      <w:t>18</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w:instrText>
    </w:r>
    <w:r w:rsidR="00FA429B">
      <w:rPr>
        <w:noProof/>
      </w:rPr>
      <w:fldChar w:fldCharType="end"/>
    </w:r>
    <w:r w:rsidR="00065CD2">
      <w:instrText xml:space="preserve"> </w:instrText>
    </w:r>
    <w:r w:rsidR="00B47A88">
      <w:fldChar w:fldCharType="separate"/>
    </w:r>
    <w:r w:rsidR="00065CD2">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w:instrText>
    </w:r>
    <w:r w:rsidR="00FA429B">
      <w:rPr>
        <w:noProof/>
      </w:rPr>
      <w:fldChar w:fldCharType="end"/>
    </w:r>
    <w:r w:rsidR="00065CD2">
      <w:instrText xml:space="preserve"> </w:instrText>
    </w:r>
    <w:r w:rsidR="00B47A88">
      <w:fldChar w:fldCharType="separate"/>
    </w:r>
    <w:r w:rsidR="00065CD2">
      <w:t>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17</w:instrText>
    </w:r>
    <w:r w:rsidR="00FA429B">
      <w:rPr>
        <w:noProof/>
      </w:rPr>
      <w:fldChar w:fldCharType="end"/>
    </w:r>
    <w:r w:rsidR="00065CD2">
      <w:instrText xml:space="preserve"> </w:instrText>
    </w:r>
    <w:r w:rsidR="00B47A88">
      <w:fldChar w:fldCharType="separate"/>
    </w:r>
    <w:r w:rsidR="00065CD2">
      <w:t>17</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18</w:instrText>
    </w:r>
    <w:r w:rsidR="00FA429B">
      <w:rPr>
        <w:noProof/>
      </w:rPr>
      <w:fldChar w:fldCharType="end"/>
    </w:r>
    <w:r w:rsidR="00065CD2">
      <w:instrText xml:space="preserve"> </w:instrText>
    </w:r>
    <w:r w:rsidR="00B47A88">
      <w:fldChar w:fldCharType="separate"/>
    </w:r>
    <w:r w:rsidR="00065CD2">
      <w:t>18</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3</w:instrText>
    </w:r>
    <w:r w:rsidR="00FA429B">
      <w:rPr>
        <w:noProof/>
      </w:rPr>
      <w:fldChar w:fldCharType="end"/>
    </w:r>
    <w:r w:rsidR="00065CD2">
      <w:instrText xml:space="preserve"> </w:instrText>
    </w:r>
    <w:r w:rsidR="00B47A88">
      <w:fldChar w:fldCharType="separate"/>
    </w:r>
    <w:r w:rsidR="00065CD2">
      <w:t>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4</w:instrText>
    </w:r>
    <w:r w:rsidR="00FA429B">
      <w:rPr>
        <w:noProof/>
      </w:rPr>
      <w:fldChar w:fldCharType="end"/>
    </w:r>
    <w:r w:rsidR="00065CD2">
      <w:instrText xml:space="preserve"> </w:instrText>
    </w:r>
    <w:r w:rsidR="00B47A88">
      <w:fldChar w:fldCharType="separate"/>
    </w:r>
    <w:r w:rsidR="00065CD2">
      <w:t>4</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17</w:instrText>
    </w:r>
    <w:r w:rsidR="00FA429B">
      <w:rPr>
        <w:noProof/>
      </w:rPr>
      <w:fldChar w:fldCharType="end"/>
    </w:r>
    <w:r w:rsidR="00065CD2">
      <w:instrText xml:space="preserve"> </w:instrText>
    </w:r>
    <w:r w:rsidR="00B47A88">
      <w:fldChar w:fldCharType="separate"/>
    </w:r>
    <w:r w:rsidR="00065CD2">
      <w:t>17</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18</w:instrText>
    </w:r>
    <w:r w:rsidR="00FA429B">
      <w:rPr>
        <w:noProof/>
      </w:rPr>
      <w:fldChar w:fldCharType="end"/>
    </w:r>
    <w:r w:rsidR="00065CD2">
      <w:instrText xml:space="preserve"> </w:instrText>
    </w:r>
    <w:r w:rsidR="00B47A88">
      <w:fldChar w:fldCharType="separate"/>
    </w:r>
    <w:r w:rsidR="00065CD2">
      <w:t>18</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18</w:instrText>
    </w:r>
    <w:r w:rsidR="00FA429B">
      <w:rPr>
        <w:noProof/>
      </w:rPr>
      <w:fldChar w:fldCharType="end"/>
    </w:r>
    <w:r w:rsidR="003F38F2">
      <w:instrText xml:space="preserve"> </w:instrText>
    </w:r>
    <w:r w:rsidR="00B47A88">
      <w:fldChar w:fldCharType="separate"/>
    </w:r>
    <w:r w:rsidR="003F38F2">
      <w:rPr>
        <w:rFonts w:hint="eastAsia"/>
      </w:rPr>
      <w:t>18</w:t>
    </w:r>
    <w:r w:rsidR="00B47A88">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5</w:instrText>
    </w:r>
    <w:r w:rsidR="00FA429B">
      <w:rPr>
        <w:noProof/>
      </w:rPr>
      <w:fldChar w:fldCharType="end"/>
    </w:r>
    <w:r w:rsidR="00065CD2">
      <w:instrText xml:space="preserve"> </w:instrText>
    </w:r>
    <w:r w:rsidR="00B47A88">
      <w:fldChar w:fldCharType="separate"/>
    </w:r>
    <w:r w:rsidR="00065CD2">
      <w:t>5</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3.bin" /><Relationship Id="rId100" Type="http://schemas.openxmlformats.org/officeDocument/2006/relationships/oleObject" Target="embeddings/oleObject47.bin" /><Relationship Id="rId101" Type="http://schemas.openxmlformats.org/officeDocument/2006/relationships/image" Target="media/image48.wmf" /><Relationship Id="rId102" Type="http://schemas.openxmlformats.org/officeDocument/2006/relationships/oleObject" Target="embeddings/oleObject48.bin" /><Relationship Id="rId103" Type="http://schemas.openxmlformats.org/officeDocument/2006/relationships/image" Target="media/image49.wmf" /><Relationship Id="rId104" Type="http://schemas.openxmlformats.org/officeDocument/2006/relationships/oleObject" Target="embeddings/oleObject49.bin" /><Relationship Id="rId105" Type="http://schemas.openxmlformats.org/officeDocument/2006/relationships/oleObject" Target="embeddings/oleObject50.bin" /><Relationship Id="rId106" Type="http://schemas.openxmlformats.org/officeDocument/2006/relationships/footer" Target="footer3.xml" /><Relationship Id="rId107" Type="http://schemas.openxmlformats.org/officeDocument/2006/relationships/footer" Target="footer4.xml" /><Relationship Id="rId108" Type="http://schemas.openxmlformats.org/officeDocument/2006/relationships/image" Target="media/image50.wmf" /><Relationship Id="rId109" Type="http://schemas.openxmlformats.org/officeDocument/2006/relationships/oleObject" Target="embeddings/oleObject51.bin" /><Relationship Id="rId11" Type="http://schemas.openxmlformats.org/officeDocument/2006/relationships/image" Target="media/image4.wmf" /><Relationship Id="rId110" Type="http://schemas.openxmlformats.org/officeDocument/2006/relationships/image" Target="media/image51.wmf" /><Relationship Id="rId111" Type="http://schemas.openxmlformats.org/officeDocument/2006/relationships/oleObject" Target="embeddings/oleObject52.bin" /><Relationship Id="rId112" Type="http://schemas.openxmlformats.org/officeDocument/2006/relationships/image" Target="media/image52.wmf" /><Relationship Id="rId113" Type="http://schemas.openxmlformats.org/officeDocument/2006/relationships/oleObject" Target="embeddings/oleObject53.bin" /><Relationship Id="rId114" Type="http://schemas.openxmlformats.org/officeDocument/2006/relationships/image" Target="media/image53.wmf" /><Relationship Id="rId115" Type="http://schemas.openxmlformats.org/officeDocument/2006/relationships/oleObject" Target="embeddings/oleObject54.bin" /><Relationship Id="rId116" Type="http://schemas.openxmlformats.org/officeDocument/2006/relationships/image" Target="media/image54.wmf" /><Relationship Id="rId117" Type="http://schemas.openxmlformats.org/officeDocument/2006/relationships/oleObject" Target="embeddings/oleObject55.bin" /><Relationship Id="rId118" Type="http://schemas.openxmlformats.org/officeDocument/2006/relationships/image" Target="media/image55.png" /><Relationship Id="rId119" Type="http://schemas.openxmlformats.org/officeDocument/2006/relationships/oleObject" Target="embeddings/oleObject56.bin" /><Relationship Id="rId12" Type="http://schemas.openxmlformats.org/officeDocument/2006/relationships/oleObject" Target="embeddings/oleObject4.bin" /><Relationship Id="rId120" Type="http://schemas.openxmlformats.org/officeDocument/2006/relationships/image" Target="media/image56.wmf" /><Relationship Id="rId121" Type="http://schemas.openxmlformats.org/officeDocument/2006/relationships/oleObject" Target="embeddings/oleObject57.bin" /><Relationship Id="rId122" Type="http://schemas.openxmlformats.org/officeDocument/2006/relationships/image" Target="media/image57.wmf" /><Relationship Id="rId123" Type="http://schemas.openxmlformats.org/officeDocument/2006/relationships/oleObject" Target="embeddings/oleObject58.bin" /><Relationship Id="rId124" Type="http://schemas.openxmlformats.org/officeDocument/2006/relationships/image" Target="media/image58.wmf" /><Relationship Id="rId125" Type="http://schemas.openxmlformats.org/officeDocument/2006/relationships/oleObject" Target="embeddings/oleObject59.bin" /><Relationship Id="rId126" Type="http://schemas.openxmlformats.org/officeDocument/2006/relationships/image" Target="media/image59.wmf" /><Relationship Id="rId127" Type="http://schemas.openxmlformats.org/officeDocument/2006/relationships/oleObject" Target="embeddings/oleObject60.bin" /><Relationship Id="rId128" Type="http://schemas.openxmlformats.org/officeDocument/2006/relationships/image" Target="media/image60.wmf" /><Relationship Id="rId129" Type="http://schemas.openxmlformats.org/officeDocument/2006/relationships/oleObject" Target="embeddings/oleObject61.bin" /><Relationship Id="rId13" Type="http://schemas.openxmlformats.org/officeDocument/2006/relationships/image" Target="media/image5.wmf" /><Relationship Id="rId130" Type="http://schemas.openxmlformats.org/officeDocument/2006/relationships/image" Target="media/image61.wmf" /><Relationship Id="rId131" Type="http://schemas.openxmlformats.org/officeDocument/2006/relationships/oleObject" Target="embeddings/oleObject62.bin" /><Relationship Id="rId132" Type="http://schemas.openxmlformats.org/officeDocument/2006/relationships/image" Target="media/image62.png" /><Relationship Id="rId133" Type="http://schemas.openxmlformats.org/officeDocument/2006/relationships/image" Target="media/image63.wmf" /><Relationship Id="rId134" Type="http://schemas.openxmlformats.org/officeDocument/2006/relationships/oleObject" Target="embeddings/oleObject63.bin" /><Relationship Id="rId135" Type="http://schemas.openxmlformats.org/officeDocument/2006/relationships/oleObject" Target="embeddings/oleObject64.bin" /><Relationship Id="rId136" Type="http://schemas.openxmlformats.org/officeDocument/2006/relationships/image" Target="media/image64.wmf" /><Relationship Id="rId137" Type="http://schemas.openxmlformats.org/officeDocument/2006/relationships/oleObject" Target="embeddings/oleObject65.bin" /><Relationship Id="rId138" Type="http://schemas.openxmlformats.org/officeDocument/2006/relationships/image" Target="media/image65.wmf" /><Relationship Id="rId139" Type="http://schemas.openxmlformats.org/officeDocument/2006/relationships/oleObject" Target="embeddings/oleObject66.bin" /><Relationship Id="rId14" Type="http://schemas.openxmlformats.org/officeDocument/2006/relationships/oleObject" Target="embeddings/oleObject5.bin" /><Relationship Id="rId140" Type="http://schemas.openxmlformats.org/officeDocument/2006/relationships/image" Target="media/image66.wmf" /><Relationship Id="rId141" Type="http://schemas.openxmlformats.org/officeDocument/2006/relationships/oleObject" Target="embeddings/oleObject67.bin" /><Relationship Id="rId142" Type="http://schemas.openxmlformats.org/officeDocument/2006/relationships/oleObject" Target="embeddings/oleObject68.bin" /><Relationship Id="rId143" Type="http://schemas.openxmlformats.org/officeDocument/2006/relationships/oleObject" Target="embeddings/oleObject69.bin" /><Relationship Id="rId144" Type="http://schemas.openxmlformats.org/officeDocument/2006/relationships/image" Target="media/image67.wmf" /><Relationship Id="rId145" Type="http://schemas.openxmlformats.org/officeDocument/2006/relationships/oleObject" Target="embeddings/oleObject70.bin" /><Relationship Id="rId146" Type="http://schemas.openxmlformats.org/officeDocument/2006/relationships/image" Target="media/image68.wmf" /><Relationship Id="rId147" Type="http://schemas.openxmlformats.org/officeDocument/2006/relationships/oleObject" Target="embeddings/oleObject71.bin" /><Relationship Id="rId148" Type="http://schemas.openxmlformats.org/officeDocument/2006/relationships/footer" Target="footer5.xml" /><Relationship Id="rId149" Type="http://schemas.openxmlformats.org/officeDocument/2006/relationships/footer" Target="footer6.xml" /><Relationship Id="rId15" Type="http://schemas.openxmlformats.org/officeDocument/2006/relationships/image" Target="media/image6.wmf" /><Relationship Id="rId150" Type="http://schemas.openxmlformats.org/officeDocument/2006/relationships/image" Target="media/image69.png" /><Relationship Id="rId151" Type="http://schemas.openxmlformats.org/officeDocument/2006/relationships/image" Target="media/image70.wmf" /><Relationship Id="rId152" Type="http://schemas.openxmlformats.org/officeDocument/2006/relationships/oleObject" Target="embeddings/oleObject72.bin" /><Relationship Id="rId153" Type="http://schemas.openxmlformats.org/officeDocument/2006/relationships/image" Target="media/image71.wmf" /><Relationship Id="rId154" Type="http://schemas.openxmlformats.org/officeDocument/2006/relationships/oleObject" Target="embeddings/oleObject73.bin" /><Relationship Id="rId155" Type="http://schemas.openxmlformats.org/officeDocument/2006/relationships/image" Target="media/image72.wmf" /><Relationship Id="rId156" Type="http://schemas.openxmlformats.org/officeDocument/2006/relationships/oleObject" Target="embeddings/oleObject74.bin" /><Relationship Id="rId157" Type="http://schemas.openxmlformats.org/officeDocument/2006/relationships/image" Target="media/image73.wmf" /><Relationship Id="rId158" Type="http://schemas.openxmlformats.org/officeDocument/2006/relationships/oleObject" Target="embeddings/oleObject75.bin" /><Relationship Id="rId159" Type="http://schemas.openxmlformats.org/officeDocument/2006/relationships/image" Target="media/image74.wmf" /><Relationship Id="rId16" Type="http://schemas.openxmlformats.org/officeDocument/2006/relationships/oleObject" Target="embeddings/oleObject6.bin" /><Relationship Id="rId160" Type="http://schemas.openxmlformats.org/officeDocument/2006/relationships/oleObject" Target="embeddings/oleObject76.bin" /><Relationship Id="rId161" Type="http://schemas.openxmlformats.org/officeDocument/2006/relationships/image" Target="media/image75.wmf" /><Relationship Id="rId162" Type="http://schemas.openxmlformats.org/officeDocument/2006/relationships/oleObject" Target="embeddings/oleObject77.bin" /><Relationship Id="rId163" Type="http://schemas.openxmlformats.org/officeDocument/2006/relationships/image" Target="media/image76.png" /><Relationship Id="rId164" Type="http://schemas.openxmlformats.org/officeDocument/2006/relationships/image" Target="media/image77.wmf" /><Relationship Id="rId165" Type="http://schemas.openxmlformats.org/officeDocument/2006/relationships/oleObject" Target="embeddings/oleObject78.bin" /><Relationship Id="rId166" Type="http://schemas.openxmlformats.org/officeDocument/2006/relationships/image" Target="media/image78.wmf" /><Relationship Id="rId167" Type="http://schemas.openxmlformats.org/officeDocument/2006/relationships/oleObject" Target="embeddings/oleObject79.bin" /><Relationship Id="rId168" Type="http://schemas.openxmlformats.org/officeDocument/2006/relationships/oleObject" Target="embeddings/oleObject80.bin" /><Relationship Id="rId169" Type="http://schemas.openxmlformats.org/officeDocument/2006/relationships/image" Target="media/image79.wmf" /><Relationship Id="rId17" Type="http://schemas.openxmlformats.org/officeDocument/2006/relationships/image" Target="media/image7.wmf" /><Relationship Id="rId170" Type="http://schemas.openxmlformats.org/officeDocument/2006/relationships/oleObject" Target="embeddings/oleObject81.bin" /><Relationship Id="rId171" Type="http://schemas.openxmlformats.org/officeDocument/2006/relationships/image" Target="media/image80.wmf" /><Relationship Id="rId172" Type="http://schemas.openxmlformats.org/officeDocument/2006/relationships/oleObject" Target="embeddings/oleObject82.bin" /><Relationship Id="rId173" Type="http://schemas.openxmlformats.org/officeDocument/2006/relationships/image" Target="media/image81.wmf" /><Relationship Id="rId174" Type="http://schemas.openxmlformats.org/officeDocument/2006/relationships/oleObject" Target="embeddings/oleObject83.bin" /><Relationship Id="rId175" Type="http://schemas.openxmlformats.org/officeDocument/2006/relationships/image" Target="media/image82.wmf" /><Relationship Id="rId176" Type="http://schemas.openxmlformats.org/officeDocument/2006/relationships/oleObject" Target="embeddings/oleObject84.bin" /><Relationship Id="rId177" Type="http://schemas.openxmlformats.org/officeDocument/2006/relationships/image" Target="media/image83.png" /><Relationship Id="rId178" Type="http://schemas.openxmlformats.org/officeDocument/2006/relationships/footer" Target="footer7.xml" /><Relationship Id="rId179" Type="http://schemas.openxmlformats.org/officeDocument/2006/relationships/footer" Target="footer8.xml" /><Relationship Id="rId18" Type="http://schemas.openxmlformats.org/officeDocument/2006/relationships/oleObject" Target="embeddings/oleObject7.bin" /><Relationship Id="rId180" Type="http://schemas.openxmlformats.org/officeDocument/2006/relationships/image" Target="media/image84.wmf" /><Relationship Id="rId181" Type="http://schemas.openxmlformats.org/officeDocument/2006/relationships/oleObject" Target="embeddings/oleObject85.bin" /><Relationship Id="rId182" Type="http://schemas.openxmlformats.org/officeDocument/2006/relationships/image" Target="media/image85.wmf" /><Relationship Id="rId183" Type="http://schemas.openxmlformats.org/officeDocument/2006/relationships/oleObject" Target="embeddings/oleObject86.bin" /><Relationship Id="rId184" Type="http://schemas.openxmlformats.org/officeDocument/2006/relationships/image" Target="media/image86.wmf" /><Relationship Id="rId185" Type="http://schemas.openxmlformats.org/officeDocument/2006/relationships/oleObject" Target="embeddings/oleObject87.bin" /><Relationship Id="rId186" Type="http://schemas.openxmlformats.org/officeDocument/2006/relationships/image" Target="media/image87.png" /><Relationship Id="rId187" Type="http://schemas.openxmlformats.org/officeDocument/2006/relationships/oleObject" Target="embeddings/oleObject88.bin" /><Relationship Id="rId188" Type="http://schemas.openxmlformats.org/officeDocument/2006/relationships/image" Target="media/image88.wmf" /><Relationship Id="rId189" Type="http://schemas.openxmlformats.org/officeDocument/2006/relationships/oleObject" Target="embeddings/oleObject89.bin" /><Relationship Id="rId19" Type="http://schemas.openxmlformats.org/officeDocument/2006/relationships/image" Target="media/image8.wmf" /><Relationship Id="rId190" Type="http://schemas.openxmlformats.org/officeDocument/2006/relationships/image" Target="media/image89.wmf" /><Relationship Id="rId191" Type="http://schemas.openxmlformats.org/officeDocument/2006/relationships/oleObject" Target="embeddings/oleObject90.bin" /><Relationship Id="rId192" Type="http://schemas.openxmlformats.org/officeDocument/2006/relationships/image" Target="media/image90.png" /><Relationship Id="rId193" Type="http://schemas.openxmlformats.org/officeDocument/2006/relationships/oleObject" Target="embeddings/oleObject91.bin" /><Relationship Id="rId194" Type="http://schemas.openxmlformats.org/officeDocument/2006/relationships/image" Target="media/image91.wmf" /><Relationship Id="rId195" Type="http://schemas.openxmlformats.org/officeDocument/2006/relationships/oleObject" Target="embeddings/oleObject92.bin" /><Relationship Id="rId196" Type="http://schemas.openxmlformats.org/officeDocument/2006/relationships/image" Target="media/image92.wmf" /><Relationship Id="rId197" Type="http://schemas.openxmlformats.org/officeDocument/2006/relationships/oleObject" Target="embeddings/oleObject93.bin" /><Relationship Id="rId198" Type="http://schemas.openxmlformats.org/officeDocument/2006/relationships/image" Target="media/image93.wmf" /><Relationship Id="rId199" Type="http://schemas.openxmlformats.org/officeDocument/2006/relationships/oleObject" Target="embeddings/oleObject94.bin" /><Relationship Id="rId2" Type="http://schemas.openxmlformats.org/officeDocument/2006/relationships/webSettings" Target="webSettings.xml" /><Relationship Id="rId20" Type="http://schemas.openxmlformats.org/officeDocument/2006/relationships/oleObject" Target="embeddings/oleObject8.bin" /><Relationship Id="rId200" Type="http://schemas.openxmlformats.org/officeDocument/2006/relationships/image" Target="media/image94.wmf" /><Relationship Id="rId201" Type="http://schemas.openxmlformats.org/officeDocument/2006/relationships/oleObject" Target="embeddings/oleObject95.bin" /><Relationship Id="rId202" Type="http://schemas.openxmlformats.org/officeDocument/2006/relationships/oleObject" Target="embeddings/oleObject96.bin" /><Relationship Id="rId203" Type="http://schemas.openxmlformats.org/officeDocument/2006/relationships/oleObject" Target="embeddings/oleObject97.bin" /><Relationship Id="rId204" Type="http://schemas.openxmlformats.org/officeDocument/2006/relationships/image" Target="media/image95.wmf" /><Relationship Id="rId205" Type="http://schemas.openxmlformats.org/officeDocument/2006/relationships/oleObject" Target="embeddings/oleObject98.bin" /><Relationship Id="rId206" Type="http://schemas.openxmlformats.org/officeDocument/2006/relationships/oleObject" Target="embeddings/oleObject99.bin" /><Relationship Id="rId207" Type="http://schemas.openxmlformats.org/officeDocument/2006/relationships/oleObject" Target="embeddings/oleObject100.bin" /><Relationship Id="rId208" Type="http://schemas.openxmlformats.org/officeDocument/2006/relationships/oleObject" Target="embeddings/oleObject101.bin" /><Relationship Id="rId209" Type="http://schemas.openxmlformats.org/officeDocument/2006/relationships/image" Target="media/image96.wmf" /><Relationship Id="rId21" Type="http://schemas.openxmlformats.org/officeDocument/2006/relationships/image" Target="media/image9.wmf" /><Relationship Id="rId210" Type="http://schemas.openxmlformats.org/officeDocument/2006/relationships/oleObject" Target="embeddings/oleObject102.bin" /><Relationship Id="rId211" Type="http://schemas.openxmlformats.org/officeDocument/2006/relationships/image" Target="media/image97.wmf" /><Relationship Id="rId212" Type="http://schemas.openxmlformats.org/officeDocument/2006/relationships/oleObject" Target="embeddings/oleObject103.bin" /><Relationship Id="rId213" Type="http://schemas.openxmlformats.org/officeDocument/2006/relationships/image" Target="media/image98.wmf" /><Relationship Id="rId214" Type="http://schemas.openxmlformats.org/officeDocument/2006/relationships/oleObject" Target="embeddings/oleObject104.bin" /><Relationship Id="rId215" Type="http://schemas.openxmlformats.org/officeDocument/2006/relationships/image" Target="media/image99.wmf" /><Relationship Id="rId216" Type="http://schemas.openxmlformats.org/officeDocument/2006/relationships/oleObject" Target="embeddings/oleObject105.bin" /><Relationship Id="rId217" Type="http://schemas.openxmlformats.org/officeDocument/2006/relationships/image" Target="media/image100.wmf" /><Relationship Id="rId218" Type="http://schemas.openxmlformats.org/officeDocument/2006/relationships/oleObject" Target="embeddings/oleObject106.bin" /><Relationship Id="rId219" Type="http://schemas.openxmlformats.org/officeDocument/2006/relationships/image" Target="media/image101.wmf" /><Relationship Id="rId22" Type="http://schemas.openxmlformats.org/officeDocument/2006/relationships/oleObject" Target="embeddings/oleObject9.bin" /><Relationship Id="rId220" Type="http://schemas.openxmlformats.org/officeDocument/2006/relationships/oleObject" Target="embeddings/oleObject107.bin" /><Relationship Id="rId221" Type="http://schemas.openxmlformats.org/officeDocument/2006/relationships/image" Target="media/image102.wmf" /><Relationship Id="rId222" Type="http://schemas.openxmlformats.org/officeDocument/2006/relationships/oleObject" Target="embeddings/oleObject108.bin" /><Relationship Id="rId223" Type="http://schemas.openxmlformats.org/officeDocument/2006/relationships/image" Target="media/image103.wmf" /><Relationship Id="rId224" Type="http://schemas.openxmlformats.org/officeDocument/2006/relationships/oleObject" Target="embeddings/oleObject109.bin" /><Relationship Id="rId225" Type="http://schemas.openxmlformats.org/officeDocument/2006/relationships/oleObject" Target="embeddings/oleObject110.bin" /><Relationship Id="rId226" Type="http://schemas.openxmlformats.org/officeDocument/2006/relationships/image" Target="media/image104.wmf" /><Relationship Id="rId227" Type="http://schemas.openxmlformats.org/officeDocument/2006/relationships/oleObject" Target="embeddings/oleObject111.bin" /><Relationship Id="rId228" Type="http://schemas.openxmlformats.org/officeDocument/2006/relationships/image" Target="media/image105.wmf" /><Relationship Id="rId229" Type="http://schemas.openxmlformats.org/officeDocument/2006/relationships/oleObject" Target="embeddings/oleObject112.bin" /><Relationship Id="rId23" Type="http://schemas.openxmlformats.org/officeDocument/2006/relationships/image" Target="media/image10.wmf" /><Relationship Id="rId230" Type="http://schemas.openxmlformats.org/officeDocument/2006/relationships/image" Target="media/image106.wmf" /><Relationship Id="rId231" Type="http://schemas.openxmlformats.org/officeDocument/2006/relationships/oleObject" Target="embeddings/oleObject113.bin" /><Relationship Id="rId232" Type="http://schemas.openxmlformats.org/officeDocument/2006/relationships/image" Target="media/image107.wmf" /><Relationship Id="rId233" Type="http://schemas.openxmlformats.org/officeDocument/2006/relationships/oleObject" Target="embeddings/oleObject114.bin" /><Relationship Id="rId234" Type="http://schemas.openxmlformats.org/officeDocument/2006/relationships/image" Target="media/image108.wmf" /><Relationship Id="rId235" Type="http://schemas.openxmlformats.org/officeDocument/2006/relationships/oleObject" Target="embeddings/oleObject115.bin" /><Relationship Id="rId236" Type="http://schemas.openxmlformats.org/officeDocument/2006/relationships/image" Target="media/image109.wmf" /><Relationship Id="rId237" Type="http://schemas.openxmlformats.org/officeDocument/2006/relationships/oleObject" Target="embeddings/oleObject116.bin" /><Relationship Id="rId238" Type="http://schemas.openxmlformats.org/officeDocument/2006/relationships/image" Target="media/image110.wmf" /><Relationship Id="rId239" Type="http://schemas.openxmlformats.org/officeDocument/2006/relationships/oleObject" Target="embeddings/oleObject117.bin" /><Relationship Id="rId24" Type="http://schemas.openxmlformats.org/officeDocument/2006/relationships/oleObject" Target="embeddings/oleObject10.bin" /><Relationship Id="rId240" Type="http://schemas.openxmlformats.org/officeDocument/2006/relationships/image" Target="media/image111.wmf" /><Relationship Id="rId241" Type="http://schemas.openxmlformats.org/officeDocument/2006/relationships/oleObject" Target="embeddings/oleObject118.bin" /><Relationship Id="rId242" Type="http://schemas.openxmlformats.org/officeDocument/2006/relationships/image" Target="media/image112.wmf" /><Relationship Id="rId243" Type="http://schemas.openxmlformats.org/officeDocument/2006/relationships/oleObject" Target="embeddings/oleObject119.bin" /><Relationship Id="rId244" Type="http://schemas.openxmlformats.org/officeDocument/2006/relationships/footer" Target="footer9.xml" /><Relationship Id="rId245" Type="http://schemas.openxmlformats.org/officeDocument/2006/relationships/footer" Target="footer10.xml" /><Relationship Id="rId246" Type="http://schemas.openxmlformats.org/officeDocument/2006/relationships/oleObject" Target="embeddings/oleObject120.bin" /><Relationship Id="rId247" Type="http://schemas.openxmlformats.org/officeDocument/2006/relationships/oleObject" Target="embeddings/oleObject121.bin" /><Relationship Id="rId248" Type="http://schemas.openxmlformats.org/officeDocument/2006/relationships/image" Target="media/image113.wmf" /><Relationship Id="rId249" Type="http://schemas.openxmlformats.org/officeDocument/2006/relationships/oleObject" Target="embeddings/oleObject122.bin" /><Relationship Id="rId25" Type="http://schemas.openxmlformats.org/officeDocument/2006/relationships/image" Target="media/image11.wmf" /><Relationship Id="rId250" Type="http://schemas.openxmlformats.org/officeDocument/2006/relationships/image" Target="media/image114.wmf" /><Relationship Id="rId251" Type="http://schemas.openxmlformats.org/officeDocument/2006/relationships/oleObject" Target="embeddings/oleObject123.bin" /><Relationship Id="rId252" Type="http://schemas.openxmlformats.org/officeDocument/2006/relationships/image" Target="media/image115.wmf" /><Relationship Id="rId253" Type="http://schemas.openxmlformats.org/officeDocument/2006/relationships/oleObject" Target="embeddings/oleObject124.bin" /><Relationship Id="rId254" Type="http://schemas.openxmlformats.org/officeDocument/2006/relationships/image" Target="media/image116.wmf" /><Relationship Id="rId255" Type="http://schemas.openxmlformats.org/officeDocument/2006/relationships/oleObject" Target="embeddings/oleObject125.bin" /><Relationship Id="rId256" Type="http://schemas.openxmlformats.org/officeDocument/2006/relationships/oleObject" Target="embeddings/oleObject126.bin" /><Relationship Id="rId257" Type="http://schemas.openxmlformats.org/officeDocument/2006/relationships/oleObject" Target="embeddings/oleObject127.bin" /><Relationship Id="rId258" Type="http://schemas.openxmlformats.org/officeDocument/2006/relationships/oleObject" Target="embeddings/oleObject128.bin" /><Relationship Id="rId259" Type="http://schemas.openxmlformats.org/officeDocument/2006/relationships/header" Target="header1.xml" /><Relationship Id="rId26" Type="http://schemas.openxmlformats.org/officeDocument/2006/relationships/oleObject" Target="embeddings/oleObject11.bin" /><Relationship Id="rId260" Type="http://schemas.openxmlformats.org/officeDocument/2006/relationships/header" Target="header2.xml" /><Relationship Id="rId261" Type="http://schemas.openxmlformats.org/officeDocument/2006/relationships/footer" Target="footer11.xml" /><Relationship Id="rId262" Type="http://schemas.openxmlformats.org/officeDocument/2006/relationships/footer" Target="footer12.xml" /><Relationship Id="rId263" Type="http://schemas.openxmlformats.org/officeDocument/2006/relationships/image" Target="media/image117.wmf" /><Relationship Id="rId264" Type="http://schemas.openxmlformats.org/officeDocument/2006/relationships/oleObject" Target="embeddings/oleObject129.bin" /><Relationship Id="rId265" Type="http://schemas.openxmlformats.org/officeDocument/2006/relationships/oleObject" Target="embeddings/oleObject130.bin" /><Relationship Id="rId266" Type="http://schemas.openxmlformats.org/officeDocument/2006/relationships/image" Target="media/image118.png" /><Relationship Id="rId267" Type="http://schemas.openxmlformats.org/officeDocument/2006/relationships/image" Target="media/image119.wmf" /><Relationship Id="rId268" Type="http://schemas.openxmlformats.org/officeDocument/2006/relationships/oleObject" Target="embeddings/oleObject131.bin" /><Relationship Id="rId269" Type="http://schemas.openxmlformats.org/officeDocument/2006/relationships/image" Target="media/image120.wmf" /><Relationship Id="rId27" Type="http://schemas.openxmlformats.org/officeDocument/2006/relationships/image" Target="media/image12.wmf" /><Relationship Id="rId270" Type="http://schemas.openxmlformats.org/officeDocument/2006/relationships/oleObject" Target="embeddings/oleObject132.bin" /><Relationship Id="rId271" Type="http://schemas.openxmlformats.org/officeDocument/2006/relationships/image" Target="media/image121.wmf" /><Relationship Id="rId272" Type="http://schemas.openxmlformats.org/officeDocument/2006/relationships/oleObject" Target="embeddings/oleObject133.bin" /><Relationship Id="rId273" Type="http://schemas.openxmlformats.org/officeDocument/2006/relationships/image" Target="media/image122.wmf" /><Relationship Id="rId274" Type="http://schemas.openxmlformats.org/officeDocument/2006/relationships/oleObject" Target="embeddings/oleObject134.bin" /><Relationship Id="rId275" Type="http://schemas.openxmlformats.org/officeDocument/2006/relationships/oleObject" Target="embeddings/oleObject135.bin" /><Relationship Id="rId276" Type="http://schemas.openxmlformats.org/officeDocument/2006/relationships/oleObject" Target="embeddings/oleObject136.bin" /><Relationship Id="rId277" Type="http://schemas.openxmlformats.org/officeDocument/2006/relationships/image" Target="media/image123.wmf" /><Relationship Id="rId278" Type="http://schemas.openxmlformats.org/officeDocument/2006/relationships/oleObject" Target="embeddings/oleObject137.bin" /><Relationship Id="rId279" Type="http://schemas.openxmlformats.org/officeDocument/2006/relationships/image" Target="media/image124.wmf" /><Relationship Id="rId28" Type="http://schemas.openxmlformats.org/officeDocument/2006/relationships/oleObject" Target="embeddings/oleObject12.bin" /><Relationship Id="rId280" Type="http://schemas.openxmlformats.org/officeDocument/2006/relationships/oleObject" Target="embeddings/oleObject138.bin" /><Relationship Id="rId281" Type="http://schemas.openxmlformats.org/officeDocument/2006/relationships/image" Target="media/image125.wmf" /><Relationship Id="rId282" Type="http://schemas.openxmlformats.org/officeDocument/2006/relationships/oleObject" Target="embeddings/oleObject139.bin" /><Relationship Id="rId283" Type="http://schemas.openxmlformats.org/officeDocument/2006/relationships/image" Target="media/image126.wmf" /><Relationship Id="rId284" Type="http://schemas.openxmlformats.org/officeDocument/2006/relationships/oleObject" Target="embeddings/oleObject140.bin" /><Relationship Id="rId285" Type="http://schemas.openxmlformats.org/officeDocument/2006/relationships/oleObject" Target="embeddings/oleObject141.bin" /><Relationship Id="rId286" Type="http://schemas.openxmlformats.org/officeDocument/2006/relationships/image" Target="media/image127.wmf" /><Relationship Id="rId287" Type="http://schemas.openxmlformats.org/officeDocument/2006/relationships/oleObject" Target="embeddings/oleObject142.bin" /><Relationship Id="rId288" Type="http://schemas.openxmlformats.org/officeDocument/2006/relationships/oleObject" Target="embeddings/oleObject143.bin" /><Relationship Id="rId289" Type="http://schemas.openxmlformats.org/officeDocument/2006/relationships/oleObject" Target="embeddings/oleObject144.bin" /><Relationship Id="rId29" Type="http://schemas.openxmlformats.org/officeDocument/2006/relationships/image" Target="media/image13.wmf" /><Relationship Id="rId290" Type="http://schemas.openxmlformats.org/officeDocument/2006/relationships/image" Target="media/image128.wmf" /><Relationship Id="rId291" Type="http://schemas.openxmlformats.org/officeDocument/2006/relationships/oleObject" Target="embeddings/oleObject145.bin" /><Relationship Id="rId292" Type="http://schemas.openxmlformats.org/officeDocument/2006/relationships/image" Target="media/image129.wmf" /><Relationship Id="rId293" Type="http://schemas.openxmlformats.org/officeDocument/2006/relationships/oleObject" Target="embeddings/oleObject146.bin" /><Relationship Id="rId294" Type="http://schemas.openxmlformats.org/officeDocument/2006/relationships/oleObject" Target="embeddings/oleObject147.bin" /><Relationship Id="rId295" Type="http://schemas.openxmlformats.org/officeDocument/2006/relationships/oleObject" Target="embeddings/oleObject148.bin" /><Relationship Id="rId296" Type="http://schemas.openxmlformats.org/officeDocument/2006/relationships/oleObject" Target="embeddings/oleObject149.bin" /><Relationship Id="rId297" Type="http://schemas.openxmlformats.org/officeDocument/2006/relationships/image" Target="media/image130.wmf" /><Relationship Id="rId298" Type="http://schemas.openxmlformats.org/officeDocument/2006/relationships/oleObject" Target="embeddings/oleObject150.bin" /><Relationship Id="rId299" Type="http://schemas.openxmlformats.org/officeDocument/2006/relationships/image" Target="media/image131.wmf" /><Relationship Id="rId3" Type="http://schemas.openxmlformats.org/officeDocument/2006/relationships/fontTable" Target="fontTable.xml" /><Relationship Id="rId30" Type="http://schemas.openxmlformats.org/officeDocument/2006/relationships/oleObject" Target="embeddings/oleObject13.bin" /><Relationship Id="rId300" Type="http://schemas.openxmlformats.org/officeDocument/2006/relationships/oleObject" Target="embeddings/oleObject151.bin" /><Relationship Id="rId301" Type="http://schemas.openxmlformats.org/officeDocument/2006/relationships/header" Target="header3.xml" /><Relationship Id="rId302" Type="http://schemas.openxmlformats.org/officeDocument/2006/relationships/header" Target="header4.xml" /><Relationship Id="rId303" Type="http://schemas.openxmlformats.org/officeDocument/2006/relationships/footer" Target="footer13.xml" /><Relationship Id="rId304" Type="http://schemas.openxmlformats.org/officeDocument/2006/relationships/footer" Target="footer14.xml" /><Relationship Id="rId305" Type="http://schemas.openxmlformats.org/officeDocument/2006/relationships/image" Target="media/image132.wmf" /><Relationship Id="rId306" Type="http://schemas.openxmlformats.org/officeDocument/2006/relationships/oleObject" Target="embeddings/oleObject152.bin" /><Relationship Id="rId307" Type="http://schemas.openxmlformats.org/officeDocument/2006/relationships/image" Target="media/image133.wmf" /><Relationship Id="rId308" Type="http://schemas.openxmlformats.org/officeDocument/2006/relationships/oleObject" Target="embeddings/oleObject153.bin" /><Relationship Id="rId309" Type="http://schemas.openxmlformats.org/officeDocument/2006/relationships/image" Target="media/image134.wmf" /><Relationship Id="rId31" Type="http://schemas.openxmlformats.org/officeDocument/2006/relationships/image" Target="media/image14.wmf" /><Relationship Id="rId310" Type="http://schemas.openxmlformats.org/officeDocument/2006/relationships/oleObject" Target="embeddings/oleObject154.bin" /><Relationship Id="rId311" Type="http://schemas.openxmlformats.org/officeDocument/2006/relationships/image" Target="media/image135.wmf" /><Relationship Id="rId312" Type="http://schemas.openxmlformats.org/officeDocument/2006/relationships/oleObject" Target="embeddings/oleObject155.bin" /><Relationship Id="rId313" Type="http://schemas.openxmlformats.org/officeDocument/2006/relationships/image" Target="media/image136.wmf" /><Relationship Id="rId314" Type="http://schemas.openxmlformats.org/officeDocument/2006/relationships/oleObject" Target="embeddings/oleObject156.bin" /><Relationship Id="rId315" Type="http://schemas.openxmlformats.org/officeDocument/2006/relationships/image" Target="media/image137.wmf" /><Relationship Id="rId316" Type="http://schemas.openxmlformats.org/officeDocument/2006/relationships/oleObject" Target="embeddings/oleObject157.bin" /><Relationship Id="rId317" Type="http://schemas.openxmlformats.org/officeDocument/2006/relationships/image" Target="media/image138.wmf" /><Relationship Id="rId318" Type="http://schemas.openxmlformats.org/officeDocument/2006/relationships/oleObject" Target="embeddings/oleObject158.bin" /><Relationship Id="rId319" Type="http://schemas.openxmlformats.org/officeDocument/2006/relationships/image" Target="media/image139.wmf" /><Relationship Id="rId32" Type="http://schemas.openxmlformats.org/officeDocument/2006/relationships/oleObject" Target="embeddings/oleObject14.bin" /><Relationship Id="rId320" Type="http://schemas.openxmlformats.org/officeDocument/2006/relationships/oleObject" Target="embeddings/oleObject159.bin" /><Relationship Id="rId321" Type="http://schemas.openxmlformats.org/officeDocument/2006/relationships/image" Target="media/image140.wmf" /><Relationship Id="rId322" Type="http://schemas.openxmlformats.org/officeDocument/2006/relationships/oleObject" Target="embeddings/oleObject160.bin" /><Relationship Id="rId323" Type="http://schemas.openxmlformats.org/officeDocument/2006/relationships/oleObject" Target="embeddings/oleObject161.bin" /><Relationship Id="rId324" Type="http://schemas.openxmlformats.org/officeDocument/2006/relationships/image" Target="media/image141.wmf" /><Relationship Id="rId325" Type="http://schemas.openxmlformats.org/officeDocument/2006/relationships/oleObject" Target="embeddings/oleObject162.bin" /><Relationship Id="rId326" Type="http://schemas.openxmlformats.org/officeDocument/2006/relationships/image" Target="media/image142.wmf" /><Relationship Id="rId327" Type="http://schemas.openxmlformats.org/officeDocument/2006/relationships/oleObject" Target="embeddings/oleObject163.bin" /><Relationship Id="rId328" Type="http://schemas.openxmlformats.org/officeDocument/2006/relationships/oleObject" Target="embeddings/oleObject164.bin" /><Relationship Id="rId329" Type="http://schemas.openxmlformats.org/officeDocument/2006/relationships/image" Target="media/image143.wmf" /><Relationship Id="rId33" Type="http://schemas.openxmlformats.org/officeDocument/2006/relationships/image" Target="media/image15.wmf" /><Relationship Id="rId330" Type="http://schemas.openxmlformats.org/officeDocument/2006/relationships/oleObject" Target="embeddings/oleObject165.bin" /><Relationship Id="rId331" Type="http://schemas.openxmlformats.org/officeDocument/2006/relationships/oleObject" Target="embeddings/oleObject166.bin" /><Relationship Id="rId332" Type="http://schemas.openxmlformats.org/officeDocument/2006/relationships/image" Target="media/image144.wmf" /><Relationship Id="rId333" Type="http://schemas.openxmlformats.org/officeDocument/2006/relationships/oleObject" Target="embeddings/oleObject167.bin" /><Relationship Id="rId334" Type="http://schemas.openxmlformats.org/officeDocument/2006/relationships/image" Target="media/image145.wmf" /><Relationship Id="rId335" Type="http://schemas.openxmlformats.org/officeDocument/2006/relationships/oleObject" Target="embeddings/oleObject168.bin" /><Relationship Id="rId336" Type="http://schemas.openxmlformats.org/officeDocument/2006/relationships/image" Target="media/image146.wmf" /><Relationship Id="rId337" Type="http://schemas.openxmlformats.org/officeDocument/2006/relationships/oleObject" Target="embeddings/oleObject169.bin" /><Relationship Id="rId338" Type="http://schemas.openxmlformats.org/officeDocument/2006/relationships/image" Target="media/image147.wmf" /><Relationship Id="rId339" Type="http://schemas.openxmlformats.org/officeDocument/2006/relationships/oleObject" Target="embeddings/oleObject170.bin" /><Relationship Id="rId34" Type="http://schemas.openxmlformats.org/officeDocument/2006/relationships/oleObject" Target="embeddings/oleObject15.bin" /><Relationship Id="rId340" Type="http://schemas.openxmlformats.org/officeDocument/2006/relationships/image" Target="media/image148.wmf" /><Relationship Id="rId341" Type="http://schemas.openxmlformats.org/officeDocument/2006/relationships/oleObject" Target="embeddings/oleObject171.bin" /><Relationship Id="rId342" Type="http://schemas.openxmlformats.org/officeDocument/2006/relationships/image" Target="media/image149.wmf" /><Relationship Id="rId343" Type="http://schemas.openxmlformats.org/officeDocument/2006/relationships/oleObject" Target="embeddings/oleObject172.bin" /><Relationship Id="rId344" Type="http://schemas.openxmlformats.org/officeDocument/2006/relationships/image" Target="media/image150.wmf" /><Relationship Id="rId345" Type="http://schemas.openxmlformats.org/officeDocument/2006/relationships/oleObject" Target="embeddings/oleObject173.bin" /><Relationship Id="rId346" Type="http://schemas.openxmlformats.org/officeDocument/2006/relationships/image" Target="media/image151.wmf" /><Relationship Id="rId347" Type="http://schemas.openxmlformats.org/officeDocument/2006/relationships/oleObject" Target="embeddings/oleObject174.bin" /><Relationship Id="rId348" Type="http://schemas.openxmlformats.org/officeDocument/2006/relationships/image" Target="media/image152.wmf" /><Relationship Id="rId349" Type="http://schemas.openxmlformats.org/officeDocument/2006/relationships/oleObject" Target="embeddings/oleObject175.bin" /><Relationship Id="rId35" Type="http://schemas.openxmlformats.org/officeDocument/2006/relationships/image" Target="media/image16.wmf" /><Relationship Id="rId350" Type="http://schemas.openxmlformats.org/officeDocument/2006/relationships/image" Target="media/image153.wmf" /><Relationship Id="rId351" Type="http://schemas.openxmlformats.org/officeDocument/2006/relationships/oleObject" Target="embeddings/oleObject176.bin" /><Relationship Id="rId352" Type="http://schemas.openxmlformats.org/officeDocument/2006/relationships/oleObject" Target="embeddings/oleObject177.bin" /><Relationship Id="rId353" Type="http://schemas.openxmlformats.org/officeDocument/2006/relationships/image" Target="media/image154.wmf" /><Relationship Id="rId354" Type="http://schemas.openxmlformats.org/officeDocument/2006/relationships/oleObject" Target="embeddings/oleObject178.bin" /><Relationship Id="rId355" Type="http://schemas.openxmlformats.org/officeDocument/2006/relationships/oleObject" Target="embeddings/oleObject179.bin" /><Relationship Id="rId356" Type="http://schemas.openxmlformats.org/officeDocument/2006/relationships/image" Target="media/image155.wmf" /><Relationship Id="rId357" Type="http://schemas.openxmlformats.org/officeDocument/2006/relationships/oleObject" Target="embeddings/oleObject180.bin" /><Relationship Id="rId358" Type="http://schemas.openxmlformats.org/officeDocument/2006/relationships/image" Target="media/image156.wmf" /><Relationship Id="rId359" Type="http://schemas.openxmlformats.org/officeDocument/2006/relationships/oleObject" Target="embeddings/oleObject181.bin" /><Relationship Id="rId36" Type="http://schemas.openxmlformats.org/officeDocument/2006/relationships/oleObject" Target="embeddings/oleObject16.bin" /><Relationship Id="rId360" Type="http://schemas.openxmlformats.org/officeDocument/2006/relationships/header" Target="header5.xml" /><Relationship Id="rId361" Type="http://schemas.openxmlformats.org/officeDocument/2006/relationships/header" Target="header6.xml" /><Relationship Id="rId362" Type="http://schemas.openxmlformats.org/officeDocument/2006/relationships/footer" Target="footer15.xml" /><Relationship Id="rId363" Type="http://schemas.openxmlformats.org/officeDocument/2006/relationships/footer" Target="footer16.xml" /><Relationship Id="rId364" Type="http://schemas.openxmlformats.org/officeDocument/2006/relationships/image" Target="media/image157.png" /><Relationship Id="rId365" Type="http://schemas.openxmlformats.org/officeDocument/2006/relationships/image" Target="media/image158.wmf" /><Relationship Id="rId366" Type="http://schemas.openxmlformats.org/officeDocument/2006/relationships/oleObject" Target="embeddings/oleObject182.bin" /><Relationship Id="rId367" Type="http://schemas.openxmlformats.org/officeDocument/2006/relationships/image" Target="media/image159.wmf" /><Relationship Id="rId368" Type="http://schemas.openxmlformats.org/officeDocument/2006/relationships/oleObject" Target="embeddings/oleObject183.bin" /><Relationship Id="rId369" Type="http://schemas.openxmlformats.org/officeDocument/2006/relationships/image" Target="media/image160.wmf" /><Relationship Id="rId37" Type="http://schemas.openxmlformats.org/officeDocument/2006/relationships/image" Target="media/image17.wmf" /><Relationship Id="rId370" Type="http://schemas.openxmlformats.org/officeDocument/2006/relationships/oleObject" Target="embeddings/oleObject184.bin" /><Relationship Id="rId371" Type="http://schemas.openxmlformats.org/officeDocument/2006/relationships/image" Target="media/image161.wmf" /><Relationship Id="rId372" Type="http://schemas.openxmlformats.org/officeDocument/2006/relationships/oleObject" Target="embeddings/oleObject185.bin" /><Relationship Id="rId373" Type="http://schemas.openxmlformats.org/officeDocument/2006/relationships/image" Target="media/image162.wmf" /><Relationship Id="rId374" Type="http://schemas.openxmlformats.org/officeDocument/2006/relationships/oleObject" Target="embeddings/oleObject186.bin" /><Relationship Id="rId375" Type="http://schemas.openxmlformats.org/officeDocument/2006/relationships/image" Target="media/image163.wmf" /><Relationship Id="rId376" Type="http://schemas.openxmlformats.org/officeDocument/2006/relationships/oleObject" Target="embeddings/oleObject187.bin" /><Relationship Id="rId377" Type="http://schemas.openxmlformats.org/officeDocument/2006/relationships/image" Target="media/image164.wmf" /><Relationship Id="rId378" Type="http://schemas.openxmlformats.org/officeDocument/2006/relationships/oleObject" Target="embeddings/oleObject188.bin" /><Relationship Id="rId379" Type="http://schemas.openxmlformats.org/officeDocument/2006/relationships/image" Target="media/image165.wmf" /><Relationship Id="rId38" Type="http://schemas.openxmlformats.org/officeDocument/2006/relationships/oleObject" Target="embeddings/oleObject17.bin" /><Relationship Id="rId380" Type="http://schemas.openxmlformats.org/officeDocument/2006/relationships/oleObject" Target="embeddings/oleObject189.bin" /><Relationship Id="rId381" Type="http://schemas.openxmlformats.org/officeDocument/2006/relationships/image" Target="media/image166.wmf" /><Relationship Id="rId382" Type="http://schemas.openxmlformats.org/officeDocument/2006/relationships/oleObject" Target="embeddings/oleObject190.bin" /><Relationship Id="rId383" Type="http://schemas.openxmlformats.org/officeDocument/2006/relationships/image" Target="media/image167.wmf" /><Relationship Id="rId384" Type="http://schemas.openxmlformats.org/officeDocument/2006/relationships/oleObject" Target="embeddings/oleObject191.bin" /><Relationship Id="rId385" Type="http://schemas.openxmlformats.org/officeDocument/2006/relationships/image" Target="media/image168.wmf" /><Relationship Id="rId386" Type="http://schemas.openxmlformats.org/officeDocument/2006/relationships/oleObject" Target="embeddings/oleObject192.bin" /><Relationship Id="rId387" Type="http://schemas.openxmlformats.org/officeDocument/2006/relationships/image" Target="media/image169.wmf" /><Relationship Id="rId388" Type="http://schemas.openxmlformats.org/officeDocument/2006/relationships/oleObject" Target="embeddings/oleObject193.bin" /><Relationship Id="rId389" Type="http://schemas.openxmlformats.org/officeDocument/2006/relationships/header" Target="header7.xml" /><Relationship Id="rId39" Type="http://schemas.openxmlformats.org/officeDocument/2006/relationships/image" Target="media/image18.wmf" /><Relationship Id="rId390" Type="http://schemas.openxmlformats.org/officeDocument/2006/relationships/header" Target="header8.xml" /><Relationship Id="rId391" Type="http://schemas.openxmlformats.org/officeDocument/2006/relationships/footer" Target="footer17.xml" /><Relationship Id="rId392" Type="http://schemas.openxmlformats.org/officeDocument/2006/relationships/footer" Target="footer18.xml" /><Relationship Id="rId393" Type="http://schemas.openxmlformats.org/officeDocument/2006/relationships/oleObject" Target="embeddings/oleObject194.bin" /><Relationship Id="rId394" Type="http://schemas.openxmlformats.org/officeDocument/2006/relationships/image" Target="media/image170.wmf" /><Relationship Id="rId395" Type="http://schemas.openxmlformats.org/officeDocument/2006/relationships/oleObject" Target="embeddings/oleObject195.bin" /><Relationship Id="rId396" Type="http://schemas.openxmlformats.org/officeDocument/2006/relationships/image" Target="media/image171.wmf" /><Relationship Id="rId397" Type="http://schemas.openxmlformats.org/officeDocument/2006/relationships/oleObject" Target="embeddings/oleObject196.bin" /><Relationship Id="rId398" Type="http://schemas.openxmlformats.org/officeDocument/2006/relationships/oleObject" Target="embeddings/oleObject197.bin" /><Relationship Id="rId399" Type="http://schemas.openxmlformats.org/officeDocument/2006/relationships/oleObject" Target="embeddings/oleObject198.bin" /><Relationship Id="rId4" Type="http://schemas.openxmlformats.org/officeDocument/2006/relationships/customXml" Target="../customXml/item1.xml" /><Relationship Id="rId40" Type="http://schemas.openxmlformats.org/officeDocument/2006/relationships/oleObject" Target="embeddings/oleObject18.bin" /><Relationship Id="rId400" Type="http://schemas.openxmlformats.org/officeDocument/2006/relationships/oleObject" Target="embeddings/oleObject199.bin" /><Relationship Id="rId401" Type="http://schemas.openxmlformats.org/officeDocument/2006/relationships/image" Target="media/image172.wmf" /><Relationship Id="rId402" Type="http://schemas.openxmlformats.org/officeDocument/2006/relationships/oleObject" Target="embeddings/oleObject200.bin" /><Relationship Id="rId403" Type="http://schemas.openxmlformats.org/officeDocument/2006/relationships/image" Target="media/image173.wmf" /><Relationship Id="rId404" Type="http://schemas.openxmlformats.org/officeDocument/2006/relationships/oleObject" Target="embeddings/oleObject201.bin" /><Relationship Id="rId405" Type="http://schemas.openxmlformats.org/officeDocument/2006/relationships/oleObject" Target="embeddings/oleObject202.bin" /><Relationship Id="rId406" Type="http://schemas.openxmlformats.org/officeDocument/2006/relationships/image" Target="media/image174.wmf" /><Relationship Id="rId407" Type="http://schemas.openxmlformats.org/officeDocument/2006/relationships/oleObject" Target="embeddings/oleObject203.bin" /><Relationship Id="rId408" Type="http://schemas.openxmlformats.org/officeDocument/2006/relationships/oleObject" Target="embeddings/oleObject204.bin" /><Relationship Id="rId409" Type="http://schemas.openxmlformats.org/officeDocument/2006/relationships/oleObject" Target="embeddings/oleObject205.bin" /><Relationship Id="rId41" Type="http://schemas.openxmlformats.org/officeDocument/2006/relationships/image" Target="media/image19.wmf" /><Relationship Id="rId410" Type="http://schemas.openxmlformats.org/officeDocument/2006/relationships/image" Target="media/image175.wmf" /><Relationship Id="rId411" Type="http://schemas.openxmlformats.org/officeDocument/2006/relationships/oleObject" Target="embeddings/oleObject206.bin" /><Relationship Id="rId412" Type="http://schemas.openxmlformats.org/officeDocument/2006/relationships/oleObject" Target="embeddings/oleObject207.bin" /><Relationship Id="rId413" Type="http://schemas.openxmlformats.org/officeDocument/2006/relationships/oleObject" Target="embeddings/oleObject208.bin" /><Relationship Id="rId414" Type="http://schemas.openxmlformats.org/officeDocument/2006/relationships/image" Target="media/image176.wmf" /><Relationship Id="rId415" Type="http://schemas.openxmlformats.org/officeDocument/2006/relationships/oleObject" Target="embeddings/oleObject209.bin" /><Relationship Id="rId416" Type="http://schemas.openxmlformats.org/officeDocument/2006/relationships/oleObject" Target="embeddings/oleObject210.bin" /><Relationship Id="rId417" Type="http://schemas.openxmlformats.org/officeDocument/2006/relationships/oleObject" Target="embeddings/oleObject211.bin" /><Relationship Id="rId418" Type="http://schemas.openxmlformats.org/officeDocument/2006/relationships/image" Target="media/image177.wmf" /><Relationship Id="rId419" Type="http://schemas.openxmlformats.org/officeDocument/2006/relationships/oleObject" Target="embeddings/oleObject212.bin" /><Relationship Id="rId42" Type="http://schemas.openxmlformats.org/officeDocument/2006/relationships/oleObject" Target="embeddings/oleObject19.bin" /><Relationship Id="rId420" Type="http://schemas.openxmlformats.org/officeDocument/2006/relationships/oleObject" Target="embeddings/oleObject213.bin" /><Relationship Id="rId421" Type="http://schemas.openxmlformats.org/officeDocument/2006/relationships/image" Target="media/image178.wmf" /><Relationship Id="rId422" Type="http://schemas.openxmlformats.org/officeDocument/2006/relationships/oleObject" Target="embeddings/oleObject214.bin" /><Relationship Id="rId423" Type="http://schemas.openxmlformats.org/officeDocument/2006/relationships/oleObject" Target="embeddings/oleObject215.bin" /><Relationship Id="rId424" Type="http://schemas.openxmlformats.org/officeDocument/2006/relationships/image" Target="media/image179.wmf" /><Relationship Id="rId425" Type="http://schemas.openxmlformats.org/officeDocument/2006/relationships/oleObject" Target="embeddings/oleObject216.bin" /><Relationship Id="rId426" Type="http://schemas.openxmlformats.org/officeDocument/2006/relationships/image" Target="media/image180.wmf" /><Relationship Id="rId427" Type="http://schemas.openxmlformats.org/officeDocument/2006/relationships/oleObject" Target="embeddings/oleObject217.bin" /><Relationship Id="rId428" Type="http://schemas.openxmlformats.org/officeDocument/2006/relationships/image" Target="media/image181.wmf" /><Relationship Id="rId429" Type="http://schemas.openxmlformats.org/officeDocument/2006/relationships/oleObject" Target="embeddings/oleObject218.bin" /><Relationship Id="rId43" Type="http://schemas.openxmlformats.org/officeDocument/2006/relationships/image" Target="media/image20.wmf" /><Relationship Id="rId430" Type="http://schemas.openxmlformats.org/officeDocument/2006/relationships/image" Target="media/image182.wmf" /><Relationship Id="rId431" Type="http://schemas.openxmlformats.org/officeDocument/2006/relationships/oleObject" Target="embeddings/oleObject219.bin" /><Relationship Id="rId432" Type="http://schemas.openxmlformats.org/officeDocument/2006/relationships/image" Target="media/image183.wmf" /><Relationship Id="rId433" Type="http://schemas.openxmlformats.org/officeDocument/2006/relationships/oleObject" Target="embeddings/oleObject220.bin" /><Relationship Id="rId434" Type="http://schemas.openxmlformats.org/officeDocument/2006/relationships/image" Target="media/image184.wmf" /><Relationship Id="rId435" Type="http://schemas.openxmlformats.org/officeDocument/2006/relationships/oleObject" Target="embeddings/oleObject221.bin" /><Relationship Id="rId436" Type="http://schemas.openxmlformats.org/officeDocument/2006/relationships/oleObject" Target="embeddings/oleObject222.bin" /><Relationship Id="rId437" Type="http://schemas.openxmlformats.org/officeDocument/2006/relationships/image" Target="media/image185.wmf" /><Relationship Id="rId438" Type="http://schemas.openxmlformats.org/officeDocument/2006/relationships/oleObject" Target="embeddings/oleObject223.bin" /><Relationship Id="rId439" Type="http://schemas.openxmlformats.org/officeDocument/2006/relationships/image" Target="media/image186.wmf" /><Relationship Id="rId44" Type="http://schemas.openxmlformats.org/officeDocument/2006/relationships/oleObject" Target="embeddings/oleObject20.bin" /><Relationship Id="rId440" Type="http://schemas.openxmlformats.org/officeDocument/2006/relationships/oleObject" Target="embeddings/oleObject224.bin" /><Relationship Id="rId441" Type="http://schemas.openxmlformats.org/officeDocument/2006/relationships/image" Target="media/image187.wmf" /><Relationship Id="rId442" Type="http://schemas.openxmlformats.org/officeDocument/2006/relationships/oleObject" Target="embeddings/oleObject225.bin" /><Relationship Id="rId443" Type="http://schemas.openxmlformats.org/officeDocument/2006/relationships/hyperlink" Target="https://d.book118.com/788003140043006034" TargetMode="External" /><Relationship Id="rId444" Type="http://schemas.openxmlformats.org/officeDocument/2006/relationships/header" Target="header9.xml" /><Relationship Id="rId445" Type="http://schemas.openxmlformats.org/officeDocument/2006/relationships/header" Target="header10.xml" /><Relationship Id="rId446" Type="http://schemas.openxmlformats.org/officeDocument/2006/relationships/footer" Target="footer19.xml" /><Relationship Id="rId447" Type="http://schemas.openxmlformats.org/officeDocument/2006/relationships/footer" Target="footer20.xml" /><Relationship Id="rId448" Type="http://schemas.openxmlformats.org/officeDocument/2006/relationships/theme" Target="theme/theme1.xml" /><Relationship Id="rId449" Type="http://schemas.openxmlformats.org/officeDocument/2006/relationships/styles" Target="styles.xml" /><Relationship Id="rId45" Type="http://schemas.openxmlformats.org/officeDocument/2006/relationships/image" Target="media/image21.png" /><Relationship Id="rId46" Type="http://schemas.openxmlformats.org/officeDocument/2006/relationships/image" Target="media/image22.wmf" /><Relationship Id="rId47" Type="http://schemas.openxmlformats.org/officeDocument/2006/relationships/oleObject" Target="embeddings/oleObject21.bin" /><Relationship Id="rId48" Type="http://schemas.openxmlformats.org/officeDocument/2006/relationships/image" Target="media/image23.wmf" /><Relationship Id="rId49" Type="http://schemas.openxmlformats.org/officeDocument/2006/relationships/oleObject" Target="embeddings/oleObject22.bin" /><Relationship Id="rId5" Type="http://schemas.openxmlformats.org/officeDocument/2006/relationships/image" Target="media/image1.png" /><Relationship Id="rId50" Type="http://schemas.openxmlformats.org/officeDocument/2006/relationships/image" Target="media/image24.wmf" /><Relationship Id="rId51" Type="http://schemas.openxmlformats.org/officeDocument/2006/relationships/oleObject" Target="embeddings/oleObject23.bin" /><Relationship Id="rId52" Type="http://schemas.openxmlformats.org/officeDocument/2006/relationships/image" Target="media/image25.wmf" /><Relationship Id="rId53" Type="http://schemas.openxmlformats.org/officeDocument/2006/relationships/oleObject" Target="embeddings/oleObject24.bin" /><Relationship Id="rId54" Type="http://schemas.openxmlformats.org/officeDocument/2006/relationships/image" Target="media/image26.wmf" /><Relationship Id="rId55" Type="http://schemas.openxmlformats.org/officeDocument/2006/relationships/oleObject" Target="embeddings/oleObject25.bin" /><Relationship Id="rId56" Type="http://schemas.openxmlformats.org/officeDocument/2006/relationships/image" Target="media/image27.wmf" /><Relationship Id="rId57" Type="http://schemas.openxmlformats.org/officeDocument/2006/relationships/oleObject" Target="embeddings/oleObject26.bin" /><Relationship Id="rId58" Type="http://schemas.openxmlformats.org/officeDocument/2006/relationships/image" Target="media/image28.wmf" /><Relationship Id="rId59" Type="http://schemas.openxmlformats.org/officeDocument/2006/relationships/oleObject" Target="embeddings/oleObject27.bin" /><Relationship Id="rId6" Type="http://schemas.openxmlformats.org/officeDocument/2006/relationships/image" Target="media/image2.wmf" /><Relationship Id="rId60" Type="http://schemas.openxmlformats.org/officeDocument/2006/relationships/image" Target="media/image29.wmf" /><Relationship Id="rId61" Type="http://schemas.openxmlformats.org/officeDocument/2006/relationships/oleObject" Target="embeddings/oleObject28.bin" /><Relationship Id="rId62" Type="http://schemas.openxmlformats.org/officeDocument/2006/relationships/image" Target="media/image30.wmf" /><Relationship Id="rId63" Type="http://schemas.openxmlformats.org/officeDocument/2006/relationships/oleObject" Target="embeddings/oleObject29.bin" /><Relationship Id="rId64" Type="http://schemas.openxmlformats.org/officeDocument/2006/relationships/image" Target="media/image31.wmf" /><Relationship Id="rId65" Type="http://schemas.openxmlformats.org/officeDocument/2006/relationships/oleObject" Target="embeddings/oleObject30.bin" /><Relationship Id="rId66" Type="http://schemas.openxmlformats.org/officeDocument/2006/relationships/footer" Target="footer1.xml" /><Relationship Id="rId67" Type="http://schemas.openxmlformats.org/officeDocument/2006/relationships/footer" Target="footer2.xml" /><Relationship Id="rId68" Type="http://schemas.openxmlformats.org/officeDocument/2006/relationships/image" Target="media/image32.wmf" /><Relationship Id="rId69" Type="http://schemas.openxmlformats.org/officeDocument/2006/relationships/oleObject" Target="embeddings/oleObject31.bin" /><Relationship Id="rId7" Type="http://schemas.openxmlformats.org/officeDocument/2006/relationships/oleObject" Target="embeddings/oleObject1.bin" /><Relationship Id="rId70" Type="http://schemas.openxmlformats.org/officeDocument/2006/relationships/image" Target="media/image33.wmf" /><Relationship Id="rId71" Type="http://schemas.openxmlformats.org/officeDocument/2006/relationships/oleObject" Target="embeddings/oleObject32.bin" /><Relationship Id="rId72" Type="http://schemas.openxmlformats.org/officeDocument/2006/relationships/image" Target="media/image34.wmf" /><Relationship Id="rId73" Type="http://schemas.openxmlformats.org/officeDocument/2006/relationships/oleObject" Target="embeddings/oleObject33.bin" /><Relationship Id="rId74" Type="http://schemas.openxmlformats.org/officeDocument/2006/relationships/image" Target="media/image35.png" /><Relationship Id="rId75" Type="http://schemas.openxmlformats.org/officeDocument/2006/relationships/image" Target="media/image36.wmf" /><Relationship Id="rId76" Type="http://schemas.openxmlformats.org/officeDocument/2006/relationships/oleObject" Target="embeddings/oleObject34.bin" /><Relationship Id="rId77" Type="http://schemas.openxmlformats.org/officeDocument/2006/relationships/image" Target="media/image37.wmf" /><Relationship Id="rId78" Type="http://schemas.openxmlformats.org/officeDocument/2006/relationships/oleObject" Target="embeddings/oleObject35.bin" /><Relationship Id="rId79" Type="http://schemas.openxmlformats.org/officeDocument/2006/relationships/image" Target="media/image38.wmf" /><Relationship Id="rId8" Type="http://schemas.openxmlformats.org/officeDocument/2006/relationships/image" Target="media/image3.wmf" /><Relationship Id="rId80" Type="http://schemas.openxmlformats.org/officeDocument/2006/relationships/oleObject" Target="embeddings/oleObject36.bin" /><Relationship Id="rId81" Type="http://schemas.openxmlformats.org/officeDocument/2006/relationships/image" Target="media/image39.png" /><Relationship Id="rId82" Type="http://schemas.openxmlformats.org/officeDocument/2006/relationships/image" Target="media/image40.wmf" /><Relationship Id="rId83" Type="http://schemas.openxmlformats.org/officeDocument/2006/relationships/oleObject" Target="embeddings/oleObject37.bin" /><Relationship Id="rId84" Type="http://schemas.openxmlformats.org/officeDocument/2006/relationships/image" Target="media/image41.wmf" /><Relationship Id="rId85" Type="http://schemas.openxmlformats.org/officeDocument/2006/relationships/oleObject" Target="embeddings/oleObject38.bin" /><Relationship Id="rId86" Type="http://schemas.openxmlformats.org/officeDocument/2006/relationships/image" Target="media/image42.wmf" /><Relationship Id="rId87" Type="http://schemas.openxmlformats.org/officeDocument/2006/relationships/oleObject" Target="embeddings/oleObject39.bin" /><Relationship Id="rId88" Type="http://schemas.openxmlformats.org/officeDocument/2006/relationships/oleObject" Target="embeddings/oleObject40.bin" /><Relationship Id="rId89" Type="http://schemas.openxmlformats.org/officeDocument/2006/relationships/image" Target="media/image43.wmf" /><Relationship Id="rId9" Type="http://schemas.openxmlformats.org/officeDocument/2006/relationships/oleObject" Target="embeddings/oleObject2.bin" /><Relationship Id="rId90" Type="http://schemas.openxmlformats.org/officeDocument/2006/relationships/oleObject" Target="embeddings/oleObject41.bin" /><Relationship Id="rId91" Type="http://schemas.openxmlformats.org/officeDocument/2006/relationships/image" Target="media/image44.wmf" /><Relationship Id="rId92" Type="http://schemas.openxmlformats.org/officeDocument/2006/relationships/oleObject" Target="embeddings/oleObject42.bin" /><Relationship Id="rId93" Type="http://schemas.openxmlformats.org/officeDocument/2006/relationships/image" Target="media/image45.wmf" /><Relationship Id="rId94" Type="http://schemas.openxmlformats.org/officeDocument/2006/relationships/oleObject" Target="embeddings/oleObject43.bin" /><Relationship Id="rId95" Type="http://schemas.openxmlformats.org/officeDocument/2006/relationships/oleObject" Target="embeddings/oleObject44.bin" /><Relationship Id="rId96" Type="http://schemas.openxmlformats.org/officeDocument/2006/relationships/oleObject" Target="embeddings/oleObject45.bin" /><Relationship Id="rId97" Type="http://schemas.openxmlformats.org/officeDocument/2006/relationships/oleObject" Target="embeddings/oleObject46.bin" /><Relationship Id="rId98" Type="http://schemas.openxmlformats.org/officeDocument/2006/relationships/image" Target="media/image46.png" /><Relationship Id="rId99" Type="http://schemas.openxmlformats.org/officeDocument/2006/relationships/image" Target="media/image47.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635bf618024541fea5349df909659e60mzkyodkwnzy3nq</vt:lpwstr>
  </property>
</Properties>
</file>