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食品冷冻机械项目规划设计蓝图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37" w:history="1">
        <w:r>
          <w:rPr>
            <w:rFonts w:ascii="仿宋" w:eastAsia="仿宋" w:hAnsi="仿宋" w:cs="仿宋" w:hint="eastAsia"/>
            <w:lang w:eastAsia="zh-CN"/>
          </w:rPr>
          <w:t>概论</w:t>
        </w:r>
        <w:r>
          <w:tab/>
        </w:r>
        <w:r>
          <w:fldChar w:fldCharType="begin"/>
        </w:r>
        <w:r>
          <w:instrText xml:space="preserve"> PAGEREF _Toc26337 \h </w:instrText>
        </w:r>
        <w:r>
          <w:fldChar w:fldCharType="separate"/>
        </w:r>
        <w:r>
          <w:t>3</w:t>
        </w:r>
        <w:r>
          <w:fldChar w:fldCharType="end"/>
        </w:r>
      </w:hyperlink>
    </w:p>
    <w:p>
      <w:pPr>
        <w:pStyle w:val="TOC1"/>
        <w:tabs>
          <w:tab w:val="right" w:leader="dot" w:pos="8306"/>
        </w:tabs>
      </w:pPr>
      <w:hyperlink w:anchor="_Toc11586" w:history="1">
        <w:r>
          <w:rPr>
            <w:rFonts w:ascii="仿宋" w:eastAsia="仿宋" w:hAnsi="仿宋" w:cs="仿宋" w:hint="eastAsia"/>
            <w:lang w:eastAsia="zh-CN"/>
          </w:rPr>
          <w:t>一、产品规划分析</w:t>
        </w:r>
        <w:r>
          <w:tab/>
        </w:r>
        <w:r>
          <w:fldChar w:fldCharType="begin"/>
        </w:r>
        <w:r>
          <w:instrText xml:space="preserve"> PAGEREF _Toc11586 \h </w:instrText>
        </w:r>
        <w:r>
          <w:fldChar w:fldCharType="separate"/>
        </w:r>
        <w:r>
          <w:t>3</w:t>
        </w:r>
        <w:r>
          <w:fldChar w:fldCharType="end"/>
        </w:r>
      </w:hyperlink>
    </w:p>
    <w:p>
      <w:pPr>
        <w:pStyle w:val="TOC2"/>
        <w:tabs>
          <w:tab w:val="right" w:leader="dot" w:pos="8306"/>
        </w:tabs>
      </w:pPr>
      <w:hyperlink w:anchor="_Toc15041" w:history="1">
        <w:r>
          <w:rPr>
            <w:rFonts w:ascii="仿宋" w:eastAsia="仿宋" w:hAnsi="仿宋" w:cs="仿宋" w:hint="eastAsia"/>
            <w:lang w:eastAsia="zh-CN"/>
          </w:rPr>
          <w:t>(一)、产品规划</w:t>
        </w:r>
        <w:r>
          <w:tab/>
        </w:r>
        <w:r>
          <w:fldChar w:fldCharType="begin"/>
        </w:r>
        <w:r>
          <w:instrText xml:space="preserve"> PAGEREF _Toc15041 \h </w:instrText>
        </w:r>
        <w:r>
          <w:fldChar w:fldCharType="separate"/>
        </w:r>
        <w:r>
          <w:t>3</w:t>
        </w:r>
        <w:r>
          <w:fldChar w:fldCharType="end"/>
        </w:r>
      </w:hyperlink>
    </w:p>
    <w:p>
      <w:pPr>
        <w:pStyle w:val="TOC2"/>
        <w:tabs>
          <w:tab w:val="right" w:leader="dot" w:pos="8306"/>
        </w:tabs>
      </w:pPr>
      <w:hyperlink w:anchor="_Toc30156" w:history="1">
        <w:r>
          <w:rPr>
            <w:rFonts w:ascii="仿宋" w:eastAsia="仿宋" w:hAnsi="仿宋" w:cs="仿宋" w:hint="eastAsia"/>
            <w:lang w:eastAsia="zh-CN"/>
          </w:rPr>
          <w:t>(二)、建设规模</w:t>
        </w:r>
        <w:r>
          <w:tab/>
        </w:r>
        <w:r>
          <w:fldChar w:fldCharType="begin"/>
        </w:r>
        <w:r>
          <w:instrText xml:space="preserve"> PAGEREF _Toc30156 \h </w:instrText>
        </w:r>
        <w:r>
          <w:fldChar w:fldCharType="separate"/>
        </w:r>
        <w:r>
          <w:t>4</w:t>
        </w:r>
        <w:r>
          <w:fldChar w:fldCharType="end"/>
        </w:r>
      </w:hyperlink>
    </w:p>
    <w:p>
      <w:pPr>
        <w:pStyle w:val="TOC1"/>
        <w:tabs>
          <w:tab w:val="right" w:leader="dot" w:pos="8306"/>
        </w:tabs>
      </w:pPr>
      <w:hyperlink w:anchor="_Toc18883" w:history="1">
        <w:r>
          <w:rPr>
            <w:rFonts w:ascii="仿宋" w:eastAsia="仿宋" w:hAnsi="仿宋" w:cs="仿宋" w:hint="eastAsia"/>
            <w:lang w:eastAsia="zh-CN"/>
          </w:rPr>
          <w:t>二、食品冷冻机械项目选址可行性分析</w:t>
        </w:r>
        <w:r>
          <w:tab/>
        </w:r>
        <w:r>
          <w:fldChar w:fldCharType="begin"/>
        </w:r>
        <w:r>
          <w:instrText xml:space="preserve"> PAGEREF _Toc18883 \h </w:instrText>
        </w:r>
        <w:r>
          <w:fldChar w:fldCharType="separate"/>
        </w:r>
        <w:r>
          <w:t>5</w:t>
        </w:r>
        <w:r>
          <w:fldChar w:fldCharType="end"/>
        </w:r>
      </w:hyperlink>
    </w:p>
    <w:p>
      <w:pPr>
        <w:pStyle w:val="TOC2"/>
        <w:tabs>
          <w:tab w:val="right" w:leader="dot" w:pos="8306"/>
        </w:tabs>
      </w:pPr>
      <w:hyperlink w:anchor="_Toc28553" w:history="1">
        <w:r>
          <w:rPr>
            <w:rFonts w:ascii="仿宋" w:eastAsia="仿宋" w:hAnsi="仿宋" w:cs="仿宋" w:hint="eastAsia"/>
            <w:lang w:eastAsia="zh-CN"/>
          </w:rPr>
          <w:t>(一)、食品冷冻机械项目选址</w:t>
        </w:r>
        <w:r>
          <w:tab/>
        </w:r>
        <w:r>
          <w:fldChar w:fldCharType="begin"/>
        </w:r>
        <w:r>
          <w:instrText xml:space="preserve"> PAGEREF _Toc28553 \h </w:instrText>
        </w:r>
        <w:r>
          <w:fldChar w:fldCharType="separate"/>
        </w:r>
        <w:r>
          <w:t>5</w:t>
        </w:r>
        <w:r>
          <w:fldChar w:fldCharType="end"/>
        </w:r>
      </w:hyperlink>
    </w:p>
    <w:p>
      <w:pPr>
        <w:pStyle w:val="TOC2"/>
        <w:tabs>
          <w:tab w:val="right" w:leader="dot" w:pos="8306"/>
        </w:tabs>
      </w:pPr>
      <w:hyperlink w:anchor="_Toc18025" w:history="1">
        <w:r>
          <w:rPr>
            <w:rFonts w:ascii="仿宋" w:eastAsia="仿宋" w:hAnsi="仿宋" w:cs="仿宋" w:hint="eastAsia"/>
            <w:lang w:eastAsia="zh-CN"/>
          </w:rPr>
          <w:t>(二)、用地控制指标</w:t>
        </w:r>
        <w:r>
          <w:tab/>
        </w:r>
        <w:r>
          <w:fldChar w:fldCharType="begin"/>
        </w:r>
        <w:r>
          <w:instrText xml:space="preserve"> PAGEREF _Toc18025 \h </w:instrText>
        </w:r>
        <w:r>
          <w:fldChar w:fldCharType="separate"/>
        </w:r>
        <w:r>
          <w:t>5</w:t>
        </w:r>
        <w:r>
          <w:fldChar w:fldCharType="end"/>
        </w:r>
      </w:hyperlink>
    </w:p>
    <w:p>
      <w:pPr>
        <w:pStyle w:val="TOC2"/>
        <w:tabs>
          <w:tab w:val="right" w:leader="dot" w:pos="8306"/>
        </w:tabs>
      </w:pPr>
      <w:hyperlink w:anchor="_Toc8606" w:history="1">
        <w:r>
          <w:rPr>
            <w:rFonts w:ascii="仿宋" w:eastAsia="仿宋" w:hAnsi="仿宋" w:cs="仿宋" w:hint="eastAsia"/>
            <w:lang w:eastAsia="zh-CN"/>
          </w:rPr>
          <w:t>(三)、节约用地措施</w:t>
        </w:r>
        <w:r>
          <w:tab/>
        </w:r>
        <w:r>
          <w:fldChar w:fldCharType="begin"/>
        </w:r>
        <w:r>
          <w:instrText xml:space="preserve"> PAGEREF _Toc8606 \h </w:instrText>
        </w:r>
        <w:r>
          <w:fldChar w:fldCharType="separate"/>
        </w:r>
        <w:r>
          <w:t>7</w:t>
        </w:r>
        <w:r>
          <w:fldChar w:fldCharType="end"/>
        </w:r>
      </w:hyperlink>
    </w:p>
    <w:p>
      <w:pPr>
        <w:pStyle w:val="TOC2"/>
        <w:tabs>
          <w:tab w:val="right" w:leader="dot" w:pos="8306"/>
        </w:tabs>
      </w:pPr>
      <w:hyperlink w:anchor="_Toc1837" w:history="1">
        <w:r>
          <w:rPr>
            <w:rFonts w:ascii="仿宋" w:eastAsia="仿宋" w:hAnsi="仿宋" w:cs="仿宋" w:hint="eastAsia"/>
            <w:lang w:eastAsia="zh-CN"/>
          </w:rPr>
          <w:t>(四)、总图布置方案</w:t>
        </w:r>
        <w:r>
          <w:tab/>
        </w:r>
        <w:r>
          <w:fldChar w:fldCharType="begin"/>
        </w:r>
        <w:r>
          <w:instrText xml:space="preserve"> PAGEREF _Toc1837 \h </w:instrText>
        </w:r>
        <w:r>
          <w:fldChar w:fldCharType="separate"/>
        </w:r>
        <w:r>
          <w:t>8</w:t>
        </w:r>
        <w:r>
          <w:fldChar w:fldCharType="end"/>
        </w:r>
      </w:hyperlink>
    </w:p>
    <w:p>
      <w:pPr>
        <w:pStyle w:val="TOC2"/>
        <w:tabs>
          <w:tab w:val="right" w:leader="dot" w:pos="8306"/>
        </w:tabs>
      </w:pPr>
      <w:hyperlink w:anchor="_Toc27878" w:history="1">
        <w:r>
          <w:rPr>
            <w:rFonts w:ascii="仿宋" w:eastAsia="仿宋" w:hAnsi="仿宋" w:cs="仿宋" w:hint="eastAsia"/>
            <w:lang w:eastAsia="zh-CN"/>
          </w:rPr>
          <w:t>(五)、选址综合评价</w:t>
        </w:r>
        <w:r>
          <w:tab/>
        </w:r>
        <w:r>
          <w:fldChar w:fldCharType="begin"/>
        </w:r>
        <w:r>
          <w:instrText xml:space="preserve"> PAGEREF _Toc27878 \h </w:instrText>
        </w:r>
        <w:r>
          <w:fldChar w:fldCharType="separate"/>
        </w:r>
        <w:r>
          <w:t>9</w:t>
        </w:r>
        <w:r>
          <w:fldChar w:fldCharType="end"/>
        </w:r>
      </w:hyperlink>
    </w:p>
    <w:p>
      <w:pPr>
        <w:pStyle w:val="TOC1"/>
        <w:tabs>
          <w:tab w:val="right" w:leader="dot" w:pos="8306"/>
        </w:tabs>
      </w:pPr>
      <w:hyperlink w:anchor="_Toc17596" w:history="1">
        <w:r>
          <w:rPr>
            <w:rFonts w:ascii="仿宋" w:eastAsia="仿宋" w:hAnsi="仿宋" w:cs="仿宋" w:hint="eastAsia"/>
            <w:lang w:eastAsia="zh-CN"/>
          </w:rPr>
          <w:t>三、食品冷冻机械项目建设背景及必要性分析</w:t>
        </w:r>
        <w:r>
          <w:tab/>
        </w:r>
        <w:r>
          <w:fldChar w:fldCharType="begin"/>
        </w:r>
        <w:r>
          <w:instrText xml:space="preserve"> PAGEREF _Toc17596 \h </w:instrText>
        </w:r>
        <w:r>
          <w:fldChar w:fldCharType="separate"/>
        </w:r>
        <w:r>
          <w:t>10</w:t>
        </w:r>
        <w:r>
          <w:fldChar w:fldCharType="end"/>
        </w:r>
      </w:hyperlink>
    </w:p>
    <w:p>
      <w:pPr>
        <w:pStyle w:val="TOC2"/>
        <w:tabs>
          <w:tab w:val="right" w:leader="dot" w:pos="8306"/>
        </w:tabs>
      </w:pPr>
      <w:hyperlink w:anchor="_Toc32169" w:history="1">
        <w:r>
          <w:rPr>
            <w:rFonts w:ascii="仿宋" w:eastAsia="仿宋" w:hAnsi="仿宋" w:cs="仿宋" w:hint="eastAsia"/>
            <w:lang w:eastAsia="zh-CN"/>
          </w:rPr>
          <w:t>(一)、食品冷冻机械项目背景分析</w:t>
        </w:r>
        <w:r>
          <w:tab/>
        </w:r>
        <w:r>
          <w:fldChar w:fldCharType="begin"/>
        </w:r>
        <w:r>
          <w:instrText xml:space="preserve"> PAGEREF _Toc32169 \h </w:instrText>
        </w:r>
        <w:r>
          <w:fldChar w:fldCharType="separate"/>
        </w:r>
        <w:r>
          <w:t>10</w:t>
        </w:r>
        <w:r>
          <w:fldChar w:fldCharType="end"/>
        </w:r>
      </w:hyperlink>
    </w:p>
    <w:p>
      <w:pPr>
        <w:pStyle w:val="TOC2"/>
        <w:tabs>
          <w:tab w:val="right" w:leader="dot" w:pos="8306"/>
        </w:tabs>
      </w:pPr>
      <w:hyperlink w:anchor="_Toc16194" w:history="1">
        <w:r>
          <w:rPr>
            <w:rFonts w:ascii="仿宋" w:eastAsia="仿宋" w:hAnsi="仿宋" w:cs="仿宋" w:hint="eastAsia"/>
            <w:lang w:eastAsia="zh-CN"/>
          </w:rPr>
          <w:t>(二)、食品冷冻机械项目建设必要性分析</w:t>
        </w:r>
        <w:r>
          <w:tab/>
        </w:r>
        <w:r>
          <w:fldChar w:fldCharType="begin"/>
        </w:r>
        <w:r>
          <w:instrText xml:space="preserve"> PAGEREF _Toc16194 \h </w:instrText>
        </w:r>
        <w:r>
          <w:fldChar w:fldCharType="separate"/>
        </w:r>
        <w:r>
          <w:t>12</w:t>
        </w:r>
        <w:r>
          <w:fldChar w:fldCharType="end"/>
        </w:r>
      </w:hyperlink>
    </w:p>
    <w:p>
      <w:pPr>
        <w:pStyle w:val="TOC1"/>
        <w:tabs>
          <w:tab w:val="right" w:leader="dot" w:pos="8306"/>
        </w:tabs>
      </w:pPr>
      <w:hyperlink w:anchor="_Toc27716" w:history="1">
        <w:r>
          <w:rPr>
            <w:rFonts w:ascii="仿宋" w:eastAsia="仿宋" w:hAnsi="仿宋" w:cs="仿宋" w:hint="eastAsia"/>
            <w:lang w:eastAsia="zh-CN"/>
          </w:rPr>
          <w:t>四、市场分析、调研</w:t>
        </w:r>
        <w:r>
          <w:tab/>
        </w:r>
        <w:r>
          <w:fldChar w:fldCharType="begin"/>
        </w:r>
        <w:r>
          <w:instrText xml:space="preserve"> PAGEREF _Toc27716 \h </w:instrText>
        </w:r>
        <w:r>
          <w:fldChar w:fldCharType="separate"/>
        </w:r>
        <w:r>
          <w:t>13</w:t>
        </w:r>
        <w:r>
          <w:fldChar w:fldCharType="end"/>
        </w:r>
      </w:hyperlink>
    </w:p>
    <w:p>
      <w:pPr>
        <w:pStyle w:val="TOC2"/>
        <w:tabs>
          <w:tab w:val="right" w:leader="dot" w:pos="8306"/>
        </w:tabs>
      </w:pPr>
      <w:hyperlink w:anchor="_Toc11016" w:history="1">
        <w:r>
          <w:rPr>
            <w:rFonts w:ascii="仿宋" w:eastAsia="仿宋" w:hAnsi="仿宋" w:cs="仿宋" w:hint="eastAsia"/>
            <w:lang w:eastAsia="zh-CN"/>
          </w:rPr>
          <w:t>(一)、食品冷冻机械行业分析</w:t>
        </w:r>
        <w:r>
          <w:tab/>
        </w:r>
        <w:r>
          <w:fldChar w:fldCharType="begin"/>
        </w:r>
        <w:r>
          <w:instrText xml:space="preserve"> PAGEREF _Toc11016 \h </w:instrText>
        </w:r>
        <w:r>
          <w:fldChar w:fldCharType="separate"/>
        </w:r>
        <w:r>
          <w:t>13</w:t>
        </w:r>
        <w:r>
          <w:fldChar w:fldCharType="end"/>
        </w:r>
      </w:hyperlink>
    </w:p>
    <w:p>
      <w:pPr>
        <w:pStyle w:val="TOC2"/>
        <w:tabs>
          <w:tab w:val="right" w:leader="dot" w:pos="8306"/>
        </w:tabs>
      </w:pPr>
      <w:hyperlink w:anchor="_Toc3027" w:history="1">
        <w:r>
          <w:rPr>
            <w:rFonts w:ascii="仿宋" w:eastAsia="仿宋" w:hAnsi="仿宋" w:cs="仿宋" w:hint="eastAsia"/>
            <w:lang w:eastAsia="zh-CN"/>
          </w:rPr>
          <w:t>(二)、食品冷冻机械市场分析预测</w:t>
        </w:r>
        <w:r>
          <w:tab/>
        </w:r>
        <w:r>
          <w:fldChar w:fldCharType="begin"/>
        </w:r>
        <w:r>
          <w:instrText xml:space="preserve"> PAGEREF _Toc3027 \h </w:instrText>
        </w:r>
        <w:r>
          <w:fldChar w:fldCharType="separate"/>
        </w:r>
        <w:r>
          <w:t>14</w:t>
        </w:r>
        <w:r>
          <w:fldChar w:fldCharType="end"/>
        </w:r>
      </w:hyperlink>
    </w:p>
    <w:p>
      <w:pPr>
        <w:pStyle w:val="TOC1"/>
        <w:tabs>
          <w:tab w:val="right" w:leader="dot" w:pos="8306"/>
        </w:tabs>
      </w:pPr>
      <w:hyperlink w:anchor="_Toc1762" w:history="1">
        <w:r>
          <w:rPr>
            <w:rFonts w:ascii="仿宋" w:eastAsia="仿宋" w:hAnsi="仿宋" w:cs="仿宋" w:hint="eastAsia"/>
            <w:lang w:eastAsia="zh-CN"/>
          </w:rPr>
          <w:t>五、食品冷冻机械项目概论</w:t>
        </w:r>
        <w:r>
          <w:tab/>
        </w:r>
        <w:r>
          <w:fldChar w:fldCharType="begin"/>
        </w:r>
        <w:r>
          <w:instrText xml:space="preserve"> PAGEREF _Toc1762 \h </w:instrText>
        </w:r>
        <w:r>
          <w:fldChar w:fldCharType="separate"/>
        </w:r>
        <w:r>
          <w:t>15</w:t>
        </w:r>
        <w:r>
          <w:fldChar w:fldCharType="end"/>
        </w:r>
      </w:hyperlink>
    </w:p>
    <w:p>
      <w:pPr>
        <w:pStyle w:val="TOC2"/>
        <w:tabs>
          <w:tab w:val="right" w:leader="dot" w:pos="8306"/>
        </w:tabs>
      </w:pPr>
      <w:hyperlink w:anchor="_Toc8020" w:history="1">
        <w:r>
          <w:rPr>
            <w:rFonts w:ascii="仿宋" w:eastAsia="仿宋" w:hAnsi="仿宋" w:cs="仿宋" w:hint="eastAsia"/>
            <w:lang w:eastAsia="zh-CN"/>
          </w:rPr>
          <w:t>(一)、食品冷冻机械项目概况</w:t>
        </w:r>
        <w:r>
          <w:tab/>
        </w:r>
        <w:r>
          <w:fldChar w:fldCharType="begin"/>
        </w:r>
        <w:r>
          <w:instrText xml:space="preserve"> PAGEREF _Toc8020 \h </w:instrText>
        </w:r>
        <w:r>
          <w:fldChar w:fldCharType="separate"/>
        </w:r>
        <w:r>
          <w:t>15</w:t>
        </w:r>
        <w:r>
          <w:fldChar w:fldCharType="end"/>
        </w:r>
      </w:hyperlink>
    </w:p>
    <w:p>
      <w:pPr>
        <w:pStyle w:val="TOC2"/>
        <w:tabs>
          <w:tab w:val="right" w:leader="dot" w:pos="8306"/>
        </w:tabs>
      </w:pPr>
      <w:hyperlink w:anchor="_Toc21323" w:history="1">
        <w:r>
          <w:rPr>
            <w:rFonts w:ascii="仿宋" w:eastAsia="仿宋" w:hAnsi="仿宋" w:cs="仿宋" w:hint="eastAsia"/>
            <w:lang w:eastAsia="zh-CN"/>
          </w:rPr>
          <w:t>(二)、食品冷冻机械项目目标</w:t>
        </w:r>
        <w:r>
          <w:tab/>
        </w:r>
        <w:r>
          <w:fldChar w:fldCharType="begin"/>
        </w:r>
        <w:r>
          <w:instrText xml:space="preserve"> PAGEREF _Toc21323 \h </w:instrText>
        </w:r>
        <w:r>
          <w:fldChar w:fldCharType="separate"/>
        </w:r>
        <w:r>
          <w:t>17</w:t>
        </w:r>
        <w:r>
          <w:fldChar w:fldCharType="end"/>
        </w:r>
      </w:hyperlink>
    </w:p>
    <w:p>
      <w:pPr>
        <w:pStyle w:val="TOC2"/>
        <w:tabs>
          <w:tab w:val="right" w:leader="dot" w:pos="8306"/>
        </w:tabs>
      </w:pPr>
      <w:hyperlink w:anchor="_Toc12527" w:history="1">
        <w:r>
          <w:rPr>
            <w:rFonts w:ascii="仿宋" w:eastAsia="仿宋" w:hAnsi="仿宋" w:cs="仿宋" w:hint="eastAsia"/>
            <w:lang w:eastAsia="zh-CN"/>
          </w:rPr>
          <w:t>(三)、食品冷冻机械项目提出的理由</w:t>
        </w:r>
        <w:r>
          <w:tab/>
        </w:r>
        <w:r>
          <w:fldChar w:fldCharType="begin"/>
        </w:r>
        <w:r>
          <w:instrText xml:space="preserve"> PAGEREF _Toc12527 \h </w:instrText>
        </w:r>
        <w:r>
          <w:fldChar w:fldCharType="separate"/>
        </w:r>
        <w:r>
          <w:t>18</w:t>
        </w:r>
        <w:r>
          <w:fldChar w:fldCharType="end"/>
        </w:r>
      </w:hyperlink>
    </w:p>
    <w:p>
      <w:pPr>
        <w:pStyle w:val="TOC2"/>
        <w:tabs>
          <w:tab w:val="right" w:leader="dot" w:pos="8306"/>
        </w:tabs>
      </w:pPr>
      <w:hyperlink w:anchor="_Toc5918" w:history="1">
        <w:r>
          <w:rPr>
            <w:rFonts w:ascii="仿宋" w:eastAsia="仿宋" w:hAnsi="仿宋" w:cs="仿宋" w:hint="eastAsia"/>
            <w:lang w:eastAsia="zh-CN"/>
          </w:rPr>
          <w:t>(四)、食品冷冻机械项目意义</w:t>
        </w:r>
        <w:r>
          <w:tab/>
        </w:r>
        <w:r>
          <w:fldChar w:fldCharType="begin"/>
        </w:r>
        <w:r>
          <w:instrText xml:space="preserve"> PAGEREF _Toc5918 \h </w:instrText>
        </w:r>
        <w:r>
          <w:fldChar w:fldCharType="separate"/>
        </w:r>
        <w:r>
          <w:t>20</w:t>
        </w:r>
        <w:r>
          <w:fldChar w:fldCharType="end"/>
        </w:r>
      </w:hyperlink>
    </w:p>
    <w:p>
      <w:pPr>
        <w:pStyle w:val="TOC2"/>
        <w:tabs>
          <w:tab w:val="right" w:leader="dot" w:pos="8306"/>
        </w:tabs>
      </w:pPr>
      <w:hyperlink w:anchor="_Toc25648" w:history="1">
        <w:r>
          <w:rPr>
            <w:rFonts w:ascii="仿宋" w:eastAsia="仿宋" w:hAnsi="仿宋" w:cs="仿宋" w:hint="eastAsia"/>
            <w:lang w:eastAsia="zh-CN"/>
          </w:rPr>
          <w:t>(五)、食品冷冻机械项目背景</w:t>
        </w:r>
        <w:r>
          <w:tab/>
        </w:r>
        <w:r>
          <w:fldChar w:fldCharType="begin"/>
        </w:r>
        <w:r>
          <w:instrText xml:space="preserve"> PAGEREF _Toc25648 \h </w:instrText>
        </w:r>
        <w:r>
          <w:fldChar w:fldCharType="separate"/>
        </w:r>
        <w:r>
          <w:t>21</w:t>
        </w:r>
        <w:r>
          <w:fldChar w:fldCharType="end"/>
        </w:r>
      </w:hyperlink>
    </w:p>
    <w:p>
      <w:pPr>
        <w:pStyle w:val="TOC1"/>
        <w:tabs>
          <w:tab w:val="right" w:leader="dot" w:pos="8306"/>
        </w:tabs>
      </w:pPr>
      <w:hyperlink w:anchor="_Toc18248" w:history="1">
        <w:r>
          <w:rPr>
            <w:rFonts w:ascii="仿宋" w:eastAsia="仿宋" w:hAnsi="仿宋" w:cs="仿宋" w:hint="eastAsia"/>
            <w:lang w:eastAsia="zh-CN"/>
          </w:rPr>
          <w:t>六、食品冷冻机械项目文档管理</w:t>
        </w:r>
        <w:r>
          <w:tab/>
        </w:r>
        <w:r>
          <w:fldChar w:fldCharType="begin"/>
        </w:r>
        <w:r>
          <w:instrText xml:space="preserve"> PAGEREF _Toc18248 \h </w:instrText>
        </w:r>
        <w:r>
          <w:fldChar w:fldCharType="separate"/>
        </w:r>
        <w:r>
          <w:t>22</w:t>
        </w:r>
        <w:r>
          <w:fldChar w:fldCharType="end"/>
        </w:r>
      </w:hyperlink>
    </w:p>
    <w:p>
      <w:pPr>
        <w:pStyle w:val="TOC2"/>
        <w:tabs>
          <w:tab w:val="right" w:leader="dot" w:pos="8306"/>
        </w:tabs>
      </w:pPr>
      <w:hyperlink w:anchor="_Toc9093" w:history="1">
        <w:r>
          <w:rPr>
            <w:rFonts w:ascii="仿宋" w:eastAsia="仿宋" w:hAnsi="仿宋" w:cs="仿宋" w:hint="eastAsia"/>
            <w:lang w:eastAsia="zh-CN"/>
          </w:rPr>
          <w:t>(一)、文档编制与审查</w:t>
        </w:r>
        <w:r>
          <w:tab/>
        </w:r>
        <w:r>
          <w:fldChar w:fldCharType="begin"/>
        </w:r>
        <w:r>
          <w:instrText xml:space="preserve"> PAGEREF _Toc9093 \h </w:instrText>
        </w:r>
        <w:r>
          <w:fldChar w:fldCharType="separate"/>
        </w:r>
        <w:r>
          <w:t>22</w:t>
        </w:r>
        <w:r>
          <w:fldChar w:fldCharType="end"/>
        </w:r>
      </w:hyperlink>
    </w:p>
    <w:p>
      <w:pPr>
        <w:pStyle w:val="TOC2"/>
        <w:tabs>
          <w:tab w:val="right" w:leader="dot" w:pos="8306"/>
        </w:tabs>
      </w:pPr>
      <w:hyperlink w:anchor="_Toc4335" w:history="1">
        <w:r>
          <w:rPr>
            <w:rFonts w:ascii="仿宋" w:eastAsia="仿宋" w:hAnsi="仿宋" w:cs="仿宋" w:hint="eastAsia"/>
            <w:lang w:eastAsia="zh-CN"/>
          </w:rPr>
          <w:t>(二)、文档发布与分发</w:t>
        </w:r>
        <w:r>
          <w:tab/>
        </w:r>
        <w:r>
          <w:fldChar w:fldCharType="begin"/>
        </w:r>
        <w:r>
          <w:instrText xml:space="preserve"> PAGEREF _Toc4335 \h </w:instrText>
        </w:r>
        <w:r>
          <w:fldChar w:fldCharType="separate"/>
        </w:r>
        <w:r>
          <w:t>23</w:t>
        </w:r>
        <w:r>
          <w:fldChar w:fldCharType="end"/>
        </w:r>
      </w:hyperlink>
    </w:p>
    <w:p>
      <w:pPr>
        <w:pStyle w:val="TOC2"/>
        <w:tabs>
          <w:tab w:val="right" w:leader="dot" w:pos="8306"/>
        </w:tabs>
      </w:pPr>
      <w:hyperlink w:anchor="_Toc19007" w:history="1">
        <w:r>
          <w:rPr>
            <w:rFonts w:ascii="仿宋" w:eastAsia="仿宋" w:hAnsi="仿宋" w:cs="仿宋" w:hint="eastAsia"/>
            <w:lang w:eastAsia="zh-CN"/>
          </w:rPr>
          <w:t>(三)、文档存档与归档</w:t>
        </w:r>
        <w:r>
          <w:tab/>
        </w:r>
        <w:r>
          <w:fldChar w:fldCharType="begin"/>
        </w:r>
        <w:r>
          <w:instrText xml:space="preserve"> PAGEREF _Toc19007 \h </w:instrText>
        </w:r>
        <w:r>
          <w:fldChar w:fldCharType="separate"/>
        </w:r>
        <w:r>
          <w:t>24</w:t>
        </w:r>
        <w:r>
          <w:fldChar w:fldCharType="end"/>
        </w:r>
      </w:hyperlink>
    </w:p>
    <w:p>
      <w:pPr>
        <w:pStyle w:val="TOC1"/>
        <w:tabs>
          <w:tab w:val="right" w:leader="dot" w:pos="8306"/>
        </w:tabs>
      </w:pPr>
      <w:hyperlink w:anchor="_Toc16858" w:history="1">
        <w:r>
          <w:rPr>
            <w:rFonts w:ascii="仿宋" w:eastAsia="仿宋" w:hAnsi="仿宋" w:cs="仿宋" w:hint="eastAsia"/>
            <w:lang w:eastAsia="zh-CN"/>
          </w:rPr>
          <w:t>七、食品冷冻机械项目创新与研发</w:t>
        </w:r>
        <w:r>
          <w:tab/>
        </w:r>
        <w:r>
          <w:fldChar w:fldCharType="begin"/>
        </w:r>
        <w:r>
          <w:instrText xml:space="preserve"> PAGEREF _Toc16858 \h </w:instrText>
        </w:r>
        <w:r>
          <w:fldChar w:fldCharType="separate"/>
        </w:r>
        <w:r>
          <w:t>25</w:t>
        </w:r>
        <w:r>
          <w:fldChar w:fldCharType="end"/>
        </w:r>
      </w:hyperlink>
    </w:p>
    <w:p>
      <w:pPr>
        <w:pStyle w:val="TOC2"/>
        <w:tabs>
          <w:tab w:val="right" w:leader="dot" w:pos="8306"/>
        </w:tabs>
      </w:pPr>
      <w:hyperlink w:anchor="_Toc14294" w:history="1">
        <w:r>
          <w:rPr>
            <w:rFonts w:ascii="仿宋" w:eastAsia="仿宋" w:hAnsi="仿宋" w:cs="仿宋" w:hint="eastAsia"/>
            <w:lang w:eastAsia="zh-CN"/>
          </w:rPr>
          <w:t>(一)、创新策略与方向</w:t>
        </w:r>
        <w:r>
          <w:tab/>
        </w:r>
        <w:r>
          <w:fldChar w:fldCharType="begin"/>
        </w:r>
        <w:r>
          <w:instrText xml:space="preserve"> PAGEREF _Toc14294 \h </w:instrText>
        </w:r>
        <w:r>
          <w:fldChar w:fldCharType="separate"/>
        </w:r>
        <w:r>
          <w:t>25</w:t>
        </w:r>
        <w:r>
          <w:fldChar w:fldCharType="end"/>
        </w:r>
      </w:hyperlink>
    </w:p>
    <w:p>
      <w:pPr>
        <w:pStyle w:val="TOC2"/>
        <w:tabs>
          <w:tab w:val="right" w:leader="dot" w:pos="8306"/>
        </w:tabs>
      </w:pPr>
      <w:hyperlink w:anchor="_Toc10535" w:history="1">
        <w:r>
          <w:rPr>
            <w:rFonts w:ascii="仿宋" w:eastAsia="仿宋" w:hAnsi="仿宋" w:cs="仿宋" w:hint="eastAsia"/>
            <w:lang w:eastAsia="zh-CN"/>
          </w:rPr>
          <w:t>(二)、研发规划与投入</w:t>
        </w:r>
        <w:r>
          <w:tab/>
        </w:r>
        <w:r>
          <w:fldChar w:fldCharType="begin"/>
        </w:r>
        <w:r>
          <w:instrText xml:space="preserve"> PAGEREF _Toc10535 \h </w:instrText>
        </w:r>
        <w:r>
          <w:fldChar w:fldCharType="separate"/>
        </w:r>
        <w:r>
          <w:t>27</w:t>
        </w:r>
        <w:r>
          <w:fldChar w:fldCharType="end"/>
        </w:r>
      </w:hyperlink>
    </w:p>
    <w:p>
      <w:pPr>
        <w:pStyle w:val="TOC1"/>
        <w:tabs>
          <w:tab w:val="right" w:leader="dot" w:pos="8306"/>
        </w:tabs>
      </w:pPr>
      <w:hyperlink w:anchor="_Toc24152" w:history="1">
        <w:r>
          <w:rPr>
            <w:rFonts w:ascii="仿宋" w:eastAsia="仿宋" w:hAnsi="仿宋" w:cs="仿宋" w:hint="eastAsia"/>
            <w:lang w:eastAsia="zh-CN"/>
          </w:rPr>
          <w:t>八、食品冷冻机械项目人力资源培养与发展</w:t>
        </w:r>
        <w:r>
          <w:tab/>
        </w:r>
        <w:r>
          <w:fldChar w:fldCharType="begin"/>
        </w:r>
        <w:r>
          <w:instrText xml:space="preserve"> PAGEREF _Toc24152 \h </w:instrText>
        </w:r>
        <w:r>
          <w:fldChar w:fldCharType="separate"/>
        </w:r>
        <w:r>
          <w:t>28</w:t>
        </w:r>
        <w:r>
          <w:fldChar w:fldCharType="end"/>
        </w:r>
      </w:hyperlink>
    </w:p>
    <w:p>
      <w:pPr>
        <w:pStyle w:val="TOC2"/>
        <w:tabs>
          <w:tab w:val="right" w:leader="dot" w:pos="8306"/>
        </w:tabs>
      </w:pPr>
      <w:hyperlink w:anchor="_Toc23177" w:history="1">
        <w:r>
          <w:rPr>
            <w:rFonts w:ascii="仿宋" w:eastAsia="仿宋" w:hAnsi="仿宋" w:cs="仿宋" w:hint="eastAsia"/>
            <w:lang w:eastAsia="zh-CN"/>
          </w:rPr>
          <w:t>(一)、人才需求与规划</w:t>
        </w:r>
        <w:r>
          <w:tab/>
        </w:r>
        <w:r>
          <w:fldChar w:fldCharType="begin"/>
        </w:r>
        <w:r>
          <w:instrText xml:space="preserve"> PAGEREF _Toc23177 \h </w:instrText>
        </w:r>
        <w:r>
          <w:fldChar w:fldCharType="separate"/>
        </w:r>
        <w:r>
          <w:t>28</w:t>
        </w:r>
        <w:r>
          <w:fldChar w:fldCharType="end"/>
        </w:r>
      </w:hyperlink>
    </w:p>
    <w:p>
      <w:pPr>
        <w:pStyle w:val="TOC2"/>
        <w:tabs>
          <w:tab w:val="right" w:leader="dot" w:pos="8306"/>
        </w:tabs>
      </w:pPr>
      <w:hyperlink w:anchor="_Toc11547" w:history="1">
        <w:r>
          <w:rPr>
            <w:rFonts w:ascii="仿宋" w:eastAsia="仿宋" w:hAnsi="仿宋" w:cs="仿宋" w:hint="eastAsia"/>
            <w:lang w:eastAsia="zh-CN"/>
          </w:rPr>
          <w:t>(二)、培训与发展计划</w:t>
        </w:r>
        <w:r>
          <w:tab/>
        </w:r>
        <w:r>
          <w:fldChar w:fldCharType="begin"/>
        </w:r>
        <w:r>
          <w:instrText xml:space="preserve"> PAGEREF _Toc11547 \h </w:instrText>
        </w:r>
        <w:r>
          <w:fldChar w:fldCharType="separate"/>
        </w:r>
        <w:r>
          <w:t>29</w:t>
        </w:r>
        <w:r>
          <w:fldChar w:fldCharType="end"/>
        </w:r>
      </w:hyperlink>
    </w:p>
    <w:p>
      <w:pPr>
        <w:pStyle w:val="TOC1"/>
        <w:tabs>
          <w:tab w:val="right" w:leader="dot" w:pos="8306"/>
        </w:tabs>
      </w:pPr>
      <w:hyperlink w:anchor="_Toc20647" w:history="1">
        <w:r>
          <w:rPr>
            <w:rFonts w:ascii="仿宋" w:eastAsia="仿宋" w:hAnsi="仿宋" w:cs="仿宋" w:hint="eastAsia"/>
            <w:lang w:eastAsia="zh-CN"/>
          </w:rPr>
          <w:t>九、食品冷冻机械项目计划安排</w:t>
        </w:r>
        <w:r>
          <w:tab/>
        </w:r>
        <w:r>
          <w:fldChar w:fldCharType="begin"/>
        </w:r>
        <w:r>
          <w:instrText xml:space="preserve"> PAGEREF _Toc20647 \h </w:instrText>
        </w:r>
        <w:r>
          <w:fldChar w:fldCharType="separate"/>
        </w:r>
        <w:r>
          <w:t>29</w:t>
        </w:r>
        <w:r>
          <w:fldChar w:fldCharType="end"/>
        </w:r>
      </w:hyperlink>
    </w:p>
    <w:p>
      <w:pPr>
        <w:pStyle w:val="TOC2"/>
        <w:tabs>
          <w:tab w:val="right" w:leader="dot" w:pos="8306"/>
        </w:tabs>
      </w:pPr>
      <w:hyperlink w:anchor="_Toc554" w:history="1">
        <w:r>
          <w:rPr>
            <w:rFonts w:ascii="仿宋" w:eastAsia="仿宋" w:hAnsi="仿宋" w:cs="仿宋" w:hint="eastAsia"/>
            <w:lang w:eastAsia="zh-CN"/>
          </w:rPr>
          <w:t>(一)、建设周期</w:t>
        </w:r>
        <w:r>
          <w:tab/>
        </w:r>
        <w:r>
          <w:fldChar w:fldCharType="begin"/>
        </w:r>
        <w:r>
          <w:instrText xml:space="preserve"> PAGEREF _Toc554 \h </w:instrText>
        </w:r>
        <w:r>
          <w:fldChar w:fldCharType="separate"/>
        </w:r>
        <w:r>
          <w:t>29</w:t>
        </w:r>
        <w:r>
          <w:fldChar w:fldCharType="end"/>
        </w:r>
      </w:hyperlink>
    </w:p>
    <w:p>
      <w:pPr>
        <w:pStyle w:val="TOC2"/>
        <w:tabs>
          <w:tab w:val="right" w:leader="dot" w:pos="8306"/>
        </w:tabs>
      </w:pPr>
      <w:hyperlink w:anchor="_Toc3931" w:history="1">
        <w:r>
          <w:rPr>
            <w:rFonts w:ascii="仿宋" w:eastAsia="仿宋" w:hAnsi="仿宋" w:cs="仿宋" w:hint="eastAsia"/>
            <w:lang w:eastAsia="zh-CN"/>
          </w:rPr>
          <w:t>(二)、建设进度</w:t>
        </w:r>
        <w:r>
          <w:tab/>
        </w:r>
        <w:r>
          <w:fldChar w:fldCharType="begin"/>
        </w:r>
        <w:r>
          <w:instrText xml:space="preserve"> PAGEREF _Toc3931 \h </w:instrText>
        </w:r>
        <w:r>
          <w:fldChar w:fldCharType="separate"/>
        </w:r>
        <w:r>
          <w:t>30</w:t>
        </w:r>
        <w:r>
          <w:fldChar w:fldCharType="end"/>
        </w:r>
      </w:hyperlink>
    </w:p>
    <w:p>
      <w:pPr>
        <w:pStyle w:val="TOC2"/>
        <w:tabs>
          <w:tab w:val="right" w:leader="dot" w:pos="8306"/>
        </w:tabs>
      </w:pPr>
      <w:hyperlink w:anchor="_Toc24590" w:history="1">
        <w:r>
          <w:rPr>
            <w:rFonts w:ascii="仿宋" w:eastAsia="仿宋" w:hAnsi="仿宋" w:cs="仿宋" w:hint="eastAsia"/>
            <w:lang w:eastAsia="zh-CN"/>
          </w:rPr>
          <w:t>(三)、进度安排注意事项</w:t>
        </w:r>
        <w:r>
          <w:tab/>
        </w:r>
        <w:r>
          <w:fldChar w:fldCharType="begin"/>
        </w:r>
        <w:r>
          <w:instrText xml:space="preserve"> PAGEREF _Toc24590 \h </w:instrText>
        </w:r>
        <w:r>
          <w:fldChar w:fldCharType="separate"/>
        </w:r>
        <w:r>
          <w:t>31</w:t>
        </w:r>
        <w:r>
          <w:fldChar w:fldCharType="end"/>
        </w:r>
      </w:hyperlink>
    </w:p>
    <w:p>
      <w:pPr>
        <w:pStyle w:val="TOC2"/>
        <w:tabs>
          <w:tab w:val="right" w:leader="dot" w:pos="8306"/>
        </w:tabs>
      </w:pPr>
      <w:hyperlink w:anchor="_Toc11475" w:history="1">
        <w:r>
          <w:rPr>
            <w:rFonts w:ascii="仿宋" w:eastAsia="仿宋" w:hAnsi="仿宋" w:cs="仿宋" w:hint="eastAsia"/>
            <w:lang w:eastAsia="zh-CN"/>
          </w:rPr>
          <w:t>(四)、人力资源配置</w:t>
        </w:r>
        <w:r>
          <w:tab/>
        </w:r>
        <w:r>
          <w:fldChar w:fldCharType="begin"/>
        </w:r>
        <w:r>
          <w:instrText xml:space="preserve"> PAGEREF _Toc11475 \h </w:instrText>
        </w:r>
        <w:r>
          <w:fldChar w:fldCharType="separate"/>
        </w:r>
        <w:r>
          <w:t>33</w:t>
        </w:r>
        <w:r>
          <w:fldChar w:fldCharType="end"/>
        </w:r>
      </w:hyperlink>
    </w:p>
    <w:p>
      <w:pPr>
        <w:pStyle w:val="TOC1"/>
        <w:tabs>
          <w:tab w:val="right" w:leader="dot" w:pos="8306"/>
        </w:tabs>
      </w:pPr>
      <w:hyperlink w:anchor="_Toc21211" w:history="1">
        <w:r>
          <w:rPr>
            <w:rFonts w:ascii="仿宋" w:eastAsia="仿宋" w:hAnsi="仿宋" w:cs="仿宋" w:hint="eastAsia"/>
            <w:lang w:eastAsia="zh-CN"/>
          </w:rPr>
          <w:t>十、食品冷冻机械项目环境影响分析</w:t>
        </w:r>
        <w:r>
          <w:tab/>
        </w:r>
        <w:r>
          <w:fldChar w:fldCharType="begin"/>
        </w:r>
        <w:r>
          <w:instrText xml:space="preserve"> PAGEREF _Toc21211 \h </w:instrText>
        </w:r>
        <w:r>
          <w:fldChar w:fldCharType="separate"/>
        </w:r>
        <w:r>
          <w:t>34</w:t>
        </w:r>
        <w:r>
          <w:fldChar w:fldCharType="end"/>
        </w:r>
      </w:hyperlink>
    </w:p>
    <w:p>
      <w:pPr>
        <w:pStyle w:val="TOC2"/>
        <w:tabs>
          <w:tab w:val="right" w:leader="dot" w:pos="8306"/>
        </w:tabs>
      </w:pPr>
      <w:hyperlink w:anchor="_Toc8428" w:history="1">
        <w:r>
          <w:rPr>
            <w:rFonts w:ascii="仿宋" w:eastAsia="仿宋" w:hAnsi="仿宋" w:cs="仿宋" w:hint="eastAsia"/>
            <w:lang w:eastAsia="zh-CN"/>
          </w:rPr>
          <w:t>(一)、建设区域环境质量现状</w:t>
        </w:r>
        <w:r>
          <w:tab/>
        </w:r>
        <w:r>
          <w:fldChar w:fldCharType="begin"/>
        </w:r>
        <w:r>
          <w:instrText xml:space="preserve"> PAGEREF _Toc8428 \h </w:instrText>
        </w:r>
        <w:r>
          <w:fldChar w:fldCharType="separate"/>
        </w:r>
        <w:r>
          <w:t>34</w:t>
        </w:r>
        <w:r>
          <w:fldChar w:fldCharType="end"/>
        </w:r>
      </w:hyperlink>
    </w:p>
    <w:p>
      <w:pPr>
        <w:pStyle w:val="TOC2"/>
        <w:tabs>
          <w:tab w:val="right" w:leader="dot" w:pos="8306"/>
        </w:tabs>
      </w:pPr>
      <w:hyperlink w:anchor="_Toc1707" w:history="1">
        <w:r>
          <w:rPr>
            <w:rFonts w:ascii="仿宋" w:eastAsia="仿宋" w:hAnsi="仿宋" w:cs="仿宋" w:hint="eastAsia"/>
            <w:lang w:eastAsia="zh-CN"/>
          </w:rPr>
          <w:t>(二)、建设期环境保护</w:t>
        </w:r>
        <w:r>
          <w:tab/>
        </w:r>
        <w:r>
          <w:fldChar w:fldCharType="begin"/>
        </w:r>
        <w:r>
          <w:instrText xml:space="preserve"> PAGEREF _Toc1707 \h </w:instrText>
        </w:r>
        <w:r>
          <w:fldChar w:fldCharType="separate"/>
        </w:r>
        <w:r>
          <w:t>35</w:t>
        </w:r>
        <w:r>
          <w:fldChar w:fldCharType="end"/>
        </w:r>
      </w:hyperlink>
    </w:p>
    <w:p>
      <w:pPr>
        <w:pStyle w:val="TOC2"/>
        <w:tabs>
          <w:tab w:val="right" w:leader="dot" w:pos="8306"/>
        </w:tabs>
      </w:pPr>
      <w:hyperlink w:anchor="_Toc29763" w:history="1">
        <w:r>
          <w:rPr>
            <w:rFonts w:ascii="仿宋" w:eastAsia="仿宋" w:hAnsi="仿宋" w:cs="仿宋" w:hint="eastAsia"/>
            <w:lang w:eastAsia="zh-CN"/>
          </w:rPr>
          <w:t>(三)、运营期环境保护</w:t>
        </w:r>
        <w:r>
          <w:tab/>
        </w:r>
        <w:r>
          <w:fldChar w:fldCharType="begin"/>
        </w:r>
        <w:r>
          <w:instrText xml:space="preserve"> PAGEREF _Toc29763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27" w:history="1">
        <w:r>
          <w:rPr>
            <w:rFonts w:ascii="仿宋" w:eastAsia="仿宋" w:hAnsi="仿宋" w:cs="仿宋" w:hint="eastAsia"/>
            <w:lang w:eastAsia="zh-CN"/>
          </w:rPr>
          <w:t>(四)、食品冷冻机械项目建设对区域经济的影响</w:t>
        </w:r>
        <w:r>
          <w:tab/>
        </w:r>
        <w:r>
          <w:fldChar w:fldCharType="begin"/>
        </w:r>
        <w:r>
          <w:instrText xml:space="preserve"> PAGEREF _Toc25327 \h </w:instrText>
        </w:r>
        <w:r>
          <w:fldChar w:fldCharType="separate"/>
        </w:r>
        <w:r>
          <w:t>38</w:t>
        </w:r>
        <w:r>
          <w:fldChar w:fldCharType="end"/>
        </w:r>
      </w:hyperlink>
    </w:p>
    <w:p>
      <w:pPr>
        <w:pStyle w:val="TOC2"/>
        <w:tabs>
          <w:tab w:val="right" w:leader="dot" w:pos="8306"/>
        </w:tabs>
      </w:pPr>
      <w:hyperlink w:anchor="_Toc29889" w:history="1">
        <w:r>
          <w:rPr>
            <w:rFonts w:ascii="仿宋" w:eastAsia="仿宋" w:hAnsi="仿宋" w:cs="仿宋" w:hint="eastAsia"/>
            <w:lang w:eastAsia="zh-CN"/>
          </w:rPr>
          <w:t>(五)、废弃物处理</w:t>
        </w:r>
        <w:r>
          <w:tab/>
        </w:r>
        <w:r>
          <w:fldChar w:fldCharType="begin"/>
        </w:r>
        <w:r>
          <w:instrText xml:space="preserve"> PAGEREF _Toc29889 \h </w:instrText>
        </w:r>
        <w:r>
          <w:fldChar w:fldCharType="separate"/>
        </w:r>
        <w:r>
          <w:t>40</w:t>
        </w:r>
        <w:r>
          <w:fldChar w:fldCharType="end"/>
        </w:r>
      </w:hyperlink>
    </w:p>
    <w:p>
      <w:pPr>
        <w:pStyle w:val="TOC2"/>
        <w:tabs>
          <w:tab w:val="right" w:leader="dot" w:pos="8306"/>
        </w:tabs>
      </w:pPr>
      <w:hyperlink w:anchor="_Toc22840" w:history="1">
        <w:r>
          <w:rPr>
            <w:rFonts w:ascii="仿宋" w:eastAsia="仿宋" w:hAnsi="仿宋" w:cs="仿宋" w:hint="eastAsia"/>
            <w:lang w:eastAsia="zh-CN"/>
          </w:rPr>
          <w:t>(六)、特殊环境影响分析</w:t>
        </w:r>
        <w:r>
          <w:tab/>
        </w:r>
        <w:r>
          <w:fldChar w:fldCharType="begin"/>
        </w:r>
        <w:r>
          <w:instrText xml:space="preserve"> PAGEREF _Toc22840 \h </w:instrText>
        </w:r>
        <w:r>
          <w:fldChar w:fldCharType="separate"/>
        </w:r>
        <w:r>
          <w:t>41</w:t>
        </w:r>
        <w:r>
          <w:fldChar w:fldCharType="end"/>
        </w:r>
      </w:hyperlink>
    </w:p>
    <w:p>
      <w:pPr>
        <w:pStyle w:val="TOC2"/>
        <w:tabs>
          <w:tab w:val="right" w:leader="dot" w:pos="8306"/>
        </w:tabs>
      </w:pPr>
      <w:hyperlink w:anchor="_Toc955" w:history="1">
        <w:r>
          <w:rPr>
            <w:rFonts w:ascii="仿宋" w:eastAsia="仿宋" w:hAnsi="仿宋" w:cs="仿宋" w:hint="eastAsia"/>
            <w:lang w:eastAsia="zh-CN"/>
          </w:rPr>
          <w:t>(七)、清洁生产</w:t>
        </w:r>
        <w:r>
          <w:tab/>
        </w:r>
        <w:r>
          <w:fldChar w:fldCharType="begin"/>
        </w:r>
        <w:r>
          <w:instrText xml:space="preserve"> PAGEREF _Toc955 \h </w:instrText>
        </w:r>
        <w:r>
          <w:fldChar w:fldCharType="separate"/>
        </w:r>
        <w:r>
          <w:t>42</w:t>
        </w:r>
        <w:r>
          <w:fldChar w:fldCharType="end"/>
        </w:r>
      </w:hyperlink>
    </w:p>
    <w:p>
      <w:pPr>
        <w:pStyle w:val="TOC2"/>
        <w:tabs>
          <w:tab w:val="right" w:leader="dot" w:pos="8306"/>
        </w:tabs>
      </w:pPr>
      <w:hyperlink w:anchor="_Toc19308" w:history="1">
        <w:r>
          <w:rPr>
            <w:rFonts w:ascii="仿宋" w:eastAsia="仿宋" w:hAnsi="仿宋" w:cs="仿宋" w:hint="eastAsia"/>
            <w:lang w:eastAsia="zh-CN"/>
          </w:rPr>
          <w:t>(八)、环境保护综合评价</w:t>
        </w:r>
        <w:r>
          <w:tab/>
        </w:r>
        <w:r>
          <w:fldChar w:fldCharType="begin"/>
        </w:r>
        <w:r>
          <w:instrText xml:space="preserve"> PAGEREF _Toc19308 \h </w:instrText>
        </w:r>
        <w:r>
          <w:fldChar w:fldCharType="separate"/>
        </w:r>
        <w:r>
          <w:t>43</w:t>
        </w:r>
        <w:r>
          <w:fldChar w:fldCharType="end"/>
        </w:r>
      </w:hyperlink>
    </w:p>
    <w:p>
      <w:pPr>
        <w:pStyle w:val="TOC1"/>
        <w:tabs>
          <w:tab w:val="right" w:leader="dot" w:pos="8306"/>
        </w:tabs>
      </w:pPr>
      <w:hyperlink w:anchor="_Toc29146" w:history="1">
        <w:r>
          <w:rPr>
            <w:rFonts w:ascii="仿宋" w:eastAsia="仿宋" w:hAnsi="仿宋" w:cs="仿宋" w:hint="eastAsia"/>
            <w:lang w:eastAsia="zh-CN"/>
          </w:rPr>
          <w:t>十一、食品冷冻机械项目投资规划</w:t>
        </w:r>
        <w:r>
          <w:tab/>
        </w:r>
        <w:r>
          <w:fldChar w:fldCharType="begin"/>
        </w:r>
        <w:r>
          <w:instrText xml:space="preserve"> PAGEREF _Toc29146 \h </w:instrText>
        </w:r>
        <w:r>
          <w:fldChar w:fldCharType="separate"/>
        </w:r>
        <w:r>
          <w:t>44</w:t>
        </w:r>
        <w:r>
          <w:fldChar w:fldCharType="end"/>
        </w:r>
      </w:hyperlink>
    </w:p>
    <w:p>
      <w:pPr>
        <w:pStyle w:val="TOC2"/>
        <w:tabs>
          <w:tab w:val="right" w:leader="dot" w:pos="8306"/>
        </w:tabs>
      </w:pPr>
      <w:hyperlink w:anchor="_Toc19587" w:history="1">
        <w:r>
          <w:rPr>
            <w:rFonts w:ascii="仿宋" w:eastAsia="仿宋" w:hAnsi="仿宋" w:cs="仿宋" w:hint="eastAsia"/>
            <w:lang w:eastAsia="zh-CN"/>
          </w:rPr>
          <w:t>(一)、食品冷冻机械项目总投资估算</w:t>
        </w:r>
        <w:r>
          <w:tab/>
        </w:r>
        <w:r>
          <w:fldChar w:fldCharType="begin"/>
        </w:r>
        <w:r>
          <w:instrText xml:space="preserve"> PAGEREF _Toc19587 \h </w:instrText>
        </w:r>
        <w:r>
          <w:fldChar w:fldCharType="separate"/>
        </w:r>
        <w:r>
          <w:t>44</w:t>
        </w:r>
        <w:r>
          <w:fldChar w:fldCharType="end"/>
        </w:r>
      </w:hyperlink>
    </w:p>
    <w:p>
      <w:pPr>
        <w:pStyle w:val="TOC2"/>
        <w:tabs>
          <w:tab w:val="right" w:leader="dot" w:pos="8306"/>
        </w:tabs>
      </w:pPr>
      <w:hyperlink w:anchor="_Toc16222" w:history="1">
        <w:r>
          <w:rPr>
            <w:rFonts w:ascii="仿宋" w:eastAsia="仿宋" w:hAnsi="仿宋" w:cs="仿宋" w:hint="eastAsia"/>
            <w:lang w:eastAsia="zh-CN"/>
          </w:rPr>
          <w:t>(二)、资金筹措</w:t>
        </w:r>
        <w:r>
          <w:tab/>
        </w:r>
        <w:r>
          <w:fldChar w:fldCharType="begin"/>
        </w:r>
        <w:r>
          <w:instrText xml:space="preserve"> PAGEREF _Toc16222 \h </w:instrText>
        </w:r>
        <w:r>
          <w:fldChar w:fldCharType="separate"/>
        </w:r>
        <w:r>
          <w:t>46</w:t>
        </w:r>
        <w:r>
          <w:fldChar w:fldCharType="end"/>
        </w:r>
      </w:hyperlink>
    </w:p>
    <w:p>
      <w:pPr>
        <w:pStyle w:val="TOC1"/>
        <w:tabs>
          <w:tab w:val="right" w:leader="dot" w:pos="8306"/>
        </w:tabs>
      </w:pPr>
      <w:hyperlink w:anchor="_Toc22587" w:history="1">
        <w:r>
          <w:rPr>
            <w:rFonts w:ascii="仿宋" w:eastAsia="仿宋" w:hAnsi="仿宋" w:cs="仿宋" w:hint="eastAsia"/>
            <w:lang w:eastAsia="zh-CN"/>
          </w:rPr>
          <w:t>十二、食品冷冻机械项目风险管理</w:t>
        </w:r>
        <w:r>
          <w:tab/>
        </w:r>
        <w:r>
          <w:fldChar w:fldCharType="begin"/>
        </w:r>
        <w:r>
          <w:instrText xml:space="preserve"> PAGEREF _Toc22587 \h </w:instrText>
        </w:r>
        <w:r>
          <w:fldChar w:fldCharType="separate"/>
        </w:r>
        <w:r>
          <w:t>46</w:t>
        </w:r>
        <w:r>
          <w:fldChar w:fldCharType="end"/>
        </w:r>
      </w:hyperlink>
    </w:p>
    <w:p>
      <w:pPr>
        <w:pStyle w:val="TOC2"/>
        <w:tabs>
          <w:tab w:val="right" w:leader="dot" w:pos="8306"/>
        </w:tabs>
      </w:pPr>
      <w:hyperlink w:anchor="_Toc2950" w:history="1">
        <w:r>
          <w:rPr>
            <w:rFonts w:ascii="仿宋" w:eastAsia="仿宋" w:hAnsi="仿宋" w:cs="仿宋" w:hint="eastAsia"/>
            <w:lang w:eastAsia="zh-CN"/>
          </w:rPr>
          <w:t>(一)、风险识别与评估</w:t>
        </w:r>
        <w:r>
          <w:tab/>
        </w:r>
        <w:r>
          <w:fldChar w:fldCharType="begin"/>
        </w:r>
        <w:r>
          <w:instrText xml:space="preserve"> PAGEREF _Toc2950 \h </w:instrText>
        </w:r>
        <w:r>
          <w:fldChar w:fldCharType="separate"/>
        </w:r>
        <w:r>
          <w:t>46</w:t>
        </w:r>
        <w:r>
          <w:fldChar w:fldCharType="end"/>
        </w:r>
      </w:hyperlink>
    </w:p>
    <w:p>
      <w:pPr>
        <w:pStyle w:val="TOC2"/>
        <w:tabs>
          <w:tab w:val="right" w:leader="dot" w:pos="8306"/>
        </w:tabs>
      </w:pPr>
      <w:hyperlink w:anchor="_Toc16747" w:history="1">
        <w:r>
          <w:rPr>
            <w:rFonts w:ascii="仿宋" w:eastAsia="仿宋" w:hAnsi="仿宋" w:cs="仿宋" w:hint="eastAsia"/>
            <w:lang w:eastAsia="zh-CN"/>
          </w:rPr>
          <w:t>(二)、风险应对策略</w:t>
        </w:r>
        <w:r>
          <w:tab/>
        </w:r>
        <w:r>
          <w:fldChar w:fldCharType="begin"/>
        </w:r>
        <w:r>
          <w:instrText xml:space="preserve"> PAGEREF _Toc16747 \h </w:instrText>
        </w:r>
        <w:r>
          <w:fldChar w:fldCharType="separate"/>
        </w:r>
        <w:r>
          <w:t>48</w:t>
        </w:r>
        <w:r>
          <w:fldChar w:fldCharType="end"/>
        </w:r>
      </w:hyperlink>
    </w:p>
    <w:p>
      <w:pPr>
        <w:pStyle w:val="TOC2"/>
        <w:tabs>
          <w:tab w:val="right" w:leader="dot" w:pos="8306"/>
        </w:tabs>
      </w:pPr>
      <w:hyperlink w:anchor="_Toc5150" w:history="1">
        <w:r>
          <w:rPr>
            <w:rFonts w:ascii="仿宋" w:eastAsia="仿宋" w:hAnsi="仿宋" w:cs="仿宋" w:hint="eastAsia"/>
            <w:lang w:eastAsia="zh-CN"/>
          </w:rPr>
          <w:t>(三)、风险监控与控制</w:t>
        </w:r>
        <w:r>
          <w:tab/>
        </w:r>
        <w:r>
          <w:fldChar w:fldCharType="begin"/>
        </w:r>
        <w:r>
          <w:instrText xml:space="preserve"> PAGEREF _Toc5150 \h </w:instrText>
        </w:r>
        <w:r>
          <w:fldChar w:fldCharType="separate"/>
        </w:r>
        <w:r>
          <w:t>49</w:t>
        </w:r>
        <w:r>
          <w:fldChar w:fldCharType="end"/>
        </w:r>
      </w:hyperlink>
    </w:p>
    <w:p>
      <w:pPr>
        <w:pStyle w:val="TOC1"/>
        <w:tabs>
          <w:tab w:val="right" w:leader="dot" w:pos="8306"/>
        </w:tabs>
      </w:pPr>
      <w:hyperlink w:anchor="_Toc21458" w:history="1">
        <w:r>
          <w:rPr>
            <w:rFonts w:ascii="仿宋" w:eastAsia="仿宋" w:hAnsi="仿宋" w:cs="仿宋" w:hint="eastAsia"/>
            <w:lang w:eastAsia="zh-CN"/>
          </w:rPr>
          <w:t>十三、食品冷冻机械项目工程方案分析</w:t>
        </w:r>
        <w:r>
          <w:tab/>
        </w:r>
        <w:r>
          <w:fldChar w:fldCharType="begin"/>
        </w:r>
        <w:r>
          <w:instrText xml:space="preserve"> PAGEREF _Toc21458 \h </w:instrText>
        </w:r>
        <w:r>
          <w:fldChar w:fldCharType="separate"/>
        </w:r>
        <w:r>
          <w:t>50</w:t>
        </w:r>
        <w:r>
          <w:fldChar w:fldCharType="end"/>
        </w:r>
      </w:hyperlink>
    </w:p>
    <w:p>
      <w:pPr>
        <w:pStyle w:val="TOC2"/>
        <w:tabs>
          <w:tab w:val="right" w:leader="dot" w:pos="8306"/>
        </w:tabs>
      </w:pPr>
      <w:hyperlink w:anchor="_Toc28284" w:history="1">
        <w:r>
          <w:rPr>
            <w:rFonts w:ascii="仿宋" w:eastAsia="仿宋" w:hAnsi="仿宋" w:cs="仿宋" w:hint="eastAsia"/>
            <w:lang w:eastAsia="zh-CN"/>
          </w:rPr>
          <w:t>(一)、建筑工程设计原则</w:t>
        </w:r>
        <w:r>
          <w:tab/>
        </w:r>
        <w:r>
          <w:fldChar w:fldCharType="begin"/>
        </w:r>
        <w:r>
          <w:instrText xml:space="preserve"> PAGEREF _Toc28284 \h </w:instrText>
        </w:r>
        <w:r>
          <w:fldChar w:fldCharType="separate"/>
        </w:r>
        <w:r>
          <w:t>50</w:t>
        </w:r>
        <w:r>
          <w:fldChar w:fldCharType="end"/>
        </w:r>
      </w:hyperlink>
    </w:p>
    <w:p>
      <w:pPr>
        <w:pStyle w:val="TOC2"/>
        <w:tabs>
          <w:tab w:val="right" w:leader="dot" w:pos="8306"/>
        </w:tabs>
      </w:pPr>
      <w:hyperlink w:anchor="_Toc19873" w:history="1">
        <w:r>
          <w:rPr>
            <w:rFonts w:ascii="仿宋" w:eastAsia="仿宋" w:hAnsi="仿宋" w:cs="仿宋" w:hint="eastAsia"/>
            <w:lang w:eastAsia="zh-CN"/>
          </w:rPr>
          <w:t>(二)、土建工程建设指标</w:t>
        </w:r>
        <w:r>
          <w:tab/>
        </w:r>
        <w:r>
          <w:fldChar w:fldCharType="begin"/>
        </w:r>
        <w:r>
          <w:instrText xml:space="preserve"> PAGEREF _Toc19873 \h </w:instrText>
        </w:r>
        <w:r>
          <w:fldChar w:fldCharType="separate"/>
        </w:r>
        <w:r>
          <w:t>54</w:t>
        </w:r>
        <w:r>
          <w:fldChar w:fldCharType="end"/>
        </w:r>
      </w:hyperlink>
    </w:p>
    <w:p>
      <w:pPr>
        <w:pStyle w:val="TOC1"/>
        <w:tabs>
          <w:tab w:val="right" w:leader="dot" w:pos="8306"/>
        </w:tabs>
      </w:pPr>
      <w:hyperlink w:anchor="_Toc11639" w:history="1">
        <w:r>
          <w:rPr>
            <w:rFonts w:ascii="仿宋" w:eastAsia="仿宋" w:hAnsi="仿宋" w:cs="仿宋" w:hint="eastAsia"/>
            <w:lang w:eastAsia="zh-CN"/>
          </w:rPr>
          <w:t>十四、食品冷冻机械项目治理与监督</w:t>
        </w:r>
        <w:r>
          <w:tab/>
        </w:r>
        <w:r>
          <w:fldChar w:fldCharType="begin"/>
        </w:r>
        <w:r>
          <w:instrText xml:space="preserve"> PAGEREF _Toc11639 \h </w:instrText>
        </w:r>
        <w:r>
          <w:fldChar w:fldCharType="separate"/>
        </w:r>
        <w:r>
          <w:t>55</w:t>
        </w:r>
        <w:r>
          <w:fldChar w:fldCharType="end"/>
        </w:r>
      </w:hyperlink>
    </w:p>
    <w:p>
      <w:pPr>
        <w:pStyle w:val="TOC2"/>
        <w:tabs>
          <w:tab w:val="right" w:leader="dot" w:pos="8306"/>
        </w:tabs>
      </w:pPr>
      <w:hyperlink w:anchor="_Toc13840" w:history="1">
        <w:r>
          <w:rPr>
            <w:rFonts w:ascii="仿宋" w:eastAsia="仿宋" w:hAnsi="仿宋" w:cs="仿宋" w:hint="eastAsia"/>
            <w:lang w:eastAsia="zh-CN"/>
          </w:rPr>
          <w:t>(一)、食品冷冻机械项目治理结构</w:t>
        </w:r>
        <w:r>
          <w:tab/>
        </w:r>
        <w:r>
          <w:fldChar w:fldCharType="begin"/>
        </w:r>
        <w:r>
          <w:instrText xml:space="preserve"> PAGEREF _Toc13840 \h </w:instrText>
        </w:r>
        <w:r>
          <w:fldChar w:fldCharType="separate"/>
        </w:r>
        <w:r>
          <w:t>55</w:t>
        </w:r>
        <w:r>
          <w:fldChar w:fldCharType="end"/>
        </w:r>
      </w:hyperlink>
    </w:p>
    <w:p>
      <w:pPr>
        <w:pStyle w:val="TOC2"/>
        <w:tabs>
          <w:tab w:val="right" w:leader="dot" w:pos="8306"/>
        </w:tabs>
      </w:pPr>
      <w:hyperlink w:anchor="_Toc1062" w:history="1">
        <w:r>
          <w:rPr>
            <w:rFonts w:ascii="仿宋" w:eastAsia="仿宋" w:hAnsi="仿宋" w:cs="仿宋" w:hint="eastAsia"/>
            <w:lang w:eastAsia="zh-CN"/>
          </w:rPr>
          <w:t>(二)、监督与审计</w:t>
        </w:r>
        <w:r>
          <w:tab/>
        </w:r>
        <w:r>
          <w:fldChar w:fldCharType="begin"/>
        </w:r>
        <w:r>
          <w:instrText xml:space="preserve"> PAGEREF _Toc1062 \h </w:instrText>
        </w:r>
        <w:r>
          <w:fldChar w:fldCharType="separate"/>
        </w:r>
        <w:r>
          <w:t>57</w:t>
        </w:r>
        <w:r>
          <w:fldChar w:fldCharType="end"/>
        </w:r>
      </w:hyperlink>
    </w:p>
    <w:p>
      <w:pPr>
        <w:pStyle w:val="TOC1"/>
        <w:tabs>
          <w:tab w:val="right" w:leader="dot" w:pos="8306"/>
        </w:tabs>
      </w:pPr>
      <w:hyperlink w:anchor="_Toc432" w:history="1">
        <w:r>
          <w:rPr>
            <w:rFonts w:ascii="仿宋" w:eastAsia="仿宋" w:hAnsi="仿宋" w:cs="仿宋" w:hint="eastAsia"/>
            <w:lang w:eastAsia="zh-CN"/>
          </w:rPr>
          <w:t>十五、食品冷冻机械项目实施时间节点</w:t>
        </w:r>
        <w:r>
          <w:tab/>
        </w:r>
        <w:r>
          <w:fldChar w:fldCharType="begin"/>
        </w:r>
        <w:r>
          <w:instrText xml:space="preserve"> PAGEREF _Toc432 \h </w:instrText>
        </w:r>
        <w:r>
          <w:fldChar w:fldCharType="separate"/>
        </w:r>
        <w:r>
          <w:t>58</w:t>
        </w:r>
        <w:r>
          <w:fldChar w:fldCharType="end"/>
        </w:r>
      </w:hyperlink>
    </w:p>
    <w:p>
      <w:pPr>
        <w:pStyle w:val="TOC2"/>
        <w:tabs>
          <w:tab w:val="right" w:leader="dot" w:pos="8306"/>
        </w:tabs>
      </w:pPr>
      <w:hyperlink w:anchor="_Toc13149" w:history="1">
        <w:r>
          <w:rPr>
            <w:rFonts w:ascii="仿宋" w:eastAsia="仿宋" w:hAnsi="仿宋" w:cs="仿宋" w:hint="eastAsia"/>
            <w:lang w:eastAsia="zh-CN"/>
          </w:rPr>
          <w:t>(一)、食品冷冻机械项目启动阶段时间节点</w:t>
        </w:r>
        <w:r>
          <w:tab/>
        </w:r>
        <w:r>
          <w:fldChar w:fldCharType="begin"/>
        </w:r>
        <w:r>
          <w:instrText xml:space="preserve"> PAGEREF _Toc13149 \h </w:instrText>
        </w:r>
        <w:r>
          <w:fldChar w:fldCharType="separate"/>
        </w:r>
        <w:r>
          <w:t>58</w:t>
        </w:r>
        <w:r>
          <w:fldChar w:fldCharType="end"/>
        </w:r>
      </w:hyperlink>
    </w:p>
    <w:p>
      <w:pPr>
        <w:pStyle w:val="TOC2"/>
        <w:tabs>
          <w:tab w:val="right" w:leader="dot" w:pos="8306"/>
        </w:tabs>
      </w:pPr>
      <w:hyperlink w:anchor="_Toc14952" w:history="1">
        <w:r>
          <w:rPr>
            <w:rFonts w:ascii="仿宋" w:eastAsia="仿宋" w:hAnsi="仿宋" w:cs="仿宋" w:hint="eastAsia"/>
            <w:lang w:eastAsia="zh-CN"/>
          </w:rPr>
          <w:t>(二)、食品冷冻机械项目执行阶段时间节点</w:t>
        </w:r>
        <w:r>
          <w:tab/>
        </w:r>
        <w:r>
          <w:fldChar w:fldCharType="begin"/>
        </w:r>
        <w:r>
          <w:instrText xml:space="preserve"> PAGEREF _Toc14952 \h </w:instrText>
        </w:r>
        <w:r>
          <w:fldChar w:fldCharType="separate"/>
        </w:r>
        <w:r>
          <w:t>60</w:t>
        </w:r>
        <w:r>
          <w:fldChar w:fldCharType="end"/>
        </w:r>
      </w:hyperlink>
    </w:p>
    <w:p>
      <w:pPr>
        <w:pStyle w:val="TOC2"/>
        <w:tabs>
          <w:tab w:val="right" w:leader="dot" w:pos="8306"/>
        </w:tabs>
      </w:pPr>
      <w:hyperlink w:anchor="_Toc16448" w:history="1">
        <w:r>
          <w:rPr>
            <w:rFonts w:ascii="仿宋" w:eastAsia="仿宋" w:hAnsi="仿宋" w:cs="仿宋" w:hint="eastAsia"/>
            <w:lang w:eastAsia="zh-CN"/>
          </w:rPr>
          <w:t>(三)、食品冷冻机械项目完成阶段时间节点</w:t>
        </w:r>
        <w:r>
          <w:tab/>
        </w:r>
        <w:r>
          <w:fldChar w:fldCharType="begin"/>
        </w:r>
        <w:r>
          <w:instrText xml:space="preserve"> PAGEREF _Toc16448 \h </w:instrText>
        </w:r>
        <w:r>
          <w:fldChar w:fldCharType="separate"/>
        </w:r>
        <w:r>
          <w:t>61</w:t>
        </w:r>
        <w:r>
          <w:fldChar w:fldCharType="end"/>
        </w:r>
      </w:hyperlink>
    </w:p>
    <w:p>
      <w:pPr>
        <w:pStyle w:val="TOC1"/>
        <w:tabs>
          <w:tab w:val="right" w:leader="dot" w:pos="8306"/>
        </w:tabs>
      </w:pPr>
      <w:hyperlink w:anchor="_Toc20539" w:history="1">
        <w:r>
          <w:rPr>
            <w:rFonts w:ascii="仿宋" w:eastAsia="仿宋" w:hAnsi="仿宋" w:cs="仿宋" w:hint="eastAsia"/>
            <w:lang w:eastAsia="zh-CN"/>
          </w:rPr>
          <w:t>十六、食品冷冻机械项目变更管理</w:t>
        </w:r>
        <w:r>
          <w:tab/>
        </w:r>
        <w:r>
          <w:fldChar w:fldCharType="begin"/>
        </w:r>
        <w:r>
          <w:instrText xml:space="preserve"> PAGEREF _Toc20539 \h </w:instrText>
        </w:r>
        <w:r>
          <w:fldChar w:fldCharType="separate"/>
        </w:r>
        <w:r>
          <w:t>62</w:t>
        </w:r>
        <w:r>
          <w:fldChar w:fldCharType="end"/>
        </w:r>
      </w:hyperlink>
    </w:p>
    <w:p>
      <w:pPr>
        <w:pStyle w:val="TOC2"/>
        <w:tabs>
          <w:tab w:val="right" w:leader="dot" w:pos="8306"/>
        </w:tabs>
      </w:pPr>
      <w:hyperlink w:anchor="_Toc9331" w:history="1">
        <w:r>
          <w:rPr>
            <w:rFonts w:ascii="仿宋" w:eastAsia="仿宋" w:hAnsi="仿宋" w:cs="仿宋" w:hint="eastAsia"/>
            <w:lang w:eastAsia="zh-CN"/>
          </w:rPr>
          <w:t>(一)、变更申请与评估</w:t>
        </w:r>
        <w:r>
          <w:tab/>
        </w:r>
        <w:r>
          <w:fldChar w:fldCharType="begin"/>
        </w:r>
        <w:r>
          <w:instrText xml:space="preserve"> PAGEREF _Toc9331 \h </w:instrText>
        </w:r>
        <w:r>
          <w:fldChar w:fldCharType="separate"/>
        </w:r>
        <w:r>
          <w:t>62</w:t>
        </w:r>
        <w:r>
          <w:fldChar w:fldCharType="end"/>
        </w:r>
      </w:hyperlink>
    </w:p>
    <w:p>
      <w:pPr>
        <w:pStyle w:val="TOC2"/>
        <w:tabs>
          <w:tab w:val="right" w:leader="dot" w:pos="8306"/>
        </w:tabs>
      </w:pPr>
      <w:hyperlink w:anchor="_Toc8514" w:history="1">
        <w:r>
          <w:rPr>
            <w:rFonts w:ascii="仿宋" w:eastAsia="仿宋" w:hAnsi="仿宋" w:cs="仿宋" w:hint="eastAsia"/>
            <w:lang w:eastAsia="zh-CN"/>
          </w:rPr>
          <w:t>(二)、变更实施与控制</w:t>
        </w:r>
        <w:r>
          <w:tab/>
        </w:r>
        <w:r>
          <w:fldChar w:fldCharType="begin"/>
        </w:r>
        <w:r>
          <w:instrText xml:space="preserve"> PAGEREF _Toc8514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58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504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食品冷冻机械项目的主要产品是XXXX，预计年产值为XXX万元。这一产品在市场中占据着重要的地位，其广泛的应用范围使得该食品冷冻机械项目的市场前景非常广阔。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食品冷冻机械项目的xxx产品作为重要的原材料之一，将在多个领域发挥关键作用。其在建筑、交通、能源等方面的广泛应用将为整个产业链提供强大的支持，形成产业协同效应。食品冷冻机械项目的年产值XXX万XXX万XXX万万元不仅反映了其在市场上的巨大潜力，更预示着它对国民经济的积极贡献。这种关联度高、涉及面广的产业关系，使得该食品冷冻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15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总征地面积为XXXX平方米，相当于约XX.XX亩，其中净用地面积为XXXX平方米，红线范围内相当于约XX.XX亩。这一用地规模充分考虑了食品冷冻机械项目的建设需求，保障了食品冷冻机械项目在合适的空间内得以充分发展。食品冷冻机械项目规划的总建筑面积为XXXX平方米，其中主体工程建设占XXXX平方米，计容建筑面积达XXXX平方米。预计建筑工程的投资将达到XXXX万元，为食品冷冻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计划购置的设备共计XXXX台（套），设备购置费用为XXXX万元。这一设备购置计划充分考虑到食品冷冻机械项目的生产需求和技术要求，确保了食品冷冻机械项目在生产运营中具备先进的技术装备和高效的生产能力。设备的合理配置将为食品冷冻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计划总投资为XXXX万元，预计年实现营业收入为XXXX万元。这一产能规模的设定旨在确保食品冷冻机械项目能够在投资与回报之间取得平衡，实现长期可持续的发展。食品冷冻机械项目的总投资充分考虑到各个方面的需求，包括用地建设、设备购置等多个环节，以确保食品冷冻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8883"/>
      <w:r>
        <w:rPr>
          <w:rFonts w:ascii="仿宋" w:eastAsia="仿宋" w:hAnsi="仿宋" w:cs="仿宋" w:hint="eastAsia"/>
          <w:sz w:val="28"/>
          <w:lang w:eastAsia="zh-CN"/>
        </w:rPr>
        <w:t>二、食品冷冻机械项目选址可行性分析</w:t>
      </w:r>
      <w:bookmarkEnd w:id="5"/>
    </w:p>
    <w:p>
      <w:pPr>
        <w:pStyle w:val="Heading2"/>
        <w:rPr>
          <w:rFonts w:ascii="仿宋" w:eastAsia="仿宋" w:hAnsi="仿宋" w:cs="仿宋" w:hint="eastAsia"/>
          <w:lang w:eastAsia="zh-CN"/>
        </w:rPr>
      </w:pPr>
      <w:bookmarkStart w:id="6" w:name="_Toc28553"/>
      <w:r>
        <w:rPr>
          <w:rFonts w:ascii="仿宋" w:eastAsia="仿宋" w:hAnsi="仿宋" w:cs="仿宋" w:hint="eastAsia"/>
          <w:lang w:eastAsia="zh-CN"/>
        </w:rPr>
        <w:t>(一)、食品冷冻机械项目选址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该食品冷冻机械项目选址位于XX省XX市XX区XXX街道</w:t>
      </w:r>
    </w:p>
    <w:p>
      <w:pPr>
        <w:pStyle w:val="Heading2"/>
        <w:ind w:firstLine="560" w:firstLineChars="200"/>
        <w:rPr>
          <w:rFonts w:ascii="仿宋" w:eastAsia="仿宋" w:hAnsi="仿宋" w:cs="仿宋" w:hint="eastAsia"/>
          <w:sz w:val="28"/>
          <w:lang w:eastAsia="zh-CN"/>
        </w:rPr>
      </w:pPr>
      <w:bookmarkStart w:id="7" w:name="_Toc1802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食品冷冻机械项目的征地面积将根据食品冷冻机械项目的实际规模和需求进行精确规划。具体面积XXX平方米，旨在确保食品冷冻机械项目不仅能够满足当前的发展需求，还能够预留空间以适应未来的扩展。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净用地面积是在征地面积基础上去除不可利用面积后的实际可开发用地。具体面积XXX平方米，考虑到环保、交通、安全等多方面因素，以确保食品冷冻机械项目在整体利用效率上达到最优。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食品冷冻机械项目计划建设的建筑总规模具体面积XXX平方米。这一规模的确定综合考虑了食品冷冻机械项目的性质、规模，以及城市规划的相关要求，确保建筑布局与周边环境协调一致。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绿地率是食品冷冻机械项目用地中被规划为绿地的比例。具体面积XXX平方米，旨在通过合理规划绿地，改善食品冷冻机械项目周边环境，提升居民生活质量，并符合城市整体绿化规划。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容积率是用地上可以建设的建筑总体积与用地面积之比。具体面积XXX，通过合理的容积率规划，确保食品冷冻机械项目建筑规模与周边环境和谐共生。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食品冷冻机械项目选址与当地城市规划相一致，具体面积XXX平方米。通过与城市规划部门深入沟通，确保食品冷冻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食品冷冻机械项目选址符合当地产业政策，具体面积XXX平方米。这包括食品冷冻机械项目对当地经济的促进作用，以及对相关产业的带动效应，确保食品冷冻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用地总体要求必须符合环保和可持续发展的原则，具体面积XXX平方米。通过采用绿色建筑设计、节能减排等措施，确保食品冷冻机械项目在建设和运营过程中对环境的影响最小化，达到可持续发展的要求。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确保食品冷冻机械项目选址具备必要的公共设施配套，具体面积XXX平方米。这包括交通便利性、教育、医疗等基础设施，以提高居民生活品质，使得食品冷冻机械项目选址更具吸引力。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考虑用地总体要求对当地社会稳定性的影响，具体面积XXX平方米。通过深入了解当地社区反馈，确保食品冷冻机械项目的选址和建设过程对当地社会和谐稳定产生积极作用。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食品冷冻机械项目选址不仅符合法规和规划，还在实际操作中具有可行性。这一全面规划将为食品冷冻机械项目的成功实施提供坚实的基础，确保食品冷冻机械项目选址阶段就能够奠定良好的发展基础。</w:t>
      </w:r>
    </w:p>
    <w:p>
      <w:pPr>
        <w:pStyle w:val="Heading2"/>
        <w:ind w:firstLine="560" w:firstLineChars="200"/>
        <w:rPr>
          <w:rFonts w:ascii="仿宋" w:eastAsia="仿宋" w:hAnsi="仿宋" w:cs="仿宋" w:hint="eastAsia"/>
          <w:sz w:val="28"/>
          <w:lang w:eastAsia="zh-CN"/>
        </w:rPr>
      </w:pPr>
      <w:bookmarkStart w:id="8" w:name="_Toc860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冷冻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食品冷冻机械项目的设备规划和空间设计中，我们将采取灵活设备布局的措施。设备布局将根据实际需求进行灵活设计，避免不必要的浪费。通过合理规划设备摆放位置，我们将提高设备的利用率，减少设备间距，以确保食品冷冻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食品冷冻机械项目内部引入共享设施的概念，例如共享会议室、办公区等。通过这种方式，我们可以减少对资源的重复建设，提高资源共享效率，从而减小食品冷冻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83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食品冷冻机械项目的总图布置中，我们将不同功能区域进行明确的规划，以最大程度满足食品冷冻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7878"/>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食品冷冻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食品冷冻机械项目对环境的影响是综合评价的重要因素之一。我们将详细考虑选址周边的自然环境、生态保护区、水源地等情况，确保食品冷冻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对选址的评价还需充分考虑当地政府的产业政策和法规。我们将详细了解食品冷冻机械项目所在地的相关政策，确保食品冷冻机械项目的规划和运营与当地法规相符，降低不必要的法律风险。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考虑到社会稳定性对企业运营的重要性，我们将评估选址地区的社会安全情况、劳工关系、社区反馈等方面，以确保食品冷冻机械项目的建设和运营不会受到社会稳定性的负面影响。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最后，我们将综合考虑用地成本，包括土地购置费用、土地开发成本等。通过对用地成本的详细评估，我们能够做出更为精确的经济效益分析，为食品冷冻机械项目的投资决策提供有力支持。</w:t>
      </w:r>
    </w:p>
    <w:p>
      <w:pPr>
        <w:pStyle w:val="Heading1"/>
        <w:ind w:firstLine="560" w:firstLineChars="200"/>
        <w:rPr>
          <w:rFonts w:ascii="仿宋" w:eastAsia="仿宋" w:hAnsi="仿宋" w:cs="仿宋" w:hint="eastAsia"/>
          <w:sz w:val="28"/>
          <w:lang w:eastAsia="zh-CN"/>
        </w:rPr>
      </w:pPr>
      <w:bookmarkStart w:id="11" w:name="_Toc17596"/>
      <w:r>
        <w:rPr>
          <w:rFonts w:ascii="仿宋" w:eastAsia="仿宋" w:hAnsi="仿宋" w:cs="仿宋" w:hint="eastAsia"/>
          <w:sz w:val="28"/>
          <w:lang w:eastAsia="zh-CN"/>
        </w:rPr>
        <w:t>三、食品冷冻机械项目建设背景及必要性分析</w:t>
      </w:r>
      <w:bookmarkEnd w:id="11"/>
    </w:p>
    <w:p>
      <w:pPr>
        <w:pStyle w:val="Heading2"/>
        <w:rPr>
          <w:rFonts w:ascii="仿宋" w:eastAsia="仿宋" w:hAnsi="仿宋" w:cs="仿宋" w:hint="eastAsia"/>
          <w:lang w:eastAsia="zh-CN"/>
        </w:rPr>
      </w:pPr>
      <w:bookmarkStart w:id="12" w:name="_Toc32169"/>
      <w:r>
        <w:rPr>
          <w:rFonts w:ascii="仿宋" w:eastAsia="仿宋" w:hAnsi="仿宋" w:cs="仿宋" w:hint="eastAsia"/>
          <w:lang w:eastAsia="zh-CN"/>
        </w:rPr>
        <w:t>(一)、食品冷冻机械项目背景分析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食品冷冻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食品冷冻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食品冷冻机械项目在这个潮流中的定位。同时，我们将关注行业内涌现的新兴机遇，以便食品冷冻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食品冷冻机械项目提供了强大的发展动力。我们将聚焦于行业内最新的技术发展趋势，包括但不限于人工智能、大数据分析、物联网等领域。通过深度的技术研究，我们将确保食品冷冻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食品冷冻机械项目发展的源泉。我们将投入更多的精力对市场需求进行深入剖析，超越表面的需求，深入挖掘潜在的市场痛点和机遇。通过对市场需求的细致了解，食品冷冻机械项目将更有针对性地设计解决方案，满足市场的多样化需求，从而更好地促进食品冷冻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食品冷冻机械项目战略至关重要。我们将对竞争态势进行更为深入的分析，包括但不限于市场份额、产品特点、客户满意度等多个维度。通过深度的竞争分析，食品冷冻机械项目将能够更准确地把握市场脉搏，制定具有竞争力的食品冷冻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食品冷冻机械项目的发展具有直接的影响。我们将进行更为全面的法规和政策分析，了解行业发展中的潜在法律风险和合规挑战。通过充分了解和遵守相关法规，食品冷冻机械项目将确保在法律框架内合法合规运营，为食品冷冻机械项目的稳健发展提供有力支持。</w:t>
      </w:r>
    </w:p>
    <w:p>
      <w:pPr>
        <w:pStyle w:val="Heading2"/>
        <w:ind w:firstLine="560" w:firstLineChars="200"/>
        <w:rPr>
          <w:rFonts w:ascii="仿宋" w:eastAsia="仿宋" w:hAnsi="仿宋" w:cs="仿宋" w:hint="eastAsia"/>
          <w:sz w:val="28"/>
          <w:lang w:eastAsia="zh-CN"/>
        </w:rPr>
      </w:pPr>
      <w:bookmarkStart w:id="13" w:name="_Toc16194"/>
      <w:r>
        <w:rPr>
          <w:rFonts w:ascii="仿宋" w:eastAsia="仿宋" w:hAnsi="仿宋" w:cs="仿宋" w:hint="eastAsia"/>
          <w:sz w:val="28"/>
          <w:lang w:eastAsia="zh-CN"/>
        </w:rPr>
        <w:t>(二)、食品冷冻机械项目建设必要性分析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建设的迫切性源于对行业发展趋势的深刻洞察。我们正处于一个行业变革的时代，科技创新、数字化转型成为企业发展的关键动力。食品冷冻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建设不仅仅是为了跟上潮流，更是为了通过技术创新推动企业的持续发展。通过引入先进的技术和解决方案，食品冷冻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食品冷冻机械项目的建设成为必然选择，通过提高产品质量、拓展服务领域，从而在竞争中获得更多的机会。食品冷冻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食品冷冻机械项目建设的必要性体现在对客户需求更精准的满足。通过食品冷冻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建设的背后是对企业持续创新的追求。只有通过不断创新，企业才能在竞争中立于不败之地。食品冷冻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7716"/>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1016"/>
      <w:r>
        <w:rPr>
          <w:rFonts w:ascii="仿宋" w:eastAsia="仿宋" w:hAnsi="仿宋" w:cs="仿宋" w:hint="eastAsia"/>
          <w:lang w:eastAsia="zh-CN"/>
        </w:rPr>
        <w:t>(一)、食品冷冻机械行业分析</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食品冷冻机械行业一直以来都是市场的关注焦点。行业内的发展趋势、竞争态势以及潜在机会都对食品冷冻机械项目的推进产生深远的影响。通过深入研究行业的整体概貌，我们将更好地理解行业的核心特征，为食品冷冻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冷冻机械行业，技术一直是推动创新和发展的关键因素。我们将对当前技术趋势进行详尽分析，包括但不限于人工智能、大数据应用、先进制造技术等。这有助于食品冷冻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食品冷冻机械项目成功的基础。我们将对主要竞争对手进行深入研究，包括其市场份额、产品特点、市场定位等。通过全面了解竞争对手的优势和劣势，食品冷冻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3027"/>
      <w:r>
        <w:rPr>
          <w:rFonts w:ascii="仿宋" w:eastAsia="仿宋" w:hAnsi="仿宋" w:cs="仿宋" w:hint="eastAsia"/>
          <w:sz w:val="28"/>
          <w:lang w:eastAsia="zh-CN"/>
        </w:rPr>
        <w:t>(二)、食品冷冻机械市场分析预测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食品冷冻机械市场未来的增长趋势。这包括市场的整体规模、各细分领域的发展趋势等。食品冷冻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食品冷冻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食品冷冻机械项目实施过程中需要充分考虑的因素。我们将对市场风险进行全面评估，包括但不限于政策法规风险、市场竞争风险、技术变革风险等。通过对潜在风险的深入分析，食品冷冻机械项目可以制定相应的风险缓解策略，降低不确定性对食品冷冻机械项目的影响。</w:t>
      </w:r>
    </w:p>
    <w:p>
      <w:pPr>
        <w:pStyle w:val="Heading1"/>
        <w:ind w:firstLine="560" w:firstLineChars="200"/>
        <w:rPr>
          <w:rFonts w:ascii="仿宋" w:eastAsia="仿宋" w:hAnsi="仿宋" w:cs="仿宋" w:hint="eastAsia"/>
          <w:sz w:val="28"/>
          <w:lang w:eastAsia="zh-CN"/>
        </w:rPr>
      </w:pPr>
      <w:bookmarkStart w:id="17" w:name="_Toc1762"/>
      <w:r>
        <w:rPr>
          <w:rFonts w:ascii="仿宋" w:eastAsia="仿宋" w:hAnsi="仿宋" w:cs="仿宋" w:hint="eastAsia"/>
          <w:sz w:val="28"/>
          <w:lang w:eastAsia="zh-CN"/>
        </w:rPr>
        <w:t>五、食品冷冻机械项目概论</w:t>
      </w:r>
      <w:bookmarkEnd w:id="17"/>
    </w:p>
    <w:p>
      <w:pPr>
        <w:pStyle w:val="Heading2"/>
        <w:rPr>
          <w:rFonts w:ascii="仿宋" w:eastAsia="仿宋" w:hAnsi="仿宋" w:cs="仿宋" w:hint="eastAsia"/>
          <w:lang w:eastAsia="zh-CN"/>
        </w:rPr>
      </w:pPr>
      <w:bookmarkStart w:id="18" w:name="_Toc8020"/>
      <w:r>
        <w:rPr>
          <w:rFonts w:ascii="仿宋" w:eastAsia="仿宋" w:hAnsi="仿宋" w:cs="仿宋" w:hint="eastAsia"/>
          <w:lang w:eastAsia="zh-CN"/>
        </w:rPr>
        <w:t>(一)、食品冷冻机械项目概况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的起源追溯至对市场的深入洞察。市场的不断演变与变革为食品冷冻机械项目提供了难得的机遇。当前市场存在的需求缺口和变革的大环境共同构成了食品冷冻机械项目的背景。这个食品冷冻机械项目旨在充分利用市场机遇，填补行业中尚未满足的需求，为客户提供全新的解决方案。市场的变革和需求的增长使得这个食品冷冻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食品冷冻机械项目名称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食品冷冻机械项目正式命名为食品冷冻机械。这个名称不仅仅是一个标识，更代表了食品冷冻机械项目的核心理念和愿景。它蕴含着食品冷冻机械项目所要解决问题的关键字，具有强烈的表达和辨识度，为食品冷冻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食品冷冻机械项目目标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的核心目标是提供一种全新、高效的解决方案，满足客户日益增长的需求。食品冷冻机械项目追求的不仅仅是满足市场需求，更是在市场中获得卓越的竞争优势。通过不断提升产品或服务的质量和创新水平，食品冷冻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食品冷冻机械项目范围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全面涵盖了产品研发、制造、市场推广和售后服务，确保从产品设计到最终用户体验的全方位关注。这一全面的食品冷冻机械项目范围是为了确保食品冷冻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食品冷冻机械项目时间表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食品冷冻机械项目计划在未来18个月内完成，包括研发、测试、市场试点和正式推出等不同阶段。这个时间表的合理设计是为了确保食品冷冻机械项目各个阶段的顺利推进，以便按时交付高质量的成果。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食品冷冻机械项目预算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冷冻机械项目总预算估算为XX百万美元，主要分配在研发、市场推广、人员培训和运营等方面。这一充足的预算为食品冷冻机械项目提供了充足的资源，确保食品冷冻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食品冷冻机械项目风险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https://d.book118.com/788047035000006033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食品冷冻机械项目规划设计蓝图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85331E"/>
    <w:rsid w:val="2B8533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8047035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2024-01-30T19:14:00Z</dcterms:created>
  <dcterms:modified xsi:type="dcterms:W3CDTF">2024-01-30T19:15:09Z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6A0D9DA344524C71AD8535018961F872_11</vt:lpwstr>
  </property>
  <property fmtid="{D5CDD505-2E9C-101B-9397-08002B2CF9AE}" pid="3" name="KSOProductBuildVer">
    <vt:lpwstr>2052-12.1.0.16250</vt:lpwstr>
  </property>
</Properties>
</file>