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压力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变送器项目可行性分析报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143398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、压力变送器项目总平面设计要求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压力变送器项目可行性研究报告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三、压力变送器项目建设背景及必要性分析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、压力变送器项目实施保障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)、社会责任压力变送器项目与计划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138940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、压力变送器项目进度安排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二)、压力变送器项目实施保障措施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、压力变送器项目管理与团队协作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574244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)、压力变送器项目管理方法论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)、压力变送器项目计划与进度管理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)、压力变送器项目风险管理与应对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项目商业计划书是为了规范压力变送器项目的实施步骤和计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而编写的。通过详细描述压力变送器项目的背景和目标，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变送器项目的建筑工程设计过程中，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原则，以确保压力变送器项目的可持续发展和建筑结构的安全性：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、压力变送器项目总平面设计要求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送器项目总平面设计将充分考虑以下要求，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定，适应压力变</w:t>
      </w:r>
      <w:r>
        <w:rPr>
          <w:rFonts w:ascii="FangSong" w:eastAsia="FangSong" w:hAnsi="FangSong" w:cs="FangSong"/>
          <w:spacing w:val="-2"/>
          <w:sz w:val="28"/>
          <w:szCs w:val="28"/>
        </w:rPr>
        <w:t>送器项目的实际使用需要。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压</w:t>
      </w:r>
      <w:r>
        <w:rPr>
          <w:rFonts w:ascii="FangSong" w:eastAsia="FangSong" w:hAnsi="FangSong" w:cs="FangSong"/>
          <w:spacing w:val="-8"/>
          <w:sz w:val="28"/>
          <w:szCs w:val="28"/>
        </w:rPr>
        <w:t>力变送器项目所处地区的地质条件和地震风险，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结合压力变送器项目的实际需求和环境条件，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的设计总体要求是确保压力变送器项目实现预期功能、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建筑的功能布局满足压力变送器项目需求，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压力变送器项目的长期发展需求。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压力变送器项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压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6"/>
          <w:sz w:val="28"/>
          <w:szCs w:val="28"/>
        </w:rPr>
        <w:t>变送器项目的功能布局和需求，确保各功能区域得到合理的利用。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压力变送器项目总投资比例：</w:t>
      </w:r>
    </w:p>
    <w:p>
      <w:pPr>
        <w:spacing w:before="287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3"/>
          <w:sz w:val="28"/>
          <w:szCs w:val="28"/>
        </w:rPr>
        <w:t>力变送器项目总投资的比例为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足未来压力变送器项目运营的需求，同时避免了过度浪费。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压</w:t>
      </w:r>
      <w:r>
        <w:rPr>
          <w:rFonts w:ascii="FangSong" w:eastAsia="FangSong" w:hAnsi="FangSong" w:cs="FangSong"/>
          <w:spacing w:val="-6"/>
          <w:sz w:val="28"/>
          <w:szCs w:val="28"/>
        </w:rPr>
        <w:t>力变送器项目整体布局：</w:t>
      </w:r>
    </w:p>
    <w:p>
      <w:pPr>
        <w:spacing w:before="292" w:line="411" w:lineRule="auto"/>
        <w:ind w:left="40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使压力变送器项目更好地适应当地的自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二、压力变送器项目可行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变送器行业，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成为消费者首选的压力变送器产品。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压力变送器项目总投资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</w:t>
      </w:r>
      <w:r>
        <w:rPr>
          <w:rFonts w:ascii="FangSong" w:eastAsia="FangSong" w:hAnsi="FangSong" w:cs="FangSong"/>
          <w:spacing w:val="-2"/>
          <w:sz w:val="28"/>
          <w:szCs w:val="28"/>
        </w:rPr>
        <w:t>设规模旨在实现一个全面、可持续的压力变送器项目。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压力变送</w:t>
      </w:r>
      <w:r>
        <w:rPr>
          <w:rFonts w:ascii="FangSong" w:eastAsia="FangSong" w:hAnsi="FangSong" w:cs="FangSong"/>
          <w:spacing w:val="-3"/>
          <w:sz w:val="28"/>
          <w:szCs w:val="28"/>
        </w:rPr>
        <w:t>器项目总投资将主要用于以下几个方面：</w:t>
      </w:r>
    </w:p>
    <w:p>
      <w:pPr>
        <w:spacing w:before="289" w:line="411" w:lineRule="auto"/>
        <w:ind w:left="37" w:right="10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力变</w:t>
      </w:r>
      <w:r>
        <w:rPr>
          <w:rFonts w:ascii="FangSong" w:eastAsia="FangSong" w:hAnsi="FangSong" w:cs="FangSong"/>
          <w:spacing w:val="-4"/>
          <w:sz w:val="28"/>
          <w:szCs w:val="28"/>
        </w:rPr>
        <w:t>送器项目的顺利进行。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一部分资金将用于技术研发，以确保压力变送器项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压力变送器项目规模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我们计划在压力变送器项目建设后的第一年实现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压</w:t>
      </w:r>
      <w:r>
        <w:rPr>
          <w:rFonts w:ascii="FangSong" w:eastAsia="FangSong" w:hAnsi="FangSong" w:cs="FangSong"/>
          <w:spacing w:val="-18"/>
          <w:sz w:val="28"/>
          <w:szCs w:val="28"/>
        </w:rPr>
        <w:t>力</w:t>
      </w:r>
      <w:r>
        <w:rPr>
          <w:rFonts w:ascii="FangSong" w:eastAsia="FangSong" w:hAnsi="FangSong" w:cs="FangSong"/>
          <w:spacing w:val="-16"/>
          <w:sz w:val="28"/>
          <w:szCs w:val="28"/>
        </w:rPr>
        <w:t>变送器项目规模：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压力变送器项目将建设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产厂房、办公区域、仓储设施等。这将确保压力变送器项目能够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理、废气处理等，以确保压力变送器项目的环保性。</w:t>
      </w:r>
    </w:p>
    <w:p>
      <w:pPr>
        <w:spacing w:before="291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压力变送器项目总投资与用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该压力</w:t>
      </w:r>
      <w:r>
        <w:rPr>
          <w:rFonts w:ascii="FangSong" w:eastAsia="FangSong" w:hAnsi="FangSong" w:cs="FangSong"/>
          <w:spacing w:val="-5"/>
          <w:sz w:val="28"/>
          <w:szCs w:val="28"/>
        </w:rPr>
        <w:t>变</w:t>
      </w:r>
      <w:r>
        <w:rPr>
          <w:rFonts w:ascii="FangSong" w:eastAsia="FangSong" w:hAnsi="FangSong" w:cs="FangSong"/>
          <w:spacing w:val="-3"/>
          <w:sz w:val="28"/>
          <w:szCs w:val="28"/>
        </w:rPr>
        <w:t>送器项目总征地面积为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亩)。压力变送器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压力变送器项目计划购置</w:t>
      </w:r>
      <w:r>
        <w:rPr>
          <w:rFonts w:ascii="FangSong" w:eastAsia="FangSong" w:hAnsi="FangSong" w:cs="FangSong"/>
          <w:spacing w:val="-1"/>
          <w:sz w:val="28"/>
          <w:szCs w:val="28"/>
        </w:rPr>
        <w:t>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元。这些设备将在压力变送器项目运营中发挥关键作用，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压力变送器项目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，这将为压力变送器项目未来的发展提供可观的经济回报。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三、压力变送器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送器行业作为一个充满活力的领域，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压力变送器行业在技术上取得了显著的突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**压力变送器行业**是一片充满活力的领域，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5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送器行业市场规模庞大，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压力变送器行业在技术上取得了显著的突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送器项目将严格遵守国家和地方劳动安全法规，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压力变送器项目团队将定期审核国家和地方的劳动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1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5" w:line="416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应对压力变送器项目所在行业的特殊性，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压力变送器项目将参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40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送</w:t>
      </w:r>
      <w:r>
        <w:rPr>
          <w:rFonts w:ascii="FangSong" w:eastAsia="FangSong" w:hAnsi="FangSong" w:cs="FangSong"/>
          <w:spacing w:val="-10"/>
          <w:sz w:val="28"/>
          <w:szCs w:val="28"/>
        </w:rPr>
        <w:t>器</w:t>
      </w:r>
      <w:r>
        <w:rPr>
          <w:rFonts w:ascii="FangSong" w:eastAsia="FangSong" w:hAnsi="FangSong" w:cs="FangSong"/>
          <w:spacing w:val="-6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通过进行全员劳动安全培训，压力变送器项目将覆盖以下方面：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送器项目将提供适当的个人防护用具，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压力变送器项目将采取以下措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9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压力变送器项目将确保工作环境符合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5" w:right="14" w:firstLine="69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4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压力变送器项目将最大程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全卫生专用设施设计：在压力变送器项目建设过程中，我们对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确保压力变送器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工提供一个安全的工作场所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4" w:line="411" w:lineRule="auto"/>
        <w:ind w:left="32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取与生产工艺相匹配：针对压力变送器项目特有的生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line="417" w:lineRule="auto"/>
        <w:ind w:left="67" w:right="14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用先进、成熟、可靠的生产技术：压力变送器项目设计中采用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了</w:t>
      </w:r>
      <w:r>
        <w:rPr>
          <w:rFonts w:ascii="FangSong" w:eastAsia="FangSong" w:hAnsi="FangSong" w:cs="FangSong"/>
          <w:spacing w:val="-9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严格遵循国家有关劳动安全卫生政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8" w:right="14" w:hanging="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工在高效生产的同时，充分保障其劳动安全。</w:t>
      </w:r>
    </w:p>
    <w:p>
      <w:pPr>
        <w:spacing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确保工程压力变送器项目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4" w:lineRule="auto"/>
        <w:ind w:left="34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压力变送器项目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个月，其中包括压力变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送器项目前期准备、工程勘察与设计、土建工程施工、设备采购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备安装调试等关键阶段。这个时间框架将充分考虑到各个阶段的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内容和交</w:t>
      </w:r>
      <w:r>
        <w:rPr>
          <w:rFonts w:ascii="FangSong" w:eastAsia="FangSong" w:hAnsi="FangSong" w:cs="FangSong"/>
          <w:spacing w:val="-2"/>
          <w:sz w:val="28"/>
          <w:szCs w:val="28"/>
        </w:rPr>
        <w:t>叉影响，以确保压力变送器项目的高效推进。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具体的建设进度将在压力变送器项目启动时明确制定，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并按照</w:t>
      </w:r>
      <w:r>
        <w:rPr>
          <w:rFonts w:ascii="FangSong" w:eastAsia="FangSong" w:hAnsi="FangSong" w:cs="FangSong"/>
          <w:spacing w:val="-4"/>
          <w:sz w:val="28"/>
          <w:szCs w:val="28"/>
        </w:rPr>
        <w:t>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程碑计划进行监</w:t>
      </w:r>
      <w:r>
        <w:rPr>
          <w:rFonts w:ascii="FangSong" w:eastAsia="FangSong" w:hAnsi="FangSong" w:cs="FangSong"/>
          <w:spacing w:val="-5"/>
          <w:sz w:val="28"/>
          <w:szCs w:val="28"/>
        </w:rPr>
        <w:t>测</w:t>
      </w:r>
      <w:r>
        <w:rPr>
          <w:rFonts w:ascii="FangSong" w:eastAsia="FangSong" w:hAnsi="FangSong" w:cs="FangSong"/>
          <w:spacing w:val="-3"/>
          <w:sz w:val="28"/>
          <w:szCs w:val="28"/>
        </w:rPr>
        <w:t>和调整。各个阶段的完成情况将通过定期的进度报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告进行跟踪，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1" w:line="417" w:lineRule="auto"/>
        <w:ind w:left="61" w:right="7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29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42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送器项目将根据各个阶段的需求合理配置人力资源，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</w:t>
      </w:r>
      <w:r>
        <w:rPr>
          <w:rFonts w:ascii="FangSong" w:eastAsia="FangSong" w:hAnsi="FangSong" w:cs="FangSong"/>
          <w:spacing w:val="-4"/>
          <w:sz w:val="28"/>
          <w:szCs w:val="28"/>
        </w:rPr>
        <w:t>压力变送器项目各方面的需要。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员工培训将是压力变送器项目实施的一个重要环节。我们将提</w:t>
      </w:r>
      <w:r>
        <w:rPr>
          <w:rFonts w:ascii="FangSong" w:eastAsia="FangSong" w:hAnsi="FangSong" w:cs="FangSong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包括但不限于压力变送器项目背景、工作流程、安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全操作规程等方面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的培训。这旨在确保每位员工都具备必要的知识和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能，以更好地完成各自的工作任务。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(五)、压力变送器项目实施保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压力</w:t>
      </w: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送器项目实施过程中，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我们将采取以下措施保障压力变送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器项目的顺利进行：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对压力变送器项目进度、成本和质量进行定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建立高效的沟通渠道，促进压力变送器项目团队</w:t>
      </w:r>
      <w:r>
        <w:rPr>
          <w:rFonts w:ascii="FangSong" w:eastAsia="FangSong" w:hAnsi="FangSong" w:cs="FangSong"/>
          <w:spacing w:val="-3"/>
          <w:sz w:val="28"/>
          <w:szCs w:val="28"/>
        </w:rPr>
        <w:t>之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https://d.book118.com/788051066132006046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88051066132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2024-03-14T08:21:34Z</vt:filetime>
  </property>
  <property fmtid="{D5CDD505-2E9C-101B-9397-08002B2CF9AE}" pid="3" name="CRO">
    <vt:lpwstr>wqlLaW5nc29mdCBQREYgdG8gV1BTIDgw</vt:lpwstr>
  </property>
</Properties>
</file>