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植物油及其制品项目可行性建设方案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578" w:history="1">
        <w:r>
          <w:rPr>
            <w:rFonts w:ascii="仿宋" w:eastAsia="仿宋" w:hAnsi="仿宋" w:cs="仿宋" w:hint="eastAsia"/>
            <w:lang w:eastAsia="zh-CN"/>
          </w:rPr>
          <w:t>前言</w:t>
        </w:r>
        <w:r>
          <w:tab/>
        </w:r>
        <w:r>
          <w:fldChar w:fldCharType="begin"/>
        </w:r>
        <w:r>
          <w:instrText xml:space="preserve"> PAGEREF _Toc23578 \h </w:instrText>
        </w:r>
        <w:r>
          <w:fldChar w:fldCharType="separate"/>
        </w:r>
        <w:r>
          <w:t>3</w:t>
        </w:r>
        <w:r>
          <w:fldChar w:fldCharType="end"/>
        </w:r>
      </w:hyperlink>
    </w:p>
    <w:p>
      <w:pPr>
        <w:pStyle w:val="TOC1"/>
        <w:tabs>
          <w:tab w:val="right" w:leader="dot" w:pos="8306"/>
        </w:tabs>
      </w:pPr>
      <w:hyperlink w:anchor="_Toc18459" w:history="1">
        <w:r>
          <w:rPr>
            <w:rFonts w:ascii="仿宋" w:eastAsia="仿宋" w:hAnsi="仿宋" w:cs="仿宋" w:hint="eastAsia"/>
            <w:lang w:eastAsia="zh-CN"/>
          </w:rPr>
          <w:t>一、植物油及其制品项目概论</w:t>
        </w:r>
        <w:r>
          <w:tab/>
        </w:r>
        <w:r>
          <w:fldChar w:fldCharType="begin"/>
        </w:r>
        <w:r>
          <w:instrText xml:space="preserve"> PAGEREF _Toc18459 \h </w:instrText>
        </w:r>
        <w:r>
          <w:fldChar w:fldCharType="separate"/>
        </w:r>
        <w:r>
          <w:t>3</w:t>
        </w:r>
        <w:r>
          <w:fldChar w:fldCharType="end"/>
        </w:r>
      </w:hyperlink>
    </w:p>
    <w:p>
      <w:pPr>
        <w:pStyle w:val="TOC2"/>
        <w:tabs>
          <w:tab w:val="right" w:leader="dot" w:pos="8306"/>
        </w:tabs>
      </w:pPr>
      <w:hyperlink w:anchor="_Toc12065" w:history="1">
        <w:r>
          <w:rPr>
            <w:rFonts w:ascii="仿宋" w:eastAsia="仿宋" w:hAnsi="仿宋" w:cs="仿宋" w:hint="eastAsia"/>
            <w:lang w:eastAsia="zh-CN"/>
          </w:rPr>
          <w:t>(一)、项目申报单位概况</w:t>
        </w:r>
        <w:r>
          <w:tab/>
        </w:r>
        <w:r>
          <w:fldChar w:fldCharType="begin"/>
        </w:r>
        <w:r>
          <w:instrText xml:space="preserve"> PAGEREF _Toc12065 \h </w:instrText>
        </w:r>
        <w:r>
          <w:fldChar w:fldCharType="separate"/>
        </w:r>
        <w:r>
          <w:t>3</w:t>
        </w:r>
        <w:r>
          <w:fldChar w:fldCharType="end"/>
        </w:r>
      </w:hyperlink>
    </w:p>
    <w:p>
      <w:pPr>
        <w:pStyle w:val="TOC2"/>
        <w:tabs>
          <w:tab w:val="right" w:leader="dot" w:pos="8306"/>
        </w:tabs>
      </w:pPr>
      <w:hyperlink w:anchor="_Toc27811" w:history="1">
        <w:r>
          <w:rPr>
            <w:rFonts w:ascii="仿宋" w:eastAsia="仿宋" w:hAnsi="仿宋" w:cs="仿宋" w:hint="eastAsia"/>
            <w:lang w:eastAsia="zh-CN"/>
          </w:rPr>
          <w:t>(二)、项目概况</w:t>
        </w:r>
        <w:r>
          <w:tab/>
        </w:r>
        <w:r>
          <w:fldChar w:fldCharType="begin"/>
        </w:r>
        <w:r>
          <w:instrText xml:space="preserve"> PAGEREF _Toc27811 \h </w:instrText>
        </w:r>
        <w:r>
          <w:fldChar w:fldCharType="separate"/>
        </w:r>
        <w:r>
          <w:t>4</w:t>
        </w:r>
        <w:r>
          <w:fldChar w:fldCharType="end"/>
        </w:r>
      </w:hyperlink>
    </w:p>
    <w:p>
      <w:pPr>
        <w:pStyle w:val="TOC1"/>
        <w:tabs>
          <w:tab w:val="right" w:leader="dot" w:pos="8306"/>
        </w:tabs>
      </w:pPr>
      <w:hyperlink w:anchor="_Toc16720" w:history="1">
        <w:r>
          <w:rPr>
            <w:rFonts w:ascii="仿宋" w:eastAsia="仿宋" w:hAnsi="仿宋" w:cs="仿宋" w:hint="eastAsia"/>
            <w:lang w:eastAsia="zh-CN"/>
          </w:rPr>
          <w:t>二、背景、必要性分析</w:t>
        </w:r>
        <w:r>
          <w:tab/>
        </w:r>
        <w:r>
          <w:fldChar w:fldCharType="begin"/>
        </w:r>
        <w:r>
          <w:instrText xml:space="preserve"> PAGEREF _Toc16720 \h </w:instrText>
        </w:r>
        <w:r>
          <w:fldChar w:fldCharType="separate"/>
        </w:r>
        <w:r>
          <w:t>7</w:t>
        </w:r>
        <w:r>
          <w:fldChar w:fldCharType="end"/>
        </w:r>
      </w:hyperlink>
    </w:p>
    <w:p>
      <w:pPr>
        <w:pStyle w:val="TOC2"/>
        <w:tabs>
          <w:tab w:val="right" w:leader="dot" w:pos="8306"/>
        </w:tabs>
      </w:pPr>
      <w:hyperlink w:anchor="_Toc11488" w:history="1">
        <w:r>
          <w:rPr>
            <w:rFonts w:ascii="仿宋" w:eastAsia="仿宋" w:hAnsi="仿宋" w:cs="仿宋" w:hint="eastAsia"/>
            <w:lang w:eastAsia="zh-CN"/>
          </w:rPr>
          <w:t>(一)、项目建设背景</w:t>
        </w:r>
        <w:r>
          <w:tab/>
        </w:r>
        <w:r>
          <w:fldChar w:fldCharType="begin"/>
        </w:r>
        <w:r>
          <w:instrText xml:space="preserve"> PAGEREF _Toc11488 \h </w:instrText>
        </w:r>
        <w:r>
          <w:fldChar w:fldCharType="separate"/>
        </w:r>
        <w:r>
          <w:t>7</w:t>
        </w:r>
        <w:r>
          <w:fldChar w:fldCharType="end"/>
        </w:r>
      </w:hyperlink>
    </w:p>
    <w:p>
      <w:pPr>
        <w:pStyle w:val="TOC2"/>
        <w:tabs>
          <w:tab w:val="right" w:leader="dot" w:pos="8306"/>
        </w:tabs>
      </w:pPr>
      <w:hyperlink w:anchor="_Toc14807" w:history="1">
        <w:r>
          <w:rPr>
            <w:rFonts w:ascii="仿宋" w:eastAsia="仿宋" w:hAnsi="仿宋" w:cs="仿宋" w:hint="eastAsia"/>
            <w:lang w:eastAsia="zh-CN"/>
          </w:rPr>
          <w:t>(二)、必要性分析</w:t>
        </w:r>
        <w:r>
          <w:tab/>
        </w:r>
        <w:r>
          <w:fldChar w:fldCharType="begin"/>
        </w:r>
        <w:r>
          <w:instrText xml:space="preserve"> PAGEREF _Toc14807 \h </w:instrText>
        </w:r>
        <w:r>
          <w:fldChar w:fldCharType="separate"/>
        </w:r>
        <w:r>
          <w:t>8</w:t>
        </w:r>
        <w:r>
          <w:fldChar w:fldCharType="end"/>
        </w:r>
      </w:hyperlink>
    </w:p>
    <w:p>
      <w:pPr>
        <w:pStyle w:val="TOC2"/>
        <w:tabs>
          <w:tab w:val="right" w:leader="dot" w:pos="8306"/>
        </w:tabs>
      </w:pPr>
      <w:hyperlink w:anchor="_Toc16046" w:history="1">
        <w:r>
          <w:rPr>
            <w:rFonts w:ascii="仿宋" w:eastAsia="仿宋" w:hAnsi="仿宋" w:cs="仿宋" w:hint="eastAsia"/>
            <w:lang w:eastAsia="zh-CN"/>
          </w:rPr>
          <w:t>(三)、项目建设有利条件</w:t>
        </w:r>
        <w:r>
          <w:tab/>
        </w:r>
        <w:r>
          <w:fldChar w:fldCharType="begin"/>
        </w:r>
        <w:r>
          <w:instrText xml:space="preserve"> PAGEREF _Toc16046 \h </w:instrText>
        </w:r>
        <w:r>
          <w:fldChar w:fldCharType="separate"/>
        </w:r>
        <w:r>
          <w:t>10</w:t>
        </w:r>
        <w:r>
          <w:fldChar w:fldCharType="end"/>
        </w:r>
      </w:hyperlink>
    </w:p>
    <w:p>
      <w:pPr>
        <w:pStyle w:val="TOC1"/>
        <w:tabs>
          <w:tab w:val="right" w:leader="dot" w:pos="8306"/>
        </w:tabs>
      </w:pPr>
      <w:hyperlink w:anchor="_Toc7400" w:history="1">
        <w:r>
          <w:rPr>
            <w:rFonts w:ascii="仿宋" w:eastAsia="仿宋" w:hAnsi="仿宋" w:cs="仿宋" w:hint="eastAsia"/>
            <w:lang w:eastAsia="zh-CN"/>
          </w:rPr>
          <w:t>三、项目监理与质量保证</w:t>
        </w:r>
        <w:r>
          <w:tab/>
        </w:r>
        <w:r>
          <w:fldChar w:fldCharType="begin"/>
        </w:r>
        <w:r>
          <w:instrText xml:space="preserve"> PAGEREF _Toc7400 \h </w:instrText>
        </w:r>
        <w:r>
          <w:fldChar w:fldCharType="separate"/>
        </w:r>
        <w:r>
          <w:t>11</w:t>
        </w:r>
        <w:r>
          <w:fldChar w:fldCharType="end"/>
        </w:r>
      </w:hyperlink>
    </w:p>
    <w:p>
      <w:pPr>
        <w:pStyle w:val="TOC2"/>
        <w:tabs>
          <w:tab w:val="right" w:leader="dot" w:pos="8306"/>
        </w:tabs>
      </w:pPr>
      <w:hyperlink w:anchor="_Toc11310" w:history="1">
        <w:r>
          <w:rPr>
            <w:rFonts w:ascii="仿宋" w:eastAsia="仿宋" w:hAnsi="仿宋" w:cs="仿宋" w:hint="eastAsia"/>
            <w:lang w:eastAsia="zh-CN"/>
          </w:rPr>
          <w:t>(一)、监理体系构建</w:t>
        </w:r>
        <w:r>
          <w:tab/>
        </w:r>
        <w:r>
          <w:fldChar w:fldCharType="begin"/>
        </w:r>
        <w:r>
          <w:instrText xml:space="preserve"> PAGEREF _Toc11310 \h </w:instrText>
        </w:r>
        <w:r>
          <w:fldChar w:fldCharType="separate"/>
        </w:r>
        <w:r>
          <w:t>11</w:t>
        </w:r>
        <w:r>
          <w:fldChar w:fldCharType="end"/>
        </w:r>
      </w:hyperlink>
    </w:p>
    <w:p>
      <w:pPr>
        <w:pStyle w:val="TOC2"/>
        <w:tabs>
          <w:tab w:val="right" w:leader="dot" w:pos="8306"/>
        </w:tabs>
      </w:pPr>
      <w:hyperlink w:anchor="_Toc28653" w:history="1">
        <w:r>
          <w:rPr>
            <w:rFonts w:ascii="仿宋" w:eastAsia="仿宋" w:hAnsi="仿宋" w:cs="仿宋" w:hint="eastAsia"/>
            <w:lang w:eastAsia="zh-CN"/>
          </w:rPr>
          <w:t>(二)、质量保证体系实施</w:t>
        </w:r>
        <w:r>
          <w:tab/>
        </w:r>
        <w:r>
          <w:fldChar w:fldCharType="begin"/>
        </w:r>
        <w:r>
          <w:instrText xml:space="preserve"> PAGEREF _Toc28653 \h </w:instrText>
        </w:r>
        <w:r>
          <w:fldChar w:fldCharType="separate"/>
        </w:r>
        <w:r>
          <w:t>12</w:t>
        </w:r>
        <w:r>
          <w:fldChar w:fldCharType="end"/>
        </w:r>
      </w:hyperlink>
    </w:p>
    <w:p>
      <w:pPr>
        <w:pStyle w:val="TOC2"/>
        <w:tabs>
          <w:tab w:val="right" w:leader="dot" w:pos="8306"/>
        </w:tabs>
      </w:pPr>
      <w:hyperlink w:anchor="_Toc16814" w:history="1">
        <w:r>
          <w:rPr>
            <w:rFonts w:ascii="仿宋" w:eastAsia="仿宋" w:hAnsi="仿宋" w:cs="仿宋" w:hint="eastAsia"/>
            <w:lang w:eastAsia="zh-CN"/>
          </w:rPr>
          <w:t>(三)、监理与质量控制流程</w:t>
        </w:r>
        <w:r>
          <w:tab/>
        </w:r>
        <w:r>
          <w:fldChar w:fldCharType="begin"/>
        </w:r>
        <w:r>
          <w:instrText xml:space="preserve"> PAGEREF _Toc16814 \h </w:instrText>
        </w:r>
        <w:r>
          <w:fldChar w:fldCharType="separate"/>
        </w:r>
        <w:r>
          <w:t>12</w:t>
        </w:r>
        <w:r>
          <w:fldChar w:fldCharType="end"/>
        </w:r>
      </w:hyperlink>
    </w:p>
    <w:p>
      <w:pPr>
        <w:pStyle w:val="TOC1"/>
        <w:tabs>
          <w:tab w:val="right" w:leader="dot" w:pos="8306"/>
        </w:tabs>
      </w:pPr>
      <w:hyperlink w:anchor="_Toc24672" w:history="1">
        <w:r>
          <w:rPr>
            <w:rFonts w:ascii="仿宋" w:eastAsia="仿宋" w:hAnsi="仿宋" w:cs="仿宋" w:hint="eastAsia"/>
            <w:lang w:eastAsia="zh-CN"/>
          </w:rPr>
          <w:t>四、经济影响分析</w:t>
        </w:r>
        <w:r>
          <w:tab/>
        </w:r>
        <w:r>
          <w:fldChar w:fldCharType="begin"/>
        </w:r>
        <w:r>
          <w:instrText xml:space="preserve"> PAGEREF _Toc24672 \h </w:instrText>
        </w:r>
        <w:r>
          <w:fldChar w:fldCharType="separate"/>
        </w:r>
        <w:r>
          <w:t>13</w:t>
        </w:r>
        <w:r>
          <w:fldChar w:fldCharType="end"/>
        </w:r>
      </w:hyperlink>
    </w:p>
    <w:p>
      <w:pPr>
        <w:pStyle w:val="TOC2"/>
        <w:tabs>
          <w:tab w:val="right" w:leader="dot" w:pos="8306"/>
        </w:tabs>
      </w:pPr>
      <w:hyperlink w:anchor="_Toc18329" w:history="1">
        <w:r>
          <w:rPr>
            <w:rFonts w:ascii="仿宋" w:eastAsia="仿宋" w:hAnsi="仿宋" w:cs="仿宋" w:hint="eastAsia"/>
            <w:lang w:eastAsia="zh-CN"/>
          </w:rPr>
          <w:t>(一)、经济费用效益或费用效果分析</w:t>
        </w:r>
        <w:r>
          <w:tab/>
        </w:r>
        <w:r>
          <w:fldChar w:fldCharType="begin"/>
        </w:r>
        <w:r>
          <w:instrText xml:space="preserve"> PAGEREF _Toc18329 \h </w:instrText>
        </w:r>
        <w:r>
          <w:fldChar w:fldCharType="separate"/>
        </w:r>
        <w:r>
          <w:t>13</w:t>
        </w:r>
        <w:r>
          <w:fldChar w:fldCharType="end"/>
        </w:r>
      </w:hyperlink>
    </w:p>
    <w:p>
      <w:pPr>
        <w:pStyle w:val="TOC2"/>
        <w:tabs>
          <w:tab w:val="right" w:leader="dot" w:pos="8306"/>
        </w:tabs>
      </w:pPr>
      <w:hyperlink w:anchor="_Toc2675" w:history="1">
        <w:r>
          <w:rPr>
            <w:rFonts w:ascii="仿宋" w:eastAsia="仿宋" w:hAnsi="仿宋" w:cs="仿宋" w:hint="eastAsia"/>
            <w:lang w:eastAsia="zh-CN"/>
          </w:rPr>
          <w:t>(二)、行业影响分析</w:t>
        </w:r>
        <w:r>
          <w:tab/>
        </w:r>
        <w:r>
          <w:fldChar w:fldCharType="begin"/>
        </w:r>
        <w:r>
          <w:instrText xml:space="preserve"> PAGEREF _Toc2675 \h </w:instrText>
        </w:r>
        <w:r>
          <w:fldChar w:fldCharType="separate"/>
        </w:r>
        <w:r>
          <w:t>15</w:t>
        </w:r>
        <w:r>
          <w:fldChar w:fldCharType="end"/>
        </w:r>
      </w:hyperlink>
    </w:p>
    <w:p>
      <w:pPr>
        <w:pStyle w:val="TOC2"/>
        <w:tabs>
          <w:tab w:val="right" w:leader="dot" w:pos="8306"/>
        </w:tabs>
      </w:pPr>
      <w:hyperlink w:anchor="_Toc20740" w:history="1">
        <w:r>
          <w:rPr>
            <w:rFonts w:ascii="仿宋" w:eastAsia="仿宋" w:hAnsi="仿宋" w:cs="仿宋" w:hint="eastAsia"/>
            <w:lang w:eastAsia="zh-CN"/>
          </w:rPr>
          <w:t>(三)、区域经济影响分析</w:t>
        </w:r>
        <w:r>
          <w:tab/>
        </w:r>
        <w:r>
          <w:fldChar w:fldCharType="begin"/>
        </w:r>
        <w:r>
          <w:instrText xml:space="preserve"> PAGEREF _Toc20740 \h </w:instrText>
        </w:r>
        <w:r>
          <w:fldChar w:fldCharType="separate"/>
        </w:r>
        <w:r>
          <w:t>17</w:t>
        </w:r>
        <w:r>
          <w:fldChar w:fldCharType="end"/>
        </w:r>
      </w:hyperlink>
    </w:p>
    <w:p>
      <w:pPr>
        <w:pStyle w:val="TOC2"/>
        <w:tabs>
          <w:tab w:val="right" w:leader="dot" w:pos="8306"/>
        </w:tabs>
      </w:pPr>
      <w:hyperlink w:anchor="_Toc9707" w:history="1">
        <w:r>
          <w:rPr>
            <w:rFonts w:ascii="仿宋" w:eastAsia="仿宋" w:hAnsi="仿宋" w:cs="仿宋" w:hint="eastAsia"/>
            <w:lang w:eastAsia="zh-CN"/>
          </w:rPr>
          <w:t>(四)、宏观经济影响分析</w:t>
        </w:r>
        <w:r>
          <w:tab/>
        </w:r>
        <w:r>
          <w:fldChar w:fldCharType="begin"/>
        </w:r>
        <w:r>
          <w:instrText xml:space="preserve"> PAGEREF _Toc9707 \h </w:instrText>
        </w:r>
        <w:r>
          <w:fldChar w:fldCharType="separate"/>
        </w:r>
        <w:r>
          <w:t>18</w:t>
        </w:r>
        <w:r>
          <w:fldChar w:fldCharType="end"/>
        </w:r>
      </w:hyperlink>
    </w:p>
    <w:p>
      <w:pPr>
        <w:pStyle w:val="TOC1"/>
        <w:tabs>
          <w:tab w:val="right" w:leader="dot" w:pos="8306"/>
        </w:tabs>
      </w:pPr>
      <w:hyperlink w:anchor="_Toc27544" w:history="1">
        <w:r>
          <w:rPr>
            <w:rFonts w:ascii="仿宋" w:eastAsia="仿宋" w:hAnsi="仿宋" w:cs="仿宋" w:hint="eastAsia"/>
            <w:lang w:eastAsia="zh-CN"/>
          </w:rPr>
          <w:t>五、建设风险评估分析</w:t>
        </w:r>
        <w:r>
          <w:tab/>
        </w:r>
        <w:r>
          <w:fldChar w:fldCharType="begin"/>
        </w:r>
        <w:r>
          <w:instrText xml:space="preserve"> PAGEREF _Toc27544 \h </w:instrText>
        </w:r>
        <w:r>
          <w:fldChar w:fldCharType="separate"/>
        </w:r>
        <w:r>
          <w:t>19</w:t>
        </w:r>
        <w:r>
          <w:fldChar w:fldCharType="end"/>
        </w:r>
      </w:hyperlink>
    </w:p>
    <w:p>
      <w:pPr>
        <w:pStyle w:val="TOC2"/>
        <w:tabs>
          <w:tab w:val="right" w:leader="dot" w:pos="8306"/>
        </w:tabs>
      </w:pPr>
      <w:hyperlink w:anchor="_Toc21208" w:history="1">
        <w:r>
          <w:rPr>
            <w:rFonts w:ascii="仿宋" w:eastAsia="仿宋" w:hAnsi="仿宋" w:cs="仿宋" w:hint="eastAsia"/>
            <w:lang w:eastAsia="zh-CN"/>
          </w:rPr>
          <w:t>(一)、政策风险分析</w:t>
        </w:r>
        <w:r>
          <w:tab/>
        </w:r>
        <w:r>
          <w:fldChar w:fldCharType="begin"/>
        </w:r>
        <w:r>
          <w:instrText xml:space="preserve"> PAGEREF _Toc21208 \h </w:instrText>
        </w:r>
        <w:r>
          <w:fldChar w:fldCharType="separate"/>
        </w:r>
        <w:r>
          <w:t>19</w:t>
        </w:r>
        <w:r>
          <w:fldChar w:fldCharType="end"/>
        </w:r>
      </w:hyperlink>
    </w:p>
    <w:p>
      <w:pPr>
        <w:pStyle w:val="TOC2"/>
        <w:tabs>
          <w:tab w:val="right" w:leader="dot" w:pos="8306"/>
        </w:tabs>
      </w:pPr>
      <w:hyperlink w:anchor="_Toc9198" w:history="1">
        <w:r>
          <w:rPr>
            <w:rFonts w:ascii="仿宋" w:eastAsia="仿宋" w:hAnsi="仿宋" w:cs="仿宋" w:hint="eastAsia"/>
            <w:lang w:eastAsia="zh-CN"/>
          </w:rPr>
          <w:t>(二)、社会风险分析</w:t>
        </w:r>
        <w:r>
          <w:tab/>
        </w:r>
        <w:r>
          <w:fldChar w:fldCharType="begin"/>
        </w:r>
        <w:r>
          <w:instrText xml:space="preserve"> PAGEREF _Toc9198 \h </w:instrText>
        </w:r>
        <w:r>
          <w:fldChar w:fldCharType="separate"/>
        </w:r>
        <w:r>
          <w:t>21</w:t>
        </w:r>
        <w:r>
          <w:fldChar w:fldCharType="end"/>
        </w:r>
      </w:hyperlink>
    </w:p>
    <w:p>
      <w:pPr>
        <w:pStyle w:val="TOC2"/>
        <w:tabs>
          <w:tab w:val="right" w:leader="dot" w:pos="8306"/>
        </w:tabs>
      </w:pPr>
      <w:hyperlink w:anchor="_Toc19734" w:history="1">
        <w:r>
          <w:rPr>
            <w:rFonts w:ascii="仿宋" w:eastAsia="仿宋" w:hAnsi="仿宋" w:cs="仿宋" w:hint="eastAsia"/>
            <w:lang w:eastAsia="zh-CN"/>
          </w:rPr>
          <w:t>(三)、市场风险分析</w:t>
        </w:r>
        <w:r>
          <w:tab/>
        </w:r>
        <w:r>
          <w:fldChar w:fldCharType="begin"/>
        </w:r>
        <w:r>
          <w:instrText xml:space="preserve"> PAGEREF _Toc19734 \h </w:instrText>
        </w:r>
        <w:r>
          <w:fldChar w:fldCharType="separate"/>
        </w:r>
        <w:r>
          <w:t>22</w:t>
        </w:r>
        <w:r>
          <w:fldChar w:fldCharType="end"/>
        </w:r>
      </w:hyperlink>
    </w:p>
    <w:p>
      <w:pPr>
        <w:pStyle w:val="TOC2"/>
        <w:tabs>
          <w:tab w:val="right" w:leader="dot" w:pos="8306"/>
        </w:tabs>
      </w:pPr>
      <w:hyperlink w:anchor="_Toc10643" w:history="1">
        <w:r>
          <w:rPr>
            <w:rFonts w:ascii="仿宋" w:eastAsia="仿宋" w:hAnsi="仿宋" w:cs="仿宋" w:hint="eastAsia"/>
            <w:lang w:eastAsia="zh-CN"/>
          </w:rPr>
          <w:t>(四)、资金风险分析</w:t>
        </w:r>
        <w:r>
          <w:tab/>
        </w:r>
        <w:r>
          <w:fldChar w:fldCharType="begin"/>
        </w:r>
        <w:r>
          <w:instrText xml:space="preserve"> PAGEREF _Toc10643 \h </w:instrText>
        </w:r>
        <w:r>
          <w:fldChar w:fldCharType="separate"/>
        </w:r>
        <w:r>
          <w:t>23</w:t>
        </w:r>
        <w:r>
          <w:fldChar w:fldCharType="end"/>
        </w:r>
      </w:hyperlink>
    </w:p>
    <w:p>
      <w:pPr>
        <w:pStyle w:val="TOC2"/>
        <w:tabs>
          <w:tab w:val="right" w:leader="dot" w:pos="8306"/>
        </w:tabs>
      </w:pPr>
      <w:hyperlink w:anchor="_Toc17585" w:history="1">
        <w:r>
          <w:rPr>
            <w:rFonts w:ascii="仿宋" w:eastAsia="仿宋" w:hAnsi="仿宋" w:cs="仿宋" w:hint="eastAsia"/>
            <w:lang w:eastAsia="zh-CN"/>
          </w:rPr>
          <w:t>(五)、技术风险分析</w:t>
        </w:r>
        <w:r>
          <w:tab/>
        </w:r>
        <w:r>
          <w:fldChar w:fldCharType="begin"/>
        </w:r>
        <w:r>
          <w:instrText xml:space="preserve"> PAGEREF _Toc17585 \h </w:instrText>
        </w:r>
        <w:r>
          <w:fldChar w:fldCharType="separate"/>
        </w:r>
        <w:r>
          <w:t>24</w:t>
        </w:r>
        <w:r>
          <w:fldChar w:fldCharType="end"/>
        </w:r>
      </w:hyperlink>
    </w:p>
    <w:p>
      <w:pPr>
        <w:pStyle w:val="TOC2"/>
        <w:tabs>
          <w:tab w:val="right" w:leader="dot" w:pos="8306"/>
        </w:tabs>
      </w:pPr>
      <w:hyperlink w:anchor="_Toc30790" w:history="1">
        <w:r>
          <w:rPr>
            <w:rFonts w:ascii="仿宋" w:eastAsia="仿宋" w:hAnsi="仿宋" w:cs="仿宋" w:hint="eastAsia"/>
            <w:lang w:eastAsia="zh-CN"/>
          </w:rPr>
          <w:t>(六)、财务风险分析</w:t>
        </w:r>
        <w:r>
          <w:tab/>
        </w:r>
        <w:r>
          <w:fldChar w:fldCharType="begin"/>
        </w:r>
        <w:r>
          <w:instrText xml:space="preserve"> PAGEREF _Toc30790 \h </w:instrText>
        </w:r>
        <w:r>
          <w:fldChar w:fldCharType="separate"/>
        </w:r>
        <w:r>
          <w:t>26</w:t>
        </w:r>
        <w:r>
          <w:fldChar w:fldCharType="end"/>
        </w:r>
      </w:hyperlink>
    </w:p>
    <w:p>
      <w:pPr>
        <w:pStyle w:val="TOC2"/>
        <w:tabs>
          <w:tab w:val="right" w:leader="dot" w:pos="8306"/>
        </w:tabs>
      </w:pPr>
      <w:hyperlink w:anchor="_Toc19115" w:history="1">
        <w:r>
          <w:rPr>
            <w:rFonts w:ascii="仿宋" w:eastAsia="仿宋" w:hAnsi="仿宋" w:cs="仿宋" w:hint="eastAsia"/>
            <w:lang w:eastAsia="zh-CN"/>
          </w:rPr>
          <w:t>(七)、管理风险分析</w:t>
        </w:r>
        <w:r>
          <w:tab/>
        </w:r>
        <w:r>
          <w:fldChar w:fldCharType="begin"/>
        </w:r>
        <w:r>
          <w:instrText xml:space="preserve"> PAGEREF _Toc19115 \h </w:instrText>
        </w:r>
        <w:r>
          <w:fldChar w:fldCharType="separate"/>
        </w:r>
        <w:r>
          <w:t>27</w:t>
        </w:r>
        <w:r>
          <w:fldChar w:fldCharType="end"/>
        </w:r>
      </w:hyperlink>
    </w:p>
    <w:p>
      <w:pPr>
        <w:pStyle w:val="TOC2"/>
        <w:tabs>
          <w:tab w:val="right" w:leader="dot" w:pos="8306"/>
        </w:tabs>
      </w:pPr>
      <w:hyperlink w:anchor="_Toc22589" w:history="1">
        <w:r>
          <w:rPr>
            <w:rFonts w:ascii="仿宋" w:eastAsia="仿宋" w:hAnsi="仿宋" w:cs="仿宋" w:hint="eastAsia"/>
            <w:lang w:eastAsia="zh-CN"/>
          </w:rPr>
          <w:t>(八)、其它风险分析</w:t>
        </w:r>
        <w:r>
          <w:tab/>
        </w:r>
        <w:r>
          <w:fldChar w:fldCharType="begin"/>
        </w:r>
        <w:r>
          <w:instrText xml:space="preserve"> PAGEREF _Toc22589 \h </w:instrText>
        </w:r>
        <w:r>
          <w:fldChar w:fldCharType="separate"/>
        </w:r>
        <w:r>
          <w:t>29</w:t>
        </w:r>
        <w:r>
          <w:fldChar w:fldCharType="end"/>
        </w:r>
      </w:hyperlink>
    </w:p>
    <w:p>
      <w:pPr>
        <w:pStyle w:val="TOC2"/>
        <w:tabs>
          <w:tab w:val="right" w:leader="dot" w:pos="8306"/>
        </w:tabs>
      </w:pPr>
      <w:hyperlink w:anchor="_Toc31926" w:history="1">
        <w:r>
          <w:rPr>
            <w:rFonts w:ascii="仿宋" w:eastAsia="仿宋" w:hAnsi="仿宋" w:cs="仿宋" w:hint="eastAsia"/>
            <w:lang w:eastAsia="zh-CN"/>
          </w:rPr>
          <w:t>(九)、社会影响评估</w:t>
        </w:r>
        <w:r>
          <w:tab/>
        </w:r>
        <w:r>
          <w:fldChar w:fldCharType="begin"/>
        </w:r>
        <w:r>
          <w:instrText xml:space="preserve"> PAGEREF _Toc31926 \h </w:instrText>
        </w:r>
        <w:r>
          <w:fldChar w:fldCharType="separate"/>
        </w:r>
        <w:r>
          <w:t>30</w:t>
        </w:r>
        <w:r>
          <w:fldChar w:fldCharType="end"/>
        </w:r>
      </w:hyperlink>
    </w:p>
    <w:p>
      <w:pPr>
        <w:pStyle w:val="TOC1"/>
        <w:tabs>
          <w:tab w:val="right" w:leader="dot" w:pos="8306"/>
        </w:tabs>
      </w:pPr>
      <w:hyperlink w:anchor="_Toc21869" w:history="1">
        <w:r>
          <w:rPr>
            <w:rFonts w:ascii="仿宋" w:eastAsia="仿宋" w:hAnsi="仿宋" w:cs="仿宋" w:hint="eastAsia"/>
            <w:lang w:eastAsia="zh-CN"/>
          </w:rPr>
          <w:t>六、发展规划、产业政策和行业准入分析</w:t>
        </w:r>
        <w:r>
          <w:tab/>
        </w:r>
        <w:r>
          <w:fldChar w:fldCharType="begin"/>
        </w:r>
        <w:r>
          <w:instrText xml:space="preserve"> PAGEREF _Toc21869 \h </w:instrText>
        </w:r>
        <w:r>
          <w:fldChar w:fldCharType="separate"/>
        </w:r>
        <w:r>
          <w:t>32</w:t>
        </w:r>
        <w:r>
          <w:fldChar w:fldCharType="end"/>
        </w:r>
      </w:hyperlink>
    </w:p>
    <w:p>
      <w:pPr>
        <w:pStyle w:val="TOC2"/>
        <w:tabs>
          <w:tab w:val="right" w:leader="dot" w:pos="8306"/>
        </w:tabs>
      </w:pPr>
      <w:hyperlink w:anchor="_Toc12245" w:history="1">
        <w:r>
          <w:rPr>
            <w:rFonts w:ascii="仿宋" w:eastAsia="仿宋" w:hAnsi="仿宋" w:cs="仿宋" w:hint="eastAsia"/>
            <w:lang w:eastAsia="zh-CN"/>
          </w:rPr>
          <w:t>(一)、发展规划分析</w:t>
        </w:r>
        <w:r>
          <w:tab/>
        </w:r>
        <w:r>
          <w:fldChar w:fldCharType="begin"/>
        </w:r>
        <w:r>
          <w:instrText xml:space="preserve"> PAGEREF _Toc12245 \h </w:instrText>
        </w:r>
        <w:r>
          <w:fldChar w:fldCharType="separate"/>
        </w:r>
        <w:r>
          <w:t>32</w:t>
        </w:r>
        <w:r>
          <w:fldChar w:fldCharType="end"/>
        </w:r>
      </w:hyperlink>
    </w:p>
    <w:p>
      <w:pPr>
        <w:pStyle w:val="TOC2"/>
        <w:tabs>
          <w:tab w:val="right" w:leader="dot" w:pos="8306"/>
        </w:tabs>
      </w:pPr>
      <w:hyperlink w:anchor="_Toc3620" w:history="1">
        <w:r>
          <w:rPr>
            <w:rFonts w:ascii="仿宋" w:eastAsia="仿宋" w:hAnsi="仿宋" w:cs="仿宋" w:hint="eastAsia"/>
            <w:lang w:eastAsia="zh-CN"/>
          </w:rPr>
          <w:t>(二)、产业政策分析</w:t>
        </w:r>
        <w:r>
          <w:tab/>
        </w:r>
        <w:r>
          <w:fldChar w:fldCharType="begin"/>
        </w:r>
        <w:r>
          <w:instrText xml:space="preserve"> PAGEREF _Toc3620 \h </w:instrText>
        </w:r>
        <w:r>
          <w:fldChar w:fldCharType="separate"/>
        </w:r>
        <w:r>
          <w:t>34</w:t>
        </w:r>
        <w:r>
          <w:fldChar w:fldCharType="end"/>
        </w:r>
      </w:hyperlink>
    </w:p>
    <w:p>
      <w:pPr>
        <w:pStyle w:val="TOC2"/>
        <w:tabs>
          <w:tab w:val="right" w:leader="dot" w:pos="8306"/>
        </w:tabs>
      </w:pPr>
      <w:hyperlink w:anchor="_Toc6413" w:history="1">
        <w:r>
          <w:rPr>
            <w:rFonts w:ascii="仿宋" w:eastAsia="仿宋" w:hAnsi="仿宋" w:cs="仿宋" w:hint="eastAsia"/>
            <w:lang w:eastAsia="zh-CN"/>
          </w:rPr>
          <w:t>(三)、行业准入分析</w:t>
        </w:r>
        <w:r>
          <w:tab/>
        </w:r>
        <w:r>
          <w:fldChar w:fldCharType="begin"/>
        </w:r>
        <w:r>
          <w:instrText xml:space="preserve"> PAGEREF _Toc6413 \h </w:instrText>
        </w:r>
        <w:r>
          <w:fldChar w:fldCharType="separate"/>
        </w:r>
        <w:r>
          <w:t>35</w:t>
        </w:r>
        <w:r>
          <w:fldChar w:fldCharType="end"/>
        </w:r>
      </w:hyperlink>
    </w:p>
    <w:p>
      <w:pPr>
        <w:pStyle w:val="TOC1"/>
        <w:tabs>
          <w:tab w:val="right" w:leader="dot" w:pos="8306"/>
        </w:tabs>
      </w:pPr>
      <w:hyperlink w:anchor="_Toc31618" w:history="1">
        <w:r>
          <w:rPr>
            <w:rFonts w:ascii="仿宋" w:eastAsia="仿宋" w:hAnsi="仿宋" w:cs="仿宋" w:hint="eastAsia"/>
            <w:lang w:eastAsia="zh-CN"/>
          </w:rPr>
          <w:t>七、环境保护与治理方案</w:t>
        </w:r>
        <w:r>
          <w:tab/>
        </w:r>
        <w:r>
          <w:fldChar w:fldCharType="begin"/>
        </w:r>
        <w:r>
          <w:instrText xml:space="preserve"> PAGEREF _Toc31618 \h </w:instrText>
        </w:r>
        <w:r>
          <w:fldChar w:fldCharType="separate"/>
        </w:r>
        <w:r>
          <w:t>37</w:t>
        </w:r>
        <w:r>
          <w:fldChar w:fldCharType="end"/>
        </w:r>
      </w:hyperlink>
    </w:p>
    <w:p>
      <w:pPr>
        <w:pStyle w:val="TOC2"/>
        <w:tabs>
          <w:tab w:val="right" w:leader="dot" w:pos="8306"/>
        </w:tabs>
      </w:pPr>
      <w:hyperlink w:anchor="_Toc11398" w:history="1">
        <w:r>
          <w:rPr>
            <w:rFonts w:ascii="仿宋" w:eastAsia="仿宋" w:hAnsi="仿宋" w:cs="仿宋" w:hint="eastAsia"/>
            <w:lang w:eastAsia="zh-CN"/>
          </w:rPr>
          <w:t>(一)、项目环境影响评估</w:t>
        </w:r>
        <w:r>
          <w:tab/>
        </w:r>
        <w:r>
          <w:fldChar w:fldCharType="begin"/>
        </w:r>
        <w:r>
          <w:instrText xml:space="preserve"> PAGEREF _Toc11398 \h </w:instrText>
        </w:r>
        <w:r>
          <w:fldChar w:fldCharType="separate"/>
        </w:r>
        <w:r>
          <w:t>37</w:t>
        </w:r>
        <w:r>
          <w:fldChar w:fldCharType="end"/>
        </w:r>
      </w:hyperlink>
    </w:p>
    <w:p>
      <w:pPr>
        <w:pStyle w:val="TOC2"/>
        <w:tabs>
          <w:tab w:val="right" w:leader="dot" w:pos="8306"/>
        </w:tabs>
      </w:pPr>
      <w:hyperlink w:anchor="_Toc10887" w:history="1">
        <w:r>
          <w:rPr>
            <w:rFonts w:ascii="仿宋" w:eastAsia="仿宋" w:hAnsi="仿宋" w:cs="仿宋" w:hint="eastAsia"/>
            <w:lang w:eastAsia="zh-CN"/>
          </w:rPr>
          <w:t>(二)、环境保护措施与治理方案</w:t>
        </w:r>
        <w:r>
          <w:tab/>
        </w:r>
        <w:r>
          <w:fldChar w:fldCharType="begin"/>
        </w:r>
        <w:r>
          <w:instrText xml:space="preserve"> PAGEREF _Toc10887 \h </w:instrText>
        </w:r>
        <w:r>
          <w:fldChar w:fldCharType="separate"/>
        </w:r>
        <w:r>
          <w:t>37</w:t>
        </w:r>
        <w:r>
          <w:fldChar w:fldCharType="end"/>
        </w:r>
      </w:hyperlink>
    </w:p>
    <w:p>
      <w:pPr>
        <w:pStyle w:val="TOC1"/>
        <w:tabs>
          <w:tab w:val="right" w:leader="dot" w:pos="8306"/>
        </w:tabs>
      </w:pPr>
      <w:hyperlink w:anchor="_Toc28364" w:history="1">
        <w:r>
          <w:rPr>
            <w:rFonts w:ascii="仿宋" w:eastAsia="仿宋" w:hAnsi="仿宋" w:cs="仿宋" w:hint="eastAsia"/>
            <w:lang w:eastAsia="zh-CN"/>
          </w:rPr>
          <w:t>八、安全与应急管理</w:t>
        </w:r>
        <w:r>
          <w:tab/>
        </w:r>
        <w:r>
          <w:fldChar w:fldCharType="begin"/>
        </w:r>
        <w:r>
          <w:instrText xml:space="preserve"> PAGEREF _Toc28364 \h </w:instrText>
        </w:r>
        <w:r>
          <w:fldChar w:fldCharType="separate"/>
        </w:r>
        <w:r>
          <w:t>38</w:t>
        </w:r>
        <w:r>
          <w:fldChar w:fldCharType="end"/>
        </w:r>
      </w:hyperlink>
    </w:p>
    <w:p>
      <w:pPr>
        <w:pStyle w:val="TOC2"/>
        <w:tabs>
          <w:tab w:val="right" w:leader="dot" w:pos="8306"/>
        </w:tabs>
      </w:pPr>
      <w:hyperlink w:anchor="_Toc21207" w:history="1">
        <w:r>
          <w:rPr>
            <w:rFonts w:ascii="仿宋" w:eastAsia="仿宋" w:hAnsi="仿宋" w:cs="仿宋" w:hint="eastAsia"/>
            <w:lang w:eastAsia="zh-CN"/>
          </w:rPr>
          <w:t>(一)、安全生产管理</w:t>
        </w:r>
        <w:r>
          <w:tab/>
        </w:r>
        <w:r>
          <w:fldChar w:fldCharType="begin"/>
        </w:r>
        <w:r>
          <w:instrText xml:space="preserve"> PAGEREF _Toc21207 \h </w:instrText>
        </w:r>
        <w:r>
          <w:fldChar w:fldCharType="separate"/>
        </w:r>
        <w:r>
          <w:t>38</w:t>
        </w:r>
        <w:r>
          <w:fldChar w:fldCharType="end"/>
        </w:r>
      </w:hyperlink>
    </w:p>
    <w:p>
      <w:pPr>
        <w:pStyle w:val="TOC2"/>
        <w:tabs>
          <w:tab w:val="right" w:leader="dot" w:pos="8306"/>
        </w:tabs>
      </w:pPr>
      <w:hyperlink w:anchor="_Toc4374" w:history="1">
        <w:r>
          <w:rPr>
            <w:rFonts w:ascii="仿宋" w:eastAsia="仿宋" w:hAnsi="仿宋" w:cs="仿宋" w:hint="eastAsia"/>
            <w:lang w:eastAsia="zh-CN"/>
          </w:rPr>
          <w:t>(二)、应急预案与响应</w:t>
        </w:r>
        <w:r>
          <w:tab/>
        </w:r>
        <w:r>
          <w:fldChar w:fldCharType="begin"/>
        </w:r>
        <w:r>
          <w:instrText xml:space="preserve"> PAGEREF _Toc4374 \h </w:instrText>
        </w:r>
        <w:r>
          <w:fldChar w:fldCharType="separate"/>
        </w:r>
        <w:r>
          <w:t>39</w:t>
        </w:r>
        <w:r>
          <w:fldChar w:fldCharType="end"/>
        </w:r>
      </w:hyperlink>
    </w:p>
    <w:p>
      <w:pPr>
        <w:pStyle w:val="TOC1"/>
        <w:tabs>
          <w:tab w:val="right" w:leader="dot" w:pos="8306"/>
        </w:tabs>
      </w:pPr>
      <w:hyperlink w:anchor="_Toc24679" w:history="1">
        <w:r>
          <w:rPr>
            <w:rFonts w:ascii="仿宋" w:eastAsia="仿宋" w:hAnsi="仿宋" w:cs="仿宋" w:hint="eastAsia"/>
            <w:lang w:eastAsia="zh-CN"/>
          </w:rPr>
          <w:t>九、土地利用与规划方案</w:t>
        </w:r>
        <w:r>
          <w:tab/>
        </w:r>
        <w:r>
          <w:fldChar w:fldCharType="begin"/>
        </w:r>
        <w:r>
          <w:instrText xml:space="preserve"> PAGEREF _Toc24679 \h </w:instrText>
        </w:r>
        <w:r>
          <w:fldChar w:fldCharType="separate"/>
        </w:r>
        <w:r>
          <w:t>41</w:t>
        </w:r>
        <w:r>
          <w:fldChar w:fldCharType="end"/>
        </w:r>
      </w:hyperlink>
    </w:p>
    <w:p>
      <w:pPr>
        <w:pStyle w:val="TOC2"/>
        <w:tabs>
          <w:tab w:val="right" w:leader="dot" w:pos="8306"/>
        </w:tabs>
      </w:pPr>
      <w:hyperlink w:anchor="_Toc14521" w:history="1">
        <w:r>
          <w:rPr>
            <w:rFonts w:ascii="仿宋" w:eastAsia="仿宋" w:hAnsi="仿宋" w:cs="仿宋" w:hint="eastAsia"/>
            <w:lang w:eastAsia="zh-CN"/>
          </w:rPr>
          <w:t>(一)、项目用地情况分析</w:t>
        </w:r>
        <w:r>
          <w:tab/>
        </w:r>
        <w:r>
          <w:fldChar w:fldCharType="begin"/>
        </w:r>
        <w:r>
          <w:instrText xml:space="preserve"> PAGEREF _Toc14521 \h </w:instrText>
        </w:r>
        <w:r>
          <w:fldChar w:fldCharType="separate"/>
        </w:r>
        <w:r>
          <w:t>41</w:t>
        </w:r>
        <w:r>
          <w:fldChar w:fldCharType="end"/>
        </w:r>
      </w:hyperlink>
    </w:p>
    <w:p>
      <w:pPr>
        <w:pStyle w:val="TOC2"/>
        <w:tabs>
          <w:tab w:val="right" w:leader="dot" w:pos="8306"/>
        </w:tabs>
      </w:pPr>
      <w:hyperlink w:anchor="_Toc28581" w:history="1">
        <w:r>
          <w:rPr>
            <w:rFonts w:ascii="仿宋" w:eastAsia="仿宋" w:hAnsi="仿宋" w:cs="仿宋" w:hint="eastAsia"/>
            <w:lang w:eastAsia="zh-CN"/>
          </w:rPr>
          <w:t>(二)、土地利用规划方案</w:t>
        </w:r>
        <w:r>
          <w:tab/>
        </w:r>
        <w:r>
          <w:fldChar w:fldCharType="begin"/>
        </w:r>
        <w:r>
          <w:instrText xml:space="preserve"> PAGEREF _Toc28581 \h </w:instrText>
        </w:r>
        <w:r>
          <w:fldChar w:fldCharType="separate"/>
        </w:r>
        <w:r>
          <w:t>42</w:t>
        </w:r>
        <w:r>
          <w:fldChar w:fldCharType="end"/>
        </w:r>
      </w:hyperlink>
    </w:p>
    <w:p>
      <w:pPr>
        <w:pStyle w:val="TOC1"/>
        <w:tabs>
          <w:tab w:val="right" w:leader="dot" w:pos="8306"/>
        </w:tabs>
      </w:pPr>
      <w:hyperlink w:anchor="_Toc4909" w:history="1">
        <w:r>
          <w:rPr>
            <w:rFonts w:ascii="仿宋" w:eastAsia="仿宋" w:hAnsi="仿宋" w:cs="仿宋" w:hint="eastAsia"/>
            <w:lang w:eastAsia="zh-CN"/>
          </w:rPr>
          <w:t>十、项目变更管理</w:t>
        </w:r>
        <w:r>
          <w:tab/>
        </w:r>
        <w:r>
          <w:fldChar w:fldCharType="begin"/>
        </w:r>
        <w:r>
          <w:instrText xml:space="preserve"> PAGEREF _Toc4909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688" w:history="1">
        <w:r>
          <w:rPr>
            <w:rFonts w:ascii="仿宋" w:eastAsia="仿宋" w:hAnsi="仿宋" w:cs="仿宋" w:hint="eastAsia"/>
            <w:lang w:eastAsia="zh-CN"/>
          </w:rPr>
          <w:t>(一)、变更控制流程</w:t>
        </w:r>
        <w:r>
          <w:tab/>
        </w:r>
        <w:r>
          <w:fldChar w:fldCharType="begin"/>
        </w:r>
        <w:r>
          <w:instrText xml:space="preserve"> PAGEREF _Toc30688 \h </w:instrText>
        </w:r>
        <w:r>
          <w:fldChar w:fldCharType="separate"/>
        </w:r>
        <w:r>
          <w:t>43</w:t>
        </w:r>
        <w:r>
          <w:fldChar w:fldCharType="end"/>
        </w:r>
      </w:hyperlink>
    </w:p>
    <w:p>
      <w:pPr>
        <w:pStyle w:val="TOC2"/>
        <w:tabs>
          <w:tab w:val="right" w:leader="dot" w:pos="8306"/>
        </w:tabs>
      </w:pPr>
      <w:hyperlink w:anchor="_Toc9044" w:history="1">
        <w:r>
          <w:rPr>
            <w:rFonts w:ascii="仿宋" w:eastAsia="仿宋" w:hAnsi="仿宋" w:cs="仿宋" w:hint="eastAsia"/>
            <w:lang w:eastAsia="zh-CN"/>
          </w:rPr>
          <w:t>(二)、影响评估与处理</w:t>
        </w:r>
        <w:r>
          <w:tab/>
        </w:r>
        <w:r>
          <w:fldChar w:fldCharType="begin"/>
        </w:r>
        <w:r>
          <w:instrText xml:space="preserve"> PAGEREF _Toc9044 \h </w:instrText>
        </w:r>
        <w:r>
          <w:fldChar w:fldCharType="separate"/>
        </w:r>
        <w:r>
          <w:t>44</w:t>
        </w:r>
        <w:r>
          <w:fldChar w:fldCharType="end"/>
        </w:r>
      </w:hyperlink>
    </w:p>
    <w:p>
      <w:pPr>
        <w:pStyle w:val="TOC2"/>
        <w:tabs>
          <w:tab w:val="right" w:leader="dot" w:pos="8306"/>
        </w:tabs>
      </w:pPr>
      <w:hyperlink w:anchor="_Toc32254" w:history="1">
        <w:r>
          <w:rPr>
            <w:rFonts w:ascii="仿宋" w:eastAsia="仿宋" w:hAnsi="仿宋" w:cs="仿宋" w:hint="eastAsia"/>
            <w:lang w:eastAsia="zh-CN"/>
          </w:rPr>
          <w:t>(三)、变更记录与追踪</w:t>
        </w:r>
        <w:r>
          <w:tab/>
        </w:r>
        <w:r>
          <w:fldChar w:fldCharType="begin"/>
        </w:r>
        <w:r>
          <w:instrText xml:space="preserve"> PAGEREF _Toc32254 \h </w:instrText>
        </w:r>
        <w:r>
          <w:fldChar w:fldCharType="separate"/>
        </w:r>
        <w:r>
          <w:t>45</w:t>
        </w:r>
        <w:r>
          <w:fldChar w:fldCharType="end"/>
        </w:r>
      </w:hyperlink>
    </w:p>
    <w:p>
      <w:pPr>
        <w:pStyle w:val="TOC2"/>
        <w:tabs>
          <w:tab w:val="right" w:leader="dot" w:pos="8306"/>
        </w:tabs>
      </w:pPr>
      <w:hyperlink w:anchor="_Toc23010" w:history="1">
        <w:r>
          <w:rPr>
            <w:rFonts w:ascii="仿宋" w:eastAsia="仿宋" w:hAnsi="仿宋" w:cs="仿宋" w:hint="eastAsia"/>
            <w:lang w:eastAsia="zh-CN"/>
          </w:rPr>
          <w:t>(四)、变更管理策略</w:t>
        </w:r>
        <w:r>
          <w:tab/>
        </w:r>
        <w:r>
          <w:fldChar w:fldCharType="begin"/>
        </w:r>
        <w:r>
          <w:instrText xml:space="preserve"> PAGEREF _Toc23010 \h </w:instrText>
        </w:r>
        <w:r>
          <w:fldChar w:fldCharType="separate"/>
        </w:r>
        <w:r>
          <w:t>47</w:t>
        </w:r>
        <w:r>
          <w:fldChar w:fldCharType="end"/>
        </w:r>
      </w:hyperlink>
    </w:p>
    <w:p>
      <w:pPr>
        <w:pStyle w:val="TOC1"/>
        <w:tabs>
          <w:tab w:val="right" w:leader="dot" w:pos="8306"/>
        </w:tabs>
      </w:pPr>
      <w:hyperlink w:anchor="_Toc14778" w:history="1">
        <w:r>
          <w:rPr>
            <w:rFonts w:ascii="仿宋" w:eastAsia="仿宋" w:hAnsi="仿宋" w:cs="仿宋" w:hint="eastAsia"/>
            <w:lang w:eastAsia="zh-CN"/>
          </w:rPr>
          <w:t>十一、项目进度计划</w:t>
        </w:r>
        <w:r>
          <w:tab/>
        </w:r>
        <w:r>
          <w:fldChar w:fldCharType="begin"/>
        </w:r>
        <w:r>
          <w:instrText xml:space="preserve"> PAGEREF _Toc14778 \h </w:instrText>
        </w:r>
        <w:r>
          <w:fldChar w:fldCharType="separate"/>
        </w:r>
        <w:r>
          <w:t>49</w:t>
        </w:r>
        <w:r>
          <w:fldChar w:fldCharType="end"/>
        </w:r>
      </w:hyperlink>
    </w:p>
    <w:p>
      <w:pPr>
        <w:pStyle w:val="TOC2"/>
        <w:tabs>
          <w:tab w:val="right" w:leader="dot" w:pos="8306"/>
        </w:tabs>
      </w:pPr>
      <w:hyperlink w:anchor="_Toc23063" w:history="1">
        <w:r>
          <w:rPr>
            <w:rFonts w:ascii="仿宋" w:eastAsia="仿宋" w:hAnsi="仿宋" w:cs="仿宋" w:hint="eastAsia"/>
            <w:lang w:eastAsia="zh-CN"/>
          </w:rPr>
          <w:t>(一)、建设周期</w:t>
        </w:r>
        <w:r>
          <w:tab/>
        </w:r>
        <w:r>
          <w:fldChar w:fldCharType="begin"/>
        </w:r>
        <w:r>
          <w:instrText xml:space="preserve"> PAGEREF _Toc23063 \h </w:instrText>
        </w:r>
        <w:r>
          <w:fldChar w:fldCharType="separate"/>
        </w:r>
        <w:r>
          <w:t>49</w:t>
        </w:r>
        <w:r>
          <w:fldChar w:fldCharType="end"/>
        </w:r>
      </w:hyperlink>
    </w:p>
    <w:p>
      <w:pPr>
        <w:pStyle w:val="TOC2"/>
        <w:tabs>
          <w:tab w:val="right" w:leader="dot" w:pos="8306"/>
        </w:tabs>
      </w:pPr>
      <w:hyperlink w:anchor="_Toc10756" w:history="1">
        <w:r>
          <w:rPr>
            <w:rFonts w:ascii="仿宋" w:eastAsia="仿宋" w:hAnsi="仿宋" w:cs="仿宋" w:hint="eastAsia"/>
            <w:lang w:eastAsia="zh-CN"/>
          </w:rPr>
          <w:t>(二)、建设进度</w:t>
        </w:r>
        <w:r>
          <w:tab/>
        </w:r>
        <w:r>
          <w:fldChar w:fldCharType="begin"/>
        </w:r>
        <w:r>
          <w:instrText xml:space="preserve"> PAGEREF _Toc10756 \h </w:instrText>
        </w:r>
        <w:r>
          <w:fldChar w:fldCharType="separate"/>
        </w:r>
        <w:r>
          <w:t>49</w:t>
        </w:r>
        <w:r>
          <w:fldChar w:fldCharType="end"/>
        </w:r>
      </w:hyperlink>
    </w:p>
    <w:p>
      <w:pPr>
        <w:pStyle w:val="TOC2"/>
        <w:tabs>
          <w:tab w:val="right" w:leader="dot" w:pos="8306"/>
        </w:tabs>
      </w:pPr>
      <w:hyperlink w:anchor="_Toc5412" w:history="1">
        <w:r>
          <w:rPr>
            <w:rFonts w:ascii="仿宋" w:eastAsia="仿宋" w:hAnsi="仿宋" w:cs="仿宋" w:hint="eastAsia"/>
            <w:lang w:eastAsia="zh-CN"/>
          </w:rPr>
          <w:t>(三)、进度安排注意事项</w:t>
        </w:r>
        <w:r>
          <w:tab/>
        </w:r>
        <w:r>
          <w:fldChar w:fldCharType="begin"/>
        </w:r>
        <w:r>
          <w:instrText xml:space="preserve"> PAGEREF _Toc5412 \h </w:instrText>
        </w:r>
        <w:r>
          <w:fldChar w:fldCharType="separate"/>
        </w:r>
        <w:r>
          <w:t>50</w:t>
        </w:r>
        <w:r>
          <w:fldChar w:fldCharType="end"/>
        </w:r>
      </w:hyperlink>
    </w:p>
    <w:p>
      <w:pPr>
        <w:pStyle w:val="TOC2"/>
        <w:tabs>
          <w:tab w:val="right" w:leader="dot" w:pos="8306"/>
        </w:tabs>
      </w:pPr>
      <w:hyperlink w:anchor="_Toc14652" w:history="1">
        <w:r>
          <w:rPr>
            <w:rFonts w:ascii="仿宋" w:eastAsia="仿宋" w:hAnsi="仿宋" w:cs="仿宋" w:hint="eastAsia"/>
            <w:lang w:eastAsia="zh-CN"/>
          </w:rPr>
          <w:t>(四)、人力资源配置</w:t>
        </w:r>
        <w:r>
          <w:tab/>
        </w:r>
        <w:r>
          <w:fldChar w:fldCharType="begin"/>
        </w:r>
        <w:r>
          <w:instrText xml:space="preserve"> PAGEREF _Toc14652 \h </w:instrText>
        </w:r>
        <w:r>
          <w:fldChar w:fldCharType="separate"/>
        </w:r>
        <w:r>
          <w:t>51</w:t>
        </w:r>
        <w:r>
          <w:fldChar w:fldCharType="end"/>
        </w:r>
      </w:hyperlink>
    </w:p>
    <w:p>
      <w:pPr>
        <w:pStyle w:val="TOC2"/>
        <w:tabs>
          <w:tab w:val="right" w:leader="dot" w:pos="8306"/>
        </w:tabs>
      </w:pPr>
      <w:hyperlink w:anchor="_Toc31228" w:history="1">
        <w:r>
          <w:rPr>
            <w:rFonts w:ascii="仿宋" w:eastAsia="仿宋" w:hAnsi="仿宋" w:cs="仿宋" w:hint="eastAsia"/>
            <w:lang w:eastAsia="zh-CN"/>
          </w:rPr>
          <w:t>(五)、员工培训</w:t>
        </w:r>
        <w:r>
          <w:tab/>
        </w:r>
        <w:r>
          <w:fldChar w:fldCharType="begin"/>
        </w:r>
        <w:r>
          <w:instrText xml:space="preserve"> PAGEREF _Toc31228 \h </w:instrText>
        </w:r>
        <w:r>
          <w:fldChar w:fldCharType="separate"/>
        </w:r>
        <w:r>
          <w:t>53</w:t>
        </w:r>
        <w:r>
          <w:fldChar w:fldCharType="end"/>
        </w:r>
      </w:hyperlink>
    </w:p>
    <w:p>
      <w:pPr>
        <w:pStyle w:val="TOC2"/>
        <w:tabs>
          <w:tab w:val="right" w:leader="dot" w:pos="8306"/>
        </w:tabs>
      </w:pPr>
      <w:hyperlink w:anchor="_Toc22617" w:history="1">
        <w:r>
          <w:rPr>
            <w:rFonts w:ascii="仿宋" w:eastAsia="仿宋" w:hAnsi="仿宋" w:cs="仿宋" w:hint="eastAsia"/>
            <w:lang w:eastAsia="zh-CN"/>
          </w:rPr>
          <w:t>(六)、项目实施保障</w:t>
        </w:r>
        <w:r>
          <w:tab/>
        </w:r>
        <w:r>
          <w:fldChar w:fldCharType="begin"/>
        </w:r>
        <w:r>
          <w:instrText xml:space="preserve"> PAGEREF _Toc22617 \h </w:instrText>
        </w:r>
        <w:r>
          <w:fldChar w:fldCharType="separate"/>
        </w:r>
        <w:r>
          <w:t>54</w:t>
        </w:r>
        <w:r>
          <w:fldChar w:fldCharType="end"/>
        </w:r>
      </w:hyperlink>
    </w:p>
    <w:p>
      <w:pPr>
        <w:pStyle w:val="TOC2"/>
        <w:tabs>
          <w:tab w:val="right" w:leader="dot" w:pos="8306"/>
        </w:tabs>
      </w:pPr>
      <w:hyperlink w:anchor="_Toc9305" w:history="1">
        <w:r>
          <w:rPr>
            <w:rFonts w:ascii="仿宋" w:eastAsia="仿宋" w:hAnsi="仿宋" w:cs="仿宋" w:hint="eastAsia"/>
            <w:lang w:eastAsia="zh-CN"/>
          </w:rPr>
          <w:t>(七)、安全规范管理</w:t>
        </w:r>
        <w:r>
          <w:tab/>
        </w:r>
        <w:r>
          <w:fldChar w:fldCharType="begin"/>
        </w:r>
        <w:r>
          <w:instrText xml:space="preserve"> PAGEREF _Toc9305 \h </w:instrText>
        </w:r>
        <w:r>
          <w:fldChar w:fldCharType="separate"/>
        </w:r>
        <w:r>
          <w:t>55</w:t>
        </w:r>
        <w:r>
          <w:fldChar w:fldCharType="end"/>
        </w:r>
      </w:hyperlink>
    </w:p>
    <w:p>
      <w:pPr>
        <w:pStyle w:val="TOC1"/>
        <w:tabs>
          <w:tab w:val="right" w:leader="dot" w:pos="8306"/>
        </w:tabs>
      </w:pPr>
      <w:hyperlink w:anchor="_Toc28736" w:history="1">
        <w:r>
          <w:rPr>
            <w:rFonts w:ascii="仿宋" w:eastAsia="仿宋" w:hAnsi="仿宋" w:cs="仿宋" w:hint="eastAsia"/>
            <w:lang w:eastAsia="zh-CN"/>
          </w:rPr>
          <w:t>十二、项目实施与管理方案</w:t>
        </w:r>
        <w:r>
          <w:tab/>
        </w:r>
        <w:r>
          <w:fldChar w:fldCharType="begin"/>
        </w:r>
        <w:r>
          <w:instrText xml:space="preserve"> PAGEREF _Toc28736 \h </w:instrText>
        </w:r>
        <w:r>
          <w:fldChar w:fldCharType="separate"/>
        </w:r>
        <w:r>
          <w:t>56</w:t>
        </w:r>
        <w:r>
          <w:fldChar w:fldCharType="end"/>
        </w:r>
      </w:hyperlink>
    </w:p>
    <w:p>
      <w:pPr>
        <w:pStyle w:val="TOC2"/>
        <w:tabs>
          <w:tab w:val="right" w:leader="dot" w:pos="8306"/>
        </w:tabs>
      </w:pPr>
      <w:hyperlink w:anchor="_Toc3392" w:history="1">
        <w:r>
          <w:rPr>
            <w:rFonts w:ascii="仿宋" w:eastAsia="仿宋" w:hAnsi="仿宋" w:cs="仿宋" w:hint="eastAsia"/>
            <w:lang w:eastAsia="zh-CN"/>
          </w:rPr>
          <w:t>(一)、项目实施计划</w:t>
        </w:r>
        <w:r>
          <w:tab/>
        </w:r>
        <w:r>
          <w:fldChar w:fldCharType="begin"/>
        </w:r>
        <w:r>
          <w:instrText xml:space="preserve"> PAGEREF _Toc3392 \h </w:instrText>
        </w:r>
        <w:r>
          <w:fldChar w:fldCharType="separate"/>
        </w:r>
        <w:r>
          <w:t>56</w:t>
        </w:r>
        <w:r>
          <w:fldChar w:fldCharType="end"/>
        </w:r>
      </w:hyperlink>
    </w:p>
    <w:p>
      <w:pPr>
        <w:pStyle w:val="TOC2"/>
        <w:tabs>
          <w:tab w:val="right" w:leader="dot" w:pos="8306"/>
        </w:tabs>
      </w:pPr>
      <w:hyperlink w:anchor="_Toc17110" w:history="1">
        <w:r>
          <w:rPr>
            <w:rFonts w:ascii="仿宋" w:eastAsia="仿宋" w:hAnsi="仿宋" w:cs="仿宋" w:hint="eastAsia"/>
            <w:lang w:eastAsia="zh-CN"/>
          </w:rPr>
          <w:t>(二)、项目组织机构与职责</w:t>
        </w:r>
        <w:r>
          <w:tab/>
        </w:r>
        <w:r>
          <w:fldChar w:fldCharType="begin"/>
        </w:r>
        <w:r>
          <w:instrText xml:space="preserve"> PAGEREF _Toc17110 \h </w:instrText>
        </w:r>
        <w:r>
          <w:fldChar w:fldCharType="separate"/>
        </w:r>
        <w:r>
          <w:t>58</w:t>
        </w:r>
        <w:r>
          <w:fldChar w:fldCharType="end"/>
        </w:r>
      </w:hyperlink>
    </w:p>
    <w:p>
      <w:pPr>
        <w:pStyle w:val="TOC2"/>
        <w:tabs>
          <w:tab w:val="right" w:leader="dot" w:pos="8306"/>
        </w:tabs>
      </w:pPr>
      <w:hyperlink w:anchor="_Toc4166" w:history="1">
        <w:r>
          <w:rPr>
            <w:rFonts w:ascii="仿宋" w:eastAsia="仿宋" w:hAnsi="仿宋" w:cs="仿宋" w:hint="eastAsia"/>
            <w:lang w:eastAsia="zh-CN"/>
          </w:rPr>
          <w:t>(三)、项目管理与监控体系</w:t>
        </w:r>
        <w:r>
          <w:tab/>
        </w:r>
        <w:r>
          <w:fldChar w:fldCharType="begin"/>
        </w:r>
        <w:r>
          <w:instrText xml:space="preserve"> PAGEREF _Toc4166 \h </w:instrText>
        </w:r>
        <w:r>
          <w:fldChar w:fldCharType="separate"/>
        </w:r>
        <w:r>
          <w:t>60</w:t>
        </w:r>
        <w:r>
          <w:fldChar w:fldCharType="end"/>
        </w:r>
      </w:hyperlink>
    </w:p>
    <w:p>
      <w:pPr>
        <w:pStyle w:val="TOC1"/>
        <w:tabs>
          <w:tab w:val="right" w:leader="dot" w:pos="8306"/>
        </w:tabs>
      </w:pPr>
      <w:hyperlink w:anchor="_Toc24973" w:history="1">
        <w:r>
          <w:rPr>
            <w:rFonts w:ascii="仿宋" w:eastAsia="仿宋" w:hAnsi="仿宋" w:cs="仿宋" w:hint="eastAsia"/>
            <w:lang w:eastAsia="zh-CN"/>
          </w:rPr>
          <w:t>十三、设施与设备管理</w:t>
        </w:r>
        <w:r>
          <w:tab/>
        </w:r>
        <w:r>
          <w:fldChar w:fldCharType="begin"/>
        </w:r>
        <w:r>
          <w:instrText xml:space="preserve"> PAGEREF _Toc24973 \h </w:instrText>
        </w:r>
        <w:r>
          <w:fldChar w:fldCharType="separate"/>
        </w:r>
        <w:r>
          <w:t>62</w:t>
        </w:r>
        <w:r>
          <w:fldChar w:fldCharType="end"/>
        </w:r>
      </w:hyperlink>
    </w:p>
    <w:p>
      <w:pPr>
        <w:pStyle w:val="TOC2"/>
        <w:tabs>
          <w:tab w:val="right" w:leader="dot" w:pos="8306"/>
        </w:tabs>
      </w:pPr>
      <w:hyperlink w:anchor="_Toc29798" w:history="1">
        <w:r>
          <w:rPr>
            <w:rFonts w:ascii="仿宋" w:eastAsia="仿宋" w:hAnsi="仿宋" w:cs="仿宋" w:hint="eastAsia"/>
            <w:lang w:eastAsia="zh-CN"/>
          </w:rPr>
          <w:t>(一)、设施规划与配置</w:t>
        </w:r>
        <w:r>
          <w:tab/>
        </w:r>
        <w:r>
          <w:fldChar w:fldCharType="begin"/>
        </w:r>
        <w:r>
          <w:instrText xml:space="preserve"> PAGEREF _Toc29798 \h </w:instrText>
        </w:r>
        <w:r>
          <w:fldChar w:fldCharType="separate"/>
        </w:r>
        <w:r>
          <w:t>62</w:t>
        </w:r>
        <w:r>
          <w:fldChar w:fldCharType="end"/>
        </w:r>
      </w:hyperlink>
    </w:p>
    <w:p>
      <w:pPr>
        <w:pStyle w:val="TOC2"/>
        <w:tabs>
          <w:tab w:val="right" w:leader="dot" w:pos="8306"/>
        </w:tabs>
      </w:pPr>
      <w:hyperlink w:anchor="_Toc19840" w:history="1">
        <w:r>
          <w:rPr>
            <w:rFonts w:ascii="仿宋" w:eastAsia="仿宋" w:hAnsi="仿宋" w:cs="仿宋" w:hint="eastAsia"/>
            <w:lang w:eastAsia="zh-CN"/>
          </w:rPr>
          <w:t>(二)、设备采购与维护管理</w:t>
        </w:r>
        <w:r>
          <w:tab/>
        </w:r>
        <w:r>
          <w:fldChar w:fldCharType="begin"/>
        </w:r>
        <w:r>
          <w:instrText xml:space="preserve"> PAGEREF _Toc19840 \h </w:instrText>
        </w:r>
        <w:r>
          <w:fldChar w:fldCharType="separate"/>
        </w:r>
        <w:r>
          <w:t>63</w:t>
        </w:r>
        <w:r>
          <w:fldChar w:fldCharType="end"/>
        </w:r>
      </w:hyperlink>
    </w:p>
    <w:p>
      <w:pPr>
        <w:pStyle w:val="TOC2"/>
        <w:tabs>
          <w:tab w:val="right" w:leader="dot" w:pos="8306"/>
        </w:tabs>
      </w:pPr>
      <w:hyperlink w:anchor="_Toc23599" w:history="1">
        <w:r>
          <w:rPr>
            <w:rFonts w:ascii="仿宋" w:eastAsia="仿宋" w:hAnsi="仿宋" w:cs="仿宋" w:hint="eastAsia"/>
            <w:lang w:eastAsia="zh-CN"/>
          </w:rPr>
          <w:t>(三)、设施设备升级策略</w:t>
        </w:r>
        <w:r>
          <w:tab/>
        </w:r>
        <w:r>
          <w:fldChar w:fldCharType="begin"/>
        </w:r>
        <w:r>
          <w:instrText xml:space="preserve"> PAGEREF _Toc23599 \h </w:instrText>
        </w:r>
        <w:r>
          <w:fldChar w:fldCharType="separate"/>
        </w:r>
        <w:r>
          <w:t>63</w:t>
        </w:r>
        <w:r>
          <w:fldChar w:fldCharType="end"/>
        </w:r>
      </w:hyperlink>
    </w:p>
    <w:p>
      <w:pPr>
        <w:pStyle w:val="TOC1"/>
        <w:tabs>
          <w:tab w:val="right" w:leader="dot" w:pos="8306"/>
        </w:tabs>
      </w:pPr>
      <w:hyperlink w:anchor="_Toc13664" w:history="1">
        <w:r>
          <w:rPr>
            <w:rFonts w:ascii="仿宋" w:eastAsia="仿宋" w:hAnsi="仿宋" w:cs="仿宋" w:hint="eastAsia"/>
            <w:lang w:eastAsia="zh-CN"/>
          </w:rPr>
          <w:t>十四、产业协同与集群发展</w:t>
        </w:r>
        <w:r>
          <w:tab/>
        </w:r>
        <w:r>
          <w:fldChar w:fldCharType="begin"/>
        </w:r>
        <w:r>
          <w:instrText xml:space="preserve"> PAGEREF _Toc13664 \h </w:instrText>
        </w:r>
        <w:r>
          <w:fldChar w:fldCharType="separate"/>
        </w:r>
        <w:r>
          <w:t>64</w:t>
        </w:r>
        <w:r>
          <w:fldChar w:fldCharType="end"/>
        </w:r>
      </w:hyperlink>
    </w:p>
    <w:p>
      <w:pPr>
        <w:pStyle w:val="TOC2"/>
        <w:tabs>
          <w:tab w:val="right" w:leader="dot" w:pos="8306"/>
        </w:tabs>
      </w:pPr>
      <w:hyperlink w:anchor="_Toc24704" w:history="1">
        <w:r>
          <w:rPr>
            <w:rFonts w:ascii="仿宋" w:eastAsia="仿宋" w:hAnsi="仿宋" w:cs="仿宋" w:hint="eastAsia"/>
            <w:lang w:eastAsia="zh-CN"/>
          </w:rPr>
          <w:t>(一)、产业协同机制建设</w:t>
        </w:r>
        <w:r>
          <w:tab/>
        </w:r>
        <w:r>
          <w:fldChar w:fldCharType="begin"/>
        </w:r>
        <w:r>
          <w:instrText xml:space="preserve"> PAGEREF _Toc24704 \h </w:instrText>
        </w:r>
        <w:r>
          <w:fldChar w:fldCharType="separate"/>
        </w:r>
        <w:r>
          <w:t>64</w:t>
        </w:r>
        <w:r>
          <w:fldChar w:fldCharType="end"/>
        </w:r>
      </w:hyperlink>
    </w:p>
    <w:p>
      <w:pPr>
        <w:pStyle w:val="TOC2"/>
        <w:tabs>
          <w:tab w:val="right" w:leader="dot" w:pos="8306"/>
        </w:tabs>
      </w:pPr>
      <w:hyperlink w:anchor="_Toc10167" w:history="1">
        <w:r>
          <w:rPr>
            <w:rFonts w:ascii="仿宋" w:eastAsia="仿宋" w:hAnsi="仿宋" w:cs="仿宋" w:hint="eastAsia"/>
            <w:lang w:eastAsia="zh-CN"/>
          </w:rPr>
          <w:t>(二)、产业集群培育与发展</w:t>
        </w:r>
        <w:r>
          <w:tab/>
        </w:r>
        <w:r>
          <w:fldChar w:fldCharType="begin"/>
        </w:r>
        <w:r>
          <w:instrText xml:space="preserve"> PAGEREF _Toc10167 \h </w:instrText>
        </w:r>
        <w:r>
          <w:fldChar w:fldCharType="separate"/>
        </w:r>
        <w:r>
          <w:t>65</w:t>
        </w:r>
        <w:r>
          <w:fldChar w:fldCharType="end"/>
        </w:r>
      </w:hyperlink>
    </w:p>
    <w:p>
      <w:pPr>
        <w:pStyle w:val="TOC1"/>
        <w:tabs>
          <w:tab w:val="right" w:leader="dot" w:pos="8306"/>
        </w:tabs>
      </w:pPr>
      <w:hyperlink w:anchor="_Toc29247" w:history="1">
        <w:r>
          <w:rPr>
            <w:rFonts w:ascii="仿宋" w:eastAsia="仿宋" w:hAnsi="仿宋" w:cs="仿宋" w:hint="eastAsia"/>
            <w:lang w:eastAsia="zh-CN"/>
          </w:rPr>
          <w:t>十五、项目施工方案</w:t>
        </w:r>
        <w:r>
          <w:tab/>
        </w:r>
        <w:r>
          <w:fldChar w:fldCharType="begin"/>
        </w:r>
        <w:r>
          <w:instrText xml:space="preserve"> PAGEREF _Toc29247 \h </w:instrText>
        </w:r>
        <w:r>
          <w:fldChar w:fldCharType="separate"/>
        </w:r>
        <w:r>
          <w:t>66</w:t>
        </w:r>
        <w:r>
          <w:fldChar w:fldCharType="end"/>
        </w:r>
      </w:hyperlink>
    </w:p>
    <w:p>
      <w:pPr>
        <w:pStyle w:val="TOC2"/>
        <w:tabs>
          <w:tab w:val="right" w:leader="dot" w:pos="8306"/>
        </w:tabs>
      </w:pPr>
      <w:hyperlink w:anchor="_Toc1100" w:history="1">
        <w:r>
          <w:rPr>
            <w:rFonts w:ascii="仿宋" w:eastAsia="仿宋" w:hAnsi="仿宋" w:cs="仿宋" w:hint="eastAsia"/>
            <w:lang w:eastAsia="zh-CN"/>
          </w:rPr>
          <w:t>(一)、施工组织设计</w:t>
        </w:r>
        <w:r>
          <w:tab/>
        </w:r>
        <w:r>
          <w:fldChar w:fldCharType="begin"/>
        </w:r>
        <w:r>
          <w:instrText xml:space="preserve"> PAGEREF _Toc1100 \h </w:instrText>
        </w:r>
        <w:r>
          <w:fldChar w:fldCharType="separate"/>
        </w:r>
        <w:r>
          <w:t>66</w:t>
        </w:r>
        <w:r>
          <w:fldChar w:fldCharType="end"/>
        </w:r>
      </w:hyperlink>
    </w:p>
    <w:p>
      <w:pPr>
        <w:pStyle w:val="TOC2"/>
        <w:tabs>
          <w:tab w:val="right" w:leader="dot" w:pos="8306"/>
        </w:tabs>
      </w:pPr>
      <w:hyperlink w:anchor="_Toc17066" w:history="1">
        <w:r>
          <w:rPr>
            <w:rFonts w:ascii="仿宋" w:eastAsia="仿宋" w:hAnsi="仿宋" w:cs="仿宋" w:hint="eastAsia"/>
            <w:lang w:eastAsia="zh-CN"/>
          </w:rPr>
          <w:t>(二)、施工工艺与技术路线</w:t>
        </w:r>
        <w:r>
          <w:tab/>
        </w:r>
        <w:r>
          <w:fldChar w:fldCharType="begin"/>
        </w:r>
        <w:r>
          <w:instrText xml:space="preserve"> PAGEREF _Toc17066 \h </w:instrText>
        </w:r>
        <w:r>
          <w:fldChar w:fldCharType="separate"/>
        </w:r>
        <w:r>
          <w:t>68</w:t>
        </w:r>
        <w:r>
          <w:fldChar w:fldCharType="end"/>
        </w:r>
      </w:hyperlink>
    </w:p>
    <w:p>
      <w:pPr>
        <w:pStyle w:val="TOC2"/>
        <w:tabs>
          <w:tab w:val="right" w:leader="dot" w:pos="8306"/>
        </w:tabs>
      </w:pPr>
      <w:hyperlink w:anchor="_Toc3505" w:history="1">
        <w:r>
          <w:rPr>
            <w:rFonts w:ascii="仿宋" w:eastAsia="仿宋" w:hAnsi="仿宋" w:cs="仿宋" w:hint="eastAsia"/>
            <w:lang w:eastAsia="zh-CN"/>
          </w:rPr>
          <w:t>(三)、关键节点施工计划</w:t>
        </w:r>
        <w:r>
          <w:tab/>
        </w:r>
        <w:r>
          <w:fldChar w:fldCharType="begin"/>
        </w:r>
        <w:r>
          <w:instrText xml:space="preserve"> PAGEREF _Toc3505 \h </w:instrText>
        </w:r>
        <w:r>
          <w:fldChar w:fldCharType="separate"/>
        </w:r>
        <w:r>
          <w:t>69</w:t>
        </w:r>
        <w:r>
          <w:fldChar w:fldCharType="end"/>
        </w:r>
      </w:hyperlink>
    </w:p>
    <w:p>
      <w:pPr>
        <w:pStyle w:val="TOC2"/>
        <w:tabs>
          <w:tab w:val="right" w:leader="dot" w:pos="8306"/>
        </w:tabs>
      </w:pPr>
      <w:hyperlink w:anchor="_Toc12074" w:history="1">
        <w:r>
          <w:rPr>
            <w:rFonts w:ascii="仿宋" w:eastAsia="仿宋" w:hAnsi="仿宋" w:cs="仿宋" w:hint="eastAsia"/>
            <w:lang w:eastAsia="zh-CN"/>
          </w:rPr>
          <w:t>(四)、施工现场管理</w:t>
        </w:r>
        <w:r>
          <w:tab/>
        </w:r>
        <w:r>
          <w:fldChar w:fldCharType="begin"/>
        </w:r>
        <w:r>
          <w:instrText xml:space="preserve"> PAGEREF _Toc12074 \h </w:instrText>
        </w:r>
        <w:r>
          <w:fldChar w:fldCharType="separate"/>
        </w:r>
        <w:r>
          <w:t>70</w:t>
        </w:r>
        <w:r>
          <w:fldChar w:fldCharType="end"/>
        </w:r>
      </w:hyperlink>
    </w:p>
    <w:p>
      <w:pPr>
        <w:pStyle w:val="TOC1"/>
        <w:tabs>
          <w:tab w:val="right" w:leader="dot" w:pos="8306"/>
        </w:tabs>
      </w:pPr>
      <w:hyperlink w:anchor="_Toc17476" w:history="1">
        <w:r>
          <w:rPr>
            <w:rFonts w:ascii="仿宋" w:eastAsia="仿宋" w:hAnsi="仿宋" w:cs="仿宋" w:hint="eastAsia"/>
            <w:lang w:eastAsia="zh-CN"/>
          </w:rPr>
          <w:t>十六、质量管理与控制</w:t>
        </w:r>
        <w:r>
          <w:tab/>
        </w:r>
        <w:r>
          <w:fldChar w:fldCharType="begin"/>
        </w:r>
        <w:r>
          <w:instrText xml:space="preserve"> PAGEREF _Toc17476 \h </w:instrText>
        </w:r>
        <w:r>
          <w:fldChar w:fldCharType="separate"/>
        </w:r>
        <w:r>
          <w:t>73</w:t>
        </w:r>
        <w:r>
          <w:fldChar w:fldCharType="end"/>
        </w:r>
      </w:hyperlink>
    </w:p>
    <w:p>
      <w:pPr>
        <w:pStyle w:val="TOC2"/>
        <w:tabs>
          <w:tab w:val="right" w:leader="dot" w:pos="8306"/>
        </w:tabs>
      </w:pPr>
      <w:hyperlink w:anchor="_Toc21719" w:history="1">
        <w:r>
          <w:rPr>
            <w:rFonts w:ascii="仿宋" w:eastAsia="仿宋" w:hAnsi="仿宋" w:cs="仿宋" w:hint="eastAsia"/>
            <w:lang w:eastAsia="zh-CN"/>
          </w:rPr>
          <w:t>(一)、质量管理体系建设</w:t>
        </w:r>
        <w:r>
          <w:tab/>
        </w:r>
        <w:r>
          <w:fldChar w:fldCharType="begin"/>
        </w:r>
        <w:r>
          <w:instrText xml:space="preserve"> PAGEREF _Toc21719 \h </w:instrText>
        </w:r>
        <w:r>
          <w:fldChar w:fldCharType="separate"/>
        </w:r>
        <w:r>
          <w:t>73</w:t>
        </w:r>
        <w:r>
          <w:fldChar w:fldCharType="end"/>
        </w:r>
      </w:hyperlink>
    </w:p>
    <w:p>
      <w:pPr>
        <w:pStyle w:val="TOC2"/>
        <w:tabs>
          <w:tab w:val="right" w:leader="dot" w:pos="8306"/>
        </w:tabs>
      </w:pPr>
      <w:hyperlink w:anchor="_Toc15911" w:history="1">
        <w:r>
          <w:rPr>
            <w:rFonts w:ascii="仿宋" w:eastAsia="仿宋" w:hAnsi="仿宋" w:cs="仿宋" w:hint="eastAsia"/>
            <w:lang w:eastAsia="zh-CN"/>
          </w:rPr>
          <w:t>(二)、质量控制措施</w:t>
        </w:r>
        <w:r>
          <w:tab/>
        </w:r>
        <w:r>
          <w:fldChar w:fldCharType="begin"/>
        </w:r>
        <w:r>
          <w:instrText xml:space="preserve"> PAGEREF _Toc15911 \h </w:instrText>
        </w:r>
        <w:r>
          <w:fldChar w:fldCharType="separate"/>
        </w:r>
        <w:r>
          <w:t>74</w:t>
        </w:r>
        <w:r>
          <w:fldChar w:fldCharType="end"/>
        </w:r>
      </w:hyperlink>
    </w:p>
    <w:p>
      <w:pPr>
        <w:pStyle w:val="TOC1"/>
        <w:tabs>
          <w:tab w:val="right" w:leader="dot" w:pos="8306"/>
        </w:tabs>
      </w:pPr>
      <w:hyperlink w:anchor="_Toc20752" w:history="1">
        <w:r>
          <w:rPr>
            <w:rFonts w:ascii="仿宋" w:eastAsia="仿宋" w:hAnsi="仿宋" w:cs="仿宋" w:hint="eastAsia"/>
            <w:lang w:eastAsia="zh-CN"/>
          </w:rPr>
          <w:t>十七、成果转化与推广应用</w:t>
        </w:r>
        <w:r>
          <w:tab/>
        </w:r>
        <w:r>
          <w:fldChar w:fldCharType="begin"/>
        </w:r>
        <w:r>
          <w:instrText xml:space="preserve"> PAGEREF _Toc20752 \h </w:instrText>
        </w:r>
        <w:r>
          <w:fldChar w:fldCharType="separate"/>
        </w:r>
        <w:r>
          <w:t>75</w:t>
        </w:r>
        <w:r>
          <w:fldChar w:fldCharType="end"/>
        </w:r>
      </w:hyperlink>
    </w:p>
    <w:p>
      <w:pPr>
        <w:pStyle w:val="TOC2"/>
        <w:tabs>
          <w:tab w:val="right" w:leader="dot" w:pos="8306"/>
        </w:tabs>
      </w:pPr>
      <w:hyperlink w:anchor="_Toc3063" w:history="1">
        <w:r>
          <w:rPr>
            <w:rFonts w:ascii="仿宋" w:eastAsia="仿宋" w:hAnsi="仿宋" w:cs="仿宋" w:hint="eastAsia"/>
            <w:lang w:eastAsia="zh-CN"/>
          </w:rPr>
          <w:t>(一)、成果转化策略制定</w:t>
        </w:r>
        <w:r>
          <w:tab/>
        </w:r>
        <w:r>
          <w:fldChar w:fldCharType="begin"/>
        </w:r>
        <w:r>
          <w:instrText xml:space="preserve"> PAGEREF _Toc3063 \h </w:instrText>
        </w:r>
        <w:r>
          <w:fldChar w:fldCharType="separate"/>
        </w:r>
        <w:r>
          <w:t>75</w:t>
        </w:r>
        <w:r>
          <w:fldChar w:fldCharType="end"/>
        </w:r>
      </w:hyperlink>
    </w:p>
    <w:p>
      <w:pPr>
        <w:pStyle w:val="TOC2"/>
        <w:tabs>
          <w:tab w:val="right" w:leader="dot" w:pos="8306"/>
        </w:tabs>
      </w:pPr>
      <w:hyperlink w:anchor="_Toc8144" w:history="1">
        <w:r>
          <w:rPr>
            <w:rFonts w:ascii="仿宋" w:eastAsia="仿宋" w:hAnsi="仿宋" w:cs="仿宋" w:hint="eastAsia"/>
            <w:lang w:eastAsia="zh-CN"/>
          </w:rPr>
          <w:t>(二)、成果推广应用方案</w:t>
        </w:r>
        <w:r>
          <w:tab/>
        </w:r>
        <w:r>
          <w:fldChar w:fldCharType="begin"/>
        </w:r>
        <w:r>
          <w:instrText xml:space="preserve"> PAGEREF _Toc8144 \h </w:instrText>
        </w:r>
        <w:r>
          <w:fldChar w:fldCharType="separate"/>
        </w:r>
        <w:r>
          <w:t>77</w:t>
        </w:r>
        <w:r>
          <w:fldChar w:fldCharType="end"/>
        </w:r>
      </w:hyperlink>
    </w:p>
    <w:p>
      <w:pPr>
        <w:pStyle w:val="TOC1"/>
        <w:tabs>
          <w:tab w:val="right" w:leader="dot" w:pos="8306"/>
        </w:tabs>
      </w:pPr>
      <w:hyperlink w:anchor="_Toc30798" w:history="1">
        <w:r>
          <w:rPr>
            <w:rFonts w:ascii="仿宋" w:eastAsia="仿宋" w:hAnsi="仿宋" w:cs="仿宋" w:hint="eastAsia"/>
            <w:lang w:eastAsia="zh-CN"/>
          </w:rPr>
          <w:t>十八、人力资源管理与开发</w:t>
        </w:r>
        <w:r>
          <w:tab/>
        </w:r>
        <w:r>
          <w:fldChar w:fldCharType="begin"/>
        </w:r>
        <w:r>
          <w:instrText xml:space="preserve"> PAGEREF _Toc30798 \h </w:instrText>
        </w:r>
        <w:r>
          <w:fldChar w:fldCharType="separate"/>
        </w:r>
        <w:r>
          <w:t>78</w:t>
        </w:r>
        <w:r>
          <w:fldChar w:fldCharType="end"/>
        </w:r>
      </w:hyperlink>
    </w:p>
    <w:p>
      <w:pPr>
        <w:pStyle w:val="TOC2"/>
        <w:tabs>
          <w:tab w:val="right" w:leader="dot" w:pos="8306"/>
        </w:tabs>
      </w:pPr>
      <w:hyperlink w:anchor="_Toc19877" w:history="1">
        <w:r>
          <w:rPr>
            <w:rFonts w:ascii="仿宋" w:eastAsia="仿宋" w:hAnsi="仿宋" w:cs="仿宋" w:hint="eastAsia"/>
            <w:lang w:eastAsia="zh-CN"/>
          </w:rPr>
          <w:t>(一)、人力资源规划</w:t>
        </w:r>
        <w:r>
          <w:tab/>
        </w:r>
        <w:r>
          <w:fldChar w:fldCharType="begin"/>
        </w:r>
        <w:r>
          <w:instrText xml:space="preserve"> PAGEREF _Toc19877 \h </w:instrText>
        </w:r>
        <w:r>
          <w:fldChar w:fldCharType="separate"/>
        </w:r>
        <w:r>
          <w:t>78</w:t>
        </w:r>
        <w:r>
          <w:fldChar w:fldCharType="end"/>
        </w:r>
      </w:hyperlink>
    </w:p>
    <w:p>
      <w:pPr>
        <w:pStyle w:val="TOC2"/>
        <w:tabs>
          <w:tab w:val="right" w:leader="dot" w:pos="8306"/>
        </w:tabs>
      </w:pPr>
      <w:hyperlink w:anchor="_Toc8284" w:history="1">
        <w:r>
          <w:rPr>
            <w:rFonts w:ascii="仿宋" w:eastAsia="仿宋" w:hAnsi="仿宋" w:cs="仿宋" w:hint="eastAsia"/>
            <w:lang w:eastAsia="zh-CN"/>
          </w:rPr>
          <w:t>(二)、人力资源开发与培训</w:t>
        </w:r>
        <w:r>
          <w:tab/>
        </w:r>
        <w:r>
          <w:fldChar w:fldCharType="begin"/>
        </w:r>
        <w:r>
          <w:instrText xml:space="preserve"> PAGEREF _Toc8284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57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459"/>
      <w:r>
        <w:rPr>
          <w:rFonts w:ascii="仿宋" w:eastAsia="仿宋" w:hAnsi="仿宋" w:cs="仿宋" w:hint="eastAsia"/>
          <w:sz w:val="28"/>
          <w:lang w:eastAsia="zh-CN"/>
        </w:rPr>
        <w:t>一、植物油及其制品项目概论</w:t>
      </w:r>
      <w:bookmarkEnd w:id="2"/>
    </w:p>
    <w:p>
      <w:pPr>
        <w:pStyle w:val="Heading2"/>
        <w:rPr>
          <w:rFonts w:ascii="仿宋" w:eastAsia="仿宋" w:hAnsi="仿宋" w:cs="仿宋" w:hint="eastAsia"/>
          <w:lang w:eastAsia="zh-CN"/>
        </w:rPr>
      </w:pPr>
      <w:bookmarkStart w:id="3" w:name="_Toc12065"/>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油及其制品项目的申报单位是“XXX实业发展公司”，这是一家在其所处行业内备受尊敬的企业。公司自成立以来，通过其在植物油及其制品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该公司的法定代表人秦XX，在植物油及其制品项目及其他多个行业领域中都有着显著的贡献。秦XX以其出色的领导才能和敏锐的商业洞察力，带领公司在植物油及其制品项目等多个领域实现了持续的成长和成功。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植物油及其制品项目的重要合作伙伴。公司专注于[行业名称]领域，以创新作为驱动力，不断推动技术进步和市场扩张。在植物油及其制品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植物油及其制品项目中展现了强劲的增长和稳定的财务表现。公司通过有效的策略，在植物油及其制品项目中扩大了其市场份额并增强了盈利能力。同时，公司积极承担社会责任，参与各类社会公益项目，增强了其在植物油及其制品项目中的品牌形象和社会影响力。</w:t>
      </w:r>
    </w:p>
    <w:p>
      <w:pPr>
        <w:pStyle w:val="Heading2"/>
        <w:ind w:firstLine="560" w:firstLineChars="200"/>
        <w:rPr>
          <w:rFonts w:ascii="仿宋" w:eastAsia="仿宋" w:hAnsi="仿宋" w:cs="仿宋" w:hint="eastAsia"/>
          <w:sz w:val="28"/>
          <w:lang w:eastAsia="zh-CN"/>
        </w:rPr>
      </w:pPr>
      <w:bookmarkStart w:id="4" w:name="_Toc27811"/>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植物油及其制品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植物油及其制品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6720"/>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11488"/>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植物油及其制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植物油及其制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植物油及其制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植物油及其制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14807"/>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植物油及其制品项目的必要性在当前经济和社会背景下表现得尤为重要，其对市场需求的满足、技术创新的推动、社会经济发展的促进以及环境可持续性的提高，共同构成了项目建设的核心价值和必要性。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植物油及其制品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植物油及其制品项目在其专注的领域内，特别是在人工智能和数据科学方面，有望推动显著的技术革新。项目的研发活动不仅有望孕育出改变行业运作方式的新技术，还可能在长远中影响整个技术生态系统。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植物油及其制品项目还致力于提升当地居民的技能和就业能力，通过与当地教育机构合作提供培训和教育机会，从而提高社区整体的生活水平和社会福祉。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植物油及其制品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16046"/>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植物油及其制品项目的建设和发展得益于一系列有利条件，这些条件涵盖了技术优势、市场潜力、政策支持、人力资源、基础设施以及投资和合作伙伴的支持，共同构成了项目成功的坚实基础。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植物油及其制品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植物油及其制品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7400"/>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11310"/>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https://d.book118.com/788072123025006027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植物油及其制品项目可行性建设方案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植物油及其制品项目可行性建设方案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植物油及其制品项目可行性建设方案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植物油及其制品项目可行性建设方案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植物油及其制品项目可行性建设方案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植物油及其制品项目可行性建设方案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植物油及其制品项目可行性建设方案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植物油及其制品项目可行性建设方案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植物油及其制品项目可行性建设方案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植物油及其制品项目可行性建设方案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植物油及其制品项目可行性建设方案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植物油及其制品项目可行性建设方案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430569"/>
    <w:rsid w:val="344305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88072123025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2024-01-09T12:56:00Z</dcterms:created>
  <dcterms:modified xsi:type="dcterms:W3CDTF">2024-01-09T12:56:31Z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1C9FA838E84B4ED98C96411FD885C898_11</vt:lpwstr>
  </property>
  <property fmtid="{D5CDD505-2E9C-101B-9397-08002B2CF9AE}" pid="3" name="KSOProductBuildVer">
    <vt:lpwstr>2052-12.1.0.16120</vt:lpwstr>
  </property>
</Properties>
</file>