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PlainText"/>
        <w:spacing w:line="360" w:lineRule="auto"/>
        <w:jc w:val="center"/>
        <w:rPr>
          <w:rFonts w:hint="eastAsia"/>
          <w:sz w:val="21"/>
          <w:lang w:val="en-US" w:eastAsia="zh-CN"/>
        </w:rPr>
      </w:pPr>
      <w:r>
        <w:rPr>
          <w:rFonts w:hint="eastAsia"/>
          <w:sz w:val="21"/>
          <w:lang w:val="en-US" w:eastAsia="zh-CN"/>
        </w:rPr>
        <w:drawing>
          <wp:anchor simplePos="0" relativeHeight="251658240" behindDoc="0" locked="0" layoutInCell="1" allowOverlap="1">
            <wp:simplePos x="0" y="0"/>
            <wp:positionH relativeFrom="page">
              <wp:posOffset>12115800</wp:posOffset>
            </wp:positionH>
            <wp:positionV relativeFrom="topMargin">
              <wp:posOffset>11785600</wp:posOffset>
            </wp:positionV>
            <wp:extent cx="317500" cy="304800"/>
            <wp:wrapNone/>
            <wp:docPr id="10003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4" name=""/>
                    <pic:cNvPicPr>
                      <a:picLocks noChangeAspect="1"/>
                    </pic:cNvPicPr>
                  </pic:nvPicPr>
                  <pic:blipFill>
                    <a:blip xmlns:r="http://schemas.openxmlformats.org/officeDocument/2006/relationships" r:embed="rId4"/>
                    <a:stretch>
                      <a:fillRect/>
                    </a:stretch>
                  </pic:blipFill>
                  <pic:spPr>
                    <a:xfrm>
                      <a:off x="0" y="0"/>
                      <a:ext cx="317500" cy="304800"/>
                    </a:xfrm>
                    <a:prstGeom prst="rect">
                      <a:avLst/>
                    </a:prstGeom>
                  </pic:spPr>
                </pic:pic>
              </a:graphicData>
            </a:graphic>
          </wp:anchor>
        </w:drawing>
      </w:r>
      <w:bookmarkStart w:id="0" w:name="_GoBack"/>
      <w:bookmarkEnd w:id="0"/>
      <w:r>
        <w:rPr>
          <w:sz w:val="21"/>
        </w:rPr>
        <w:pict>
          <v:shapetype id="_x0000_t202" coordsize="21600,21600" o:spt="202" path="m,l,21600r21600,l21600,xe">
            <v:stroke joinstyle="miter"/>
            <v:path gradientshapeok="t" o:connecttype="rect"/>
          </v:shapetype>
          <v:shape id="文本框 5" o:spid="_x0000_s1025" type="#_x0000_t202" style="width:224.8pt;height:34.05pt;margin-top:12.5pt;margin-left:47.7pt;mso-wrap-distance-bottom:0;mso-wrap-distance-left:9pt;mso-wrap-distance-right:9pt;mso-wrap-distance-top:0;position:absolute;v-text-anchor:top;z-index:251659264" filled="f" fillcolor="this" stroked="f" strokeweight="0.5pt">
            <v:textbox>
              <w:txbxContent>
                <w:p>
                  <w:pPr>
                    <w:pStyle w:val="Normal0"/>
                    <w:jc w:val="center"/>
                    <w:rPr>
                      <w:rFonts w:ascii="微软雅黑" w:eastAsia="微软雅黑" w:hAnsi="微软雅黑" w:cs="微软雅黑" w:hint="default"/>
                      <w:b/>
                      <w:bCs/>
                      <w:color w:val="203864" w:themeColor="accent5" w:themeShade="80"/>
                      <w:sz w:val="30"/>
                      <w:szCs w:val="30"/>
                    </w:rPr>
                  </w:pPr>
                  <w:r>
                    <w:rPr>
                      <w:rFonts w:ascii="微软雅黑" w:eastAsia="微软雅黑" w:hAnsi="微软雅黑" w:cs="微软雅黑" w:hint="eastAsia"/>
                      <w:b/>
                      <w:bCs/>
                      <w:color w:val="203864" w:themeColor="accent5" w:themeShade="80"/>
                      <w:sz w:val="30"/>
                      <w:szCs w:val="30"/>
                      <w:lang w:val="en-US" w:eastAsia="zh-CN"/>
                    </w:rPr>
                    <w:t>专项04         修改病句</w:t>
                  </w:r>
                </w:p>
              </w:txbxContent>
            </v:textbox>
          </v:shape>
        </w:pict>
      </w:r>
      <w:r>
        <w:rPr>
          <w:rFonts w:ascii="宋体" w:eastAsia="宋体" w:hAnsi="宋体" w:cs="宋体" w:hint="eastAsia"/>
          <w:b/>
          <w:color w:val="FFFFFF" w:themeColor="background1"/>
          <w:sz w:val="21"/>
          <w:szCs w:val="21"/>
          <w:lang w:val="en-US" w:eastAsia="zh-CN"/>
        </w:rPr>
        <w:drawing>
          <wp:inline distT="0" distB="0" distL="114300" distR="114300">
            <wp:extent cx="6602095" cy="673735"/>
            <wp:effectExtent l="0" t="0" r="0" b="0"/>
            <wp:docPr id="1" name="图片 1" descr="千库网_商务ppt页眉页脚_元素编号13170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千库网_商务ppt页眉页脚_元素编号13170996"/>
                    <pic:cNvPicPr>
                      <a:picLocks noChangeAspect="1"/>
                    </pic:cNvPicPr>
                  </pic:nvPicPr>
                  <pic:blipFill>
                    <a:blip xmlns:r="http://schemas.openxmlformats.org/officeDocument/2006/relationships" r:embed="rId5"/>
                    <a:srcRect t="5242" b="84553"/>
                    <a:stretch>
                      <a:fillRect/>
                    </a:stretch>
                  </pic:blipFill>
                  <pic:spPr>
                    <a:xfrm>
                      <a:off x="0" y="0"/>
                      <a:ext cx="6602095" cy="673735"/>
                    </a:xfrm>
                    <a:prstGeom prst="rect">
                      <a:avLst/>
                    </a:prstGeom>
                  </pic:spPr>
                </pic:pic>
              </a:graphicData>
            </a:graphic>
          </wp:inline>
        </w:drawing>
      </w:r>
    </w:p>
    <w:p>
      <w:pPr>
        <w:pStyle w:val="PlainText"/>
        <w:shd w:val="clear" w:color="auto" w:fill="DAE3F3" w:themeFill="accent5" w:themeFillTint="32"/>
        <w:spacing w:line="360" w:lineRule="auto"/>
        <w:jc w:val="center"/>
        <w:rPr>
          <w:rFonts w:ascii="黑体" w:eastAsia="黑体" w:hAnsi="黑体" w:cs="黑体" w:hint="eastAsia"/>
          <w:color w:val="002060"/>
          <w:sz w:val="21"/>
          <w:u w:val="none"/>
        </w:rPr>
      </w:pPr>
      <w:r>
        <w:rPr>
          <w:rFonts w:ascii="黑体" w:eastAsia="黑体" w:hAnsi="黑体" w:cs="黑体" w:hint="eastAsia"/>
          <w:b/>
          <w:color w:val="000000" w:themeColor="text1"/>
          <w:sz w:val="24"/>
          <w:szCs w:val="24"/>
          <w:lang w:val="en-US" w:eastAsia="zh-CN"/>
        </w:rPr>
        <w:t>学问梳理</w:t>
      </w:r>
    </w:p>
    <w:p>
      <w:pPr>
        <w:pStyle w:val="Normal0"/>
        <w:spacing w:line="360" w:lineRule="auto"/>
        <w:jc w:val="both"/>
        <w:rPr>
          <w:rFonts w:ascii="黑体" w:eastAsia="黑体" w:hAnsi="黑体" w:cs="黑体" w:hint="default"/>
          <w:b/>
          <w:bCs/>
          <w:color w:val="002060"/>
          <w:szCs w:val="21"/>
          <w:u w:val="none"/>
        </w:rPr>
      </w:pPr>
      <w:r>
        <w:rPr>
          <w:rFonts w:ascii="楷体" w:eastAsia="楷体" w:hAnsi="楷体" w:cs="楷体" w:hint="eastAsia"/>
          <w:b/>
          <w:bCs/>
          <w:color w:val="auto"/>
          <w:sz w:val="21"/>
          <w:szCs w:val="21"/>
          <w:u w:val="none"/>
          <w:lang w:eastAsia="zh-CN"/>
        </w:rPr>
        <w:drawing>
          <wp:anchor distT="0" distB="0" distL="114300" distR="114300" simplePos="0" relativeHeight="251660288" behindDoc="0" locked="0" layoutInCell="1" allowOverlap="1">
            <wp:simplePos x="0" y="0"/>
            <wp:positionH relativeFrom="column">
              <wp:posOffset>5015865</wp:posOffset>
            </wp:positionH>
            <wp:positionV relativeFrom="paragraph">
              <wp:posOffset>120015</wp:posOffset>
            </wp:positionV>
            <wp:extent cx="1461770" cy="1461770"/>
            <wp:effectExtent l="0" t="0" r="0" b="0"/>
            <wp:wrapSquare wrapText="bothSides"/>
            <wp:docPr id="35" name="图片 35" descr="C:\Users\lenovo\Pictures\Saved Pictures\千库网_思考的教师人物免抠png_元素编号12291434.png千库网_思考的教师人物免抠png_元素编号1229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C:\Users\lenovo\Pictures\Saved Pictures\千库网_思考的教师人物免抠png_元素编号12291434.png千库网_思考的教师人物免抠png_元素编号12291434"/>
                    <pic:cNvPicPr>
                      <a:picLocks noChangeAspect="1"/>
                    </pic:cNvPicPr>
                  </pic:nvPicPr>
                  <pic:blipFill>
                    <a:blip xmlns:r="http://schemas.openxmlformats.org/officeDocument/2006/relationships" r:embed="rId6"/>
                    <a:stretch>
                      <a:fillRect/>
                    </a:stretch>
                  </pic:blipFill>
                  <pic:spPr>
                    <a:xfrm>
                      <a:off x="0" y="0"/>
                      <a:ext cx="1461770" cy="1461770"/>
                    </a:xfrm>
                    <a:prstGeom prst="rect">
                      <a:avLst/>
                    </a:prstGeom>
                  </pic:spPr>
                </pic:pic>
              </a:graphicData>
            </a:graphic>
          </wp:anchor>
        </w:drawing>
      </w:r>
      <w:r>
        <w:rPr>
          <w:rFonts w:ascii="黑体" w:eastAsia="黑体" w:hAnsi="黑体" w:cs="黑体" w:hint="eastAsia"/>
          <w:b/>
          <w:bCs/>
          <w:color w:val="002060"/>
          <w:sz w:val="21"/>
          <w:szCs w:val="21"/>
          <w:u w:val="none"/>
          <w:lang w:val="en-US" w:eastAsia="zh-CN"/>
        </w:rPr>
        <w:t>一、提问方式</w:t>
      </w:r>
    </w:p>
    <w:p>
      <w:pPr>
        <w:pStyle w:val="Normal0"/>
        <w:spacing w:line="360" w:lineRule="auto"/>
        <w:ind w:firstLine="480" w:firstLineChars="200"/>
        <w:jc w:val="both"/>
        <w:rPr>
          <w:rFonts w:ascii="楷体" w:eastAsia="楷体" w:hAnsi="楷体" w:cs="楷体" w:hint="eastAsia"/>
          <w:color w:val="auto"/>
          <w:sz w:val="24"/>
          <w:szCs w:val="21"/>
          <w:u w:val="none"/>
        </w:rPr>
      </w:pPr>
      <w:r>
        <w:rPr>
          <w:rFonts w:ascii="楷体" w:eastAsia="楷体" w:hAnsi="楷体" w:cs="楷体" w:hint="eastAsia"/>
          <w:color w:val="auto"/>
          <w:sz w:val="24"/>
          <w:szCs w:val="21"/>
          <w:u w:val="none"/>
        </w:rPr>
        <w:t>①</w:t>
      </w:r>
      <w:r>
        <w:rPr>
          <w:rFonts w:ascii="楷体" w:eastAsia="楷体" w:hAnsi="楷体" w:cs="楷体" w:hint="eastAsia"/>
          <w:color w:val="auto"/>
          <w:sz w:val="24"/>
          <w:szCs w:val="21"/>
          <w:u w:val="none"/>
          <w:lang w:val="en-US" w:eastAsia="zh-CN"/>
        </w:rPr>
        <w:t>下面病句修改有误（正确）的一项是？</w:t>
      </w:r>
    </w:p>
    <w:p>
      <w:pPr>
        <w:pStyle w:val="Normal0"/>
        <w:spacing w:line="360" w:lineRule="auto"/>
        <w:ind w:firstLine="480" w:firstLineChars="200"/>
        <w:jc w:val="both"/>
        <w:rPr>
          <w:rFonts w:ascii="楷体" w:eastAsia="楷体" w:hAnsi="楷体" w:cs="楷体" w:hint="eastAsia"/>
          <w:b/>
          <w:color w:val="auto"/>
          <w:sz w:val="24"/>
          <w:szCs w:val="21"/>
        </w:rPr>
      </w:pPr>
      <w:r>
        <w:rPr>
          <w:rFonts w:ascii="楷体" w:eastAsia="楷体" w:hAnsi="楷体" w:cs="楷体" w:hint="eastAsia"/>
          <w:color w:val="auto"/>
          <w:sz w:val="24"/>
          <w:szCs w:val="21"/>
          <w:u w:val="none"/>
        </w:rPr>
        <w:t>②</w:t>
      </w:r>
      <w:r>
        <w:rPr>
          <w:rFonts w:ascii="楷体" w:eastAsia="楷体" w:hAnsi="楷体" w:cs="楷体" w:hint="eastAsia"/>
          <w:color w:val="auto"/>
          <w:sz w:val="24"/>
          <w:szCs w:val="21"/>
          <w:u w:val="none"/>
          <w:lang w:val="en-US" w:eastAsia="zh-CN"/>
        </w:rPr>
        <w:t>请用修改符修改下面的病句。</w:t>
      </w:r>
    </w:p>
    <w:p>
      <w:pPr>
        <w:pStyle w:val="PlainText"/>
        <w:spacing w:line="360" w:lineRule="auto"/>
        <w:rPr>
          <w:rFonts w:hAnsi="宋体" w:cs="宋体" w:hint="eastAsia"/>
          <w:b/>
          <w:color w:val="FFFFFF" w:themeColor="background1"/>
          <w:sz w:val="21"/>
          <w:lang w:val="en-US" w:eastAsia="zh-CN"/>
        </w:rPr>
      </w:pPr>
    </w:p>
    <w:p>
      <w:pPr>
        <w:pStyle w:val="Normal0"/>
        <w:spacing w:line="360" w:lineRule="auto"/>
        <w:jc w:val="both"/>
        <w:rPr>
          <w:rFonts w:ascii="黑体" w:eastAsia="黑体" w:hAnsi="黑体" w:cs="黑体" w:hint="eastAsia"/>
          <w:b/>
          <w:bCs/>
          <w:color w:val="002060"/>
          <w:szCs w:val="21"/>
          <w:u w:val="none"/>
        </w:rPr>
      </w:pPr>
      <w:r>
        <w:rPr>
          <w:rFonts w:ascii="黑体" w:eastAsia="黑体" w:hAnsi="黑体" w:cs="黑体" w:hint="eastAsia"/>
          <w:b/>
          <w:bCs/>
          <w:color w:val="002060"/>
          <w:sz w:val="21"/>
          <w:szCs w:val="21"/>
          <w:u w:val="none"/>
          <w:lang w:val="en-US" w:eastAsia="zh-CN"/>
        </w:rPr>
        <w:t>二、学问梳理</w:t>
      </w:r>
    </w:p>
    <w:p>
      <w:pPr>
        <w:pStyle w:val="Normal0"/>
        <w:spacing w:line="360" w:lineRule="auto"/>
        <w:jc w:val="left"/>
        <w:rPr>
          <w:rFonts w:ascii="宋体" w:hAnsi="宋体" w:cs="宋体" w:hint="eastAsia"/>
          <w:b/>
          <w:bCs/>
          <w:color w:val="FFFFFF" w:themeColor="light1"/>
          <w:szCs w:val="21"/>
          <w:shd w:val="clear" w:color="auto" w:fill="3399FF"/>
        </w:rPr>
      </w:pPr>
      <w:r>
        <w:rPr>
          <w:rFonts w:ascii="宋体" w:hAnsi="宋体" w:cs="宋体" w:hint="eastAsia"/>
          <w:b/>
          <w:bCs/>
          <w:color w:val="000000" w:themeColor="text1"/>
          <w:sz w:val="21"/>
          <w:szCs w:val="21"/>
          <w:lang w:eastAsia="zh-CN"/>
        </w:rPr>
        <w:t>（</w:t>
      </w:r>
      <w:r>
        <w:rPr>
          <w:rFonts w:ascii="宋体" w:hAnsi="宋体" w:cs="宋体" w:hint="eastAsia"/>
          <w:b/>
          <w:bCs/>
          <w:color w:val="000000" w:themeColor="text1"/>
          <w:sz w:val="21"/>
          <w:szCs w:val="21"/>
          <w:lang w:val="en-US" w:eastAsia="zh-CN"/>
        </w:rPr>
        <w:t>一</w:t>
      </w:r>
      <w:r>
        <w:rPr>
          <w:rFonts w:ascii="宋体" w:hAnsi="宋体" w:cs="宋体" w:hint="eastAsia"/>
          <w:b/>
          <w:bCs/>
          <w:color w:val="000000" w:themeColor="text1"/>
          <w:sz w:val="21"/>
          <w:szCs w:val="21"/>
          <w:lang w:eastAsia="zh-CN"/>
        </w:rPr>
        <w:t>）</w:t>
      </w:r>
      <w:r>
        <w:rPr>
          <w:rFonts w:ascii="宋体" w:eastAsia="宋体" w:hAnsi="宋体" w:cs="宋体" w:hint="eastAsia"/>
          <w:b/>
          <w:bCs/>
          <w:color w:val="000000" w:themeColor="text1"/>
          <w:sz w:val="21"/>
          <w:szCs w:val="21"/>
          <w:lang w:eastAsia="zh-CN"/>
        </w:rPr>
        <w:t>修改病句的原则：</w:t>
      </w:r>
      <w:r>
        <w:rPr>
          <w:rFonts w:ascii="楷体" w:eastAsia="楷体" w:hAnsi="楷体" w:cs="楷体" w:hint="eastAsia"/>
          <w:b/>
          <w:bCs/>
          <w:color w:val="FFFFFF" w:themeColor="light1"/>
          <w:sz w:val="24"/>
          <w:szCs w:val="21"/>
          <w:shd w:val="clear" w:color="auto" w:fill="3399FF"/>
          <w:lang w:val="en-US" w:eastAsia="zh-CN"/>
        </w:rPr>
        <w:t>不能转变句子原意，能改不删，能添不去。</w:t>
      </w:r>
    </w:p>
    <w:p>
      <w:pPr>
        <w:pStyle w:val="Normal0"/>
        <w:spacing w:line="360" w:lineRule="auto"/>
        <w:jc w:val="left"/>
        <w:rPr>
          <w:rStyle w:val="Strong"/>
          <w:rFonts w:ascii="宋体" w:hAnsi="宋体" w:cs="宋体" w:hint="eastAsia"/>
          <w:b/>
          <w:bCs w:val="0"/>
          <w:i w:val="0"/>
          <w:iCs w:val="0"/>
          <w:caps w:val="0"/>
          <w:color w:val="333333"/>
          <w:spacing w:val="0"/>
          <w:szCs w:val="21"/>
          <w:shd w:val="clear" w:color="auto" w:fill="FFFFFF"/>
        </w:rPr>
      </w:pPr>
      <w:r>
        <w:rPr>
          <w:rStyle w:val="Strong"/>
          <w:rFonts w:ascii="宋体" w:hAnsi="宋体" w:cs="宋体" w:hint="eastAsia"/>
          <w:b/>
          <w:bCs w:val="0"/>
          <w:i w:val="0"/>
          <w:iCs w:val="0"/>
          <w:caps w:val="0"/>
          <w:color w:val="333333"/>
          <w:spacing w:val="0"/>
          <w:sz w:val="21"/>
          <w:szCs w:val="21"/>
          <w:shd w:val="clear" w:color="auto" w:fill="FFFFFF"/>
          <w:lang w:eastAsia="zh-CN"/>
        </w:rPr>
        <w:t>（</w:t>
      </w:r>
      <w:r>
        <w:rPr>
          <w:rStyle w:val="Strong"/>
          <w:rFonts w:ascii="宋体" w:hAnsi="宋体" w:cs="宋体" w:hint="eastAsia"/>
          <w:b/>
          <w:bCs w:val="0"/>
          <w:i w:val="0"/>
          <w:iCs w:val="0"/>
          <w:caps w:val="0"/>
          <w:color w:val="333333"/>
          <w:spacing w:val="0"/>
          <w:sz w:val="21"/>
          <w:szCs w:val="21"/>
          <w:shd w:val="clear" w:color="auto" w:fill="FFFFFF"/>
          <w:lang w:val="en-US" w:eastAsia="zh-CN"/>
        </w:rPr>
        <w:t>二</w:t>
      </w:r>
      <w:r>
        <w:rPr>
          <w:rStyle w:val="Strong"/>
          <w:rFonts w:ascii="宋体" w:hAnsi="宋体" w:cs="宋体" w:hint="eastAsia"/>
          <w:b/>
          <w:bCs w:val="0"/>
          <w:i w:val="0"/>
          <w:iCs w:val="0"/>
          <w:caps w:val="0"/>
          <w:color w:val="333333"/>
          <w:spacing w:val="0"/>
          <w:sz w:val="21"/>
          <w:szCs w:val="21"/>
          <w:shd w:val="clear" w:color="auto" w:fill="FFFFFF"/>
          <w:lang w:eastAsia="zh-CN"/>
        </w:rPr>
        <w:t>）</w:t>
      </w:r>
      <w:r>
        <w:rPr>
          <w:rStyle w:val="Strong"/>
          <w:rFonts w:ascii="宋体" w:eastAsia="宋体" w:hAnsi="宋体" w:cs="宋体" w:hint="eastAsia"/>
          <w:b/>
          <w:bCs w:val="0"/>
          <w:i w:val="0"/>
          <w:iCs w:val="0"/>
          <w:caps w:val="0"/>
          <w:color w:val="333333"/>
          <w:spacing w:val="0"/>
          <w:sz w:val="21"/>
          <w:szCs w:val="21"/>
          <w:shd w:val="clear" w:color="auto" w:fill="FFFFFF"/>
          <w:lang w:eastAsia="zh-CN"/>
        </w:rPr>
        <w:t>修改病句常用的四种方法：</w:t>
      </w:r>
    </w:p>
    <w:p>
      <w:pPr>
        <w:pStyle w:val="Normal0"/>
        <w:spacing w:line="360" w:lineRule="auto"/>
        <w:jc w:val="left"/>
        <w:rPr>
          <w:rFonts w:ascii="仿宋" w:eastAsia="仿宋" w:hAnsi="仿宋" w:cs="仿宋" w:hint="eastAsia"/>
          <w:b/>
          <w:bCs/>
          <w:color w:val="0070C0"/>
          <w:szCs w:val="21"/>
        </w:rPr>
      </w:pPr>
      <w:r>
        <w:rPr>
          <w:rFonts w:ascii="仿宋" w:eastAsia="仿宋" w:hAnsi="仿宋" w:cs="仿宋" w:hint="eastAsia"/>
          <w:b/>
          <w:bCs/>
          <w:color w:val="0070C0"/>
          <w:sz w:val="21"/>
          <w:szCs w:val="21"/>
        </w:rPr>
        <w:t>1．增——残缺的成分要增补上</w:t>
      </w:r>
    </w:p>
    <w:p>
      <w:pPr>
        <w:pStyle w:val="Normal0"/>
        <w:spacing w:line="360" w:lineRule="auto"/>
        <w:jc w:val="left"/>
        <w:rPr>
          <w:rFonts w:ascii="仿宋" w:eastAsia="仿宋" w:hAnsi="仿宋" w:cs="仿宋" w:hint="eastAsia"/>
          <w:b/>
          <w:bCs/>
          <w:color w:val="0070C0"/>
          <w:szCs w:val="21"/>
        </w:rPr>
      </w:pPr>
      <w:r>
        <w:rPr>
          <w:rFonts w:ascii="仿宋" w:eastAsia="仿宋" w:hAnsi="仿宋" w:cs="仿宋" w:hint="eastAsia"/>
          <w:b/>
          <w:bCs/>
          <w:color w:val="0070C0"/>
          <w:sz w:val="21"/>
          <w:szCs w:val="21"/>
        </w:rPr>
        <w:t>2．删——重复多余的词语要删除</w:t>
      </w:r>
    </w:p>
    <w:p>
      <w:pPr>
        <w:pStyle w:val="Normal0"/>
        <w:spacing w:line="360" w:lineRule="auto"/>
        <w:jc w:val="left"/>
        <w:rPr>
          <w:rFonts w:ascii="仿宋" w:eastAsia="仿宋" w:hAnsi="仿宋" w:cs="仿宋" w:hint="eastAsia"/>
          <w:b/>
          <w:bCs/>
          <w:color w:val="0070C0"/>
          <w:szCs w:val="21"/>
        </w:rPr>
      </w:pPr>
      <w:r>
        <w:rPr>
          <w:rFonts w:ascii="仿宋" w:eastAsia="仿宋" w:hAnsi="仿宋" w:cs="仿宋" w:hint="eastAsia"/>
          <w:b/>
          <w:bCs/>
          <w:color w:val="0070C0"/>
          <w:sz w:val="21"/>
          <w:szCs w:val="21"/>
        </w:rPr>
        <w:t>3．调——语序不当的要调整</w:t>
      </w:r>
    </w:p>
    <w:p>
      <w:pPr>
        <w:pStyle w:val="Normal0"/>
        <w:spacing w:line="360" w:lineRule="auto"/>
        <w:jc w:val="left"/>
        <w:rPr>
          <w:rFonts w:ascii="仿宋" w:eastAsia="仿宋" w:hAnsi="仿宋" w:cs="仿宋" w:hint="eastAsia"/>
          <w:b/>
          <w:bCs/>
          <w:color w:val="0070C0"/>
          <w:szCs w:val="21"/>
        </w:rPr>
      </w:pPr>
      <w:r>
        <w:rPr>
          <w:rFonts w:ascii="仿宋" w:eastAsia="仿宋" w:hAnsi="仿宋" w:cs="仿宋" w:hint="eastAsia"/>
          <w:b/>
          <w:bCs/>
          <w:color w:val="0070C0"/>
          <w:sz w:val="21"/>
          <w:szCs w:val="21"/>
        </w:rPr>
        <w:t>4．换——搭配不当的词语要更换</w:t>
      </w:r>
    </w:p>
    <w:p>
      <w:pPr>
        <w:pStyle w:val="Normal0"/>
        <w:spacing w:line="360" w:lineRule="auto"/>
        <w:jc w:val="left"/>
        <w:rPr>
          <w:rFonts w:ascii="仿宋" w:eastAsia="仿宋" w:hAnsi="仿宋" w:cs="仿宋" w:hint="eastAsia"/>
          <w:b/>
          <w:bCs/>
          <w:color w:val="0070C0"/>
          <w:szCs w:val="21"/>
        </w:rPr>
      </w:pPr>
      <w:r>
        <w:rPr>
          <w:rFonts w:ascii="仿宋" w:eastAsia="仿宋" w:hAnsi="仿宋" w:cs="仿宋" w:hint="eastAsia"/>
          <w:b/>
          <w:bCs/>
          <w:color w:val="0070C0"/>
          <w:sz w:val="21"/>
          <w:szCs w:val="21"/>
        </w:rPr>
        <w:t>5．简——修改应简要。（修改不是再造，不伤原意，尽量“多保留少改动”。）</w:t>
      </w:r>
    </w:p>
    <w:p>
      <w:pPr>
        <w:pStyle w:val="PlainText"/>
        <w:spacing w:line="360" w:lineRule="auto"/>
        <w:rPr>
          <w:rFonts w:hAnsi="宋体" w:cs="宋体" w:hint="eastAsia"/>
          <w:b/>
          <w:bCs/>
          <w:color w:val="000000" w:themeColor="text1"/>
          <w:sz w:val="21"/>
        </w:rPr>
      </w:pPr>
      <w:r>
        <w:rPr>
          <w:rFonts w:ascii="宋体" w:eastAsia="宋体" w:hAnsi="宋体" w:cs="宋体" w:hint="eastAsia"/>
          <w:b/>
          <w:bCs/>
          <w:color w:val="000000" w:themeColor="text1"/>
          <w:sz w:val="21"/>
          <w:szCs w:val="21"/>
        </w:rPr>
        <w:pict>
          <v:rect id="_x0000_i1026" alt="学科网(www.zxxk.com)--教育资源门户，提供试卷、教案、课件、论文、素材及各类教学资源下载，还有大量而丰富的教学相关资讯！" style="width:487.05pt;height:1pt" coordsize="21600,21600" o:hralign="center" o:hrstd="t" o:hrnoshade="t" o:hr="t" filled="t" fillcolor="#9cf" stroked="f">
            <w10:anchorlock/>
          </v:rect>
        </w:pict>
      </w:r>
    </w:p>
    <w:p>
      <w:pPr>
        <w:pStyle w:val="Normal0"/>
        <w:spacing w:line="360" w:lineRule="auto"/>
        <w:jc w:val="left"/>
        <w:rPr>
          <w:rFonts w:ascii="宋体" w:hAnsi="宋体" w:cs="宋体" w:hint="eastAsia"/>
          <w:b/>
          <w:bCs/>
          <w:color w:val="000000" w:themeColor="text1"/>
          <w:szCs w:val="21"/>
        </w:rPr>
      </w:pPr>
      <w:r>
        <w:rPr>
          <w:rStyle w:val="Strong"/>
          <w:rFonts w:ascii="宋体" w:hAnsi="宋体" w:cs="宋体" w:hint="eastAsia"/>
          <w:b/>
          <w:bCs w:val="0"/>
          <w:i w:val="0"/>
          <w:iCs w:val="0"/>
          <w:caps w:val="0"/>
          <w:color w:val="333333"/>
          <w:spacing w:val="0"/>
          <w:sz w:val="21"/>
          <w:szCs w:val="21"/>
          <w:shd w:val="clear" w:color="auto" w:fill="FFFFFF"/>
          <w:lang w:eastAsia="zh-CN"/>
        </w:rPr>
        <w:t>（</w:t>
      </w:r>
      <w:r>
        <w:rPr>
          <w:rStyle w:val="Strong"/>
          <w:rFonts w:ascii="宋体" w:hAnsi="宋体" w:cs="宋体" w:hint="eastAsia"/>
          <w:b/>
          <w:bCs w:val="0"/>
          <w:i w:val="0"/>
          <w:iCs w:val="0"/>
          <w:caps w:val="0"/>
          <w:color w:val="333333"/>
          <w:spacing w:val="0"/>
          <w:sz w:val="21"/>
          <w:szCs w:val="21"/>
          <w:shd w:val="clear" w:color="auto" w:fill="FFFFFF"/>
          <w:lang w:val="en-US" w:eastAsia="zh-CN"/>
        </w:rPr>
        <w:t>三</w:t>
      </w:r>
      <w:r>
        <w:rPr>
          <w:rStyle w:val="Strong"/>
          <w:rFonts w:ascii="宋体" w:hAnsi="宋体" w:cs="宋体" w:hint="eastAsia"/>
          <w:b/>
          <w:bCs w:val="0"/>
          <w:i w:val="0"/>
          <w:iCs w:val="0"/>
          <w:caps w:val="0"/>
          <w:color w:val="333333"/>
          <w:spacing w:val="0"/>
          <w:sz w:val="21"/>
          <w:szCs w:val="21"/>
          <w:shd w:val="clear" w:color="auto" w:fill="FFFFFF"/>
          <w:lang w:eastAsia="zh-CN"/>
        </w:rPr>
        <w:t>）</w:t>
      </w:r>
      <w:r>
        <w:rPr>
          <w:rFonts w:ascii="宋体" w:eastAsia="宋体" w:hAnsi="宋体" w:cs="宋体" w:hint="eastAsia"/>
          <w:b/>
          <w:bCs/>
          <w:color w:val="000000" w:themeColor="text1"/>
          <w:sz w:val="21"/>
          <w:szCs w:val="21"/>
        </w:rPr>
        <w:t>病句常见的几种类型：</w:t>
      </w:r>
    </w:p>
    <w:p>
      <w:pPr>
        <w:pStyle w:val="Normal0"/>
        <w:shd w:val="clear" w:color="auto" w:fill="FFFFFF" w:themeFill="background1"/>
        <w:spacing w:line="360" w:lineRule="auto"/>
        <w:ind w:firstLine="420" w:firstLineChars="200"/>
        <w:jc w:val="left"/>
        <w:rPr>
          <w:rFonts w:ascii="楷体" w:eastAsia="楷体" w:hAnsi="楷体" w:cs="楷体" w:hint="eastAsia"/>
          <w:color w:val="auto"/>
          <w:sz w:val="24"/>
          <w:szCs w:val="21"/>
          <w:shd w:val="clear" w:color="auto" w:fill="auto"/>
        </w:rPr>
      </w:pPr>
      <w:r>
        <w:rPr>
          <w:rFonts w:ascii="宋体" w:eastAsia="宋体" w:hAnsi="宋体" w:cs="宋体" w:hint="eastAsia"/>
          <w:b/>
          <w:bCs/>
          <w:color w:val="auto"/>
          <w:kern w:val="2"/>
          <w:sz w:val="21"/>
          <w:szCs w:val="21"/>
          <w:shd w:val="clear" w:color="auto" w:fill="auto"/>
          <w:lang w:val="en-US" w:eastAsia="zh-CN" w:bidi="ar-SA"/>
        </w:rPr>
        <w:t>1. 成分残缺：</w:t>
      </w:r>
      <w:r>
        <w:rPr>
          <w:rFonts w:ascii="宋体" w:eastAsia="宋体" w:hAnsi="宋体" w:cs="宋体" w:hint="eastAsia"/>
          <w:b/>
          <w:bCs/>
          <w:color w:val="auto"/>
          <w:sz w:val="21"/>
          <w:szCs w:val="21"/>
          <w:shd w:val="clear" w:color="auto" w:fill="auto"/>
          <w:lang w:val="en-US" w:eastAsia="zh-CN"/>
        </w:rPr>
        <w:t>看了这部电影，深受教育。</w:t>
      </w:r>
    </w:p>
    <w:p>
      <w:pPr>
        <w:pStyle w:val="Normal0"/>
        <w:spacing w:line="360" w:lineRule="auto"/>
        <w:jc w:val="left"/>
        <w:rPr>
          <w:rFonts w:ascii="宋体" w:hAnsi="宋体" w:cs="宋体" w:hint="eastAsia"/>
          <w:szCs w:val="21"/>
        </w:rPr>
      </w:pPr>
      <w:r>
        <w:rPr>
          <w:rFonts w:ascii="楷体" w:eastAsia="楷体" w:hAnsi="楷体" w:cs="楷体" w:hint="eastAsia"/>
          <w:sz w:val="24"/>
          <w:szCs w:val="21"/>
          <w:lang w:val="en-US" w:eastAsia="zh-CN"/>
        </w:rPr>
        <w:t>　　一般而言</w:t>
      </w:r>
      <w:r>
        <w:rPr>
          <w:rFonts w:ascii="宋体" w:eastAsia="宋体" w:hAnsi="宋体" w:cs="宋体" w:hint="eastAsia"/>
          <w:sz w:val="21"/>
          <w:szCs w:val="21"/>
          <w:lang w:val="en-US" w:eastAsia="zh-CN"/>
        </w:rPr>
        <w:t>，一个完整的句子，其结构至少应包括主语和谓语两个部分（非主谓句除外），缺少其中任何一部分，句子表达的意思就不完整。这种类型病句的修改方法是补充残缺的成分，使句子完整，把意思表达清楚。</w:t>
      </w:r>
      <w:r>
        <w:rPr>
          <w:rFonts w:ascii="楷体" w:eastAsia="楷体" w:hAnsi="楷体" w:cs="楷体" w:hint="eastAsia"/>
          <w:b/>
          <w:bCs/>
          <w:color w:val="FFFFFF" w:themeColor="light1"/>
          <w:sz w:val="24"/>
          <w:szCs w:val="21"/>
          <w:shd w:val="clear" w:color="auto" w:fill="3399FF"/>
          <w:lang w:val="en-US" w:eastAsia="zh-CN"/>
        </w:rPr>
        <w:t>例句中缺少了主语，是谁“深受教育”没作交待，</w:t>
      </w:r>
      <w:r>
        <w:rPr>
          <w:rFonts w:ascii="宋体" w:eastAsia="宋体" w:hAnsi="宋体" w:cs="宋体" w:hint="eastAsia"/>
          <w:sz w:val="21"/>
          <w:szCs w:val="21"/>
          <w:lang w:val="en-US" w:eastAsia="zh-CN"/>
        </w:rPr>
        <w:t>假如在“看”或“深”前加上主语，句子就完整了。</w:t>
      </w:r>
    </w:p>
    <w:p>
      <w:pPr>
        <w:pStyle w:val="PlainText"/>
        <w:spacing w:line="360" w:lineRule="auto"/>
        <w:ind w:left="420" w:hanging="420" w:hangingChars="200"/>
        <w:rPr>
          <w:rFonts w:hAnsi="宋体" w:cs="宋体" w:hint="eastAsia"/>
          <w:b/>
          <w:bCs/>
          <w:sz w:val="21"/>
          <w:lang w:val="en-US" w:eastAsia="zh-CN"/>
        </w:rPr>
      </w:pPr>
      <w:r>
        <w:rPr>
          <w:rFonts w:ascii="宋体" w:eastAsia="宋体" w:hAnsi="宋体" w:cs="宋体" w:hint="eastAsia"/>
          <w:b/>
          <w:bCs/>
          <w:color w:val="auto"/>
          <w:sz w:val="21"/>
          <w:szCs w:val="21"/>
        </w:rPr>
        <w:pict>
          <v:rect id="_x0000_i1027" alt="学科网(www.zxxk.com)--教育资源门户，提供试卷、教案、课件、论文、素材及各类教学资源下载，还有大量而丰富的教学相关资讯！" style="width:487.05pt;height:1pt" coordsize="21600,21600" o:hralign="center" o:hrstd="t" o:hrnoshade="t" o:hr="t" filled="t" fillcolor="#9cf" stroked="f">
            <w10:anchorlock/>
          </v:rect>
        </w:pict>
      </w:r>
      <w:r>
        <w:rPr>
          <w:rFonts w:ascii="宋体" w:eastAsia="宋体" w:hAnsi="宋体" w:cs="宋体" w:hint="eastAsia"/>
          <w:i w:val="0"/>
          <w:caps w:val="0"/>
          <w:color w:val="auto"/>
          <w:spacing w:val="0"/>
          <w:sz w:val="21"/>
          <w:szCs w:val="21"/>
          <w:shd w:val="clear" w:color="auto" w:fill="FFFFFF"/>
        </w:rPr>
        <w:br/>
      </w:r>
      <w:r>
        <w:rPr>
          <w:rFonts w:ascii="宋体" w:eastAsia="宋体" w:hAnsi="宋体" w:cs="宋体" w:hint="eastAsia"/>
          <w:b/>
          <w:bCs/>
          <w:color w:val="auto"/>
          <w:kern w:val="2"/>
          <w:sz w:val="21"/>
          <w:szCs w:val="21"/>
          <w:shd w:val="clear" w:color="auto" w:fill="auto"/>
          <w:lang w:val="en-US" w:eastAsia="zh-CN" w:bidi="ar-SA"/>
        </w:rPr>
        <w:t>2.搭配不当：学校开展了学雷锋的高潮。</w:t>
      </w:r>
    </w:p>
    <w:p>
      <w:pPr>
        <w:pStyle w:val="Normal0"/>
        <w:spacing w:line="360" w:lineRule="auto"/>
        <w:ind w:firstLine="420" w:firstLineChars="200"/>
        <w:jc w:val="left"/>
        <w:rPr>
          <w:rFonts w:ascii="宋体" w:hAnsi="宋体" w:cs="宋体" w:hint="eastAsia"/>
          <w:b/>
          <w:bCs/>
          <w:szCs w:val="21"/>
        </w:rPr>
      </w:pPr>
      <w:r>
        <w:rPr>
          <w:rFonts w:ascii="宋体" w:eastAsia="宋体" w:hAnsi="宋体" w:cs="宋体" w:hint="eastAsia"/>
          <w:sz w:val="21"/>
          <w:szCs w:val="21"/>
          <w:lang w:val="en-US" w:eastAsia="zh-CN"/>
        </w:rPr>
        <w:t>在现代汉语中，某些词语之间在肯定程度上已经建立了相应的确定性的关系，即形成了一种搭配习惯。假如在使用时，违反了这种商定俗成的使用习惯，就不可避开地犯了“搭配不当”的错误。</w:t>
      </w:r>
      <w:r>
        <w:rPr>
          <w:rFonts w:ascii="楷体" w:eastAsia="楷体" w:hAnsi="楷体" w:cs="楷体" w:hint="eastAsia"/>
          <w:b/>
          <w:bCs/>
          <w:color w:val="FFFFFF" w:themeColor="light1"/>
          <w:sz w:val="24"/>
          <w:szCs w:val="21"/>
          <w:shd w:val="clear" w:color="auto" w:fill="3399FF"/>
          <w:lang w:val="en-US" w:eastAsia="zh-CN"/>
        </w:rPr>
        <w:t>例句中“开展”与“高潮”不能搭配，</w:t>
      </w:r>
      <w:r>
        <w:rPr>
          <w:rFonts w:ascii="宋体" w:eastAsia="宋体" w:hAnsi="宋体" w:cs="宋体" w:hint="eastAsia"/>
          <w:sz w:val="21"/>
          <w:szCs w:val="21"/>
          <w:lang w:val="en-US" w:eastAsia="zh-CN"/>
        </w:rPr>
        <w:t>应将前者换成“掀起”或将后者改为“活动”。</w:t>
      </w:r>
      <w:r>
        <w:rPr>
          <w:rFonts w:ascii="宋体" w:eastAsia="宋体" w:hAnsi="宋体" w:cs="宋体" w:hint="eastAsia"/>
          <w:b/>
          <w:bCs/>
          <w:color w:val="auto"/>
          <w:sz w:val="21"/>
          <w:szCs w:val="21"/>
        </w:rPr>
        <w:pict>
          <v:rect id="_x0000_i1028" alt="学科网(www.zxxk.com)--教育资源门户，提供试卷、教案、课件、论文、素材及各类教学资源下载，还有大量而丰富的教学相关资讯！" style="width:487.05pt;height:1pt" coordsize="21600,21600" o:hralign="center" o:hrstd="t" o:hrnoshade="t" o:hr="t" filled="t" fillcolor="#9cf" stroked="f">
            <w10:anchorlock/>
          </v:rect>
        </w:pict>
      </w:r>
      <w:r>
        <w:rPr>
          <w:rFonts w:ascii="宋体" w:eastAsia="宋体" w:hAnsi="宋体" w:cs="宋体" w:hint="eastAsia"/>
          <w:i w:val="0"/>
          <w:caps w:val="0"/>
          <w:color w:val="auto"/>
          <w:spacing w:val="0"/>
          <w:sz w:val="21"/>
          <w:szCs w:val="21"/>
          <w:shd w:val="clear" w:color="auto" w:fill="FFFFFF"/>
        </w:rPr>
        <w:br/>
      </w:r>
      <w:r>
        <w:rPr>
          <w:rFonts w:ascii="宋体" w:hAnsi="宋体" w:cs="宋体" w:hint="eastAsia"/>
          <w:i w:val="0"/>
          <w:caps w:val="0"/>
          <w:color w:val="auto"/>
          <w:spacing w:val="0"/>
          <w:sz w:val="21"/>
          <w:szCs w:val="21"/>
          <w:shd w:val="clear" w:color="auto" w:fill="FFFFFF"/>
          <w:lang w:val="en-US" w:eastAsia="zh-CN"/>
        </w:rPr>
        <w:t xml:space="preserve">    </w:t>
      </w:r>
      <w:r>
        <w:rPr>
          <w:rFonts w:ascii="宋体" w:eastAsia="宋体" w:hAnsi="宋体" w:cs="宋体" w:hint="eastAsia"/>
          <w:b/>
          <w:bCs/>
          <w:color w:val="auto"/>
          <w:kern w:val="2"/>
          <w:sz w:val="21"/>
          <w:szCs w:val="21"/>
          <w:shd w:val="clear" w:color="auto" w:fill="auto"/>
          <w:lang w:val="en-US" w:eastAsia="zh-CN" w:bidi="ar-SA"/>
        </w:rPr>
        <w:t>3.用词不当：我们的语文老师像狐狸一样聪慧。</w:t>
      </w:r>
    </w:p>
    <w:p>
      <w:pPr>
        <w:pStyle w:val="Normal0"/>
        <w:spacing w:line="360" w:lineRule="auto"/>
        <w:ind w:firstLine="420" w:firstLineChars="200"/>
        <w:jc w:val="left"/>
        <w:rPr>
          <w:rFonts w:ascii="宋体" w:hAnsi="宋体" w:cs="宋体" w:hint="eastAsia"/>
          <w:i w:val="0"/>
          <w:caps w:val="0"/>
          <w:color w:val="2F2F2F"/>
          <w:spacing w:val="0"/>
          <w:szCs w:val="21"/>
        </w:rPr>
        <w:sectPr>
          <w:pgSz w:w="11906" w:h="16838"/>
          <w:pgMar w:top="935" w:right="748" w:bottom="873" w:left="901" w:header="283" w:footer="425" w:gutter="0"/>
          <w:pgNumType w:fmt="decimal"/>
          <w:cols w:num="1" w:space="425"/>
          <w:docGrid w:type="lines" w:linePitch="312" w:charSpace="0"/>
        </w:sectPr>
      </w:pPr>
      <w:r>
        <w:rPr>
          <w:rFonts w:ascii="宋体" w:eastAsia="宋体" w:hAnsi="宋体" w:cs="宋体" w:hint="eastAsia"/>
          <w:sz w:val="21"/>
          <w:szCs w:val="21"/>
          <w:lang w:val="en-US" w:eastAsia="zh-CN"/>
        </w:rPr>
        <w:t>准确用词才能恰切地表达意思。</w:t>
      </w:r>
      <w:r>
        <w:rPr>
          <w:rFonts w:ascii="楷体" w:eastAsia="楷体" w:hAnsi="楷体" w:cs="楷体" w:hint="eastAsia"/>
          <w:b/>
          <w:bCs/>
          <w:color w:val="FFFFFF" w:themeColor="light1"/>
          <w:sz w:val="24"/>
          <w:szCs w:val="21"/>
          <w:shd w:val="clear" w:color="auto" w:fill="3399FF"/>
          <w:lang w:val="en-US" w:eastAsia="zh-CN"/>
        </w:rPr>
        <w:t>例句中用“狐狸”形容语文老师显然是不恰当的</w:t>
      </w:r>
      <w:r>
        <w:rPr>
          <w:rFonts w:ascii="宋体" w:eastAsia="宋体" w:hAnsi="宋体" w:cs="宋体" w:hint="eastAsia"/>
          <w:i w:val="0"/>
          <w:caps w:val="0"/>
          <w:color w:val="2F2F2F"/>
          <w:spacing w:val="0"/>
          <w:sz w:val="21"/>
          <w:szCs w:val="21"/>
          <w:lang w:val="en-US" w:eastAsia="zh-CN"/>
        </w:rPr>
        <w:t>，可改为“诸葛亮”。</w:t>
      </w:r>
    </w:p>
    <w:p>
      <w:pPr>
        <w:pStyle w:val="Normal1"/>
        <w:spacing w:line="360" w:lineRule="auto"/>
        <w:ind w:left="420" w:hanging="420" w:hangingChars="200"/>
        <w:jc w:val="left"/>
        <w:rPr>
          <w:rFonts w:ascii="楷体" w:eastAsia="楷体" w:hAnsi="楷体" w:cs="楷体" w:hint="eastAsia"/>
          <w:sz w:val="24"/>
          <w:szCs w:val="21"/>
        </w:rPr>
      </w:pPr>
      <w:r>
        <w:rPr>
          <w:rFonts w:ascii="宋体" w:eastAsia="宋体" w:hAnsi="宋体" w:cs="宋体" w:hint="eastAsia"/>
          <w:b/>
          <w:bCs/>
          <w:color w:val="auto"/>
          <w:sz w:val="21"/>
          <w:szCs w:val="21"/>
        </w:rPr>
        <w:pict>
          <v:rect id="_x0000_i1029" alt="学科网(www.zxxk.com)--教育资源门户，提供试卷、教案、课件、论文、素材及各类教学资源下载，还有大量而丰富的教学相关资讯！" style="width:487.05pt;height:1pt" coordsize="21600,21600" o:hralign="center" o:hrstd="t" o:hrnoshade="t" o:hr="t" filled="t" fillcolor="#9cf" stroked="f">
            <w10:anchorlock/>
          </v:rect>
        </w:pict>
      </w:r>
      <w:r>
        <w:rPr>
          <w:rFonts w:ascii="宋体" w:eastAsia="宋体" w:hAnsi="宋体" w:cs="宋体" w:hint="eastAsia"/>
          <w:i w:val="0"/>
          <w:caps w:val="0"/>
          <w:color w:val="auto"/>
          <w:spacing w:val="0"/>
          <w:sz w:val="21"/>
          <w:szCs w:val="21"/>
          <w:shd w:val="clear" w:color="auto" w:fill="FFFFFF"/>
        </w:rPr>
        <w:br/>
      </w:r>
      <w:r>
        <w:rPr>
          <w:rFonts w:ascii="宋体" w:eastAsia="宋体" w:hAnsi="宋体" w:cs="宋体" w:hint="eastAsia"/>
          <w:b/>
          <w:bCs/>
          <w:color w:val="auto"/>
          <w:kern w:val="2"/>
          <w:sz w:val="21"/>
          <w:szCs w:val="21"/>
          <w:shd w:val="clear" w:color="auto" w:fill="auto"/>
          <w:lang w:val="en-US" w:eastAsia="zh-CN" w:bidi="ar-SA"/>
        </w:rPr>
        <w:t>4.词序颠倒：展览馆里展出了两千年前新出土的文物。</w:t>
      </w:r>
    </w:p>
    <w:p>
      <w:pPr>
        <w:pStyle w:val="Normal1"/>
        <w:spacing w:line="360" w:lineRule="auto"/>
        <w:jc w:val="left"/>
        <w:rPr>
          <w:rFonts w:ascii="宋体" w:hAnsi="宋体" w:cs="宋体" w:hint="eastAsia"/>
          <w:b/>
          <w:bCs/>
          <w:color w:val="FF0000"/>
          <w:szCs w:val="21"/>
          <w:shd w:val="clear" w:color="auto" w:fill="DEEAF6" w:themeFill="accent1" w:themeFillTint="33"/>
        </w:rPr>
      </w:pPr>
      <w:r>
        <w:rPr>
          <w:rFonts w:ascii="楷体" w:eastAsia="楷体" w:hAnsi="楷体" w:cs="楷体" w:hint="eastAsia"/>
          <w:sz w:val="24"/>
          <w:szCs w:val="21"/>
        </w:rPr>
        <w:t>　　词</w:t>
      </w:r>
      <w:r>
        <w:rPr>
          <w:rFonts w:ascii="宋体" w:eastAsia="宋体" w:hAnsi="宋体" w:cs="宋体" w:hint="eastAsia"/>
          <w:i w:val="0"/>
          <w:caps w:val="0"/>
          <w:color w:val="2F2F2F"/>
          <w:spacing w:val="0"/>
          <w:sz w:val="21"/>
          <w:szCs w:val="21"/>
          <w:shd w:val="clear" w:color="auto" w:fill="FFFFFF"/>
        </w:rPr>
        <w:t>序颠倒，指的就是在一个句子中，某些词语的挨次颠倒而导致语句不通顺的现象。修改时，可依据原句的意思，把颠倒的词语调整过来，使句子通顺就可以了。</w:t>
      </w:r>
      <w:r>
        <w:rPr>
          <w:rFonts w:ascii="楷体" w:eastAsia="楷体" w:hAnsi="楷体" w:cs="楷体" w:hint="eastAsia"/>
          <w:b/>
          <w:bCs/>
          <w:color w:val="FFFFFF" w:themeColor="light1"/>
          <w:sz w:val="24"/>
          <w:szCs w:val="21"/>
          <w:shd w:val="clear" w:color="auto" w:fill="3399FF"/>
          <w:lang w:val="en-US" w:eastAsia="zh-CN"/>
        </w:rPr>
        <w:t>例句中“展出”的“文物”是现在出土的，而不是“两千年前”出土的。</w:t>
      </w:r>
      <w:r>
        <w:rPr>
          <w:rFonts w:ascii="宋体" w:eastAsia="宋体" w:hAnsi="宋体" w:cs="宋体" w:hint="eastAsia"/>
          <w:i w:val="0"/>
          <w:caps w:val="0"/>
          <w:color w:val="2F2F2F"/>
          <w:spacing w:val="0"/>
          <w:sz w:val="21"/>
          <w:szCs w:val="21"/>
          <w:shd w:val="clear" w:color="auto" w:fill="FFFFFF"/>
        </w:rPr>
        <w:t>所以，这一句应把“两千年前”与“新出土的”位置对调一下。</w:t>
      </w:r>
    </w:p>
    <w:p>
      <w:pPr>
        <w:pStyle w:val="PlainText0"/>
        <w:spacing w:line="360" w:lineRule="auto"/>
        <w:ind w:left="420" w:hanging="420" w:hangingChars="200"/>
        <w:rPr>
          <w:rFonts w:hAnsi="宋体" w:cs="宋体" w:hint="eastAsia"/>
          <w:b/>
          <w:bCs/>
          <w:sz w:val="21"/>
          <w:lang w:val="en-US" w:eastAsia="zh-CN"/>
        </w:rPr>
      </w:pPr>
      <w:r>
        <w:rPr>
          <w:rFonts w:ascii="宋体" w:eastAsia="宋体" w:hAnsi="宋体" w:cs="宋体" w:hint="eastAsia"/>
          <w:b/>
          <w:bCs/>
          <w:color w:val="auto"/>
          <w:sz w:val="21"/>
          <w:szCs w:val="21"/>
        </w:rPr>
        <w:pict>
          <v:rect id="_x0000_i1030" alt="学科网(www.zxxk.com)--教育资源门户，提供试卷、教案、课件、论文、素材及各类教学资源下载，还有大量而丰富的教学相关资讯！" style="width:487.05pt;height:1pt" coordsize="21600,21600" o:hralign="center" o:hrstd="t" o:hrnoshade="t" o:hr="t" filled="t" fillcolor="#9cf" stroked="f">
            <w10:anchorlock/>
          </v:rect>
        </w:pict>
      </w:r>
      <w:r>
        <w:rPr>
          <w:rFonts w:ascii="宋体" w:eastAsia="宋体" w:hAnsi="宋体" w:cs="宋体" w:hint="eastAsia"/>
          <w:i w:val="0"/>
          <w:caps w:val="0"/>
          <w:color w:val="auto"/>
          <w:spacing w:val="0"/>
          <w:sz w:val="21"/>
          <w:szCs w:val="21"/>
          <w:shd w:val="clear" w:color="auto" w:fill="FFFFFF"/>
        </w:rPr>
        <w:br/>
      </w:r>
      <w:r>
        <w:rPr>
          <w:rFonts w:ascii="宋体" w:eastAsia="宋体" w:hAnsi="宋体" w:cs="宋体" w:hint="eastAsia"/>
          <w:b/>
          <w:bCs/>
          <w:color w:val="auto"/>
          <w:kern w:val="2"/>
          <w:sz w:val="21"/>
          <w:szCs w:val="21"/>
          <w:shd w:val="clear" w:color="auto" w:fill="auto"/>
          <w:lang w:val="en-US" w:eastAsia="zh-CN" w:bidi="ar-SA"/>
        </w:rPr>
        <w:t>5.重复啰嗦：我不禁忍不住流下了眼泪。</w:t>
      </w:r>
    </w:p>
    <w:p>
      <w:pPr>
        <w:pStyle w:val="Normal1"/>
        <w:spacing w:line="360" w:lineRule="auto"/>
        <w:ind w:firstLine="420" w:firstLineChars="200"/>
        <w:jc w:val="left"/>
        <w:rPr>
          <w:rFonts w:ascii="宋体" w:hAnsi="宋体" w:cs="宋体" w:hint="eastAsia"/>
          <w:i w:val="0"/>
          <w:caps w:val="0"/>
          <w:color w:val="auto"/>
          <w:spacing w:val="0"/>
          <w:szCs w:val="21"/>
          <w:shd w:val="clear" w:color="auto" w:fill="FFFFFF"/>
        </w:rPr>
      </w:pPr>
      <w:r>
        <w:rPr>
          <w:rFonts w:ascii="宋体" w:eastAsia="宋体" w:hAnsi="宋体" w:cs="宋体" w:hint="eastAsia"/>
          <w:b w:val="0"/>
          <w:bCs w:val="0"/>
          <w:sz w:val="21"/>
          <w:szCs w:val="21"/>
          <w:lang w:val="en-US" w:eastAsia="zh-CN"/>
        </w:rPr>
        <w:t>重复啰嗦，即在同一个句子里连续使用了两个或两个以上意思相同或相近的词语。重复，多半是刻意堆砌词语造成的。句子中所用的词语重复了，给人的感觉就显得啰嗦，好比画蛇添足，多此一举。修改时，只需删去多余的词语即可。</w:t>
      </w:r>
      <w:r>
        <w:rPr>
          <w:rFonts w:ascii="楷体" w:eastAsia="楷体" w:hAnsi="楷体" w:cs="楷体" w:hint="eastAsia"/>
          <w:b/>
          <w:bCs/>
          <w:color w:val="FFFFFF" w:themeColor="light1"/>
          <w:sz w:val="24"/>
          <w:szCs w:val="21"/>
          <w:shd w:val="clear" w:color="auto" w:fill="3399FF"/>
          <w:lang w:val="en-US" w:eastAsia="zh-CN"/>
        </w:rPr>
        <w:t>例句中，“不禁”与“忍不住”意思大致相同，</w:t>
      </w:r>
      <w:r>
        <w:rPr>
          <w:rFonts w:ascii="宋体" w:eastAsia="宋体" w:hAnsi="宋体" w:cs="宋体" w:hint="eastAsia"/>
          <w:b w:val="0"/>
          <w:bCs w:val="0"/>
          <w:sz w:val="21"/>
          <w:szCs w:val="21"/>
          <w:lang w:val="en-US" w:eastAsia="zh-CN"/>
        </w:rPr>
        <w:t>删去其中一个即可。</w:t>
      </w:r>
    </w:p>
    <w:p>
      <w:pPr>
        <w:pStyle w:val="PlainText0"/>
        <w:spacing w:line="360" w:lineRule="auto"/>
        <w:ind w:left="420" w:hanging="420" w:hangingChars="200"/>
        <w:rPr>
          <w:rFonts w:hAnsi="宋体" w:cs="宋体" w:hint="eastAsia"/>
          <w:b/>
          <w:bCs/>
          <w:color w:val="auto"/>
          <w:sz w:val="21"/>
        </w:rPr>
      </w:pPr>
      <w:r>
        <w:rPr>
          <w:rFonts w:ascii="宋体" w:eastAsia="宋体" w:hAnsi="宋体" w:cs="宋体" w:hint="eastAsia"/>
          <w:b/>
          <w:bCs/>
          <w:color w:val="auto"/>
          <w:sz w:val="21"/>
          <w:szCs w:val="21"/>
        </w:rPr>
        <w:pict>
          <v:rect id="_x0000_i1031" alt="学科网(www.zxxk.com)--教育资源门户，提供试卷、教案、课件、论文、素材及各类教学资源下载，还有大量而丰富的教学相关资讯！" style="width:487.05pt;height:1pt" coordsize="21600,21600" o:hralign="center" o:hrstd="t" o:hrnoshade="t" o:hr="t" filled="t" fillcolor="#9cf" stroked="f">
            <w10:anchorlock/>
          </v:rect>
        </w:pict>
      </w:r>
    </w:p>
    <w:p>
      <w:pPr>
        <w:pStyle w:val="Normal1"/>
        <w:shd w:val="clear" w:color="auto" w:fill="FFFFFF" w:themeFill="background1"/>
        <w:spacing w:line="360" w:lineRule="auto"/>
        <w:ind w:firstLine="420" w:firstLineChars="200"/>
        <w:jc w:val="left"/>
        <w:rPr>
          <w:rFonts w:ascii="宋体" w:hAnsi="宋体" w:cs="宋体" w:hint="eastAsia"/>
          <w:b/>
          <w:bCs/>
          <w:color w:val="auto"/>
          <w:szCs w:val="21"/>
          <w:shd w:val="clear" w:color="auto" w:fill="auto"/>
        </w:rPr>
      </w:pPr>
      <w:r>
        <w:rPr>
          <w:rFonts w:ascii="宋体" w:eastAsia="宋体" w:hAnsi="宋体" w:cs="宋体" w:hint="eastAsia"/>
          <w:b/>
          <w:bCs/>
          <w:color w:val="auto"/>
          <w:kern w:val="2"/>
          <w:sz w:val="21"/>
          <w:szCs w:val="21"/>
          <w:shd w:val="clear" w:color="auto" w:fill="auto"/>
          <w:lang w:val="en-US" w:eastAsia="zh-CN" w:bidi="ar-SA"/>
        </w:rPr>
        <w:t>6.指代不明：小刚和小军约好星期天去他家玩。</w:t>
      </w:r>
    </w:p>
    <w:p>
      <w:pPr>
        <w:pStyle w:val="Normal1"/>
        <w:spacing w:line="360" w:lineRule="auto"/>
        <w:ind w:firstLine="420" w:firstLineChars="200"/>
        <w:jc w:val="left"/>
        <w:rPr>
          <w:rFonts w:ascii="宋体" w:hAnsi="宋体" w:cs="宋体" w:hint="eastAsia"/>
          <w:b w:val="0"/>
          <w:bCs w:val="0"/>
          <w:szCs w:val="21"/>
        </w:rPr>
      </w:pPr>
      <w:r>
        <w:rPr>
          <w:rFonts w:ascii="宋体" w:eastAsia="宋体" w:hAnsi="宋体" w:cs="宋体" w:hint="eastAsia"/>
          <w:b w:val="0"/>
          <w:bCs w:val="0"/>
          <w:sz w:val="21"/>
          <w:szCs w:val="21"/>
          <w:lang w:val="en-US" w:eastAsia="zh-CN"/>
        </w:rPr>
        <w:t>句中使用代词或量词假如指代不明确，就会造成句意模糊不清。修改的方法是使人或事物具体化。</w:t>
      </w:r>
      <w:r>
        <w:rPr>
          <w:rFonts w:ascii="楷体" w:eastAsia="楷体" w:hAnsi="楷体" w:cs="楷体" w:hint="eastAsia"/>
          <w:b/>
          <w:bCs/>
          <w:color w:val="FFFFFF" w:themeColor="light1"/>
          <w:sz w:val="24"/>
          <w:szCs w:val="21"/>
          <w:shd w:val="clear" w:color="auto" w:fill="3399FF"/>
          <w:lang w:val="en-US" w:eastAsia="zh-CN"/>
        </w:rPr>
        <w:t>例句中的“他”不知是指小刚还是小军，</w:t>
      </w:r>
      <w:r>
        <w:rPr>
          <w:rFonts w:ascii="宋体" w:eastAsia="宋体" w:hAnsi="宋体" w:cs="宋体" w:hint="eastAsia"/>
          <w:b w:val="0"/>
          <w:bCs w:val="0"/>
          <w:sz w:val="21"/>
          <w:szCs w:val="21"/>
          <w:lang w:val="en-US" w:eastAsia="zh-CN"/>
        </w:rPr>
        <w:t>应将“他”改为“小刚”或“小军”。</w:t>
      </w:r>
    </w:p>
    <w:p>
      <w:pPr>
        <w:pStyle w:val="PlainText0"/>
        <w:spacing w:line="360" w:lineRule="auto"/>
        <w:ind w:left="420" w:hanging="420" w:hangingChars="200"/>
        <w:rPr>
          <w:rFonts w:hAnsi="宋体" w:cs="宋体" w:hint="eastAsia"/>
          <w:b/>
          <w:bCs/>
          <w:sz w:val="21"/>
          <w:lang w:val="en-US" w:eastAsia="zh-CN"/>
        </w:rPr>
      </w:pPr>
      <w:r>
        <w:rPr>
          <w:rFonts w:ascii="宋体" w:eastAsia="宋体" w:hAnsi="宋体" w:cs="宋体" w:hint="eastAsia"/>
          <w:b/>
          <w:bCs/>
          <w:color w:val="auto"/>
          <w:sz w:val="21"/>
          <w:szCs w:val="21"/>
        </w:rPr>
        <w:pict>
          <v:rect id="_x0000_i1032" alt="学科网(www.zxxk.com)--教育资源门户，提供试卷、教案、课件、论文、素材及各类教学资源下载，还有大量而丰富的教学相关资讯！" style="width:487.05pt;height:1pt" coordsize="21600,21600" o:hralign="center" o:hrstd="t" o:hrnoshade="t" o:hr="t" filled="t" fillcolor="#9cf" stroked="f">
            <w10:anchorlock/>
          </v:rect>
        </w:pict>
      </w:r>
      <w:r>
        <w:rPr>
          <w:rFonts w:ascii="宋体" w:eastAsia="宋体" w:hAnsi="宋体" w:cs="宋体" w:hint="eastAsia"/>
          <w:i w:val="0"/>
          <w:caps w:val="0"/>
          <w:color w:val="auto"/>
          <w:spacing w:val="0"/>
          <w:sz w:val="21"/>
          <w:szCs w:val="21"/>
          <w:shd w:val="clear" w:color="auto" w:fill="FFFFFF"/>
        </w:rPr>
        <w:br/>
      </w:r>
      <w:r>
        <w:rPr>
          <w:rFonts w:ascii="宋体" w:eastAsia="宋体" w:hAnsi="宋体" w:cs="宋体" w:hint="eastAsia"/>
          <w:b/>
          <w:bCs/>
          <w:color w:val="auto"/>
          <w:kern w:val="2"/>
          <w:sz w:val="21"/>
          <w:szCs w:val="21"/>
          <w:shd w:val="clear" w:color="auto" w:fill="auto"/>
          <w:lang w:val="en-US" w:eastAsia="zh-CN" w:bidi="ar-SA"/>
        </w:rPr>
        <w:t>7.前后抵触：我估量那人肯定是坏蛋。</w:t>
      </w:r>
    </w:p>
    <w:p>
      <w:pPr>
        <w:pStyle w:val="Normal1"/>
        <w:spacing w:line="360" w:lineRule="auto"/>
        <w:ind w:firstLine="420" w:firstLineChars="200"/>
        <w:jc w:val="left"/>
        <w:rPr>
          <w:rFonts w:ascii="宋体" w:hAnsi="宋体" w:cs="宋体" w:hint="eastAsia"/>
          <w:b/>
          <w:bCs/>
          <w:color w:val="FFFFFF" w:themeColor="light1"/>
          <w:szCs w:val="21"/>
          <w:shd w:val="clear" w:color="auto" w:fill="3399FF"/>
        </w:rPr>
      </w:pPr>
      <w:r>
        <w:rPr>
          <w:rFonts w:ascii="宋体" w:eastAsia="宋体" w:hAnsi="宋体" w:cs="宋体" w:hint="eastAsia"/>
          <w:i w:val="0"/>
          <w:caps w:val="0"/>
          <w:color w:val="auto"/>
          <w:spacing w:val="0"/>
          <w:sz w:val="21"/>
          <w:szCs w:val="21"/>
          <w:shd w:val="clear" w:color="auto" w:fill="FFFFFF"/>
          <w:lang w:eastAsia="zh-CN"/>
        </w:rPr>
        <w:t>用语要求前后统一，否则就会犯“前后抵触”的毛病。</w:t>
      </w:r>
      <w:r>
        <w:rPr>
          <w:rFonts w:ascii="楷体" w:eastAsia="楷体" w:hAnsi="楷体" w:cs="楷体" w:hint="eastAsia"/>
          <w:b/>
          <w:bCs/>
          <w:color w:val="FFFFFF" w:themeColor="light1"/>
          <w:sz w:val="24"/>
          <w:szCs w:val="21"/>
          <w:shd w:val="clear" w:color="auto" w:fill="3399FF"/>
          <w:lang w:val="en-US" w:eastAsia="zh-CN"/>
        </w:rPr>
        <w:t>例句中“估量”与“肯定”抵触，</w:t>
      </w:r>
      <w:r>
        <w:rPr>
          <w:rFonts w:ascii="宋体" w:eastAsia="宋体" w:hAnsi="宋体" w:cs="宋体" w:hint="eastAsia"/>
          <w:i w:val="0"/>
          <w:caps w:val="0"/>
          <w:color w:val="auto"/>
          <w:spacing w:val="0"/>
          <w:sz w:val="21"/>
          <w:szCs w:val="21"/>
          <w:shd w:val="clear" w:color="auto" w:fill="FFFFFF"/>
          <w:lang w:eastAsia="zh-CN"/>
        </w:rPr>
        <w:t>可将“肯定”删去。</w:t>
      </w:r>
      <w:r>
        <w:rPr>
          <w:rFonts w:ascii="宋体" w:eastAsia="宋体" w:hAnsi="宋体" w:cs="宋体" w:hint="eastAsia"/>
          <w:b/>
          <w:bCs/>
          <w:color w:val="auto"/>
          <w:sz w:val="21"/>
          <w:szCs w:val="21"/>
        </w:rPr>
        <w:pict>
          <v:rect id="_x0000_i1033" alt="学科网(www.zxxk.com)--教育资源门户，提供试卷、教案、课件、论文、素材及各类教学资源下载，还有大量而丰富的教学相关资讯！" style="width:487.05pt;height:1pt" coordsize="21600,21600" o:hralign="center" o:hrstd="t" o:hrnoshade="t" o:hr="t" filled="t" fillcolor="#9cf" stroked="f">
            <w10:anchorlock/>
          </v:rect>
        </w:pict>
      </w:r>
    </w:p>
    <w:p>
      <w:pPr>
        <w:pStyle w:val="Normal1"/>
        <w:shd w:val="clear" w:color="auto" w:fill="FFFFFF" w:themeFill="background1"/>
        <w:spacing w:line="360" w:lineRule="auto"/>
        <w:ind w:firstLine="420" w:firstLineChars="200"/>
        <w:jc w:val="left"/>
        <w:rPr>
          <w:rFonts w:ascii="宋体" w:hAnsi="宋体" w:cs="宋体" w:hint="eastAsia"/>
          <w:b/>
          <w:bCs/>
          <w:color w:val="auto"/>
          <w:szCs w:val="21"/>
          <w:shd w:val="clear" w:color="auto" w:fill="auto"/>
        </w:rPr>
      </w:pPr>
      <w:r>
        <w:rPr>
          <w:rFonts w:ascii="宋体" w:eastAsia="宋体" w:hAnsi="宋体" w:cs="宋体" w:hint="eastAsia"/>
          <w:b/>
          <w:bCs/>
          <w:color w:val="auto"/>
          <w:kern w:val="2"/>
          <w:sz w:val="21"/>
          <w:szCs w:val="21"/>
          <w:shd w:val="clear" w:color="auto" w:fill="auto"/>
          <w:lang w:val="en-US" w:eastAsia="zh-CN" w:bidi="ar-SA"/>
        </w:rPr>
        <w:t>8.分类不当：菜园里种着西红柿、西瓜、黄瓜、扁豆、苹果等蔬菜。</w:t>
      </w:r>
    </w:p>
    <w:p>
      <w:pPr>
        <w:pStyle w:val="Normal1"/>
        <w:spacing w:line="360" w:lineRule="auto"/>
        <w:ind w:firstLine="420" w:firstLineChars="200"/>
        <w:jc w:val="left"/>
        <w:rPr>
          <w:rFonts w:ascii="宋体" w:hAnsi="宋体" w:cs="宋体" w:hint="eastAsia"/>
          <w:i w:val="0"/>
          <w:caps w:val="0"/>
          <w:color w:val="auto"/>
          <w:spacing w:val="0"/>
          <w:szCs w:val="21"/>
          <w:shd w:val="clear" w:color="auto" w:fill="FFFFFF"/>
        </w:rPr>
      </w:pPr>
      <w:r>
        <w:rPr>
          <w:rFonts w:ascii="宋体" w:eastAsia="宋体" w:hAnsi="宋体" w:cs="宋体" w:hint="eastAsia"/>
          <w:i w:val="0"/>
          <w:caps w:val="0"/>
          <w:color w:val="auto"/>
          <w:spacing w:val="0"/>
          <w:sz w:val="21"/>
          <w:szCs w:val="21"/>
          <w:shd w:val="clear" w:color="auto" w:fill="FFFFFF"/>
          <w:lang w:val="en-US" w:eastAsia="zh-CN"/>
        </w:rPr>
        <w:t>把所属或种类不同的事物混淆在一起，就造成了分类不当的毛病。</w:t>
      </w:r>
      <w:r>
        <w:rPr>
          <w:rFonts w:ascii="楷体" w:eastAsia="楷体" w:hAnsi="楷体" w:cs="楷体" w:hint="eastAsia"/>
          <w:b/>
          <w:bCs/>
          <w:color w:val="FFFFFF" w:themeColor="light1"/>
          <w:sz w:val="24"/>
          <w:szCs w:val="21"/>
          <w:shd w:val="clear" w:color="auto" w:fill="3399FF"/>
          <w:lang w:val="en-US" w:eastAsia="zh-CN"/>
        </w:rPr>
        <w:t>例句中强调列举的是各种蔬菜。西瓜和苹果这两样东西事实上是属于水果类，放在蔬菜类就适合了。</w:t>
      </w:r>
      <w:r>
        <w:rPr>
          <w:rFonts w:ascii="宋体" w:eastAsia="宋体" w:hAnsi="宋体" w:cs="宋体" w:hint="eastAsia"/>
          <w:i w:val="0"/>
          <w:caps w:val="0"/>
          <w:color w:val="auto"/>
          <w:spacing w:val="0"/>
          <w:sz w:val="21"/>
          <w:szCs w:val="21"/>
          <w:shd w:val="clear" w:color="auto" w:fill="FFFFFF"/>
          <w:lang w:val="en-US" w:eastAsia="zh-CN"/>
        </w:rPr>
        <w:t>修改时，可以去掉两样东西，也可以保留（依据需要而定）。采用后一种修改方式改后的句子为：地里种着西红柿、扁豆、黄瓜、茄子等各种蔬菜，还种着西瓜苹果等。</w:t>
      </w:r>
    </w:p>
    <w:p>
      <w:pPr>
        <w:pStyle w:val="PlainText0"/>
        <w:spacing w:line="360" w:lineRule="auto"/>
        <w:rPr>
          <w:rFonts w:hAnsi="宋体" w:cs="宋体" w:hint="eastAsia"/>
          <w:b/>
          <w:bCs/>
          <w:color w:val="auto"/>
          <w:sz w:val="21"/>
        </w:rPr>
      </w:pPr>
      <w:r>
        <w:rPr>
          <w:rFonts w:ascii="宋体" w:eastAsia="宋体" w:hAnsi="宋体" w:cs="宋体" w:hint="eastAsia"/>
          <w:b/>
          <w:bCs/>
          <w:color w:val="auto"/>
          <w:sz w:val="21"/>
          <w:szCs w:val="21"/>
        </w:rPr>
        <w:pict>
          <v:rect id="_x0000_i1034" alt="学科网(www.zxxk.com)--教育资源门户，提供试卷、教案、课件、论文、素材及各类教学资源下载，还有大量而丰富的教学相关资讯！" style="width:487.05pt;height:1pt" coordsize="21600,21600" o:hralign="center" o:hrstd="t" o:hrnoshade="t" o:hr="t" filled="t" fillcolor="#9cf" stroked="f">
            <w10:anchorlock/>
          </v:rect>
        </w:pict>
      </w:r>
    </w:p>
    <w:p>
      <w:pPr>
        <w:pStyle w:val="Normal1"/>
        <w:shd w:val="clear" w:color="auto" w:fill="FFFFFF" w:themeFill="background1"/>
        <w:spacing w:line="360" w:lineRule="auto"/>
        <w:ind w:firstLine="420" w:firstLineChars="200"/>
        <w:jc w:val="left"/>
        <w:rPr>
          <w:rFonts w:ascii="宋体" w:hAnsi="宋体" w:cs="宋体" w:hint="eastAsia"/>
          <w:b/>
          <w:bCs/>
          <w:color w:val="auto"/>
          <w:szCs w:val="21"/>
          <w:shd w:val="clear" w:color="auto" w:fill="auto"/>
        </w:rPr>
      </w:pPr>
      <w:r>
        <w:rPr>
          <w:rFonts w:ascii="宋体" w:eastAsia="宋体" w:hAnsi="宋体" w:cs="宋体" w:hint="eastAsia"/>
          <w:b/>
          <w:bCs/>
          <w:color w:val="auto"/>
          <w:kern w:val="2"/>
          <w:sz w:val="21"/>
          <w:szCs w:val="21"/>
          <w:shd w:val="clear" w:color="auto" w:fill="auto"/>
          <w:lang w:val="en-US" w:eastAsia="zh-CN" w:bidi="ar-SA"/>
        </w:rPr>
        <w:t>9.不合情理：农夫们冒着凛冽的寒风收割稻子。</w:t>
      </w:r>
    </w:p>
    <w:p>
      <w:pPr>
        <w:pStyle w:val="Normal1"/>
        <w:spacing w:line="360" w:lineRule="auto"/>
        <w:ind w:firstLine="420" w:firstLineChars="200"/>
        <w:jc w:val="left"/>
        <w:rPr>
          <w:rFonts w:ascii="宋体" w:hAnsi="宋体" w:cs="宋体" w:hint="eastAsia"/>
          <w:b/>
          <w:bCs/>
          <w:color w:val="auto"/>
          <w:szCs w:val="21"/>
        </w:rPr>
      </w:pPr>
      <w:r>
        <w:rPr>
          <w:rFonts w:ascii="宋体" w:eastAsia="宋体" w:hAnsi="宋体" w:cs="宋体" w:hint="eastAsia"/>
          <w:i w:val="0"/>
          <w:caps w:val="0"/>
          <w:color w:val="auto"/>
          <w:spacing w:val="0"/>
          <w:sz w:val="21"/>
          <w:szCs w:val="21"/>
          <w:shd w:val="clear" w:color="auto" w:fill="FFFFFF"/>
          <w:lang w:val="en-US" w:eastAsia="zh-CN"/>
        </w:rPr>
        <w:t>“不合情理”。就是指给不符合事理的病句以重新认识，从而使其合乎事理的方法。不符合事理也称逻辑混乱，它是由于对事物本身认识不够造成的。修改此类病句时，首先要全面了解事物并把握其本质，也就是我们方法中所讲的重新认识，然后把句子叙述清楚。</w:t>
      </w:r>
      <w:r>
        <w:rPr>
          <w:rFonts w:ascii="楷体" w:eastAsia="楷体" w:hAnsi="楷体" w:cs="楷体" w:hint="eastAsia"/>
          <w:b/>
          <w:bCs/>
          <w:color w:val="FFFFFF" w:themeColor="light1"/>
          <w:sz w:val="24"/>
          <w:szCs w:val="21"/>
          <w:shd w:val="clear" w:color="auto" w:fill="3399FF"/>
          <w:lang w:val="en-US" w:eastAsia="zh-CN"/>
        </w:rPr>
        <w:t>例句中“稻子”成熟是秋季，农夫不可能“冒着寒风”收割稻子。</w:t>
      </w:r>
    </w:p>
    <w:p>
      <w:pPr>
        <w:pStyle w:val="PlainText0"/>
        <w:spacing w:line="360" w:lineRule="auto"/>
        <w:rPr>
          <w:rFonts w:hAnsi="宋体" w:cs="宋体" w:hint="eastAsia"/>
          <w:b/>
          <w:bCs/>
          <w:color w:val="auto"/>
          <w:sz w:val="21"/>
        </w:rPr>
        <w:sectPr>
          <w:type w:val="nextPage"/>
          <w:pgSz w:w="11906" w:h="16838"/>
          <w:pgMar w:top="935" w:right="748" w:bottom="873" w:left="901" w:header="283" w:footer="425" w:gutter="0"/>
          <w:pgNumType w:fmt="decimal" w:start="2"/>
          <w:cols w:num="1" w:space="425"/>
          <w:titlePg w:val="0"/>
          <w:docGrid w:type="lines" w:linePitch="312" w:charSpace="0"/>
        </w:sectPr>
      </w:pPr>
      <w:r>
        <w:rPr>
          <w:rFonts w:ascii="宋体" w:eastAsia="宋体" w:hAnsi="宋体" w:cs="宋体" w:hint="eastAsia"/>
          <w:b/>
          <w:bCs/>
          <w:color w:val="auto"/>
          <w:sz w:val="21"/>
          <w:szCs w:val="21"/>
        </w:rPr>
        <w:pict>
          <v:rect id="_x0000_i1035" alt="学科网(www.zxxk.com)--教育资源门户，提供试卷、教案、课件、论文、素材及各类教学资源下载，还有大量而丰富的教学相关资讯！" style="width:487.05pt;height:1pt" coordsize="21600,21600" o:hralign="center" o:hrstd="t" o:hrnoshade="t" o:hr="t" filled="t" fillcolor="#9cf" stroked="f">
            <w10:anchorlock/>
          </v:rect>
        </w:pict>
      </w:r>
    </w:p>
    <w:p>
      <w:pPr>
        <w:pStyle w:val="Normal1"/>
        <w:spacing w:line="360" w:lineRule="auto"/>
        <w:jc w:val="left"/>
        <w:rPr>
          <w:rStyle w:val="Strong0"/>
          <w:rFonts w:ascii="宋体" w:hAnsi="宋体" w:cs="宋体" w:hint="eastAsia"/>
          <w:b/>
          <w:bCs w:val="0"/>
          <w:szCs w:val="21"/>
        </w:rPr>
        <w:sectPr>
          <w:type w:val="nextPage"/>
          <w:pgSz w:w="11906" w:h="16838"/>
          <w:pgMar w:top="935" w:right="748" w:bottom="873" w:left="901" w:header="283" w:footer="425" w:gutter="0"/>
          <w:pgNumType w:fmt="decimal" w:start="3"/>
          <w:cols w:num="1" w:space="425"/>
          <w:titlePg w:val="0"/>
          <w:docGrid w:type="lines" w:linePitch="312" w:charSpace="0"/>
        </w:sectPr>
      </w:pPr>
      <w:r>
        <w:rPr>
          <w:rStyle w:val="Strong0"/>
          <w:rFonts w:ascii="宋体" w:hAnsi="宋体" w:cs="宋体" w:hint="eastAsia"/>
          <w:b/>
          <w:bCs w:val="0"/>
          <w:sz w:val="21"/>
          <w:szCs w:val="21"/>
          <w:lang w:eastAsia="zh-CN"/>
        </w:rPr>
        <w:t>（</w:t>
      </w:r>
      <w:r>
        <w:rPr>
          <w:rStyle w:val="Strong0"/>
          <w:rFonts w:ascii="宋体" w:hAnsi="宋体" w:cs="宋体" w:hint="eastAsia"/>
          <w:b/>
          <w:bCs w:val="0"/>
          <w:sz w:val="21"/>
          <w:szCs w:val="21"/>
          <w:lang w:val="en-US" w:eastAsia="zh-CN"/>
        </w:rPr>
        <w:t>四</w:t>
      </w:r>
      <w:r>
        <w:rPr>
          <w:rStyle w:val="Strong0"/>
          <w:rFonts w:ascii="宋体" w:hAnsi="宋体" w:cs="宋体" w:hint="eastAsia"/>
          <w:b/>
          <w:bCs w:val="0"/>
          <w:sz w:val="21"/>
          <w:szCs w:val="21"/>
          <w:lang w:eastAsia="zh-CN"/>
        </w:rPr>
        <w:t>）</w:t>
      </w:r>
      <w:r>
        <w:rPr>
          <w:rStyle w:val="Strong0"/>
          <w:rFonts w:ascii="宋体" w:eastAsia="宋体" w:hAnsi="宋体" w:cs="宋体" w:hint="eastAsia"/>
          <w:b/>
          <w:bCs w:val="0"/>
          <w:sz w:val="21"/>
          <w:szCs w:val="21"/>
          <w:lang w:eastAsia="zh-CN"/>
        </w:rPr>
        <w:t xml:space="preserve">修改病句的步骤 </w:t>
      </w:r>
    </w:p>
    <w:p>
      <w:pPr>
        <w:pStyle w:val="Normal2"/>
        <w:spacing w:line="360" w:lineRule="auto"/>
        <w:ind w:firstLine="480" w:firstLineChars="200"/>
        <w:jc w:val="left"/>
        <w:rPr>
          <w:rFonts w:ascii="楷体" w:eastAsia="楷体" w:hAnsi="楷体" w:cs="楷体" w:hint="eastAsia"/>
          <w:sz w:val="24"/>
          <w:szCs w:val="21"/>
        </w:rPr>
      </w:pPr>
      <w:r>
        <w:rPr>
          <w:rFonts w:ascii="楷体" w:eastAsia="楷体" w:hAnsi="楷体" w:cs="楷体" w:hint="eastAsia"/>
          <w:sz w:val="24"/>
          <w:szCs w:val="21"/>
          <w:lang w:val="en-US" w:eastAsia="zh-CN"/>
        </w:rPr>
        <w:t>(1)读懂原句,弄清本意.首先要认真读病句,弄明白它要表达的主要意思。</w:t>
      </w:r>
    </w:p>
    <w:p>
      <w:pPr>
        <w:pStyle w:val="Normal2"/>
        <w:spacing w:line="360" w:lineRule="auto"/>
        <w:ind w:firstLine="480" w:firstLineChars="200"/>
        <w:jc w:val="left"/>
        <w:rPr>
          <w:rFonts w:ascii="楷体" w:eastAsia="楷体" w:hAnsi="楷体" w:cs="楷体" w:hint="eastAsia"/>
          <w:sz w:val="24"/>
          <w:szCs w:val="21"/>
        </w:rPr>
      </w:pPr>
      <w:r>
        <w:rPr>
          <w:rFonts w:ascii="楷体" w:eastAsia="楷体" w:hAnsi="楷体" w:cs="楷体" w:hint="eastAsia"/>
          <w:sz w:val="24"/>
          <w:szCs w:val="21"/>
          <w:lang w:val="en-US" w:eastAsia="zh-CN"/>
        </w:rPr>
        <w:t xml:space="preserve">(2)查找病因,确定病症.围绕句子的主要意思找出病句的缘由所在,弄懂属于哪种类型的病句。 </w:t>
      </w:r>
    </w:p>
    <w:p>
      <w:pPr>
        <w:pStyle w:val="Normal2"/>
        <w:spacing w:line="360" w:lineRule="auto"/>
        <w:ind w:firstLine="480" w:firstLineChars="200"/>
        <w:jc w:val="left"/>
        <w:rPr>
          <w:rFonts w:ascii="楷体" w:eastAsia="楷体" w:hAnsi="楷体" w:cs="楷体" w:hint="eastAsia"/>
          <w:sz w:val="24"/>
          <w:szCs w:val="21"/>
        </w:rPr>
      </w:pPr>
      <w:r>
        <w:rPr>
          <w:rFonts w:ascii="楷体" w:eastAsia="楷体" w:hAnsi="楷体" w:cs="楷体" w:hint="eastAsia"/>
          <w:sz w:val="24"/>
          <w:szCs w:val="21"/>
          <w:lang w:val="en-US" w:eastAsia="zh-CN"/>
        </w:rPr>
        <w:t xml:space="preserve">(3)对症下药,修改病句.弄清病因后,要针对句子存在的问题,想好删去什么、添上什么、更换什么,然后动手改病句。 </w:t>
      </w:r>
    </w:p>
    <w:p>
      <w:pPr>
        <w:pStyle w:val="Normal2"/>
        <w:spacing w:line="360" w:lineRule="auto"/>
        <w:ind w:firstLine="480" w:firstLineChars="200"/>
        <w:jc w:val="left"/>
        <w:rPr>
          <w:rFonts w:ascii="楷体" w:eastAsia="楷体" w:hAnsi="楷体" w:cs="楷体" w:hint="eastAsia"/>
          <w:sz w:val="24"/>
          <w:szCs w:val="21"/>
        </w:rPr>
      </w:pPr>
      <w:r>
        <w:rPr>
          <w:rFonts w:ascii="楷体" w:eastAsia="楷体" w:hAnsi="楷体" w:cs="楷体" w:hint="eastAsia"/>
          <w:sz w:val="24"/>
          <w:szCs w:val="21"/>
          <w:lang w:val="en-US" w:eastAsia="zh-CN"/>
        </w:rPr>
        <w:t>(4)认真检查,完成练习.读修改后的句子,看是否正确,是否保留了句子的原意。</w:t>
      </w:r>
    </w:p>
    <w:p>
      <w:pPr>
        <w:pStyle w:val="PlainText1"/>
        <w:shd w:val="clear" w:color="auto" w:fill="auto"/>
        <w:spacing w:line="360" w:lineRule="auto"/>
        <w:ind w:firstLine="480" w:firstLineChars="200"/>
        <w:rPr>
          <w:rFonts w:ascii="楷体" w:eastAsia="楷体" w:hAnsi="楷体" w:cs="楷体" w:hint="eastAsia"/>
          <w:b/>
          <w:bCs/>
          <w:color w:val="0070C0"/>
          <w:kern w:val="2"/>
          <w:sz w:val="24"/>
          <w:lang w:val="en-US" w:eastAsia="zh-CN" w:bidi="ar-SA"/>
        </w:rPr>
      </w:pPr>
      <w:r>
        <w:rPr>
          <w:rFonts w:ascii="楷体" w:eastAsia="楷体" w:hAnsi="楷体" w:cs="楷体" w:hint="eastAsia"/>
          <w:b/>
          <w:bCs/>
          <w:color w:val="0070C0"/>
          <w:kern w:val="2"/>
          <w:sz w:val="24"/>
          <w:szCs w:val="21"/>
          <w:lang w:val="en-US" w:eastAsia="zh-CN" w:bidi="ar-SA"/>
        </w:rPr>
        <w:t>留意：在修改病句中，仍旧要留意不能转变句子的意思，对句子的改动肯定要小，有时句子的毛病不只一处，要认真分辨，还要正确使用修改符号，改完后认真读一读，检查检查。</w:t>
      </w:r>
    </w:p>
    <w:p>
      <w:pPr>
        <w:pStyle w:val="PlainText1"/>
        <w:spacing w:line="360" w:lineRule="auto"/>
        <w:rPr>
          <w:rFonts w:hAnsi="宋体" w:cs="宋体" w:hint="eastAsia"/>
          <w:b/>
          <w:bCs/>
          <w:color w:val="000000" w:themeColor="text1"/>
          <w:sz w:val="21"/>
          <w:lang w:val="en-US" w:eastAsia="zh-CN"/>
        </w:rPr>
      </w:pPr>
      <w:r>
        <w:rPr>
          <w:rFonts w:ascii="宋体" w:eastAsia="宋体" w:hAnsi="宋体" w:cs="宋体" w:hint="eastAsia"/>
          <w:b/>
          <w:bCs/>
          <w:color w:val="000000" w:themeColor="text1"/>
          <w:sz w:val="21"/>
          <w:szCs w:val="21"/>
        </w:rPr>
        <w:pict>
          <v:rect id="_x0000_i1036" alt="学科网(www.zxxk.com)--教育资源门户，提供试卷、教案、课件、论文、素材及各类教学资源下载，还有大量而丰富的教学相关资讯！" style="width:487.05pt;height:1pt" coordsize="21600,21600" o:hralign="center" o:hrstd="t" o:hrnoshade="t" o:hr="t" filled="t" fillcolor="#9cf" stroked="f">
            <w10:anchorlock/>
          </v:rect>
        </w:pict>
      </w:r>
      <w:r>
        <w:rPr>
          <w:rFonts w:hAnsi="宋体" w:cs="宋体" w:hint="eastAsia"/>
          <w:b/>
          <w:bCs/>
          <w:color w:val="000000" w:themeColor="text1"/>
          <w:sz w:val="21"/>
          <w:szCs w:val="21"/>
          <w:lang w:eastAsia="zh-CN"/>
        </w:rPr>
        <w:t>（</w:t>
      </w:r>
      <w:r>
        <w:rPr>
          <w:rFonts w:hAnsi="宋体" w:cs="宋体" w:hint="eastAsia"/>
          <w:b/>
          <w:bCs/>
          <w:color w:val="000000" w:themeColor="text1"/>
          <w:sz w:val="21"/>
          <w:szCs w:val="21"/>
          <w:lang w:val="en-US" w:eastAsia="zh-CN"/>
        </w:rPr>
        <w:t>五</w:t>
      </w:r>
      <w:r>
        <w:rPr>
          <w:rFonts w:hAnsi="宋体" w:cs="宋体" w:hint="eastAsia"/>
          <w:b/>
          <w:bCs/>
          <w:color w:val="000000" w:themeColor="text1"/>
          <w:sz w:val="21"/>
          <w:szCs w:val="21"/>
          <w:lang w:eastAsia="zh-CN"/>
        </w:rPr>
        <w:t>）</w:t>
      </w:r>
      <w:r>
        <w:rPr>
          <w:rStyle w:val="Strong1"/>
          <w:rFonts w:ascii="宋体" w:eastAsia="宋体" w:hAnsi="宋体" w:cs="宋体" w:hint="eastAsia"/>
          <w:sz w:val="21"/>
          <w:szCs w:val="21"/>
          <w:lang w:eastAsia="zh-CN"/>
        </w:rPr>
        <w:t xml:space="preserve">常用的修改符号 </w:t>
      </w:r>
      <w:r>
        <w:rPr>
          <w:rFonts w:ascii="宋体" w:eastAsia="宋体" w:hAnsi="宋体" w:cs="宋体" w:hint="eastAsia"/>
          <w:b/>
          <w:bCs/>
          <w:color w:val="000000" w:themeColor="text1"/>
          <w:sz w:val="21"/>
          <w:szCs w:val="21"/>
          <w:lang w:val="en-US" w:eastAsia="zh-CN"/>
        </w:rPr>
        <w:t xml:space="preserve"> </w:t>
      </w:r>
    </w:p>
    <w:p>
      <w:pPr>
        <w:pStyle w:val="PlainText1"/>
        <w:spacing w:line="360" w:lineRule="auto"/>
        <w:jc w:val="center"/>
        <w:rPr>
          <w:rFonts w:hAnsi="宋体" w:cs="宋体" w:hint="eastAsia"/>
          <w:b/>
          <w:bCs/>
          <w:color w:val="000000" w:themeColor="text1"/>
          <w:sz w:val="21"/>
          <w:lang w:val="en-US" w:eastAsia="zh-CN"/>
        </w:rPr>
      </w:pPr>
      <w:r>
        <w:rPr>
          <w:rFonts w:ascii="宋体" w:eastAsia="宋体" w:hAnsi="宋体" w:cs="宋体" w:hint="eastAsia"/>
          <w:spacing w:val="8"/>
          <w:sz w:val="21"/>
          <w:szCs w:val="21"/>
        </w:rPr>
        <w:drawing>
          <wp:inline distT="0" distB="0" distL="114300" distR="114300">
            <wp:extent cx="3641090" cy="1997075"/>
            <wp:effectExtent l="0" t="0" r="3810" b="9525"/>
            <wp:docPr id="18" name="图片 18" descr="C:\Users\lenovo\Pictures\Saved Pictures\t0111c4e4ffa094a3ad.pngt0111c4e4ffa094a3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C:\Users\lenovo\Pictures\Saved Pictures\t0111c4e4ffa094a3ad.pngt0111c4e4ffa094a3ad"/>
                    <pic:cNvPicPr>
                      <a:picLocks noChangeAspect="1"/>
                    </pic:cNvPicPr>
                  </pic:nvPicPr>
                  <pic:blipFill>
                    <a:blip xmlns:r="http://schemas.openxmlformats.org/officeDocument/2006/relationships" r:embed="rId7"/>
                    <a:stretch>
                      <a:fillRect/>
                    </a:stretch>
                  </pic:blipFill>
                  <pic:spPr>
                    <a:xfrm>
                      <a:off x="0" y="0"/>
                      <a:ext cx="3641090" cy="1997075"/>
                    </a:xfrm>
                    <a:prstGeom prst="rect">
                      <a:avLst/>
                    </a:prstGeom>
                    <a:noFill/>
                    <a:ln w="9525">
                      <a:noFill/>
                    </a:ln>
                  </pic:spPr>
                </pic:pic>
              </a:graphicData>
            </a:graphic>
          </wp:inline>
        </w:drawing>
      </w:r>
    </w:p>
    <w:p>
      <w:pPr>
        <w:pStyle w:val="Normal2"/>
        <w:spacing w:line="360" w:lineRule="auto"/>
        <w:ind w:firstLine="480" w:firstLineChars="200"/>
        <w:jc w:val="left"/>
        <w:rPr>
          <w:rFonts w:ascii="楷体" w:eastAsia="楷体" w:hAnsi="楷体" w:cs="楷体" w:hint="eastAsia"/>
          <w:sz w:val="24"/>
          <w:szCs w:val="21"/>
        </w:rPr>
      </w:pPr>
      <w:r>
        <w:rPr>
          <w:rFonts w:ascii="楷体" w:eastAsia="楷体" w:hAnsi="楷体" w:cs="楷体" w:hint="eastAsia"/>
          <w:sz w:val="24"/>
          <w:szCs w:val="21"/>
        </w:rPr>
        <w:t>1．删除号：用来删除字、标点符号、词、短语及长句或段落。</w:t>
      </w:r>
    </w:p>
    <w:p>
      <w:pPr>
        <w:pStyle w:val="Normal2"/>
        <w:spacing w:line="360" w:lineRule="auto"/>
        <w:ind w:firstLine="480" w:firstLineChars="200"/>
        <w:jc w:val="left"/>
        <w:rPr>
          <w:rFonts w:ascii="楷体" w:eastAsia="楷体" w:hAnsi="楷体" w:cs="楷体" w:hint="eastAsia"/>
          <w:sz w:val="24"/>
          <w:szCs w:val="21"/>
        </w:rPr>
      </w:pPr>
      <w:r>
        <w:rPr>
          <w:rFonts w:ascii="楷体" w:eastAsia="楷体" w:hAnsi="楷体" w:cs="楷体" w:hint="eastAsia"/>
          <w:sz w:val="24"/>
          <w:szCs w:val="21"/>
        </w:rPr>
        <w:t>2．恢复号：又称保留号，用于恢复被删除的文字或符号。</w:t>
      </w:r>
    </w:p>
    <w:p>
      <w:pPr>
        <w:pStyle w:val="Normal2"/>
        <w:spacing w:line="360" w:lineRule="auto"/>
        <w:ind w:firstLine="480" w:firstLineChars="200"/>
        <w:jc w:val="left"/>
        <w:rPr>
          <w:rFonts w:ascii="楷体" w:eastAsia="楷体" w:hAnsi="楷体" w:cs="楷体" w:hint="eastAsia"/>
          <w:sz w:val="24"/>
          <w:szCs w:val="21"/>
        </w:rPr>
      </w:pPr>
      <w:r>
        <w:rPr>
          <w:rFonts w:ascii="楷体" w:eastAsia="楷体" w:hAnsi="楷体" w:cs="楷体" w:hint="eastAsia"/>
          <w:sz w:val="24"/>
          <w:szCs w:val="21"/>
        </w:rPr>
        <w:t>3．对调号：用于相临的字、词或短句调换位置。</w:t>
      </w:r>
    </w:p>
    <w:p>
      <w:pPr>
        <w:pStyle w:val="Normal2"/>
        <w:spacing w:line="360" w:lineRule="auto"/>
        <w:ind w:firstLine="480" w:firstLineChars="200"/>
        <w:jc w:val="left"/>
        <w:rPr>
          <w:rFonts w:ascii="楷体" w:eastAsia="楷体" w:hAnsi="楷体" w:cs="楷体" w:hint="eastAsia"/>
          <w:sz w:val="24"/>
          <w:szCs w:val="21"/>
        </w:rPr>
      </w:pPr>
      <w:r>
        <w:rPr>
          <w:rFonts w:ascii="楷体" w:eastAsia="楷体" w:hAnsi="楷体" w:cs="楷体" w:hint="eastAsia"/>
          <w:sz w:val="24"/>
          <w:szCs w:val="21"/>
        </w:rPr>
        <w:t>4．改正号：把错误的文字或符号更正为正确的。</w:t>
      </w:r>
    </w:p>
    <w:p>
      <w:pPr>
        <w:pStyle w:val="Normal2"/>
        <w:spacing w:line="360" w:lineRule="auto"/>
        <w:ind w:firstLine="480" w:firstLineChars="200"/>
        <w:jc w:val="left"/>
        <w:rPr>
          <w:rFonts w:ascii="楷体" w:eastAsia="楷体" w:hAnsi="楷体" w:cs="楷体" w:hint="eastAsia"/>
          <w:sz w:val="24"/>
          <w:szCs w:val="21"/>
        </w:rPr>
      </w:pPr>
      <w:r>
        <w:rPr>
          <w:rFonts w:ascii="楷体" w:eastAsia="楷体" w:hAnsi="楷体" w:cs="楷体" w:hint="eastAsia"/>
          <w:sz w:val="24"/>
          <w:szCs w:val="21"/>
        </w:rPr>
        <w:t>5．增添号：在文字或句、段间增添新的文字或符号。</w:t>
      </w:r>
    </w:p>
    <w:p>
      <w:pPr>
        <w:pStyle w:val="Normal2"/>
        <w:spacing w:line="360" w:lineRule="auto"/>
        <w:ind w:firstLine="480" w:firstLineChars="200"/>
        <w:jc w:val="left"/>
        <w:rPr>
          <w:rFonts w:ascii="楷体" w:eastAsia="楷体" w:hAnsi="楷体" w:cs="楷体" w:hint="eastAsia"/>
          <w:sz w:val="24"/>
          <w:szCs w:val="21"/>
        </w:rPr>
      </w:pPr>
      <w:r>
        <w:rPr>
          <w:rFonts w:ascii="楷体" w:eastAsia="楷体" w:hAnsi="楷体" w:cs="楷体" w:hint="eastAsia"/>
          <w:sz w:val="24"/>
          <w:szCs w:val="21"/>
        </w:rPr>
        <w:t>6．重点号：专用于赞美写得好的词、句。</w:t>
      </w:r>
    </w:p>
    <w:p>
      <w:pPr>
        <w:pStyle w:val="Normal2"/>
        <w:spacing w:line="360" w:lineRule="auto"/>
        <w:ind w:firstLine="480" w:firstLineChars="200"/>
        <w:jc w:val="left"/>
        <w:rPr>
          <w:rFonts w:ascii="楷体" w:eastAsia="楷体" w:hAnsi="楷体" w:cs="楷体" w:hint="eastAsia"/>
          <w:sz w:val="24"/>
          <w:szCs w:val="21"/>
        </w:rPr>
      </w:pPr>
      <w:r>
        <w:rPr>
          <w:rFonts w:ascii="楷体" w:eastAsia="楷体" w:hAnsi="楷体" w:cs="楷体" w:hint="eastAsia"/>
          <w:sz w:val="24"/>
          <w:szCs w:val="21"/>
        </w:rPr>
        <w:t>7．提示号：专用于有问题的字、词、句，提示作者自行分析错误并改正。</w:t>
      </w:r>
    </w:p>
    <w:p>
      <w:pPr>
        <w:pStyle w:val="Normal2"/>
        <w:spacing w:line="360" w:lineRule="auto"/>
        <w:ind w:firstLine="480" w:firstLineChars="200"/>
        <w:jc w:val="left"/>
        <w:rPr>
          <w:rFonts w:ascii="楷体" w:eastAsia="楷体" w:hAnsi="楷体" w:cs="楷体" w:hint="eastAsia"/>
          <w:sz w:val="24"/>
          <w:szCs w:val="21"/>
        </w:rPr>
      </w:pPr>
      <w:r>
        <w:rPr>
          <w:rFonts w:ascii="楷体" w:eastAsia="楷体" w:hAnsi="楷体" w:cs="楷体" w:hint="eastAsia"/>
          <w:sz w:val="24"/>
          <w:szCs w:val="21"/>
        </w:rPr>
        <w:t>8．调遣号：用于远距离调移字、标点符号、词、句、段。</w:t>
      </w:r>
    </w:p>
    <w:p>
      <w:pPr>
        <w:pStyle w:val="Normal2"/>
        <w:spacing w:line="360" w:lineRule="auto"/>
        <w:ind w:firstLine="480" w:firstLineChars="200"/>
        <w:jc w:val="left"/>
        <w:rPr>
          <w:rFonts w:ascii="楷体" w:eastAsia="楷体" w:hAnsi="楷体" w:cs="楷体" w:hint="eastAsia"/>
          <w:sz w:val="24"/>
          <w:szCs w:val="21"/>
        </w:rPr>
      </w:pPr>
      <w:r>
        <w:rPr>
          <w:rFonts w:ascii="楷体" w:eastAsia="楷体" w:hAnsi="楷体" w:cs="楷体" w:hint="eastAsia"/>
          <w:sz w:val="24"/>
          <w:szCs w:val="21"/>
        </w:rPr>
        <w:t xml:space="preserve">9．起段号：把一段文字分成两段，表示另起一段。                     </w:t>
      </w:r>
    </w:p>
    <w:p>
      <w:pPr>
        <w:pStyle w:val="Normal2"/>
        <w:spacing w:line="360" w:lineRule="auto"/>
        <w:ind w:firstLine="480" w:firstLineChars="200"/>
        <w:jc w:val="left"/>
        <w:rPr>
          <w:rFonts w:ascii="楷体" w:eastAsia="楷体" w:hAnsi="楷体" w:cs="楷体" w:hint="eastAsia"/>
          <w:sz w:val="24"/>
          <w:szCs w:val="21"/>
        </w:rPr>
      </w:pPr>
      <w:r>
        <w:rPr>
          <w:rFonts w:ascii="楷体" w:eastAsia="楷体" w:hAnsi="楷体" w:cs="楷体" w:hint="eastAsia"/>
          <w:sz w:val="24"/>
          <w:szCs w:val="21"/>
        </w:rPr>
        <w:t>10．并段号：把下段文字接在上文后，表示不应当分段。</w:t>
      </w:r>
    </w:p>
    <w:p>
      <w:pPr>
        <w:pStyle w:val="Normal2"/>
        <w:spacing w:line="360" w:lineRule="auto"/>
        <w:ind w:firstLine="480" w:firstLineChars="200"/>
        <w:jc w:val="left"/>
        <w:rPr>
          <w:rFonts w:ascii="楷体" w:eastAsia="楷体" w:hAnsi="楷体" w:cs="楷体" w:hint="eastAsia"/>
          <w:sz w:val="24"/>
          <w:szCs w:val="21"/>
        </w:rPr>
      </w:pPr>
      <w:r>
        <w:rPr>
          <w:rFonts w:ascii="楷体" w:eastAsia="楷体" w:hAnsi="楷体" w:cs="楷体" w:hint="eastAsia"/>
          <w:sz w:val="24"/>
          <w:szCs w:val="21"/>
        </w:rPr>
        <w:t>11．缩位号：把一行的顶格文字缩两格，表示另起段，文字顺延后移。</w:t>
      </w:r>
    </w:p>
    <w:p>
      <w:pPr>
        <w:pStyle w:val="Normal2"/>
        <w:spacing w:line="360" w:lineRule="auto"/>
        <w:ind w:firstLine="480" w:firstLineChars="200"/>
        <w:jc w:val="left"/>
        <w:rPr>
          <w:rFonts w:ascii="楷体" w:eastAsia="楷体" w:hAnsi="楷体" w:cs="楷体" w:hint="eastAsia"/>
          <w:sz w:val="24"/>
          <w:szCs w:val="21"/>
        </w:rPr>
      </w:pPr>
      <w:r>
        <w:rPr>
          <w:rFonts w:ascii="楷体" w:eastAsia="楷体" w:hAnsi="楷体" w:cs="楷体" w:hint="eastAsia"/>
          <w:sz w:val="24"/>
          <w:szCs w:val="21"/>
        </w:rPr>
        <w:t>12．前移号：文字前移或顶格。</w:t>
      </w:r>
    </w:p>
    <w:p>
      <w:pPr>
        <w:pStyle w:val="Normal2"/>
        <w:spacing w:line="360" w:lineRule="auto"/>
        <w:jc w:val="left"/>
        <w:rPr>
          <w:rFonts w:ascii="宋体" w:hAnsi="宋体" w:cs="宋体" w:hint="eastAsia"/>
          <w:b/>
          <w:color w:val="FFFFFF" w:themeColor="background1"/>
          <w:szCs w:val="21"/>
        </w:rPr>
      </w:pPr>
    </w:p>
    <w:p>
      <w:pPr>
        <w:pStyle w:val="PlainText1"/>
        <w:shd w:val="clear" w:color="auto" w:fill="DAE3F3" w:themeFill="accent5" w:themeFillTint="32"/>
        <w:spacing w:line="360" w:lineRule="auto"/>
        <w:jc w:val="center"/>
        <w:rPr>
          <w:rFonts w:ascii="黑体" w:eastAsia="黑体" w:hAnsi="黑体" w:cs="黑体" w:hint="eastAsia"/>
          <w:b/>
          <w:color w:val="000000" w:themeColor="text1"/>
          <w:sz w:val="24"/>
          <w:szCs w:val="24"/>
          <w:lang w:val="en-US" w:eastAsia="zh-CN"/>
        </w:rPr>
        <w:sectPr>
          <w:type w:val="nextPage"/>
          <w:pgSz w:w="11906" w:h="16838"/>
          <w:pgMar w:top="935" w:right="748" w:bottom="873" w:left="901" w:header="283" w:footer="425" w:gutter="0"/>
          <w:pgNumType w:fmt="decimal" w:start="4"/>
          <w:cols w:num="1" w:space="425"/>
          <w:titlePg w:val="0"/>
          <w:docGrid w:type="lines" w:linePitch="312" w:charSpace="0"/>
        </w:sectPr>
      </w:pPr>
      <w:r>
        <w:rPr>
          <w:rFonts w:ascii="黑体" w:eastAsia="黑体" w:hAnsi="黑体" w:cs="黑体" w:hint="eastAsia"/>
          <w:b/>
          <w:color w:val="000000" w:themeColor="text1"/>
          <w:sz w:val="24"/>
          <w:szCs w:val="24"/>
          <w:lang w:val="en-US" w:eastAsia="zh-CN"/>
        </w:rPr>
        <w:t>专项提升</w:t>
      </w:r>
    </w:p>
    <w:p>
      <w:pPr>
        <w:pStyle w:val="Normal3"/>
        <w:spacing w:line="360" w:lineRule="auto"/>
        <w:jc w:val="left"/>
        <w:textAlignment w:val="center"/>
        <w:rPr>
          <w:rFonts w:ascii="宋体" w:hAnsi="宋体" w:cs="宋体" w:hint="eastAsia"/>
          <w:b/>
          <w:i w:val="0"/>
          <w:szCs w:val="21"/>
        </w:rPr>
      </w:pPr>
      <w:r>
        <w:rPr>
          <w:rFonts w:ascii="宋体" w:eastAsia="宋体" w:hAnsi="宋体" w:cs="宋体" w:hint="eastAsia"/>
          <w:b/>
          <w:i w:val="0"/>
          <w:sz w:val="21"/>
          <w:szCs w:val="21"/>
        </w:rPr>
        <w:t>一、选择题</w:t>
      </w:r>
    </w:p>
    <w:p>
      <w:pPr>
        <w:pStyle w:val="Normal3"/>
        <w:shd w:val="clear" w:color="auto" w:fill="FFFFFF"/>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1．下列句子中，没有语病的一项是（</w:t>
      </w:r>
      <w:r>
        <w:rPr>
          <w:rFonts w:ascii="宋体" w:eastAsia="宋体" w:hAnsi="宋体" w:cs="宋体" w:hint="eastAsia"/>
          <w:b/>
          <w:bCs/>
          <w:kern w:val="0"/>
          <w:sz w:val="21"/>
          <w:szCs w:val="21"/>
        </w:rPr>
        <w:t>   </w:t>
      </w:r>
      <w:r>
        <w:rPr>
          <w:rFonts w:ascii="宋体" w:eastAsia="宋体" w:hAnsi="宋体" w:cs="宋体" w:hint="eastAsia"/>
          <w:b/>
          <w:bCs/>
          <w:sz w:val="21"/>
          <w:szCs w:val="21"/>
        </w:rPr>
        <w:t>）</w:t>
      </w:r>
    </w:p>
    <w:p>
      <w:pPr>
        <w:pStyle w:val="Normal3"/>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A．通过这次语文综合性学习，让我们从一个侧面感受到了戏剧的魅力。</w:t>
      </w:r>
    </w:p>
    <w:p>
      <w:pPr>
        <w:pStyle w:val="Normal3"/>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B．从小学一年级到现在，你肯定有过被小说的情节深深吸引的时候。</w:t>
      </w:r>
    </w:p>
    <w:p>
      <w:pPr>
        <w:pStyle w:val="Normal3"/>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C．晚饭过后，她那优美的舞姿，动听的歌声，还回响在我耳边。</w:t>
      </w:r>
    </w:p>
    <w:p>
      <w:pPr>
        <w:pStyle w:val="Normal3"/>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D．当今时代，科学技术已推动生产力进展的巨大动力。</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【答案】B</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【详解】考查学生病句辨析能力。</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A．有误。句子成分残缺，缺少主语，删去“通过”或“使”。</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C．有误，句子搭配不当，将“优美的舞姿，”删去。</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D．有误，句子用词不当，将“已”改为“是”。故选B。</w:t>
      </w:r>
    </w:p>
    <w:p>
      <w:pPr>
        <w:pStyle w:val="Normal3"/>
        <w:shd w:val="clear" w:color="auto" w:fill="FFFFFF"/>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2．下列句子中没有语病的一项是（      ）</w:t>
      </w:r>
    </w:p>
    <w:p>
      <w:pPr>
        <w:pStyle w:val="Normal3"/>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A．读了《扁鹊治病》这篇课文，深受启发。</w:t>
      </w:r>
    </w:p>
    <w:p>
      <w:pPr>
        <w:pStyle w:val="Normal3"/>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B．老师用和气的语气、温柔的目光凝视着我们。</w:t>
      </w:r>
    </w:p>
    <w:p>
      <w:pPr>
        <w:pStyle w:val="Normal3"/>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C．为了避开今后再发生类似的错误，我们应当吸取教训，努力改进工作方法。</w:t>
      </w:r>
    </w:p>
    <w:p>
      <w:pPr>
        <w:pStyle w:val="Normal3"/>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D．同学们的幽默表演，使在场的人都忍俊不禁地笑了。</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【答案】C</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【详解】本题考查修改病句。</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A．缺少主语，可改为：读了《扁鹊治病》这篇课文，我深受启发。</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B．搭配不当，“和气的语气语气”不能用“凝视着”来修饰，应去掉。</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C．无误。</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D．重复啰嗦，去掉“忍俊不禁”或“地笑了”。故选C。</w:t>
      </w:r>
    </w:p>
    <w:p>
      <w:pPr>
        <w:pStyle w:val="Normal3"/>
        <w:shd w:val="clear" w:color="auto" w:fill="FFFFFF"/>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3．下列句子中没有语病的一项是（        ）</w:t>
      </w:r>
    </w:p>
    <w:p>
      <w:pPr>
        <w:pStyle w:val="Normal3"/>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A．王老师对我们要求格外严格。</w:t>
      </w:r>
    </w:p>
    <w:p>
      <w:pPr>
        <w:pStyle w:val="Normal3"/>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B．看了这部电影，使我们都留下了深刻的印象</w:t>
      </w:r>
    </w:p>
    <w:p>
      <w:pPr>
        <w:pStyle w:val="Normal3"/>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C．从此，我端正了有错必改的好习惯。</w:t>
      </w:r>
    </w:p>
    <w:p>
      <w:pPr>
        <w:pStyle w:val="Normal3"/>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D．我写的一遍作文“我爱故乡的梧桐树”在作文比赛中中奖了。</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【答案】A</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【详解】本题考查的是病句辨析能力。</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需要学生认真阅读原句题目并进行辨析。</w:t>
      </w:r>
    </w:p>
    <w:p>
      <w:pPr>
        <w:pStyle w:val="Normal3"/>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依据认真阅读题目可知：</w:t>
      </w:r>
    </w:p>
    <w:p>
      <w:pPr>
        <w:pStyle w:val="Normal3"/>
        <w:shd w:val="clear" w:color="auto" w:fill="F2F2F2"/>
        <w:spacing w:line="360" w:lineRule="auto"/>
        <w:jc w:val="left"/>
        <w:textAlignment w:val="center"/>
        <w:rPr>
          <w:rFonts w:ascii="宋体" w:hAnsi="宋体" w:cs="宋体" w:hint="eastAsia"/>
          <w:szCs w:val="21"/>
        </w:rPr>
        <w:sectPr>
          <w:type w:val="nextPage"/>
          <w:pgSz w:w="11906" w:h="16838"/>
          <w:pgMar w:top="935" w:right="748" w:bottom="873" w:left="901" w:header="283" w:footer="425" w:gutter="0"/>
          <w:pgNumType w:fmt="decimal" w:start="5"/>
          <w:cols w:num="1" w:space="425"/>
          <w:titlePg w:val="0"/>
          <w:docGrid w:type="lines" w:linePitch="312" w:charSpace="0"/>
        </w:sectPr>
      </w:pPr>
      <w:r>
        <w:rPr>
          <w:rFonts w:ascii="宋体" w:eastAsia="宋体" w:hAnsi="宋体" w:cs="宋体" w:hint="eastAsia"/>
          <w:sz w:val="21"/>
          <w:szCs w:val="21"/>
        </w:rPr>
        <w:t>B.缺少主语，去掉“看了”或“使”。改句子为：看了这部电影，我们留下了深刻的印象。</w:t>
      </w:r>
    </w:p>
    <w:p>
      <w:pPr>
        <w:pStyle w:val="Normal4"/>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C.词语搭配不当，“习惯”应搭配“养成”。改句子为：从此，我养成了有错必改的好习惯。</w:t>
      </w:r>
    </w:p>
    <w:p>
      <w:pPr>
        <w:pStyle w:val="Normal4"/>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D.原句作文应当是“一篇”，“我爱故乡的梧桐树”是获奖的作文名称，应将双引号改为书名号；“中奖”词语使用不当，“作品”一般搭配“获奖”。改句子为：我写的一篇作文《我爱故乡的梧桐树》在作文比赛中获奖了。</w:t>
      </w:r>
    </w:p>
    <w:p>
      <w:pPr>
        <w:pStyle w:val="Normal4"/>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故选A。</w:t>
      </w:r>
    </w:p>
    <w:p>
      <w:pPr>
        <w:pStyle w:val="Normal4"/>
        <w:shd w:val="clear" w:color="auto" w:fill="FFFFFF"/>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4．下列句子中，没有语病的一项是（     ）</w:t>
      </w:r>
    </w:p>
    <w:p>
      <w:pPr>
        <w:pStyle w:val="Normal4"/>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A．《往事》的作者是有名作家冰心写的。</w:t>
      </w:r>
    </w:p>
    <w:p>
      <w:pPr>
        <w:pStyle w:val="Normal4"/>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B．我们要不断改进学习方法，提高学习效率。</w:t>
      </w:r>
    </w:p>
    <w:p>
      <w:pPr>
        <w:pStyle w:val="Normal4"/>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C．通过本单元的学习，使我们进一步了解诗歌，感受诗歌的魅力。</w:t>
      </w:r>
    </w:p>
    <w:p>
      <w:pPr>
        <w:pStyle w:val="Normal4"/>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D．北方的冬天是一个特殊     美丽的地方。</w:t>
      </w:r>
    </w:p>
    <w:p>
      <w:pPr>
        <w:pStyle w:val="Normal4"/>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【答案】B</w:t>
      </w:r>
    </w:p>
    <w:p>
      <w:pPr>
        <w:pStyle w:val="Normal4"/>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【详解】本题考查病句辨析。</w:t>
      </w:r>
    </w:p>
    <w:p>
      <w:pPr>
        <w:pStyle w:val="Normal4"/>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A．句式杂糅，删掉“的作者”或“写的”；</w:t>
      </w:r>
    </w:p>
    <w:p>
      <w:pPr>
        <w:pStyle w:val="Normal4"/>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C．缺少主语，去掉“使”；</w:t>
      </w:r>
    </w:p>
    <w:p>
      <w:pPr>
        <w:pStyle w:val="Normal4"/>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D．搭配不当，“冬天”是一个季节不是一个“地方”，可改成：北方的冬天是一个特殊     美丽的季节。故选B。</w:t>
      </w:r>
    </w:p>
    <w:p>
      <w:pPr>
        <w:pStyle w:val="Normal4"/>
        <w:shd w:val="clear" w:color="auto" w:fill="FFFFFF"/>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5．下列句子中没有语病的是哪一项？（   ）</w:t>
      </w:r>
    </w:p>
    <w:p>
      <w:pPr>
        <w:pStyle w:val="Normal4"/>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A．冰心的故乡是福建福州人。</w:t>
      </w:r>
    </w:p>
    <w:p>
      <w:pPr>
        <w:pStyle w:val="Normal4"/>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B．我养成了认真检查作业的习惯。</w:t>
      </w:r>
    </w:p>
    <w:p>
      <w:pPr>
        <w:pStyle w:val="Normal4"/>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C．同学们肯定要守交通规章，防止不要发生事故。</w:t>
      </w:r>
    </w:p>
    <w:p>
      <w:pPr>
        <w:pStyle w:val="Normal4"/>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D．在老师和同学们的帮忙下，使他的成果有了很大的进步。</w:t>
      </w:r>
    </w:p>
    <w:p>
      <w:pPr>
        <w:pStyle w:val="Normal4"/>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【答案】B</w:t>
      </w:r>
    </w:p>
    <w:p>
      <w:pPr>
        <w:pStyle w:val="Normal4"/>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【详解】本题考查了修改病句。</w:t>
      </w:r>
    </w:p>
    <w:p>
      <w:pPr>
        <w:pStyle w:val="Normal4"/>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A．句式杂糅，删去“人”。</w:t>
      </w:r>
    </w:p>
    <w:p>
      <w:pPr>
        <w:pStyle w:val="Normal4"/>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C．否定不当，“防止”“不要”删去其中一个。</w:t>
      </w:r>
    </w:p>
    <w:p>
      <w:pPr>
        <w:pStyle w:val="Normal4"/>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D．缺少主语，删去“使”。故选B。</w:t>
      </w:r>
    </w:p>
    <w:p>
      <w:pPr>
        <w:pStyle w:val="Normal4"/>
        <w:shd w:val="clear" w:color="auto" w:fill="FFFFFF"/>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6．下列句子中有语病的是哪一项（     ）</w:t>
      </w:r>
    </w:p>
    <w:p>
      <w:pPr>
        <w:pStyle w:val="Normal4"/>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A．下课铃声一响，操场上立刻沸腾了起来。</w:t>
      </w:r>
    </w:p>
    <w:p>
      <w:pPr>
        <w:pStyle w:val="Normal4"/>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B．图书角有《儿童文学》《少年文艺》等课外书。</w:t>
      </w:r>
    </w:p>
    <w:p>
      <w:pPr>
        <w:pStyle w:val="Normal4"/>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C．观赏好的文学作品，可以提升我们的写作水平。</w:t>
      </w:r>
    </w:p>
    <w:p>
      <w:pPr>
        <w:pStyle w:val="Normal4"/>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D．我们全校师生和班主任都参与了本次消防演习活动。</w:t>
      </w:r>
    </w:p>
    <w:p>
      <w:pPr>
        <w:pStyle w:val="Normal4"/>
        <w:shd w:val="clear" w:color="auto" w:fill="F2F2F2"/>
        <w:spacing w:line="360" w:lineRule="auto"/>
        <w:jc w:val="left"/>
        <w:textAlignment w:val="center"/>
        <w:rPr>
          <w:rFonts w:ascii="宋体" w:hAnsi="宋体" w:cs="宋体" w:hint="eastAsia"/>
          <w:szCs w:val="21"/>
        </w:rPr>
        <w:sectPr>
          <w:type w:val="nextPage"/>
          <w:pgSz w:w="11906" w:h="16838"/>
          <w:pgMar w:top="935" w:right="748" w:bottom="873" w:left="901" w:header="283" w:footer="425" w:gutter="0"/>
          <w:pgNumType w:fmt="decimal" w:start="6"/>
          <w:cols w:num="1" w:space="425"/>
          <w:titlePg w:val="0"/>
          <w:docGrid w:type="lines" w:linePitch="312" w:charSpace="0"/>
        </w:sectPr>
      </w:pPr>
      <w:r>
        <w:rPr>
          <w:rFonts w:ascii="宋体" w:eastAsia="宋体" w:hAnsi="宋体" w:cs="宋体" w:hint="eastAsia"/>
          <w:sz w:val="21"/>
          <w:szCs w:val="21"/>
        </w:rPr>
        <w:t>【答案】D</w:t>
      </w:r>
    </w:p>
    <w:p>
      <w:pPr>
        <w:pStyle w:val="Normal4"/>
        <w:shd w:val="clear" w:color="auto" w:fill="F2F2F2"/>
        <w:spacing w:line="360" w:lineRule="auto"/>
        <w:jc w:val="left"/>
        <w:textAlignment w:val="center"/>
        <w:rPr>
          <w:rFonts w:ascii="宋体" w:hAnsi="宋体" w:cs="宋体" w:hint="eastAsia"/>
          <w:szCs w:val="21"/>
        </w:rPr>
        <w:sectPr>
          <w:type w:val="nextPage"/>
          <w:pgSz w:w="11906" w:h="16838"/>
          <w:pgMar w:top="935" w:right="748" w:bottom="873" w:left="901" w:header="283" w:footer="425" w:gutter="0"/>
          <w:pgNumType w:fmt="decimal" w:start="7"/>
          <w:cols w:num="1" w:space="425"/>
          <w:titlePg w:val="0"/>
          <w:docGrid w:type="lines" w:linePitch="312" w:charSpace="0"/>
        </w:sectPr>
      </w:pPr>
      <w:r>
        <w:rPr>
          <w:rFonts w:ascii="宋体" w:eastAsia="宋体" w:hAnsi="宋体" w:cs="宋体" w:hint="eastAsia"/>
          <w:sz w:val="21"/>
          <w:szCs w:val="21"/>
        </w:rPr>
        <w:t>【详解】本题考查病句辨析。D．重复啰嗦，“全校师生”包括“班主任”，所以把“和班主任”删掉。故选D。</w:t>
      </w:r>
    </w:p>
    <w:p>
      <w:pPr>
        <w:pStyle w:val="Normal5"/>
        <w:shd w:val="clear" w:color="auto" w:fill="FFFFFF"/>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7．下列句子没有语病的是哪一项（    ）</w:t>
      </w:r>
    </w:p>
    <w:p>
      <w:pPr>
        <w:pStyle w:val="Normal5"/>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A．少先队员乐观响应“珍惜自然资源”。</w:t>
      </w:r>
    </w:p>
    <w:p>
      <w:pPr>
        <w:pStyle w:val="Normal5"/>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B．在老师的教育下，他明确了学习态度。</w:t>
      </w:r>
    </w:p>
    <w:p>
      <w:pPr>
        <w:pStyle w:val="Normal5"/>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C．相声表演开始了，观众们都目不转睛地望着舞台上的演出。</w:t>
      </w:r>
    </w:p>
    <w:p>
      <w:pPr>
        <w:pStyle w:val="Normal5"/>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D．我们班取得了接力竞赛第一名，大家的心里露出了胜利的喜悦。</w:t>
      </w:r>
    </w:p>
    <w:p>
      <w:pPr>
        <w:pStyle w:val="Normal5"/>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【答案】C</w:t>
      </w:r>
    </w:p>
    <w:p>
      <w:pPr>
        <w:pStyle w:val="Normal5"/>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【详解】此题考查病句辨析。</w:t>
      </w:r>
    </w:p>
    <w:p>
      <w:pPr>
        <w:pStyle w:val="Normal5"/>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A．成分残缺。这句话正确的应当是：少先队员们乐观响应“珍惜自然资源”的号召。</w:t>
      </w:r>
    </w:p>
    <w:p>
      <w:pPr>
        <w:pStyle w:val="Normal5"/>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B．“明确学习态度”搭配不当。这句话正确的应当是：在老师的教育下，他端正了学习态度。</w:t>
      </w:r>
    </w:p>
    <w:p>
      <w:pPr>
        <w:pStyle w:val="Normal5"/>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D．“心里露出了胜利的喜悦”搭配不当。这句话正确的应当是：我们班取得了接力竞赛第一名，大家的脸上露出了胜利的喜悦。故选C。</w:t>
      </w:r>
    </w:p>
    <w:p>
      <w:pPr>
        <w:pStyle w:val="Normal5"/>
        <w:shd w:val="clear" w:color="auto" w:fill="FFFFFF"/>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8．下列句子中没有语病的一项是（    ）</w:t>
      </w:r>
    </w:p>
    <w:p>
      <w:pPr>
        <w:pStyle w:val="Normal5"/>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A．这棵树结满了许许多多的果实。</w:t>
      </w:r>
    </w:p>
    <w:p>
      <w:pPr>
        <w:pStyle w:val="Normal5"/>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B．尽管我费了九牛二虎之力，而且飞机模型还是没能胜利完成。</w:t>
      </w:r>
    </w:p>
    <w:p>
      <w:pPr>
        <w:pStyle w:val="Normal5"/>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C．通过这个单元的学习，我们了解了许多爱国人物的故事。</w:t>
      </w:r>
    </w:p>
    <w:p>
      <w:pPr>
        <w:pStyle w:val="Normal5"/>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【答案】C</w:t>
      </w:r>
    </w:p>
    <w:p>
      <w:pPr>
        <w:pStyle w:val="Normal5"/>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【详解】本题考查病句辨析。</w:t>
      </w:r>
    </w:p>
    <w:p>
      <w:pPr>
        <w:pStyle w:val="Normal5"/>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A．语义重复，“结满”与“许许多多的”意思重复，可改为“这棵树结满了果实”。</w:t>
      </w:r>
    </w:p>
    <w:p>
      <w:pPr>
        <w:pStyle w:val="Normal5"/>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B．关联词不当，“我费了九牛二虎之力”与“飞机模型还是没能胜利完成”句子之间为转折关系，应当为“尽管……但是……”故选C。</w:t>
      </w:r>
    </w:p>
    <w:p>
      <w:pPr>
        <w:pStyle w:val="Normal5"/>
        <w:shd w:val="clear" w:color="auto" w:fill="FFFFFF"/>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9．下列句子中没有语病的一项是（　　）</w:t>
      </w:r>
    </w:p>
    <w:p>
      <w:pPr>
        <w:pStyle w:val="Normal5"/>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A．随地吐痰的人，是一种不文明的习惯。</w:t>
      </w:r>
    </w:p>
    <w:p>
      <w:pPr>
        <w:pStyle w:val="Normal5"/>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B．一个人是否有抱负和信念，是取得胜利的关键。</w:t>
      </w:r>
    </w:p>
    <w:p>
      <w:pPr>
        <w:pStyle w:val="Normal5"/>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C．通过班主任老师的急躁帮忙，我改正了缺点。</w:t>
      </w:r>
    </w:p>
    <w:p>
      <w:pPr>
        <w:pStyle w:val="Normal5"/>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D．清明节、春节、中秋节、国庆节并称为中国四大传统节日。</w:t>
      </w:r>
    </w:p>
    <w:p>
      <w:pPr>
        <w:pStyle w:val="Normal5"/>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【答案】C</w:t>
      </w:r>
    </w:p>
    <w:p>
      <w:pPr>
        <w:pStyle w:val="Normal5"/>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【详解】本题考查对修改病句的把握。</w:t>
      </w:r>
    </w:p>
    <w:p>
      <w:pPr>
        <w:pStyle w:val="Normal5"/>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A.本句主语是“人”，宾语是“习惯”，搭配不当，应当改为“随地吐痰，是一种不文明的习惯”。</w:t>
      </w:r>
    </w:p>
    <w:p>
      <w:pPr>
        <w:pStyle w:val="Normal5"/>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B.本句两面对一面，应当改为“一个人有抱负和信念，是取得胜利的关键”。</w:t>
      </w:r>
    </w:p>
    <w:p>
      <w:pPr>
        <w:pStyle w:val="Normal5"/>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D.本句不合情理，国庆节不是中国四大传统节日之一，应当改为“清明节、春节、中秋节、端午节并称为中国四大传统节日”。</w:t>
      </w:r>
    </w:p>
    <w:p>
      <w:pPr>
        <w:pStyle w:val="Normal5"/>
        <w:shd w:val="clear" w:color="auto" w:fill="FFFFFF"/>
        <w:spacing w:line="360" w:lineRule="auto"/>
        <w:jc w:val="left"/>
        <w:textAlignment w:val="center"/>
        <w:rPr>
          <w:rFonts w:ascii="宋体" w:hAnsi="宋体" w:cs="宋体" w:hint="eastAsia"/>
          <w:b/>
          <w:bCs/>
          <w:szCs w:val="21"/>
        </w:rPr>
        <w:sectPr>
          <w:type w:val="nextPage"/>
          <w:pgSz w:w="11906" w:h="16838"/>
          <w:pgMar w:top="935" w:right="748" w:bottom="873" w:left="901" w:header="283" w:footer="425" w:gutter="0"/>
          <w:pgNumType w:fmt="decimal" w:start="8"/>
          <w:cols w:num="1" w:space="425"/>
          <w:titlePg w:val="0"/>
          <w:docGrid w:type="lines" w:linePitch="312" w:charSpace="0"/>
        </w:sectPr>
      </w:pPr>
      <w:r>
        <w:rPr>
          <w:rFonts w:ascii="宋体" w:eastAsia="宋体" w:hAnsi="宋体" w:cs="宋体" w:hint="eastAsia"/>
          <w:b/>
          <w:bCs/>
          <w:sz w:val="21"/>
          <w:szCs w:val="21"/>
        </w:rPr>
        <w:t>10．下面句子中没有语病的一项是（  ）</w:t>
      </w:r>
    </w:p>
    <w:p>
      <w:pPr>
        <w:pStyle w:val="Normal6"/>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A．在“知耻明理，崇德向善”主题演讲中，每一位参赛者演讲最多不得超过3分钟。</w:t>
      </w:r>
    </w:p>
    <w:p>
      <w:pPr>
        <w:pStyle w:val="Normal6"/>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B．“全球绿色城市”无锡，城市风光迷人，吸引着大量游客。</w:t>
      </w:r>
    </w:p>
    <w:p>
      <w:pPr>
        <w:pStyle w:val="Normal6"/>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C．夏季到来，大家去游泳时肯定要留意安全，防止不要发生溺水事故。</w:t>
      </w:r>
    </w:p>
    <w:p>
      <w:pPr>
        <w:pStyle w:val="Normal6"/>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D．在考试中能否取得好成果，关键在于刻苦用功。</w:t>
      </w:r>
    </w:p>
    <w:p>
      <w:pPr>
        <w:pStyle w:val="Normal6"/>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【答案】B</w:t>
      </w:r>
    </w:p>
    <w:p>
      <w:pPr>
        <w:pStyle w:val="Normal6"/>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【详解】考查病句辨析。</w:t>
      </w:r>
    </w:p>
    <w:p>
      <w:pPr>
        <w:pStyle w:val="Normal6"/>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A.语意重复，“不超过”与“最多”意思相近。</w:t>
      </w:r>
    </w:p>
    <w:p>
      <w:pPr>
        <w:pStyle w:val="Normal6"/>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C.否定不当，“防止不要”意思是“要”，不符合逻辑，可将“不要”去掉。</w:t>
      </w:r>
    </w:p>
    <w:p>
      <w:pPr>
        <w:pStyle w:val="Normal6"/>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D.两面对一面，把“是否”去掉或者在“在于”后面加“是否”。</w:t>
      </w:r>
    </w:p>
    <w:p>
      <w:pPr>
        <w:pStyle w:val="Normal6"/>
        <w:shd w:val="clear" w:color="auto" w:fill="FFFFFF"/>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11．下列句子没有语病的一项是（    ）</w:t>
      </w:r>
    </w:p>
    <w:p>
      <w:pPr>
        <w:pStyle w:val="Normal6"/>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A．“中华不振”四个字和伯父沉闷的表情却让他难以忘记。</w:t>
      </w:r>
    </w:p>
    <w:p>
      <w:pPr>
        <w:pStyle w:val="Normal6"/>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B．他宁可卖房度日，也决不在日本侵略者的统治下登台演出。</w:t>
      </w:r>
    </w:p>
    <w:p>
      <w:pPr>
        <w:pStyle w:val="Normal6"/>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C．我们永久告辞了破旧的茅屋，却忘不了温热的延安窑洞土炕</w:t>
      </w:r>
    </w:p>
    <w:p>
      <w:pPr>
        <w:pStyle w:val="Normal6"/>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D．他可以忍受生活的困顿，所以难以抵制来自侵略者随时随地的骚扰。</w:t>
      </w:r>
    </w:p>
    <w:p>
      <w:pPr>
        <w:pStyle w:val="Normal6"/>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【答案】B</w:t>
      </w:r>
    </w:p>
    <w:p>
      <w:pPr>
        <w:pStyle w:val="Normal6"/>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【详解】考查病句辨析。</w:t>
      </w:r>
    </w:p>
    <w:p>
      <w:pPr>
        <w:pStyle w:val="Normal6"/>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A.搭配不当，不能用“沉闷”形容表情，可以改为“沉郁”。</w:t>
      </w:r>
    </w:p>
    <w:p>
      <w:pPr>
        <w:pStyle w:val="Normal6"/>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C.关联词使用不当，两个语句之间语意上构成转折，把关联词“却”改为“但”。</w:t>
      </w:r>
    </w:p>
    <w:p>
      <w:pPr>
        <w:pStyle w:val="Normal6"/>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D.关联词使用不当，两个语句之间语意上构成转折，把关联词“所以”改为“但”。</w:t>
      </w:r>
    </w:p>
    <w:p>
      <w:pPr>
        <w:pStyle w:val="Normal6"/>
        <w:shd w:val="clear" w:color="auto" w:fill="FFFFFF"/>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12．下列句子中，没有语病的是哪一项？（      ）</w:t>
      </w:r>
    </w:p>
    <w:p>
      <w:pPr>
        <w:pStyle w:val="Normal6"/>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A．叶圣陶先生确定对爬山虎的脚进行了细致的调查。</w:t>
      </w:r>
    </w:p>
    <w:p>
      <w:pPr>
        <w:pStyle w:val="Normal6"/>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B．法国有名的昆虫学家法布尔创作了《昆虫记》。</w:t>
      </w:r>
    </w:p>
    <w:p>
      <w:pPr>
        <w:pStyle w:val="Normal6"/>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C．清晨，只见他格外认真、细心地观察着蟋蟀。</w:t>
      </w:r>
    </w:p>
    <w:p>
      <w:pPr>
        <w:pStyle w:val="Normal6"/>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D．在老师的急躁教育下，使我飞快地成长起来。</w:t>
      </w:r>
    </w:p>
    <w:p>
      <w:pPr>
        <w:pStyle w:val="Normal6"/>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【答案】B</w:t>
      </w:r>
    </w:p>
    <w:p>
      <w:pPr>
        <w:pStyle w:val="Normal6"/>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【详解】本题考查修改病句。</w:t>
      </w:r>
    </w:p>
    <w:p>
      <w:pPr>
        <w:pStyle w:val="Normal6"/>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首先认真读原句，弄清句子要表达的意思。然后找出有毛病的地方，依据病因修改。其中要留意修改病句不能转变原句的意思。检查修改后的句子，看句子是否完整、通顺、合理。</w:t>
      </w:r>
    </w:p>
    <w:p>
      <w:pPr>
        <w:pStyle w:val="Normal6"/>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A．用词不当，把“调查”改为“观察”。</w:t>
      </w:r>
    </w:p>
    <w:p>
      <w:pPr>
        <w:pStyle w:val="Normal6"/>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B．正确。</w:t>
      </w:r>
    </w:p>
    <w:p>
      <w:pPr>
        <w:pStyle w:val="Normal6"/>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C．词语重复，删除“认真”或者“细心”。</w:t>
      </w:r>
    </w:p>
    <w:p>
      <w:pPr>
        <w:pStyle w:val="Normal6"/>
        <w:shd w:val="clear" w:color="auto" w:fill="F2F2F2"/>
        <w:spacing w:line="360" w:lineRule="auto"/>
        <w:jc w:val="left"/>
        <w:textAlignment w:val="center"/>
        <w:rPr>
          <w:rFonts w:ascii="宋体" w:hAnsi="宋体" w:cs="宋体" w:hint="eastAsia"/>
          <w:szCs w:val="21"/>
        </w:rPr>
        <w:sectPr>
          <w:type w:val="nextPage"/>
          <w:pgSz w:w="11906" w:h="16838"/>
          <w:pgMar w:top="935" w:right="748" w:bottom="873" w:left="901" w:header="283" w:footer="425" w:gutter="0"/>
          <w:pgNumType w:fmt="decimal" w:start="9"/>
          <w:cols w:num="1" w:space="425"/>
          <w:titlePg w:val="0"/>
          <w:docGrid w:type="lines" w:linePitch="312" w:charSpace="0"/>
        </w:sectPr>
      </w:pPr>
      <w:r>
        <w:rPr>
          <w:rFonts w:ascii="宋体" w:eastAsia="宋体" w:hAnsi="宋体" w:cs="宋体" w:hint="eastAsia"/>
          <w:sz w:val="21"/>
          <w:szCs w:val="21"/>
        </w:rPr>
        <w:t>D．成分残缺，删除“使”。</w:t>
      </w:r>
    </w:p>
    <w:p>
      <w:pPr>
        <w:pStyle w:val="Normal7"/>
        <w:shd w:val="clear" w:color="auto" w:fill="FFFFFF"/>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13．下列说法不正确的一项是（       ）</w:t>
      </w:r>
    </w:p>
    <w:p>
      <w:pPr>
        <w:pStyle w:val="Normal7"/>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A．“鸦雀无声、悄无声息、亭亭玉立”这三个词语都是形容声音的。</w:t>
      </w:r>
    </w:p>
    <w:p>
      <w:pPr>
        <w:pStyle w:val="Normal7"/>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B．“腾云驾雾”这个词语，让我想到了《西游记》中的人物孙悟空。</w:t>
      </w:r>
    </w:p>
    <w:p>
      <w:pPr>
        <w:pStyle w:val="Normal7"/>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C．“</w:t>
      </w:r>
      <w:r>
        <w:rPr>
          <w:rFonts w:ascii="宋体" w:eastAsia="宋体" w:hAnsi="宋体" w:cs="宋体" w:hint="eastAsia"/>
          <w:sz w:val="21"/>
          <w:szCs w:val="21"/>
          <w:em w:val="dot"/>
        </w:rPr>
        <w:t>假如</w:t>
      </w:r>
      <w:r>
        <w:rPr>
          <w:rFonts w:ascii="宋体" w:eastAsia="宋体" w:hAnsi="宋体" w:cs="宋体" w:hint="eastAsia"/>
          <w:sz w:val="21"/>
          <w:szCs w:val="21"/>
        </w:rPr>
        <w:t>没有雷达的帮忙，飞机</w:t>
      </w:r>
      <w:r>
        <w:rPr>
          <w:rFonts w:ascii="宋体" w:eastAsia="宋体" w:hAnsi="宋体" w:cs="宋体" w:hint="eastAsia"/>
          <w:sz w:val="21"/>
          <w:szCs w:val="21"/>
          <w:em w:val="dot"/>
        </w:rPr>
        <w:t>就</w:t>
      </w:r>
      <w:r>
        <w:rPr>
          <w:rFonts w:ascii="宋体" w:eastAsia="宋体" w:hAnsi="宋体" w:cs="宋体" w:hint="eastAsia"/>
          <w:sz w:val="21"/>
          <w:szCs w:val="21"/>
        </w:rPr>
        <w:t>不能在夜间安全地飞行。”这句话关联词语使用正确。</w:t>
      </w:r>
    </w:p>
    <w:p>
      <w:pPr>
        <w:pStyle w:val="Normal7"/>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D．“我们通过并讨论了中队计划。”这句话是病句。</w:t>
      </w:r>
    </w:p>
    <w:p>
      <w:pPr>
        <w:pStyle w:val="Normal7"/>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【答案】A</w:t>
      </w:r>
    </w:p>
    <w:p>
      <w:pPr>
        <w:pStyle w:val="Normal7"/>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【详解】考查词语理解和病句辨析。</w:t>
      </w:r>
    </w:p>
    <w:p>
      <w:pPr>
        <w:pStyle w:val="Normal7"/>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A.鸦雀无声形容格外清静。悄无声息形容没有声音或声音很轻；也形容没出名声，悄悄无闻。亭亭玉立形容美女身材修长或花木等形体直立。“亭亭玉立”不是形容声音的。</w:t>
      </w:r>
    </w:p>
    <w:p>
      <w:pPr>
        <w:pStyle w:val="Normal7"/>
        <w:shd w:val="clear" w:color="auto" w:fill="FFFFFF"/>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14．下列句子没有语病的一项是（　　）</w:t>
      </w:r>
    </w:p>
    <w:p>
      <w:pPr>
        <w:pStyle w:val="Normal7"/>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A．在同犯罪分子搏斗时，他身中数刀，浑身遍体鳞伤。</w:t>
      </w:r>
    </w:p>
    <w:p>
      <w:pPr>
        <w:pStyle w:val="Normal7"/>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B．稻子成熟了，田野里就像铺上了绿色的地毯。</w:t>
      </w:r>
    </w:p>
    <w:p>
      <w:pPr>
        <w:pStyle w:val="Normal7"/>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C．为了防止疫情集中，我们必需严格遵守防疫规定。</w:t>
      </w:r>
    </w:p>
    <w:p>
      <w:pPr>
        <w:pStyle w:val="Normal7"/>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D．坚持写日记，写作能力就会飞快提高和扩大。</w:t>
      </w:r>
    </w:p>
    <w:p>
      <w:pPr>
        <w:pStyle w:val="Normal7"/>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【答案】C</w:t>
      </w:r>
    </w:p>
    <w:p>
      <w:pPr>
        <w:pStyle w:val="Normal7"/>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【详解】本题考查病句辨析能力。</w:t>
      </w:r>
    </w:p>
    <w:p>
      <w:pPr>
        <w:pStyle w:val="Normal7"/>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A.本句中存在的错误是语意重复。体鳞伤指的是浑身上下都有伤故此处与浑身存在语意重复。“浑身”与“遍体鳞伤”两个词语需要去掉一个。所以本选项存在语病。</w:t>
      </w:r>
    </w:p>
    <w:p>
      <w:pPr>
        <w:pStyle w:val="Normal7"/>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最终句子改为：在同犯罪分子搏斗时，他身中数刀，遍体鳞伤。</w:t>
      </w:r>
    </w:p>
    <w:p>
      <w:pPr>
        <w:pStyle w:val="Normal7"/>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B.本句中存在的错误是搭配不当。稻子成熟以后是黄色的，而后半句中描述的是田野里就像铺上了绿色的地毯。故本句中应当将“绿色”改为“黄色或金黄色”。所以本选项存在语病。</w:t>
      </w:r>
    </w:p>
    <w:p>
      <w:pPr>
        <w:pStyle w:val="Normal7"/>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最终句子改为：稻子成熟了，田野里就像铺上了黄色（或金黄色）的地毯。</w:t>
      </w:r>
    </w:p>
    <w:p>
      <w:pPr>
        <w:pStyle w:val="Normal7"/>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C.句子正确，没有语病。</w:t>
      </w:r>
    </w:p>
    <w:p>
      <w:pPr>
        <w:pStyle w:val="Normal7"/>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D.本句存在的错误是搭配不当。能力不能是扩大。“扩大”指范围、规模的增大。原句中应把“和扩大”去掉。</w:t>
      </w:r>
    </w:p>
    <w:p>
      <w:pPr>
        <w:pStyle w:val="Normal7"/>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最终句子改为：坚持写日记，写作能力就会飞快提高。</w:t>
      </w:r>
    </w:p>
    <w:p>
      <w:pPr>
        <w:pStyle w:val="Normal7"/>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综上，没有语病的一项是C.为了防止疫情集中，我们必需严格遵守防疫规定。</w:t>
      </w:r>
    </w:p>
    <w:p>
      <w:pPr>
        <w:pStyle w:val="Normal7"/>
        <w:shd w:val="clear" w:color="auto" w:fill="FFFFFF"/>
        <w:spacing w:line="360" w:lineRule="auto"/>
        <w:jc w:val="left"/>
        <w:textAlignment w:val="center"/>
        <w:rPr>
          <w:rFonts w:ascii="宋体" w:hAnsi="宋体" w:cs="宋体" w:hint="eastAsia"/>
          <w:b/>
          <w:bCs/>
          <w:szCs w:val="21"/>
        </w:rPr>
      </w:pPr>
      <w:r>
        <w:rPr>
          <w:rFonts w:ascii="宋体" w:eastAsia="宋体" w:hAnsi="宋体" w:cs="宋体" w:hint="eastAsia"/>
          <w:b/>
          <w:bCs/>
          <w:sz w:val="21"/>
          <w:szCs w:val="21"/>
        </w:rPr>
        <w:t>15．[病句诊断]下列句子没有语病的一项是（　　）</w:t>
      </w:r>
    </w:p>
    <w:p>
      <w:pPr>
        <w:pStyle w:val="Normal7"/>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A．读了《走月亮》这篇文章，我仿佛看到了洒满月光的小路和秋虫的鸣叫声。</w:t>
      </w:r>
    </w:p>
    <w:p>
      <w:pPr>
        <w:pStyle w:val="Normal7"/>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B．在河边的大树下，我们创造了几艘小船。</w:t>
      </w:r>
    </w:p>
    <w:p>
      <w:pPr>
        <w:pStyle w:val="Normal7"/>
        <w:shd w:val="clear" w:color="auto" w:fill="FFFFFF"/>
        <w:spacing w:line="360" w:lineRule="auto"/>
        <w:jc w:val="left"/>
        <w:textAlignment w:val="center"/>
        <w:rPr>
          <w:rFonts w:ascii="宋体" w:hAnsi="宋体" w:cs="宋体" w:hint="eastAsia"/>
          <w:szCs w:val="21"/>
        </w:rPr>
      </w:pPr>
      <w:r>
        <w:rPr>
          <w:rFonts w:ascii="宋体" w:eastAsia="宋体" w:hAnsi="宋体" w:cs="宋体" w:hint="eastAsia"/>
          <w:sz w:val="21"/>
          <w:szCs w:val="21"/>
        </w:rPr>
        <w:t>C．爷爷常常回忆过去的往事。</w:t>
      </w:r>
    </w:p>
    <w:p>
      <w:pPr>
        <w:pStyle w:val="Normal7"/>
        <w:shd w:val="clear" w:color="auto" w:fill="FFFFFF"/>
        <w:spacing w:line="360" w:lineRule="auto"/>
        <w:jc w:val="left"/>
        <w:textAlignment w:val="center"/>
        <w:rPr>
          <w:rFonts w:ascii="宋体" w:hAnsi="宋体" w:cs="宋体" w:hint="eastAsia"/>
          <w:szCs w:val="21"/>
        </w:rPr>
        <w:sectPr>
          <w:type w:val="nextPage"/>
          <w:pgSz w:w="11906" w:h="16838"/>
          <w:pgMar w:top="935" w:right="748" w:bottom="873" w:left="901" w:header="283" w:footer="425" w:gutter="0"/>
          <w:pgNumType w:fmt="decimal" w:start="10"/>
          <w:cols w:num="1" w:space="425"/>
          <w:titlePg w:val="0"/>
          <w:docGrid w:type="lines" w:linePitch="312" w:charSpace="0"/>
        </w:sectPr>
      </w:pPr>
      <w:r>
        <w:rPr>
          <w:rFonts w:ascii="宋体" w:eastAsia="宋体" w:hAnsi="宋体" w:cs="宋体" w:hint="eastAsia"/>
          <w:sz w:val="21"/>
          <w:szCs w:val="21"/>
        </w:rPr>
        <w:t>D．秋天的北京是个美丽的地方。</w:t>
      </w:r>
    </w:p>
    <w:p>
      <w:pPr>
        <w:pStyle w:val="Normal7"/>
        <w:shd w:val="clear" w:color="auto" w:fill="F2F2F2"/>
        <w:spacing w:line="360" w:lineRule="auto"/>
        <w:jc w:val="left"/>
        <w:textAlignment w:val="center"/>
        <w:rPr>
          <w:rFonts w:ascii="宋体" w:hAnsi="宋体" w:cs="宋体" w:hint="eastAsia"/>
          <w:szCs w:val="21"/>
        </w:rPr>
      </w:pPr>
      <w:r>
        <w:rPr>
          <w:rFonts w:ascii="宋体" w:eastAsia="宋体" w:hAnsi="宋体" w:cs="宋体" w:hint="eastAsia"/>
          <w:sz w:val="21"/>
          <w:szCs w:val="21"/>
        </w:rPr>
        <w:t>【答案】D</w:t>
      </w:r>
      <w:r>
        <w:rPr>
          <w:rFonts w:ascii="宋体" w:hAnsi="宋体" w:cs="宋体" w:hint="eastAsia"/>
          <w:szCs w:val="21"/>
        </w:rPr>
        <w:br/>
      </w:r>
      <w:r>
        <w:rPr>
          <w:rFonts w:ascii="宋体" w:hAnsi="宋体" w:cs="宋体" w:hint="eastAsia"/>
          <w:szCs w:val="21"/>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https://d.book118.com/788077067130006043</w:t>
        </w:r>
      </w:hyperlink>
    </w:p>
    <w:p>
      <w:pPr>
        <w:pStyle w:val="Normal7"/>
        <w:shd w:val="clear" w:color="auto" w:fill="F2F2F2"/>
        <w:spacing w:line="360" w:lineRule="auto"/>
        <w:jc w:val="left"/>
        <w:textAlignment w:val="center"/>
        <w:rPr>
          <w:rFonts w:ascii="宋体" w:hAnsi="宋体" w:cs="宋体" w:hint="eastAsia"/>
          <w:szCs w:val="21"/>
        </w:rPr>
      </w:pPr>
    </w:p>
    <w:sectPr>
      <w:type w:val="nextPage"/>
      <w:pgSz w:w="11906" w:h="16838"/>
      <w:pgMar w:top="935" w:right="748" w:bottom="873" w:left="901" w:header="283" w:footer="425" w:gutter="0"/>
      <w:pgNumType w:fmt="decimal" w:start="11"/>
      <w:cols w:num="1" w:space="425"/>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宋体">
    <w:altName w:val="SimSun"/>
    <w:panose1 w:val="02010600030101010101"/>
    <w:charset w:val="7A"/>
    <w:family w:val="auto"/>
    <w:pitch w:val="variable"/>
    <w:sig w:usb0="00000003" w:usb1="288F0000" w:usb2="00000006" w:usb3="00000000" w:csb0="00040001"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variable"/>
    <w:sig w:usb0="E4002EFF" w:usb1="C000247B" w:usb2="00000009" w:usb3="00000000" w:csb0="200001FF" w:csb1="00000000"/>
  </w:font>
  <w:font w:name="方正华隶简体_.">
    <w:altName w:val="宋体"/>
    <w:panose1 w:val="00000000000000000000"/>
    <w:charset w:val="86"/>
    <w:family w:val="swiss"/>
    <w:pitch w:val="default"/>
    <w:sig w:usb0="00000000" w:usb1="00000000" w:usb2="00000010" w:usb3="00000000" w:csb0="00040000" w:csb1="00000000"/>
  </w:font>
  <w:font w:name="_x000C_">
    <w:altName w:val="宋体"/>
    <w:panose1 w:val="00000000000000000000"/>
    <w:charset w:val="86"/>
    <w:family w:val="swiss"/>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Calibri Light">
    <w:charset w:val="00"/>
    <w:family w:val="auto"/>
    <w:pitch w:val="default"/>
    <w:sig w:usb0="00000000"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A77B3E"/>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Normal0">
    <w:name w:val="Normal_0"/>
    <w:next w:val="PlainText"/>
    <w:qFormat/>
    <w:pPr>
      <w:widowControl w:val="0"/>
      <w:jc w:val="both"/>
    </w:pPr>
    <w:rPr>
      <w:rFonts w:ascii="Times New Roman" w:eastAsia="宋体" w:hAnsi="Times New Roman" w:cs="Times New Roman"/>
      <w:kern w:val="2"/>
      <w:sz w:val="21"/>
      <w:szCs w:val="24"/>
      <w:lang w:val="en-US" w:eastAsia="zh-CN" w:bidi="ar-SA"/>
    </w:rPr>
  </w:style>
  <w:style w:type="paragraph" w:styleId="PlainText">
    <w:name w:val="Plain Text"/>
    <w:basedOn w:val="Normal0"/>
    <w:uiPriority w:val="99"/>
    <w:unhideWhenUsed/>
    <w:qFormat/>
    <w:rPr>
      <w:rFonts w:ascii="宋体" w:eastAsia="宋体" w:hAnsi="Courier New" w:cs="Courier New"/>
      <w:szCs w:val="21"/>
    </w:rPr>
  </w:style>
  <w:style w:type="character" w:styleId="Strong">
    <w:name w:val="Strong"/>
    <w:basedOn w:val="DefaultParagraphFont"/>
    <w:uiPriority w:val="22"/>
    <w:qFormat/>
    <w:rPr>
      <w:rFonts w:eastAsia="宋体"/>
      <w:b/>
      <w:bCs/>
    </w:rPr>
  </w:style>
  <w:style w:type="paragraph" w:customStyle="1" w:styleId="Normal1">
    <w:name w:val="Normal_1"/>
    <w:next w:val="PlainText0"/>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0">
    <w:name w:val="Plain Text_0"/>
    <w:basedOn w:val="Normal1"/>
    <w:uiPriority w:val="99"/>
    <w:unhideWhenUsed/>
    <w:qFormat/>
    <w:rPr>
      <w:rFonts w:ascii="宋体" w:eastAsia="宋体" w:hAnsi="Courier New" w:cs="Courier New"/>
      <w:szCs w:val="21"/>
    </w:rPr>
  </w:style>
  <w:style w:type="character" w:customStyle="1" w:styleId="Strong0">
    <w:name w:val="Strong_0"/>
    <w:basedOn w:val="DefaultParagraphFont"/>
    <w:uiPriority w:val="22"/>
    <w:qFormat/>
    <w:rPr>
      <w:rFonts w:eastAsia="宋体"/>
      <w:b/>
      <w:bCs/>
    </w:rPr>
  </w:style>
  <w:style w:type="paragraph" w:customStyle="1" w:styleId="Normal2">
    <w:name w:val="Normal_2"/>
    <w:next w:val="PlainText1"/>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1">
    <w:name w:val="Plain Text_1"/>
    <w:basedOn w:val="Normal2"/>
    <w:uiPriority w:val="99"/>
    <w:unhideWhenUsed/>
    <w:qFormat/>
    <w:rPr>
      <w:rFonts w:ascii="宋体" w:eastAsia="宋体" w:hAnsi="Courier New" w:cs="Courier New"/>
      <w:szCs w:val="21"/>
    </w:rPr>
  </w:style>
  <w:style w:type="character" w:customStyle="1" w:styleId="Strong1">
    <w:name w:val="Strong_1"/>
    <w:basedOn w:val="DefaultParagraphFont"/>
    <w:uiPriority w:val="22"/>
    <w:qFormat/>
    <w:rPr>
      <w:rFonts w:eastAsia="宋体"/>
      <w:b/>
      <w:bCs/>
    </w:rPr>
  </w:style>
  <w:style w:type="paragraph" w:customStyle="1" w:styleId="Normal3">
    <w:name w:val="Normal_3"/>
    <w:next w:val="PlainText2"/>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2">
    <w:name w:val="Plain Text_2"/>
    <w:basedOn w:val="Normal3"/>
    <w:uiPriority w:val="99"/>
    <w:unhideWhenUsed/>
    <w:qFormat/>
    <w:rPr>
      <w:rFonts w:ascii="宋体" w:eastAsia="宋体" w:hAnsi="Courier New" w:cs="Courier New"/>
      <w:szCs w:val="21"/>
    </w:rPr>
  </w:style>
  <w:style w:type="paragraph" w:customStyle="1" w:styleId="Normal4">
    <w:name w:val="Normal_4"/>
    <w:next w:val="PlainText3"/>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3">
    <w:name w:val="Plain Text_3"/>
    <w:basedOn w:val="Normal4"/>
    <w:uiPriority w:val="99"/>
    <w:unhideWhenUsed/>
    <w:qFormat/>
    <w:rPr>
      <w:rFonts w:ascii="宋体" w:eastAsia="宋体" w:hAnsi="Courier New" w:cs="Courier New"/>
      <w:szCs w:val="21"/>
    </w:rPr>
  </w:style>
  <w:style w:type="paragraph" w:customStyle="1" w:styleId="Normal5">
    <w:name w:val="Normal_5"/>
    <w:next w:val="PlainText4"/>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4">
    <w:name w:val="Plain Text_4"/>
    <w:basedOn w:val="Normal5"/>
    <w:uiPriority w:val="99"/>
    <w:unhideWhenUsed/>
    <w:qFormat/>
    <w:rPr>
      <w:rFonts w:ascii="宋体" w:eastAsia="宋体" w:hAnsi="Courier New" w:cs="Courier New"/>
      <w:szCs w:val="21"/>
    </w:rPr>
  </w:style>
  <w:style w:type="paragraph" w:customStyle="1" w:styleId="Normal6">
    <w:name w:val="Normal_6"/>
    <w:next w:val="PlainText5"/>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5">
    <w:name w:val="Plain Text_5"/>
    <w:basedOn w:val="Normal6"/>
    <w:uiPriority w:val="99"/>
    <w:unhideWhenUsed/>
    <w:qFormat/>
    <w:rPr>
      <w:rFonts w:ascii="宋体" w:eastAsia="宋体" w:hAnsi="Courier New" w:cs="Courier New"/>
      <w:szCs w:val="21"/>
    </w:rPr>
  </w:style>
  <w:style w:type="paragraph" w:customStyle="1" w:styleId="Normal7">
    <w:name w:val="Normal_7"/>
    <w:next w:val="PlainText6"/>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6">
    <w:name w:val="Plain Text_6"/>
    <w:basedOn w:val="Normal7"/>
    <w:uiPriority w:val="99"/>
    <w:unhideWhenUsed/>
    <w:qFormat/>
    <w:rPr>
      <w:rFonts w:ascii="宋体" w:eastAsia="宋体" w:hAnsi="Courier New" w:cs="Courier New"/>
      <w:szCs w:val="21"/>
    </w:rPr>
  </w:style>
  <w:style w:type="paragraph" w:customStyle="1" w:styleId="Normal8">
    <w:name w:val="Normal_8"/>
    <w:next w:val="PlainText7"/>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7">
    <w:name w:val="Plain Text_7"/>
    <w:basedOn w:val="Normal8"/>
    <w:uiPriority w:val="99"/>
    <w:unhideWhenUsed/>
    <w:qFormat/>
    <w:rPr>
      <w:rFonts w:ascii="宋体" w:eastAsia="宋体" w:hAnsi="Courier New" w:cs="Courier New"/>
      <w:szCs w:val="21"/>
    </w:rPr>
  </w:style>
  <w:style w:type="paragraph" w:customStyle="1" w:styleId="Normal9">
    <w:name w:val="Normal_9"/>
    <w:next w:val="PlainText8"/>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8">
    <w:name w:val="Plain Text_8"/>
    <w:basedOn w:val="Normal9"/>
    <w:uiPriority w:val="99"/>
    <w:unhideWhenUsed/>
    <w:qFormat/>
    <w:rPr>
      <w:rFonts w:ascii="宋体" w:eastAsia="宋体" w:hAnsi="Courier New" w:cs="Courier New"/>
      <w:szCs w:val="21"/>
    </w:rPr>
  </w:style>
  <w:style w:type="paragraph" w:customStyle="1" w:styleId="Normal10">
    <w:name w:val="Normal_10"/>
    <w:next w:val="PlainText9"/>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9">
    <w:name w:val="Plain Text_9"/>
    <w:basedOn w:val="Normal10"/>
    <w:uiPriority w:val="99"/>
    <w:unhideWhenUsed/>
    <w:qFormat/>
    <w:rPr>
      <w:rFonts w:ascii="宋体" w:eastAsia="宋体" w:hAnsi="Courier New" w:cs="Courier New"/>
      <w:szCs w:val="21"/>
    </w:rPr>
  </w:style>
  <w:style w:type="paragraph" w:customStyle="1" w:styleId="Normal11">
    <w:name w:val="Normal_11"/>
    <w:next w:val="PlainText10"/>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10">
    <w:name w:val="Plain Text_10"/>
    <w:basedOn w:val="Normal11"/>
    <w:uiPriority w:val="99"/>
    <w:unhideWhenUsed/>
    <w:qFormat/>
    <w:rPr>
      <w:rFonts w:ascii="宋体" w:eastAsia="宋体" w:hAnsi="Courier New" w:cs="Courier New"/>
      <w:szCs w:val="21"/>
    </w:rPr>
  </w:style>
  <w:style w:type="paragraph" w:customStyle="1" w:styleId="Normal12">
    <w:name w:val="Normal_12"/>
    <w:next w:val="PlainText11"/>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11">
    <w:name w:val="Plain Text_11"/>
    <w:basedOn w:val="Normal12"/>
    <w:uiPriority w:val="99"/>
    <w:unhideWhenUsed/>
    <w:qFormat/>
    <w:rPr>
      <w:rFonts w:ascii="宋体" w:eastAsia="宋体" w:hAnsi="Courier New" w:cs="Courier New"/>
      <w:szCs w:val="21"/>
    </w:rPr>
  </w:style>
  <w:style w:type="paragraph" w:customStyle="1" w:styleId="Normal13">
    <w:name w:val="Normal_13"/>
    <w:next w:val="PlainText12"/>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12">
    <w:name w:val="Plain Text_12"/>
    <w:basedOn w:val="Normal13"/>
    <w:uiPriority w:val="99"/>
    <w:unhideWhenUsed/>
    <w:qFormat/>
    <w:rPr>
      <w:rFonts w:ascii="宋体" w:eastAsia="宋体" w:hAnsi="Courier New" w:cs="Courier New"/>
      <w:szCs w:val="21"/>
    </w:rPr>
  </w:style>
  <w:style w:type="paragraph" w:customStyle="1" w:styleId="Normal14">
    <w:name w:val="Normal_14"/>
    <w:next w:val="PlainText13"/>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13">
    <w:name w:val="Plain Text_13"/>
    <w:basedOn w:val="Normal14"/>
    <w:uiPriority w:val="99"/>
    <w:unhideWhenUsed/>
    <w:qFormat/>
    <w:rPr>
      <w:rFonts w:ascii="宋体" w:eastAsia="宋体" w:hAnsi="Courier New" w:cs="Courier New"/>
      <w:szCs w:val="21"/>
    </w:rPr>
  </w:style>
  <w:style w:type="paragraph" w:customStyle="1" w:styleId="Normal15">
    <w:name w:val="Normal_15"/>
    <w:next w:val="PlainText14"/>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14">
    <w:name w:val="Plain Text_14"/>
    <w:basedOn w:val="Normal15"/>
    <w:uiPriority w:val="99"/>
    <w:unhideWhenUsed/>
    <w:qFormat/>
    <w:rPr>
      <w:rFonts w:ascii="宋体" w:eastAsia="宋体" w:hAnsi="Courier New" w:cs="Courier New"/>
      <w:szCs w:val="21"/>
    </w:rPr>
  </w:style>
  <w:style w:type="paragraph" w:customStyle="1" w:styleId="Normal16">
    <w:name w:val="Normal_16"/>
    <w:next w:val="PlainText15"/>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15">
    <w:name w:val="Plain Text_15"/>
    <w:basedOn w:val="Normal16"/>
    <w:uiPriority w:val="99"/>
    <w:unhideWhenUsed/>
    <w:qFormat/>
    <w:rPr>
      <w:rFonts w:ascii="宋体" w:eastAsia="宋体" w:hAnsi="Courier New" w:cs="Courier New"/>
      <w:szCs w:val="21"/>
    </w:rPr>
  </w:style>
  <w:style w:type="paragraph" w:customStyle="1" w:styleId="Normal17">
    <w:name w:val="Normal_17"/>
    <w:next w:val="PlainText16"/>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16">
    <w:name w:val="Plain Text_16"/>
    <w:basedOn w:val="Normal17"/>
    <w:uiPriority w:val="99"/>
    <w:unhideWhenUsed/>
    <w:qFormat/>
    <w:rPr>
      <w:rFonts w:ascii="宋体" w:eastAsia="宋体" w:hAnsi="Courier New" w:cs="Courier New"/>
      <w:szCs w:val="21"/>
    </w:rPr>
  </w:style>
  <w:style w:type="paragraph" w:customStyle="1" w:styleId="Normal18">
    <w:name w:val="Normal_18"/>
    <w:next w:val="PlainText17"/>
    <w:qFormat/>
    <w:pPr>
      <w:widowControl w:val="0"/>
      <w:jc w:val="both"/>
    </w:pPr>
    <w:rPr>
      <w:rFonts w:ascii="Times New Roman" w:eastAsia="宋体" w:hAnsi="Times New Roman" w:cs="Times New Roman"/>
      <w:kern w:val="2"/>
      <w:sz w:val="21"/>
      <w:szCs w:val="24"/>
      <w:lang w:val="en-US" w:eastAsia="zh-CN" w:bidi="ar-SA"/>
    </w:rPr>
  </w:style>
  <w:style w:type="paragraph" w:customStyle="1" w:styleId="PlainText17">
    <w:name w:val="Plain Text_17"/>
    <w:basedOn w:val="Normal18"/>
    <w:uiPriority w:val="99"/>
    <w:unhideWhenUsed/>
    <w:qFormat/>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788077067130006043"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TotalTime>0</TotalTime>
  <Pages>11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5</Manager>
  <Company>22</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111</dc:title>
  <dc:subject>大幅度</dc:subject>
  <dc:creator>的地方</dc:creator>
  <cp:keywords>2</cp:keywords>
  <dc:description>55</dc:description>
  <cp:lastModifiedBy>2222</cp:lastModifiedBy>
  <cp:revision>1</cp:revision>
  <cp:category>2</cp:category>
  <cp:contentStatus>22233</cp:contentStatus>
</cp:coreProperties>
</file>