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液化气项目可行性建设方案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160" w:history="1">
        <w:r>
          <w:rPr>
            <w:rFonts w:ascii="仿宋" w:eastAsia="仿宋" w:hAnsi="仿宋" w:cs="仿宋" w:hint="eastAsia"/>
            <w:lang w:eastAsia="zh-CN"/>
          </w:rPr>
          <w:t>概论</w:t>
        </w:r>
        <w:r>
          <w:tab/>
        </w:r>
        <w:r>
          <w:fldChar w:fldCharType="begin"/>
        </w:r>
        <w:r>
          <w:instrText xml:space="preserve"> PAGEREF _Toc4160 \h </w:instrText>
        </w:r>
        <w:r>
          <w:fldChar w:fldCharType="separate"/>
        </w:r>
        <w:r>
          <w:t>3</w:t>
        </w:r>
        <w:r>
          <w:fldChar w:fldCharType="end"/>
        </w:r>
      </w:hyperlink>
    </w:p>
    <w:p>
      <w:pPr>
        <w:pStyle w:val="TOC1"/>
        <w:tabs>
          <w:tab w:val="right" w:leader="dot" w:pos="8306"/>
        </w:tabs>
      </w:pPr>
      <w:hyperlink w:anchor="_Toc5090" w:history="1">
        <w:r>
          <w:rPr>
            <w:rFonts w:ascii="仿宋" w:eastAsia="仿宋" w:hAnsi="仿宋" w:cs="仿宋" w:hint="eastAsia"/>
            <w:lang w:eastAsia="zh-CN"/>
          </w:rPr>
          <w:t>一、经济影响分析</w:t>
        </w:r>
        <w:r>
          <w:tab/>
        </w:r>
        <w:r>
          <w:fldChar w:fldCharType="begin"/>
        </w:r>
        <w:r>
          <w:instrText xml:space="preserve"> PAGEREF _Toc5090 \h </w:instrText>
        </w:r>
        <w:r>
          <w:fldChar w:fldCharType="separate"/>
        </w:r>
        <w:r>
          <w:t>3</w:t>
        </w:r>
        <w:r>
          <w:fldChar w:fldCharType="end"/>
        </w:r>
      </w:hyperlink>
    </w:p>
    <w:p>
      <w:pPr>
        <w:pStyle w:val="TOC2"/>
        <w:tabs>
          <w:tab w:val="right" w:leader="dot" w:pos="8306"/>
        </w:tabs>
      </w:pPr>
      <w:hyperlink w:anchor="_Toc1436" w:history="1">
        <w:r>
          <w:rPr>
            <w:rFonts w:ascii="仿宋" w:eastAsia="仿宋" w:hAnsi="仿宋" w:cs="仿宋" w:hint="eastAsia"/>
            <w:lang w:eastAsia="zh-CN"/>
          </w:rPr>
          <w:t>(一)、经济费用效益或费用效果分析</w:t>
        </w:r>
        <w:r>
          <w:tab/>
        </w:r>
        <w:r>
          <w:fldChar w:fldCharType="begin"/>
        </w:r>
        <w:r>
          <w:instrText xml:space="preserve"> PAGEREF _Toc1436 \h </w:instrText>
        </w:r>
        <w:r>
          <w:fldChar w:fldCharType="separate"/>
        </w:r>
        <w:r>
          <w:t>3</w:t>
        </w:r>
        <w:r>
          <w:fldChar w:fldCharType="end"/>
        </w:r>
      </w:hyperlink>
    </w:p>
    <w:p>
      <w:pPr>
        <w:pStyle w:val="TOC2"/>
        <w:tabs>
          <w:tab w:val="right" w:leader="dot" w:pos="8306"/>
        </w:tabs>
      </w:pPr>
      <w:hyperlink w:anchor="_Toc25664" w:history="1">
        <w:r>
          <w:rPr>
            <w:rFonts w:ascii="仿宋" w:eastAsia="仿宋" w:hAnsi="仿宋" w:cs="仿宋" w:hint="eastAsia"/>
            <w:lang w:eastAsia="zh-CN"/>
          </w:rPr>
          <w:t>(二)、行业影响分析</w:t>
        </w:r>
        <w:r>
          <w:tab/>
        </w:r>
        <w:r>
          <w:fldChar w:fldCharType="begin"/>
        </w:r>
        <w:r>
          <w:instrText xml:space="preserve"> PAGEREF _Toc25664 \h </w:instrText>
        </w:r>
        <w:r>
          <w:fldChar w:fldCharType="separate"/>
        </w:r>
        <w:r>
          <w:t>5</w:t>
        </w:r>
        <w:r>
          <w:fldChar w:fldCharType="end"/>
        </w:r>
      </w:hyperlink>
    </w:p>
    <w:p>
      <w:pPr>
        <w:pStyle w:val="TOC2"/>
        <w:tabs>
          <w:tab w:val="right" w:leader="dot" w:pos="8306"/>
        </w:tabs>
      </w:pPr>
      <w:hyperlink w:anchor="_Toc28615" w:history="1">
        <w:r>
          <w:rPr>
            <w:rFonts w:ascii="仿宋" w:eastAsia="仿宋" w:hAnsi="仿宋" w:cs="仿宋" w:hint="eastAsia"/>
            <w:lang w:eastAsia="zh-CN"/>
          </w:rPr>
          <w:t>(三)、区域经济影响分析</w:t>
        </w:r>
        <w:r>
          <w:tab/>
        </w:r>
        <w:r>
          <w:fldChar w:fldCharType="begin"/>
        </w:r>
        <w:r>
          <w:instrText xml:space="preserve"> PAGEREF _Toc28615 \h </w:instrText>
        </w:r>
        <w:r>
          <w:fldChar w:fldCharType="separate"/>
        </w:r>
        <w:r>
          <w:t>7</w:t>
        </w:r>
        <w:r>
          <w:fldChar w:fldCharType="end"/>
        </w:r>
      </w:hyperlink>
    </w:p>
    <w:p>
      <w:pPr>
        <w:pStyle w:val="TOC2"/>
        <w:tabs>
          <w:tab w:val="right" w:leader="dot" w:pos="8306"/>
        </w:tabs>
      </w:pPr>
      <w:hyperlink w:anchor="_Toc19974" w:history="1">
        <w:r>
          <w:rPr>
            <w:rFonts w:ascii="仿宋" w:eastAsia="仿宋" w:hAnsi="仿宋" w:cs="仿宋" w:hint="eastAsia"/>
            <w:lang w:eastAsia="zh-CN"/>
          </w:rPr>
          <w:t>(四)、宏观经济影响分析</w:t>
        </w:r>
        <w:r>
          <w:tab/>
        </w:r>
        <w:r>
          <w:fldChar w:fldCharType="begin"/>
        </w:r>
        <w:r>
          <w:instrText xml:space="preserve"> PAGEREF _Toc19974 \h </w:instrText>
        </w:r>
        <w:r>
          <w:fldChar w:fldCharType="separate"/>
        </w:r>
        <w:r>
          <w:t>8</w:t>
        </w:r>
        <w:r>
          <w:fldChar w:fldCharType="end"/>
        </w:r>
      </w:hyperlink>
    </w:p>
    <w:p>
      <w:pPr>
        <w:pStyle w:val="TOC1"/>
        <w:tabs>
          <w:tab w:val="right" w:leader="dot" w:pos="8306"/>
        </w:tabs>
      </w:pPr>
      <w:hyperlink w:anchor="_Toc2878" w:history="1">
        <w:r>
          <w:rPr>
            <w:rFonts w:ascii="仿宋" w:eastAsia="仿宋" w:hAnsi="仿宋" w:cs="仿宋" w:hint="eastAsia"/>
            <w:lang w:eastAsia="zh-CN"/>
          </w:rPr>
          <w:t>二、财务管理与成本控制</w:t>
        </w:r>
        <w:r>
          <w:tab/>
        </w:r>
        <w:r>
          <w:fldChar w:fldCharType="begin"/>
        </w:r>
        <w:r>
          <w:instrText xml:space="preserve"> PAGEREF _Toc2878 \h </w:instrText>
        </w:r>
        <w:r>
          <w:fldChar w:fldCharType="separate"/>
        </w:r>
        <w:r>
          <w:t>9</w:t>
        </w:r>
        <w:r>
          <w:fldChar w:fldCharType="end"/>
        </w:r>
      </w:hyperlink>
    </w:p>
    <w:p>
      <w:pPr>
        <w:pStyle w:val="TOC2"/>
        <w:tabs>
          <w:tab w:val="right" w:leader="dot" w:pos="8306"/>
        </w:tabs>
      </w:pPr>
      <w:hyperlink w:anchor="_Toc31848" w:history="1">
        <w:r>
          <w:rPr>
            <w:rFonts w:ascii="仿宋" w:eastAsia="仿宋" w:hAnsi="仿宋" w:cs="仿宋" w:hint="eastAsia"/>
            <w:lang w:eastAsia="zh-CN"/>
          </w:rPr>
          <w:t>(一)、财务管理体系建设</w:t>
        </w:r>
        <w:r>
          <w:tab/>
        </w:r>
        <w:r>
          <w:fldChar w:fldCharType="begin"/>
        </w:r>
        <w:r>
          <w:instrText xml:space="preserve"> PAGEREF _Toc31848 \h </w:instrText>
        </w:r>
        <w:r>
          <w:fldChar w:fldCharType="separate"/>
        </w:r>
        <w:r>
          <w:t>9</w:t>
        </w:r>
        <w:r>
          <w:fldChar w:fldCharType="end"/>
        </w:r>
      </w:hyperlink>
    </w:p>
    <w:p>
      <w:pPr>
        <w:pStyle w:val="TOC2"/>
        <w:tabs>
          <w:tab w:val="right" w:leader="dot" w:pos="8306"/>
        </w:tabs>
      </w:pPr>
      <w:hyperlink w:anchor="_Toc23650" w:history="1">
        <w:r>
          <w:rPr>
            <w:rFonts w:ascii="仿宋" w:eastAsia="仿宋" w:hAnsi="仿宋" w:cs="仿宋" w:hint="eastAsia"/>
            <w:lang w:eastAsia="zh-CN"/>
          </w:rPr>
          <w:t>(二)、成本控制措施</w:t>
        </w:r>
        <w:r>
          <w:tab/>
        </w:r>
        <w:r>
          <w:fldChar w:fldCharType="begin"/>
        </w:r>
        <w:r>
          <w:instrText xml:space="preserve"> PAGEREF _Toc23650 \h </w:instrText>
        </w:r>
        <w:r>
          <w:fldChar w:fldCharType="separate"/>
        </w:r>
        <w:r>
          <w:t>10</w:t>
        </w:r>
        <w:r>
          <w:fldChar w:fldCharType="end"/>
        </w:r>
      </w:hyperlink>
    </w:p>
    <w:p>
      <w:pPr>
        <w:pStyle w:val="TOC1"/>
        <w:tabs>
          <w:tab w:val="right" w:leader="dot" w:pos="8306"/>
        </w:tabs>
      </w:pPr>
      <w:hyperlink w:anchor="_Toc22590" w:history="1">
        <w:r>
          <w:rPr>
            <w:rFonts w:ascii="仿宋" w:eastAsia="仿宋" w:hAnsi="仿宋" w:cs="仿宋" w:hint="eastAsia"/>
            <w:lang w:eastAsia="zh-CN"/>
          </w:rPr>
          <w:t>三、项目监理与质量保证</w:t>
        </w:r>
        <w:r>
          <w:tab/>
        </w:r>
        <w:r>
          <w:fldChar w:fldCharType="begin"/>
        </w:r>
        <w:r>
          <w:instrText xml:space="preserve"> PAGEREF _Toc22590 \h </w:instrText>
        </w:r>
        <w:r>
          <w:fldChar w:fldCharType="separate"/>
        </w:r>
        <w:r>
          <w:t>12</w:t>
        </w:r>
        <w:r>
          <w:fldChar w:fldCharType="end"/>
        </w:r>
      </w:hyperlink>
    </w:p>
    <w:p>
      <w:pPr>
        <w:pStyle w:val="TOC2"/>
        <w:tabs>
          <w:tab w:val="right" w:leader="dot" w:pos="8306"/>
        </w:tabs>
      </w:pPr>
      <w:hyperlink w:anchor="_Toc11970" w:history="1">
        <w:r>
          <w:rPr>
            <w:rFonts w:ascii="仿宋" w:eastAsia="仿宋" w:hAnsi="仿宋" w:cs="仿宋" w:hint="eastAsia"/>
            <w:lang w:eastAsia="zh-CN"/>
          </w:rPr>
          <w:t>(一)、监理体系构建</w:t>
        </w:r>
        <w:r>
          <w:tab/>
        </w:r>
        <w:r>
          <w:fldChar w:fldCharType="begin"/>
        </w:r>
        <w:r>
          <w:instrText xml:space="preserve"> PAGEREF _Toc11970 \h </w:instrText>
        </w:r>
        <w:r>
          <w:fldChar w:fldCharType="separate"/>
        </w:r>
        <w:r>
          <w:t>12</w:t>
        </w:r>
        <w:r>
          <w:fldChar w:fldCharType="end"/>
        </w:r>
      </w:hyperlink>
    </w:p>
    <w:p>
      <w:pPr>
        <w:pStyle w:val="TOC2"/>
        <w:tabs>
          <w:tab w:val="right" w:leader="dot" w:pos="8306"/>
        </w:tabs>
      </w:pPr>
      <w:hyperlink w:anchor="_Toc13475" w:history="1">
        <w:r>
          <w:rPr>
            <w:rFonts w:ascii="仿宋" w:eastAsia="仿宋" w:hAnsi="仿宋" w:cs="仿宋" w:hint="eastAsia"/>
            <w:lang w:eastAsia="zh-CN"/>
          </w:rPr>
          <w:t>(二)、质量保证体系实施</w:t>
        </w:r>
        <w:r>
          <w:tab/>
        </w:r>
        <w:r>
          <w:fldChar w:fldCharType="begin"/>
        </w:r>
        <w:r>
          <w:instrText xml:space="preserve"> PAGEREF _Toc13475 \h </w:instrText>
        </w:r>
        <w:r>
          <w:fldChar w:fldCharType="separate"/>
        </w:r>
        <w:r>
          <w:t>12</w:t>
        </w:r>
        <w:r>
          <w:fldChar w:fldCharType="end"/>
        </w:r>
      </w:hyperlink>
    </w:p>
    <w:p>
      <w:pPr>
        <w:pStyle w:val="TOC2"/>
        <w:tabs>
          <w:tab w:val="right" w:leader="dot" w:pos="8306"/>
        </w:tabs>
      </w:pPr>
      <w:hyperlink w:anchor="_Toc4007" w:history="1">
        <w:r>
          <w:rPr>
            <w:rFonts w:ascii="仿宋" w:eastAsia="仿宋" w:hAnsi="仿宋" w:cs="仿宋" w:hint="eastAsia"/>
            <w:lang w:eastAsia="zh-CN"/>
          </w:rPr>
          <w:t>(三)、监理与质量控制流程</w:t>
        </w:r>
        <w:r>
          <w:tab/>
        </w:r>
        <w:r>
          <w:fldChar w:fldCharType="begin"/>
        </w:r>
        <w:r>
          <w:instrText xml:space="preserve"> PAGEREF _Toc4007 \h </w:instrText>
        </w:r>
        <w:r>
          <w:fldChar w:fldCharType="separate"/>
        </w:r>
        <w:r>
          <w:t>13</w:t>
        </w:r>
        <w:r>
          <w:fldChar w:fldCharType="end"/>
        </w:r>
      </w:hyperlink>
    </w:p>
    <w:p>
      <w:pPr>
        <w:pStyle w:val="TOC1"/>
        <w:tabs>
          <w:tab w:val="right" w:leader="dot" w:pos="8306"/>
        </w:tabs>
      </w:pPr>
      <w:hyperlink w:anchor="_Toc24019" w:history="1">
        <w:r>
          <w:rPr>
            <w:rFonts w:ascii="仿宋" w:eastAsia="仿宋" w:hAnsi="仿宋" w:cs="仿宋" w:hint="eastAsia"/>
            <w:lang w:eastAsia="zh-CN"/>
          </w:rPr>
          <w:t>四、发展规划、产业政策和行业准入分析</w:t>
        </w:r>
        <w:r>
          <w:tab/>
        </w:r>
        <w:r>
          <w:fldChar w:fldCharType="begin"/>
        </w:r>
        <w:r>
          <w:instrText xml:space="preserve"> PAGEREF _Toc24019 \h </w:instrText>
        </w:r>
        <w:r>
          <w:fldChar w:fldCharType="separate"/>
        </w:r>
        <w:r>
          <w:t>14</w:t>
        </w:r>
        <w:r>
          <w:fldChar w:fldCharType="end"/>
        </w:r>
      </w:hyperlink>
    </w:p>
    <w:p>
      <w:pPr>
        <w:pStyle w:val="TOC2"/>
        <w:tabs>
          <w:tab w:val="right" w:leader="dot" w:pos="8306"/>
        </w:tabs>
      </w:pPr>
      <w:hyperlink w:anchor="_Toc9747" w:history="1">
        <w:r>
          <w:rPr>
            <w:rFonts w:ascii="仿宋" w:eastAsia="仿宋" w:hAnsi="仿宋" w:cs="仿宋" w:hint="eastAsia"/>
            <w:lang w:eastAsia="zh-CN"/>
          </w:rPr>
          <w:t>(一)、发展规划分析</w:t>
        </w:r>
        <w:r>
          <w:tab/>
        </w:r>
        <w:r>
          <w:fldChar w:fldCharType="begin"/>
        </w:r>
        <w:r>
          <w:instrText xml:space="preserve"> PAGEREF _Toc9747 \h </w:instrText>
        </w:r>
        <w:r>
          <w:fldChar w:fldCharType="separate"/>
        </w:r>
        <w:r>
          <w:t>14</w:t>
        </w:r>
        <w:r>
          <w:fldChar w:fldCharType="end"/>
        </w:r>
      </w:hyperlink>
    </w:p>
    <w:p>
      <w:pPr>
        <w:pStyle w:val="TOC2"/>
        <w:tabs>
          <w:tab w:val="right" w:leader="dot" w:pos="8306"/>
        </w:tabs>
      </w:pPr>
      <w:hyperlink w:anchor="_Toc953" w:history="1">
        <w:r>
          <w:rPr>
            <w:rFonts w:ascii="仿宋" w:eastAsia="仿宋" w:hAnsi="仿宋" w:cs="仿宋" w:hint="eastAsia"/>
            <w:lang w:eastAsia="zh-CN"/>
          </w:rPr>
          <w:t>(二)、产业政策分析</w:t>
        </w:r>
        <w:r>
          <w:tab/>
        </w:r>
        <w:r>
          <w:fldChar w:fldCharType="begin"/>
        </w:r>
        <w:r>
          <w:instrText xml:space="preserve"> PAGEREF _Toc953 \h </w:instrText>
        </w:r>
        <w:r>
          <w:fldChar w:fldCharType="separate"/>
        </w:r>
        <w:r>
          <w:t>15</w:t>
        </w:r>
        <w:r>
          <w:fldChar w:fldCharType="end"/>
        </w:r>
      </w:hyperlink>
    </w:p>
    <w:p>
      <w:pPr>
        <w:pStyle w:val="TOC2"/>
        <w:tabs>
          <w:tab w:val="right" w:leader="dot" w:pos="8306"/>
        </w:tabs>
      </w:pPr>
      <w:hyperlink w:anchor="_Toc7050" w:history="1">
        <w:r>
          <w:rPr>
            <w:rFonts w:ascii="仿宋" w:eastAsia="仿宋" w:hAnsi="仿宋" w:cs="仿宋" w:hint="eastAsia"/>
            <w:lang w:eastAsia="zh-CN"/>
          </w:rPr>
          <w:t>(三)、行业准入分析</w:t>
        </w:r>
        <w:r>
          <w:tab/>
        </w:r>
        <w:r>
          <w:fldChar w:fldCharType="begin"/>
        </w:r>
        <w:r>
          <w:instrText xml:space="preserve"> PAGEREF _Toc7050 \h </w:instrText>
        </w:r>
        <w:r>
          <w:fldChar w:fldCharType="separate"/>
        </w:r>
        <w:r>
          <w:t>17</w:t>
        </w:r>
        <w:r>
          <w:fldChar w:fldCharType="end"/>
        </w:r>
      </w:hyperlink>
    </w:p>
    <w:p>
      <w:pPr>
        <w:pStyle w:val="TOC1"/>
        <w:tabs>
          <w:tab w:val="right" w:leader="dot" w:pos="8306"/>
        </w:tabs>
      </w:pPr>
      <w:hyperlink w:anchor="_Toc1531" w:history="1">
        <w:r>
          <w:rPr>
            <w:rFonts w:ascii="仿宋" w:eastAsia="仿宋" w:hAnsi="仿宋" w:cs="仿宋" w:hint="eastAsia"/>
            <w:lang w:eastAsia="zh-CN"/>
          </w:rPr>
          <w:t>五、液化气项目概论</w:t>
        </w:r>
        <w:r>
          <w:tab/>
        </w:r>
        <w:r>
          <w:fldChar w:fldCharType="begin"/>
        </w:r>
        <w:r>
          <w:instrText xml:space="preserve"> PAGEREF _Toc1531 \h </w:instrText>
        </w:r>
        <w:r>
          <w:fldChar w:fldCharType="separate"/>
        </w:r>
        <w:r>
          <w:t>18</w:t>
        </w:r>
        <w:r>
          <w:fldChar w:fldCharType="end"/>
        </w:r>
      </w:hyperlink>
    </w:p>
    <w:p>
      <w:pPr>
        <w:pStyle w:val="TOC2"/>
        <w:tabs>
          <w:tab w:val="right" w:leader="dot" w:pos="8306"/>
        </w:tabs>
      </w:pPr>
      <w:hyperlink w:anchor="_Toc9318" w:history="1">
        <w:r>
          <w:rPr>
            <w:rFonts w:ascii="仿宋" w:eastAsia="仿宋" w:hAnsi="仿宋" w:cs="仿宋" w:hint="eastAsia"/>
            <w:lang w:eastAsia="zh-CN"/>
          </w:rPr>
          <w:t>(一)、项目申报单位概况</w:t>
        </w:r>
        <w:r>
          <w:tab/>
        </w:r>
        <w:r>
          <w:fldChar w:fldCharType="begin"/>
        </w:r>
        <w:r>
          <w:instrText xml:space="preserve"> PAGEREF _Toc9318 \h </w:instrText>
        </w:r>
        <w:r>
          <w:fldChar w:fldCharType="separate"/>
        </w:r>
        <w:r>
          <w:t>18</w:t>
        </w:r>
        <w:r>
          <w:fldChar w:fldCharType="end"/>
        </w:r>
      </w:hyperlink>
    </w:p>
    <w:p>
      <w:pPr>
        <w:pStyle w:val="TOC2"/>
        <w:tabs>
          <w:tab w:val="right" w:leader="dot" w:pos="8306"/>
        </w:tabs>
      </w:pPr>
      <w:hyperlink w:anchor="_Toc5534" w:history="1">
        <w:r>
          <w:rPr>
            <w:rFonts w:ascii="仿宋" w:eastAsia="仿宋" w:hAnsi="仿宋" w:cs="仿宋" w:hint="eastAsia"/>
            <w:lang w:eastAsia="zh-CN"/>
          </w:rPr>
          <w:t>(二)、项目概况</w:t>
        </w:r>
        <w:r>
          <w:tab/>
        </w:r>
        <w:r>
          <w:fldChar w:fldCharType="begin"/>
        </w:r>
        <w:r>
          <w:instrText xml:space="preserve"> PAGEREF _Toc5534 \h </w:instrText>
        </w:r>
        <w:r>
          <w:fldChar w:fldCharType="separate"/>
        </w:r>
        <w:r>
          <w:t>19</w:t>
        </w:r>
        <w:r>
          <w:fldChar w:fldCharType="end"/>
        </w:r>
      </w:hyperlink>
    </w:p>
    <w:p>
      <w:pPr>
        <w:pStyle w:val="TOC1"/>
        <w:tabs>
          <w:tab w:val="right" w:leader="dot" w:pos="8306"/>
        </w:tabs>
      </w:pPr>
      <w:hyperlink w:anchor="_Toc27521" w:history="1">
        <w:r>
          <w:rPr>
            <w:rFonts w:ascii="仿宋" w:eastAsia="仿宋" w:hAnsi="仿宋" w:cs="仿宋" w:hint="eastAsia"/>
            <w:lang w:eastAsia="zh-CN"/>
          </w:rPr>
          <w:t>六、资源开发及综合利用分析</w:t>
        </w:r>
        <w:r>
          <w:tab/>
        </w:r>
        <w:r>
          <w:fldChar w:fldCharType="begin"/>
        </w:r>
        <w:r>
          <w:instrText xml:space="preserve"> PAGEREF _Toc27521 \h </w:instrText>
        </w:r>
        <w:r>
          <w:fldChar w:fldCharType="separate"/>
        </w:r>
        <w:r>
          <w:t>22</w:t>
        </w:r>
        <w:r>
          <w:fldChar w:fldCharType="end"/>
        </w:r>
      </w:hyperlink>
    </w:p>
    <w:p>
      <w:pPr>
        <w:pStyle w:val="TOC2"/>
        <w:tabs>
          <w:tab w:val="right" w:leader="dot" w:pos="8306"/>
        </w:tabs>
      </w:pPr>
      <w:hyperlink w:anchor="_Toc102" w:history="1">
        <w:r>
          <w:rPr>
            <w:rFonts w:ascii="仿宋" w:eastAsia="仿宋" w:hAnsi="仿宋" w:cs="仿宋" w:hint="eastAsia"/>
            <w:lang w:eastAsia="zh-CN"/>
          </w:rPr>
          <w:t>(一)、资源开发方案</w:t>
        </w:r>
        <w:r>
          <w:tab/>
        </w:r>
        <w:r>
          <w:fldChar w:fldCharType="begin"/>
        </w:r>
        <w:r>
          <w:instrText xml:space="preserve"> PAGEREF _Toc102 \h </w:instrText>
        </w:r>
        <w:r>
          <w:fldChar w:fldCharType="separate"/>
        </w:r>
        <w:r>
          <w:t>22</w:t>
        </w:r>
        <w:r>
          <w:fldChar w:fldCharType="end"/>
        </w:r>
      </w:hyperlink>
    </w:p>
    <w:p>
      <w:pPr>
        <w:pStyle w:val="TOC2"/>
        <w:tabs>
          <w:tab w:val="right" w:leader="dot" w:pos="8306"/>
        </w:tabs>
      </w:pPr>
      <w:hyperlink w:anchor="_Toc1146" w:history="1">
        <w:r>
          <w:rPr>
            <w:rFonts w:ascii="仿宋" w:eastAsia="仿宋" w:hAnsi="仿宋" w:cs="仿宋" w:hint="eastAsia"/>
            <w:lang w:eastAsia="zh-CN"/>
          </w:rPr>
          <w:t>(二)、资源利用方案</w:t>
        </w:r>
        <w:r>
          <w:tab/>
        </w:r>
        <w:r>
          <w:fldChar w:fldCharType="begin"/>
        </w:r>
        <w:r>
          <w:instrText xml:space="preserve"> PAGEREF _Toc1146 \h </w:instrText>
        </w:r>
        <w:r>
          <w:fldChar w:fldCharType="separate"/>
        </w:r>
        <w:r>
          <w:t>23</w:t>
        </w:r>
        <w:r>
          <w:fldChar w:fldCharType="end"/>
        </w:r>
      </w:hyperlink>
    </w:p>
    <w:p>
      <w:pPr>
        <w:pStyle w:val="TOC2"/>
        <w:tabs>
          <w:tab w:val="right" w:leader="dot" w:pos="8306"/>
        </w:tabs>
      </w:pPr>
      <w:hyperlink w:anchor="_Toc23716" w:history="1">
        <w:r>
          <w:rPr>
            <w:rFonts w:ascii="仿宋" w:eastAsia="仿宋" w:hAnsi="仿宋" w:cs="仿宋" w:hint="eastAsia"/>
            <w:lang w:eastAsia="zh-CN"/>
          </w:rPr>
          <w:t>(三)、资源节约措施</w:t>
        </w:r>
        <w:r>
          <w:tab/>
        </w:r>
        <w:r>
          <w:fldChar w:fldCharType="begin"/>
        </w:r>
        <w:r>
          <w:instrText xml:space="preserve"> PAGEREF _Toc23716 \h </w:instrText>
        </w:r>
        <w:r>
          <w:fldChar w:fldCharType="separate"/>
        </w:r>
        <w:r>
          <w:t>24</w:t>
        </w:r>
        <w:r>
          <w:fldChar w:fldCharType="end"/>
        </w:r>
      </w:hyperlink>
    </w:p>
    <w:p>
      <w:pPr>
        <w:pStyle w:val="TOC1"/>
        <w:tabs>
          <w:tab w:val="right" w:leader="dot" w:pos="8306"/>
        </w:tabs>
      </w:pPr>
      <w:hyperlink w:anchor="_Toc24806" w:history="1">
        <w:r>
          <w:rPr>
            <w:rFonts w:ascii="仿宋" w:eastAsia="仿宋" w:hAnsi="仿宋" w:cs="仿宋" w:hint="eastAsia"/>
            <w:lang w:eastAsia="zh-CN"/>
          </w:rPr>
          <w:t>七、经济效益与社会效益优化</w:t>
        </w:r>
        <w:r>
          <w:tab/>
        </w:r>
        <w:r>
          <w:fldChar w:fldCharType="begin"/>
        </w:r>
        <w:r>
          <w:instrText xml:space="preserve"> PAGEREF _Toc24806 \h </w:instrText>
        </w:r>
        <w:r>
          <w:fldChar w:fldCharType="separate"/>
        </w:r>
        <w:r>
          <w:t>26</w:t>
        </w:r>
        <w:r>
          <w:fldChar w:fldCharType="end"/>
        </w:r>
      </w:hyperlink>
    </w:p>
    <w:p>
      <w:pPr>
        <w:pStyle w:val="TOC2"/>
        <w:tabs>
          <w:tab w:val="right" w:leader="dot" w:pos="8306"/>
        </w:tabs>
      </w:pPr>
      <w:hyperlink w:anchor="_Toc16404" w:history="1">
        <w:r>
          <w:rPr>
            <w:rFonts w:ascii="仿宋" w:eastAsia="仿宋" w:hAnsi="仿宋" w:cs="仿宋" w:hint="eastAsia"/>
            <w:lang w:eastAsia="zh-CN"/>
          </w:rPr>
          <w:t>(一)、经济效益提升策略</w:t>
        </w:r>
        <w:r>
          <w:tab/>
        </w:r>
        <w:r>
          <w:fldChar w:fldCharType="begin"/>
        </w:r>
        <w:r>
          <w:instrText xml:space="preserve"> PAGEREF _Toc16404 \h </w:instrText>
        </w:r>
        <w:r>
          <w:fldChar w:fldCharType="separate"/>
        </w:r>
        <w:r>
          <w:t>26</w:t>
        </w:r>
        <w:r>
          <w:fldChar w:fldCharType="end"/>
        </w:r>
      </w:hyperlink>
    </w:p>
    <w:p>
      <w:pPr>
        <w:pStyle w:val="TOC2"/>
        <w:tabs>
          <w:tab w:val="right" w:leader="dot" w:pos="8306"/>
        </w:tabs>
      </w:pPr>
      <w:hyperlink w:anchor="_Toc26654" w:history="1">
        <w:r>
          <w:rPr>
            <w:rFonts w:ascii="仿宋" w:eastAsia="仿宋" w:hAnsi="仿宋" w:cs="仿宋" w:hint="eastAsia"/>
            <w:lang w:eastAsia="zh-CN"/>
          </w:rPr>
          <w:t>(二)、社会效益增强方案</w:t>
        </w:r>
        <w:r>
          <w:tab/>
        </w:r>
        <w:r>
          <w:fldChar w:fldCharType="begin"/>
        </w:r>
        <w:r>
          <w:instrText xml:space="preserve"> PAGEREF _Toc26654 \h </w:instrText>
        </w:r>
        <w:r>
          <w:fldChar w:fldCharType="separate"/>
        </w:r>
        <w:r>
          <w:t>27</w:t>
        </w:r>
        <w:r>
          <w:fldChar w:fldCharType="end"/>
        </w:r>
      </w:hyperlink>
    </w:p>
    <w:p>
      <w:pPr>
        <w:pStyle w:val="TOC1"/>
        <w:tabs>
          <w:tab w:val="right" w:leader="dot" w:pos="8306"/>
        </w:tabs>
      </w:pPr>
      <w:hyperlink w:anchor="_Toc17135" w:history="1">
        <w:r>
          <w:rPr>
            <w:rFonts w:ascii="仿宋" w:eastAsia="仿宋" w:hAnsi="仿宋" w:cs="仿宋" w:hint="eastAsia"/>
            <w:lang w:eastAsia="zh-CN"/>
          </w:rPr>
          <w:t>八、安全与应急管理</w:t>
        </w:r>
        <w:r>
          <w:tab/>
        </w:r>
        <w:r>
          <w:fldChar w:fldCharType="begin"/>
        </w:r>
        <w:r>
          <w:instrText xml:space="preserve"> PAGEREF _Toc17135 \h </w:instrText>
        </w:r>
        <w:r>
          <w:fldChar w:fldCharType="separate"/>
        </w:r>
        <w:r>
          <w:t>28</w:t>
        </w:r>
        <w:r>
          <w:fldChar w:fldCharType="end"/>
        </w:r>
      </w:hyperlink>
    </w:p>
    <w:p>
      <w:pPr>
        <w:pStyle w:val="TOC2"/>
        <w:tabs>
          <w:tab w:val="right" w:leader="dot" w:pos="8306"/>
        </w:tabs>
      </w:pPr>
      <w:hyperlink w:anchor="_Toc3740" w:history="1">
        <w:r>
          <w:rPr>
            <w:rFonts w:ascii="仿宋" w:eastAsia="仿宋" w:hAnsi="仿宋" w:cs="仿宋" w:hint="eastAsia"/>
            <w:lang w:eastAsia="zh-CN"/>
          </w:rPr>
          <w:t>(一)、安全生产管理</w:t>
        </w:r>
        <w:r>
          <w:tab/>
        </w:r>
        <w:r>
          <w:fldChar w:fldCharType="begin"/>
        </w:r>
        <w:r>
          <w:instrText xml:space="preserve"> PAGEREF _Toc3740 \h </w:instrText>
        </w:r>
        <w:r>
          <w:fldChar w:fldCharType="separate"/>
        </w:r>
        <w:r>
          <w:t>28</w:t>
        </w:r>
        <w:r>
          <w:fldChar w:fldCharType="end"/>
        </w:r>
      </w:hyperlink>
    </w:p>
    <w:p>
      <w:pPr>
        <w:pStyle w:val="TOC2"/>
        <w:tabs>
          <w:tab w:val="right" w:leader="dot" w:pos="8306"/>
        </w:tabs>
      </w:pPr>
      <w:hyperlink w:anchor="_Toc22633" w:history="1">
        <w:r>
          <w:rPr>
            <w:rFonts w:ascii="仿宋" w:eastAsia="仿宋" w:hAnsi="仿宋" w:cs="仿宋" w:hint="eastAsia"/>
            <w:lang w:eastAsia="zh-CN"/>
          </w:rPr>
          <w:t>(二)、应急预案与响应</w:t>
        </w:r>
        <w:r>
          <w:tab/>
        </w:r>
        <w:r>
          <w:fldChar w:fldCharType="begin"/>
        </w:r>
        <w:r>
          <w:instrText xml:space="preserve"> PAGEREF _Toc22633 \h </w:instrText>
        </w:r>
        <w:r>
          <w:fldChar w:fldCharType="separate"/>
        </w:r>
        <w:r>
          <w:t>29</w:t>
        </w:r>
        <w:r>
          <w:fldChar w:fldCharType="end"/>
        </w:r>
      </w:hyperlink>
    </w:p>
    <w:p>
      <w:pPr>
        <w:pStyle w:val="TOC1"/>
        <w:tabs>
          <w:tab w:val="right" w:leader="dot" w:pos="8306"/>
        </w:tabs>
      </w:pPr>
      <w:hyperlink w:anchor="_Toc28917" w:history="1">
        <w:r>
          <w:rPr>
            <w:rFonts w:ascii="仿宋" w:eastAsia="仿宋" w:hAnsi="仿宋" w:cs="仿宋" w:hint="eastAsia"/>
            <w:lang w:eastAsia="zh-CN"/>
          </w:rPr>
          <w:t>九、项目进度计划</w:t>
        </w:r>
        <w:r>
          <w:tab/>
        </w:r>
        <w:r>
          <w:fldChar w:fldCharType="begin"/>
        </w:r>
        <w:r>
          <w:instrText xml:space="preserve"> PAGEREF _Toc28917 \h </w:instrText>
        </w:r>
        <w:r>
          <w:fldChar w:fldCharType="separate"/>
        </w:r>
        <w:r>
          <w:t>31</w:t>
        </w:r>
        <w:r>
          <w:fldChar w:fldCharType="end"/>
        </w:r>
      </w:hyperlink>
    </w:p>
    <w:p>
      <w:pPr>
        <w:pStyle w:val="TOC2"/>
        <w:tabs>
          <w:tab w:val="right" w:leader="dot" w:pos="8306"/>
        </w:tabs>
      </w:pPr>
      <w:hyperlink w:anchor="_Toc4137" w:history="1">
        <w:r>
          <w:rPr>
            <w:rFonts w:ascii="仿宋" w:eastAsia="仿宋" w:hAnsi="仿宋" w:cs="仿宋" w:hint="eastAsia"/>
            <w:lang w:eastAsia="zh-CN"/>
          </w:rPr>
          <w:t>(一)、建设周期</w:t>
        </w:r>
        <w:r>
          <w:tab/>
        </w:r>
        <w:r>
          <w:fldChar w:fldCharType="begin"/>
        </w:r>
        <w:r>
          <w:instrText xml:space="preserve"> PAGEREF _Toc4137 \h </w:instrText>
        </w:r>
        <w:r>
          <w:fldChar w:fldCharType="separate"/>
        </w:r>
        <w:r>
          <w:t>31</w:t>
        </w:r>
        <w:r>
          <w:fldChar w:fldCharType="end"/>
        </w:r>
      </w:hyperlink>
    </w:p>
    <w:p>
      <w:pPr>
        <w:pStyle w:val="TOC2"/>
        <w:tabs>
          <w:tab w:val="right" w:leader="dot" w:pos="8306"/>
        </w:tabs>
      </w:pPr>
      <w:hyperlink w:anchor="_Toc22517" w:history="1">
        <w:r>
          <w:rPr>
            <w:rFonts w:ascii="仿宋" w:eastAsia="仿宋" w:hAnsi="仿宋" w:cs="仿宋" w:hint="eastAsia"/>
            <w:lang w:eastAsia="zh-CN"/>
          </w:rPr>
          <w:t>(二)、建设进度</w:t>
        </w:r>
        <w:r>
          <w:tab/>
        </w:r>
        <w:r>
          <w:fldChar w:fldCharType="begin"/>
        </w:r>
        <w:r>
          <w:instrText xml:space="preserve"> PAGEREF _Toc22517 \h </w:instrText>
        </w:r>
        <w:r>
          <w:fldChar w:fldCharType="separate"/>
        </w:r>
        <w:r>
          <w:t>31</w:t>
        </w:r>
        <w:r>
          <w:fldChar w:fldCharType="end"/>
        </w:r>
      </w:hyperlink>
    </w:p>
    <w:p>
      <w:pPr>
        <w:pStyle w:val="TOC2"/>
        <w:tabs>
          <w:tab w:val="right" w:leader="dot" w:pos="8306"/>
        </w:tabs>
      </w:pPr>
      <w:hyperlink w:anchor="_Toc12419" w:history="1">
        <w:r>
          <w:rPr>
            <w:rFonts w:ascii="仿宋" w:eastAsia="仿宋" w:hAnsi="仿宋" w:cs="仿宋" w:hint="eastAsia"/>
            <w:lang w:eastAsia="zh-CN"/>
          </w:rPr>
          <w:t>(三)、进度安排注意事项</w:t>
        </w:r>
        <w:r>
          <w:tab/>
        </w:r>
        <w:r>
          <w:fldChar w:fldCharType="begin"/>
        </w:r>
        <w:r>
          <w:instrText xml:space="preserve"> PAGEREF _Toc12419 \h </w:instrText>
        </w:r>
        <w:r>
          <w:fldChar w:fldCharType="separate"/>
        </w:r>
        <w:r>
          <w:t>32</w:t>
        </w:r>
        <w:r>
          <w:fldChar w:fldCharType="end"/>
        </w:r>
      </w:hyperlink>
    </w:p>
    <w:p>
      <w:pPr>
        <w:pStyle w:val="TOC2"/>
        <w:tabs>
          <w:tab w:val="right" w:leader="dot" w:pos="8306"/>
        </w:tabs>
      </w:pPr>
      <w:hyperlink w:anchor="_Toc30326" w:history="1">
        <w:r>
          <w:rPr>
            <w:rFonts w:ascii="仿宋" w:eastAsia="仿宋" w:hAnsi="仿宋" w:cs="仿宋" w:hint="eastAsia"/>
            <w:lang w:eastAsia="zh-CN"/>
          </w:rPr>
          <w:t>(四)、人力资源配置</w:t>
        </w:r>
        <w:r>
          <w:tab/>
        </w:r>
        <w:r>
          <w:fldChar w:fldCharType="begin"/>
        </w:r>
        <w:r>
          <w:instrText xml:space="preserve"> PAGEREF _Toc30326 \h </w:instrText>
        </w:r>
        <w:r>
          <w:fldChar w:fldCharType="separate"/>
        </w:r>
        <w:r>
          <w:t>33</w:t>
        </w:r>
        <w:r>
          <w:fldChar w:fldCharType="end"/>
        </w:r>
      </w:hyperlink>
    </w:p>
    <w:p>
      <w:pPr>
        <w:pStyle w:val="TOC2"/>
        <w:tabs>
          <w:tab w:val="right" w:leader="dot" w:pos="8306"/>
        </w:tabs>
      </w:pPr>
      <w:hyperlink w:anchor="_Toc22392" w:history="1">
        <w:r>
          <w:rPr>
            <w:rFonts w:ascii="仿宋" w:eastAsia="仿宋" w:hAnsi="仿宋" w:cs="仿宋" w:hint="eastAsia"/>
            <w:lang w:eastAsia="zh-CN"/>
          </w:rPr>
          <w:t>(五)、员工培训</w:t>
        </w:r>
        <w:r>
          <w:tab/>
        </w:r>
        <w:r>
          <w:fldChar w:fldCharType="begin"/>
        </w:r>
        <w:r>
          <w:instrText xml:space="preserve"> PAGEREF _Toc22392 \h </w:instrText>
        </w:r>
        <w:r>
          <w:fldChar w:fldCharType="separate"/>
        </w:r>
        <w:r>
          <w:t>35</w:t>
        </w:r>
        <w:r>
          <w:fldChar w:fldCharType="end"/>
        </w:r>
      </w:hyperlink>
    </w:p>
    <w:p>
      <w:pPr>
        <w:pStyle w:val="TOC2"/>
        <w:tabs>
          <w:tab w:val="right" w:leader="dot" w:pos="8306"/>
        </w:tabs>
      </w:pPr>
      <w:hyperlink w:anchor="_Toc30419" w:history="1">
        <w:r>
          <w:rPr>
            <w:rFonts w:ascii="仿宋" w:eastAsia="仿宋" w:hAnsi="仿宋" w:cs="仿宋" w:hint="eastAsia"/>
            <w:lang w:eastAsia="zh-CN"/>
          </w:rPr>
          <w:t>(六)、项目实施保障</w:t>
        </w:r>
        <w:r>
          <w:tab/>
        </w:r>
        <w:r>
          <w:fldChar w:fldCharType="begin"/>
        </w:r>
        <w:r>
          <w:instrText xml:space="preserve"> PAGEREF _Toc30419 \h </w:instrText>
        </w:r>
        <w:r>
          <w:fldChar w:fldCharType="separate"/>
        </w:r>
        <w:r>
          <w:t>36</w:t>
        </w:r>
        <w:r>
          <w:fldChar w:fldCharType="end"/>
        </w:r>
      </w:hyperlink>
    </w:p>
    <w:p>
      <w:pPr>
        <w:pStyle w:val="TOC2"/>
        <w:tabs>
          <w:tab w:val="right" w:leader="dot" w:pos="8306"/>
        </w:tabs>
      </w:pPr>
      <w:hyperlink w:anchor="_Toc203" w:history="1">
        <w:r>
          <w:rPr>
            <w:rFonts w:ascii="仿宋" w:eastAsia="仿宋" w:hAnsi="仿宋" w:cs="仿宋" w:hint="eastAsia"/>
            <w:lang w:eastAsia="zh-CN"/>
          </w:rPr>
          <w:t>(七)、安全规范管理</w:t>
        </w:r>
        <w:r>
          <w:tab/>
        </w:r>
        <w:r>
          <w:fldChar w:fldCharType="begin"/>
        </w:r>
        <w:r>
          <w:instrText xml:space="preserve"> PAGEREF _Toc203 \h </w:instrText>
        </w:r>
        <w:r>
          <w:fldChar w:fldCharType="separate"/>
        </w:r>
        <w:r>
          <w:t>37</w:t>
        </w:r>
        <w:r>
          <w:fldChar w:fldCharType="end"/>
        </w:r>
      </w:hyperlink>
    </w:p>
    <w:p>
      <w:pPr>
        <w:pStyle w:val="TOC1"/>
        <w:tabs>
          <w:tab w:val="right" w:leader="dot" w:pos="8306"/>
        </w:tabs>
      </w:pPr>
      <w:hyperlink w:anchor="_Toc23862" w:history="1">
        <w:r>
          <w:rPr>
            <w:rFonts w:ascii="仿宋" w:eastAsia="仿宋" w:hAnsi="仿宋" w:cs="仿宋" w:hint="eastAsia"/>
            <w:lang w:eastAsia="zh-CN"/>
          </w:rPr>
          <w:t>十、环境保护与治理方案</w:t>
        </w:r>
        <w:r>
          <w:tab/>
        </w:r>
        <w:r>
          <w:fldChar w:fldCharType="begin"/>
        </w:r>
        <w:r>
          <w:instrText xml:space="preserve"> PAGEREF _Toc23862 \h </w:instrText>
        </w:r>
        <w:r>
          <w:fldChar w:fldCharType="separate"/>
        </w:r>
        <w:r>
          <w:t>38</w:t>
        </w:r>
        <w:r>
          <w:fldChar w:fldCharType="end"/>
        </w:r>
      </w:hyperlink>
    </w:p>
    <w:p>
      <w:pPr>
        <w:pStyle w:val="TOC2"/>
        <w:tabs>
          <w:tab w:val="right" w:leader="dot" w:pos="8306"/>
        </w:tabs>
      </w:pPr>
      <w:hyperlink w:anchor="_Toc429" w:history="1">
        <w:r>
          <w:rPr>
            <w:rFonts w:ascii="仿宋" w:eastAsia="仿宋" w:hAnsi="仿宋" w:cs="仿宋" w:hint="eastAsia"/>
            <w:lang w:eastAsia="zh-CN"/>
          </w:rPr>
          <w:t>(一)、项目环境影响评估</w:t>
        </w:r>
        <w:r>
          <w:tab/>
        </w:r>
        <w:r>
          <w:fldChar w:fldCharType="begin"/>
        </w:r>
        <w:r>
          <w:instrText xml:space="preserve"> PAGEREF _Toc429 \h </w:instrText>
        </w:r>
        <w:r>
          <w:fldChar w:fldCharType="separate"/>
        </w:r>
        <w:r>
          <w:t>38</w:t>
        </w:r>
        <w:r>
          <w:fldChar w:fldCharType="end"/>
        </w:r>
      </w:hyperlink>
    </w:p>
    <w:p>
      <w:pPr>
        <w:pStyle w:val="TOC2"/>
        <w:tabs>
          <w:tab w:val="right" w:leader="dot" w:pos="8306"/>
        </w:tabs>
      </w:pPr>
      <w:hyperlink w:anchor="_Toc11534" w:history="1">
        <w:r>
          <w:rPr>
            <w:rFonts w:ascii="仿宋" w:eastAsia="仿宋" w:hAnsi="仿宋" w:cs="仿宋" w:hint="eastAsia"/>
            <w:lang w:eastAsia="zh-CN"/>
          </w:rPr>
          <w:t>(二)、环境保护措施与治理方案</w:t>
        </w:r>
        <w:r>
          <w:tab/>
        </w:r>
        <w:r>
          <w:fldChar w:fldCharType="begin"/>
        </w:r>
        <w:r>
          <w:instrText xml:space="preserve"> PAGEREF _Toc11534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170" w:history="1">
        <w:r>
          <w:rPr>
            <w:rFonts w:ascii="仿宋" w:eastAsia="仿宋" w:hAnsi="仿宋" w:cs="仿宋" w:hint="eastAsia"/>
            <w:lang w:eastAsia="zh-CN"/>
          </w:rPr>
          <w:t>十一、客户关系管理与市场拓展</w:t>
        </w:r>
        <w:r>
          <w:tab/>
        </w:r>
        <w:r>
          <w:fldChar w:fldCharType="begin"/>
        </w:r>
        <w:r>
          <w:instrText xml:space="preserve"> PAGEREF _Toc20170 \h </w:instrText>
        </w:r>
        <w:r>
          <w:fldChar w:fldCharType="separate"/>
        </w:r>
        <w:r>
          <w:t>39</w:t>
        </w:r>
        <w:r>
          <w:fldChar w:fldCharType="end"/>
        </w:r>
      </w:hyperlink>
    </w:p>
    <w:p>
      <w:pPr>
        <w:pStyle w:val="TOC2"/>
        <w:tabs>
          <w:tab w:val="right" w:leader="dot" w:pos="8306"/>
        </w:tabs>
      </w:pPr>
      <w:hyperlink w:anchor="_Toc29546" w:history="1">
        <w:r>
          <w:rPr>
            <w:rFonts w:ascii="仿宋" w:eastAsia="仿宋" w:hAnsi="仿宋" w:cs="仿宋" w:hint="eastAsia"/>
            <w:lang w:eastAsia="zh-CN"/>
          </w:rPr>
          <w:t>(一)、客户关系管理策略</w:t>
        </w:r>
        <w:r>
          <w:tab/>
        </w:r>
        <w:r>
          <w:fldChar w:fldCharType="begin"/>
        </w:r>
        <w:r>
          <w:instrText xml:space="preserve"> PAGEREF _Toc29546 \h </w:instrText>
        </w:r>
        <w:r>
          <w:fldChar w:fldCharType="separate"/>
        </w:r>
        <w:r>
          <w:t>39</w:t>
        </w:r>
        <w:r>
          <w:fldChar w:fldCharType="end"/>
        </w:r>
      </w:hyperlink>
    </w:p>
    <w:p>
      <w:pPr>
        <w:pStyle w:val="TOC2"/>
        <w:tabs>
          <w:tab w:val="right" w:leader="dot" w:pos="8306"/>
        </w:tabs>
      </w:pPr>
      <w:hyperlink w:anchor="_Toc18367" w:history="1">
        <w:r>
          <w:rPr>
            <w:rFonts w:ascii="仿宋" w:eastAsia="仿宋" w:hAnsi="仿宋" w:cs="仿宋" w:hint="eastAsia"/>
            <w:lang w:eastAsia="zh-CN"/>
          </w:rPr>
          <w:t>(二)、市场拓展方案</w:t>
        </w:r>
        <w:r>
          <w:tab/>
        </w:r>
        <w:r>
          <w:fldChar w:fldCharType="begin"/>
        </w:r>
        <w:r>
          <w:instrText xml:space="preserve"> PAGEREF _Toc18367 \h </w:instrText>
        </w:r>
        <w:r>
          <w:fldChar w:fldCharType="separate"/>
        </w:r>
        <w:r>
          <w:t>41</w:t>
        </w:r>
        <w:r>
          <w:fldChar w:fldCharType="end"/>
        </w:r>
      </w:hyperlink>
    </w:p>
    <w:p>
      <w:pPr>
        <w:pStyle w:val="TOC1"/>
        <w:tabs>
          <w:tab w:val="right" w:leader="dot" w:pos="8306"/>
        </w:tabs>
      </w:pPr>
      <w:hyperlink w:anchor="_Toc9494" w:history="1">
        <w:r>
          <w:rPr>
            <w:rFonts w:ascii="仿宋" w:eastAsia="仿宋" w:hAnsi="仿宋" w:cs="仿宋" w:hint="eastAsia"/>
            <w:lang w:eastAsia="zh-CN"/>
          </w:rPr>
          <w:t>十二、项目实施与管理方案</w:t>
        </w:r>
        <w:r>
          <w:tab/>
        </w:r>
        <w:r>
          <w:fldChar w:fldCharType="begin"/>
        </w:r>
        <w:r>
          <w:instrText xml:space="preserve"> PAGEREF _Toc9494 \h </w:instrText>
        </w:r>
        <w:r>
          <w:fldChar w:fldCharType="separate"/>
        </w:r>
        <w:r>
          <w:t>42</w:t>
        </w:r>
        <w:r>
          <w:fldChar w:fldCharType="end"/>
        </w:r>
      </w:hyperlink>
    </w:p>
    <w:p>
      <w:pPr>
        <w:pStyle w:val="TOC2"/>
        <w:tabs>
          <w:tab w:val="right" w:leader="dot" w:pos="8306"/>
        </w:tabs>
      </w:pPr>
      <w:hyperlink w:anchor="_Toc23359" w:history="1">
        <w:r>
          <w:rPr>
            <w:rFonts w:ascii="仿宋" w:eastAsia="仿宋" w:hAnsi="仿宋" w:cs="仿宋" w:hint="eastAsia"/>
            <w:lang w:eastAsia="zh-CN"/>
          </w:rPr>
          <w:t>(一)、项目实施计划</w:t>
        </w:r>
        <w:r>
          <w:tab/>
        </w:r>
        <w:r>
          <w:fldChar w:fldCharType="begin"/>
        </w:r>
        <w:r>
          <w:instrText xml:space="preserve"> PAGEREF _Toc23359 \h </w:instrText>
        </w:r>
        <w:r>
          <w:fldChar w:fldCharType="separate"/>
        </w:r>
        <w:r>
          <w:t>42</w:t>
        </w:r>
        <w:r>
          <w:fldChar w:fldCharType="end"/>
        </w:r>
      </w:hyperlink>
    </w:p>
    <w:p>
      <w:pPr>
        <w:pStyle w:val="TOC2"/>
        <w:tabs>
          <w:tab w:val="right" w:leader="dot" w:pos="8306"/>
        </w:tabs>
      </w:pPr>
      <w:hyperlink w:anchor="_Toc30375" w:history="1">
        <w:r>
          <w:rPr>
            <w:rFonts w:ascii="仿宋" w:eastAsia="仿宋" w:hAnsi="仿宋" w:cs="仿宋" w:hint="eastAsia"/>
            <w:lang w:eastAsia="zh-CN"/>
          </w:rPr>
          <w:t>(二)、项目组织机构与职责</w:t>
        </w:r>
        <w:r>
          <w:tab/>
        </w:r>
        <w:r>
          <w:fldChar w:fldCharType="begin"/>
        </w:r>
        <w:r>
          <w:instrText xml:space="preserve"> PAGEREF _Toc30375 \h </w:instrText>
        </w:r>
        <w:r>
          <w:fldChar w:fldCharType="separate"/>
        </w:r>
        <w:r>
          <w:t>43</w:t>
        </w:r>
        <w:r>
          <w:fldChar w:fldCharType="end"/>
        </w:r>
      </w:hyperlink>
    </w:p>
    <w:p>
      <w:pPr>
        <w:pStyle w:val="TOC2"/>
        <w:tabs>
          <w:tab w:val="right" w:leader="dot" w:pos="8306"/>
        </w:tabs>
      </w:pPr>
      <w:hyperlink w:anchor="_Toc12663" w:history="1">
        <w:r>
          <w:rPr>
            <w:rFonts w:ascii="仿宋" w:eastAsia="仿宋" w:hAnsi="仿宋" w:cs="仿宋" w:hint="eastAsia"/>
            <w:lang w:eastAsia="zh-CN"/>
          </w:rPr>
          <w:t>(三)、项目管理与监控体系</w:t>
        </w:r>
        <w:r>
          <w:tab/>
        </w:r>
        <w:r>
          <w:fldChar w:fldCharType="begin"/>
        </w:r>
        <w:r>
          <w:instrText xml:space="preserve"> PAGEREF _Toc12663 \h </w:instrText>
        </w:r>
        <w:r>
          <w:fldChar w:fldCharType="separate"/>
        </w:r>
        <w:r>
          <w:t>46</w:t>
        </w:r>
        <w:r>
          <w:fldChar w:fldCharType="end"/>
        </w:r>
      </w:hyperlink>
    </w:p>
    <w:p>
      <w:pPr>
        <w:pStyle w:val="TOC1"/>
        <w:tabs>
          <w:tab w:val="right" w:leader="dot" w:pos="8306"/>
        </w:tabs>
      </w:pPr>
      <w:hyperlink w:anchor="_Toc17882" w:history="1">
        <w:r>
          <w:rPr>
            <w:rFonts w:ascii="仿宋" w:eastAsia="仿宋" w:hAnsi="仿宋" w:cs="仿宋" w:hint="eastAsia"/>
            <w:lang w:eastAsia="zh-CN"/>
          </w:rPr>
          <w:t>十三、企业合规与伦理</w:t>
        </w:r>
        <w:r>
          <w:tab/>
        </w:r>
        <w:r>
          <w:fldChar w:fldCharType="begin"/>
        </w:r>
        <w:r>
          <w:instrText xml:space="preserve"> PAGEREF _Toc17882 \h </w:instrText>
        </w:r>
        <w:r>
          <w:fldChar w:fldCharType="separate"/>
        </w:r>
        <w:r>
          <w:t>47</w:t>
        </w:r>
        <w:r>
          <w:fldChar w:fldCharType="end"/>
        </w:r>
      </w:hyperlink>
    </w:p>
    <w:p>
      <w:pPr>
        <w:pStyle w:val="TOC2"/>
        <w:tabs>
          <w:tab w:val="right" w:leader="dot" w:pos="8306"/>
        </w:tabs>
      </w:pPr>
      <w:hyperlink w:anchor="_Toc13934" w:history="1">
        <w:r>
          <w:rPr>
            <w:rFonts w:ascii="仿宋" w:eastAsia="仿宋" w:hAnsi="仿宋" w:cs="仿宋" w:hint="eastAsia"/>
            <w:lang w:eastAsia="zh-CN"/>
          </w:rPr>
          <w:t>(一)、合规政策与程序</w:t>
        </w:r>
        <w:r>
          <w:tab/>
        </w:r>
        <w:r>
          <w:fldChar w:fldCharType="begin"/>
        </w:r>
        <w:r>
          <w:instrText xml:space="preserve"> PAGEREF _Toc13934 \h </w:instrText>
        </w:r>
        <w:r>
          <w:fldChar w:fldCharType="separate"/>
        </w:r>
        <w:r>
          <w:t>47</w:t>
        </w:r>
        <w:r>
          <w:fldChar w:fldCharType="end"/>
        </w:r>
      </w:hyperlink>
    </w:p>
    <w:p>
      <w:pPr>
        <w:pStyle w:val="TOC2"/>
        <w:tabs>
          <w:tab w:val="right" w:leader="dot" w:pos="8306"/>
        </w:tabs>
      </w:pPr>
      <w:hyperlink w:anchor="_Toc9965" w:history="1">
        <w:r>
          <w:rPr>
            <w:rFonts w:ascii="仿宋" w:eastAsia="仿宋" w:hAnsi="仿宋" w:cs="仿宋" w:hint="eastAsia"/>
            <w:lang w:eastAsia="zh-CN"/>
          </w:rPr>
          <w:t>(二)、伦理规范与培训</w:t>
        </w:r>
        <w:r>
          <w:tab/>
        </w:r>
        <w:r>
          <w:fldChar w:fldCharType="begin"/>
        </w:r>
        <w:r>
          <w:instrText xml:space="preserve"> PAGEREF _Toc9965 \h </w:instrText>
        </w:r>
        <w:r>
          <w:fldChar w:fldCharType="separate"/>
        </w:r>
        <w:r>
          <w:t>49</w:t>
        </w:r>
        <w:r>
          <w:fldChar w:fldCharType="end"/>
        </w:r>
      </w:hyperlink>
    </w:p>
    <w:p>
      <w:pPr>
        <w:pStyle w:val="TOC2"/>
        <w:tabs>
          <w:tab w:val="right" w:leader="dot" w:pos="8306"/>
        </w:tabs>
      </w:pPr>
      <w:hyperlink w:anchor="_Toc27756" w:history="1">
        <w:r>
          <w:rPr>
            <w:rFonts w:ascii="仿宋" w:eastAsia="仿宋" w:hAnsi="仿宋" w:cs="仿宋" w:hint="eastAsia"/>
            <w:lang w:eastAsia="zh-CN"/>
          </w:rPr>
          <w:t>(三)、合规风险评估</w:t>
        </w:r>
        <w:r>
          <w:tab/>
        </w:r>
        <w:r>
          <w:fldChar w:fldCharType="begin"/>
        </w:r>
        <w:r>
          <w:instrText xml:space="preserve"> PAGEREF _Toc27756 \h </w:instrText>
        </w:r>
        <w:r>
          <w:fldChar w:fldCharType="separate"/>
        </w:r>
        <w:r>
          <w:t>49</w:t>
        </w:r>
        <w:r>
          <w:fldChar w:fldCharType="end"/>
        </w:r>
      </w:hyperlink>
    </w:p>
    <w:p>
      <w:pPr>
        <w:pStyle w:val="TOC2"/>
        <w:tabs>
          <w:tab w:val="right" w:leader="dot" w:pos="8306"/>
        </w:tabs>
      </w:pPr>
      <w:hyperlink w:anchor="_Toc32232" w:history="1">
        <w:r>
          <w:rPr>
            <w:rFonts w:ascii="仿宋" w:eastAsia="仿宋" w:hAnsi="仿宋" w:cs="仿宋" w:hint="eastAsia"/>
            <w:lang w:eastAsia="zh-CN"/>
          </w:rPr>
          <w:t>(四)、合规监督与执行</w:t>
        </w:r>
        <w:r>
          <w:tab/>
        </w:r>
        <w:r>
          <w:fldChar w:fldCharType="begin"/>
        </w:r>
        <w:r>
          <w:instrText xml:space="preserve"> PAGEREF _Toc32232 \h </w:instrText>
        </w:r>
        <w:r>
          <w:fldChar w:fldCharType="separate"/>
        </w:r>
        <w:r>
          <w:t>51</w:t>
        </w:r>
        <w:r>
          <w:fldChar w:fldCharType="end"/>
        </w:r>
      </w:hyperlink>
    </w:p>
    <w:p>
      <w:pPr>
        <w:pStyle w:val="TOC1"/>
        <w:tabs>
          <w:tab w:val="right" w:leader="dot" w:pos="8306"/>
        </w:tabs>
      </w:pPr>
      <w:hyperlink w:anchor="_Toc28346" w:history="1">
        <w:r>
          <w:rPr>
            <w:rFonts w:ascii="仿宋" w:eastAsia="仿宋" w:hAnsi="仿宋" w:cs="仿宋" w:hint="eastAsia"/>
            <w:lang w:eastAsia="zh-CN"/>
          </w:rPr>
          <w:t>十四、质量管理与控制</w:t>
        </w:r>
        <w:r>
          <w:tab/>
        </w:r>
        <w:r>
          <w:fldChar w:fldCharType="begin"/>
        </w:r>
        <w:r>
          <w:instrText xml:space="preserve"> PAGEREF _Toc28346 \h </w:instrText>
        </w:r>
        <w:r>
          <w:fldChar w:fldCharType="separate"/>
        </w:r>
        <w:r>
          <w:t>51</w:t>
        </w:r>
        <w:r>
          <w:fldChar w:fldCharType="end"/>
        </w:r>
      </w:hyperlink>
    </w:p>
    <w:p>
      <w:pPr>
        <w:pStyle w:val="TOC2"/>
        <w:tabs>
          <w:tab w:val="right" w:leader="dot" w:pos="8306"/>
        </w:tabs>
      </w:pPr>
      <w:hyperlink w:anchor="_Toc2788" w:history="1">
        <w:r>
          <w:rPr>
            <w:rFonts w:ascii="仿宋" w:eastAsia="仿宋" w:hAnsi="仿宋" w:cs="仿宋" w:hint="eastAsia"/>
            <w:lang w:eastAsia="zh-CN"/>
          </w:rPr>
          <w:t>(一)、质量管理体系建设</w:t>
        </w:r>
        <w:r>
          <w:tab/>
        </w:r>
        <w:r>
          <w:fldChar w:fldCharType="begin"/>
        </w:r>
        <w:r>
          <w:instrText xml:space="preserve"> PAGEREF _Toc2788 \h </w:instrText>
        </w:r>
        <w:r>
          <w:fldChar w:fldCharType="separate"/>
        </w:r>
        <w:r>
          <w:t>51</w:t>
        </w:r>
        <w:r>
          <w:fldChar w:fldCharType="end"/>
        </w:r>
      </w:hyperlink>
    </w:p>
    <w:p>
      <w:pPr>
        <w:pStyle w:val="TOC2"/>
        <w:tabs>
          <w:tab w:val="right" w:leader="dot" w:pos="8306"/>
        </w:tabs>
      </w:pPr>
      <w:hyperlink w:anchor="_Toc3890" w:history="1">
        <w:r>
          <w:rPr>
            <w:rFonts w:ascii="仿宋" w:eastAsia="仿宋" w:hAnsi="仿宋" w:cs="仿宋" w:hint="eastAsia"/>
            <w:lang w:eastAsia="zh-CN"/>
          </w:rPr>
          <w:t>(二)、质量控制措施</w:t>
        </w:r>
        <w:r>
          <w:tab/>
        </w:r>
        <w:r>
          <w:fldChar w:fldCharType="begin"/>
        </w:r>
        <w:r>
          <w:instrText xml:space="preserve"> PAGEREF _Toc3890 \h </w:instrText>
        </w:r>
        <w:r>
          <w:fldChar w:fldCharType="separate"/>
        </w:r>
        <w:r>
          <w:t>53</w:t>
        </w:r>
        <w:r>
          <w:fldChar w:fldCharType="end"/>
        </w:r>
      </w:hyperlink>
    </w:p>
    <w:p>
      <w:pPr>
        <w:pStyle w:val="TOC1"/>
        <w:tabs>
          <w:tab w:val="right" w:leader="dot" w:pos="8306"/>
        </w:tabs>
      </w:pPr>
      <w:hyperlink w:anchor="_Toc18901" w:history="1">
        <w:r>
          <w:rPr>
            <w:rFonts w:ascii="仿宋" w:eastAsia="仿宋" w:hAnsi="仿宋" w:cs="仿宋" w:hint="eastAsia"/>
            <w:lang w:eastAsia="zh-CN"/>
          </w:rPr>
          <w:t>十五、项目施工方案</w:t>
        </w:r>
        <w:r>
          <w:tab/>
        </w:r>
        <w:r>
          <w:fldChar w:fldCharType="begin"/>
        </w:r>
        <w:r>
          <w:instrText xml:space="preserve"> PAGEREF _Toc18901 \h </w:instrText>
        </w:r>
        <w:r>
          <w:fldChar w:fldCharType="separate"/>
        </w:r>
        <w:r>
          <w:t>54</w:t>
        </w:r>
        <w:r>
          <w:fldChar w:fldCharType="end"/>
        </w:r>
      </w:hyperlink>
    </w:p>
    <w:p>
      <w:pPr>
        <w:pStyle w:val="TOC2"/>
        <w:tabs>
          <w:tab w:val="right" w:leader="dot" w:pos="8306"/>
        </w:tabs>
      </w:pPr>
      <w:hyperlink w:anchor="_Toc3446" w:history="1">
        <w:r>
          <w:rPr>
            <w:rFonts w:ascii="仿宋" w:eastAsia="仿宋" w:hAnsi="仿宋" w:cs="仿宋" w:hint="eastAsia"/>
            <w:lang w:eastAsia="zh-CN"/>
          </w:rPr>
          <w:t>(一)、施工组织设计</w:t>
        </w:r>
        <w:r>
          <w:tab/>
        </w:r>
        <w:r>
          <w:fldChar w:fldCharType="begin"/>
        </w:r>
        <w:r>
          <w:instrText xml:space="preserve"> PAGEREF _Toc3446 \h </w:instrText>
        </w:r>
        <w:r>
          <w:fldChar w:fldCharType="separate"/>
        </w:r>
        <w:r>
          <w:t>54</w:t>
        </w:r>
        <w:r>
          <w:fldChar w:fldCharType="end"/>
        </w:r>
      </w:hyperlink>
    </w:p>
    <w:p>
      <w:pPr>
        <w:pStyle w:val="TOC2"/>
        <w:tabs>
          <w:tab w:val="right" w:leader="dot" w:pos="8306"/>
        </w:tabs>
      </w:pPr>
      <w:hyperlink w:anchor="_Toc18789" w:history="1">
        <w:r>
          <w:rPr>
            <w:rFonts w:ascii="仿宋" w:eastAsia="仿宋" w:hAnsi="仿宋" w:cs="仿宋" w:hint="eastAsia"/>
            <w:lang w:eastAsia="zh-CN"/>
          </w:rPr>
          <w:t>(二)、施工工艺与技术路线</w:t>
        </w:r>
        <w:r>
          <w:tab/>
        </w:r>
        <w:r>
          <w:fldChar w:fldCharType="begin"/>
        </w:r>
        <w:r>
          <w:instrText xml:space="preserve"> PAGEREF _Toc18789 \h </w:instrText>
        </w:r>
        <w:r>
          <w:fldChar w:fldCharType="separate"/>
        </w:r>
        <w:r>
          <w:t>56</w:t>
        </w:r>
        <w:r>
          <w:fldChar w:fldCharType="end"/>
        </w:r>
      </w:hyperlink>
    </w:p>
    <w:p>
      <w:pPr>
        <w:pStyle w:val="TOC2"/>
        <w:tabs>
          <w:tab w:val="right" w:leader="dot" w:pos="8306"/>
        </w:tabs>
      </w:pPr>
      <w:hyperlink w:anchor="_Toc7375" w:history="1">
        <w:r>
          <w:rPr>
            <w:rFonts w:ascii="仿宋" w:eastAsia="仿宋" w:hAnsi="仿宋" w:cs="仿宋" w:hint="eastAsia"/>
            <w:lang w:eastAsia="zh-CN"/>
          </w:rPr>
          <w:t>(三)、关键节点施工计划</w:t>
        </w:r>
        <w:r>
          <w:tab/>
        </w:r>
        <w:r>
          <w:fldChar w:fldCharType="begin"/>
        </w:r>
        <w:r>
          <w:instrText xml:space="preserve"> PAGEREF _Toc7375 \h </w:instrText>
        </w:r>
        <w:r>
          <w:fldChar w:fldCharType="separate"/>
        </w:r>
        <w:r>
          <w:t>57</w:t>
        </w:r>
        <w:r>
          <w:fldChar w:fldCharType="end"/>
        </w:r>
      </w:hyperlink>
    </w:p>
    <w:p>
      <w:pPr>
        <w:pStyle w:val="TOC2"/>
        <w:tabs>
          <w:tab w:val="right" w:leader="dot" w:pos="8306"/>
        </w:tabs>
      </w:pPr>
      <w:hyperlink w:anchor="_Toc31199" w:history="1">
        <w:r>
          <w:rPr>
            <w:rFonts w:ascii="仿宋" w:eastAsia="仿宋" w:hAnsi="仿宋" w:cs="仿宋" w:hint="eastAsia"/>
            <w:lang w:eastAsia="zh-CN"/>
          </w:rPr>
          <w:t>(四)、施工现场管理</w:t>
        </w:r>
        <w:r>
          <w:tab/>
        </w:r>
        <w:r>
          <w:fldChar w:fldCharType="begin"/>
        </w:r>
        <w:r>
          <w:instrText xml:space="preserve"> PAGEREF _Toc31199 \h </w:instrText>
        </w:r>
        <w:r>
          <w:fldChar w:fldCharType="separate"/>
        </w:r>
        <w:r>
          <w:t>58</w:t>
        </w:r>
        <w:r>
          <w:fldChar w:fldCharType="end"/>
        </w:r>
      </w:hyperlink>
    </w:p>
    <w:p>
      <w:pPr>
        <w:pStyle w:val="TOC1"/>
        <w:tabs>
          <w:tab w:val="right" w:leader="dot" w:pos="8306"/>
        </w:tabs>
      </w:pPr>
      <w:hyperlink w:anchor="_Toc22009" w:history="1">
        <w:r>
          <w:rPr>
            <w:rFonts w:ascii="仿宋" w:eastAsia="仿宋" w:hAnsi="仿宋" w:cs="仿宋" w:hint="eastAsia"/>
            <w:lang w:eastAsia="zh-CN"/>
          </w:rPr>
          <w:t>十六、设施与设备管理</w:t>
        </w:r>
        <w:r>
          <w:tab/>
        </w:r>
        <w:r>
          <w:fldChar w:fldCharType="begin"/>
        </w:r>
        <w:r>
          <w:instrText xml:space="preserve"> PAGEREF _Toc22009 \h </w:instrText>
        </w:r>
        <w:r>
          <w:fldChar w:fldCharType="separate"/>
        </w:r>
        <w:r>
          <w:t>61</w:t>
        </w:r>
        <w:r>
          <w:fldChar w:fldCharType="end"/>
        </w:r>
      </w:hyperlink>
    </w:p>
    <w:p>
      <w:pPr>
        <w:pStyle w:val="TOC2"/>
        <w:tabs>
          <w:tab w:val="right" w:leader="dot" w:pos="8306"/>
        </w:tabs>
      </w:pPr>
      <w:hyperlink w:anchor="_Toc15420" w:history="1">
        <w:r>
          <w:rPr>
            <w:rFonts w:ascii="仿宋" w:eastAsia="仿宋" w:hAnsi="仿宋" w:cs="仿宋" w:hint="eastAsia"/>
            <w:lang w:eastAsia="zh-CN"/>
          </w:rPr>
          <w:t>(一)、设施规划与配置</w:t>
        </w:r>
        <w:r>
          <w:tab/>
        </w:r>
        <w:r>
          <w:fldChar w:fldCharType="begin"/>
        </w:r>
        <w:r>
          <w:instrText xml:space="preserve"> PAGEREF _Toc15420 \h </w:instrText>
        </w:r>
        <w:r>
          <w:fldChar w:fldCharType="separate"/>
        </w:r>
        <w:r>
          <w:t>61</w:t>
        </w:r>
        <w:r>
          <w:fldChar w:fldCharType="end"/>
        </w:r>
      </w:hyperlink>
    </w:p>
    <w:p>
      <w:pPr>
        <w:pStyle w:val="TOC2"/>
        <w:tabs>
          <w:tab w:val="right" w:leader="dot" w:pos="8306"/>
        </w:tabs>
      </w:pPr>
      <w:hyperlink w:anchor="_Toc23662" w:history="1">
        <w:r>
          <w:rPr>
            <w:rFonts w:ascii="仿宋" w:eastAsia="仿宋" w:hAnsi="仿宋" w:cs="仿宋" w:hint="eastAsia"/>
            <w:lang w:eastAsia="zh-CN"/>
          </w:rPr>
          <w:t>(二)、设备采购与维护管理</w:t>
        </w:r>
        <w:r>
          <w:tab/>
        </w:r>
        <w:r>
          <w:fldChar w:fldCharType="begin"/>
        </w:r>
        <w:r>
          <w:instrText xml:space="preserve"> PAGEREF _Toc23662 \h </w:instrText>
        </w:r>
        <w:r>
          <w:fldChar w:fldCharType="separate"/>
        </w:r>
        <w:r>
          <w:t>61</w:t>
        </w:r>
        <w:r>
          <w:fldChar w:fldCharType="end"/>
        </w:r>
      </w:hyperlink>
    </w:p>
    <w:p>
      <w:pPr>
        <w:pStyle w:val="TOC2"/>
        <w:tabs>
          <w:tab w:val="right" w:leader="dot" w:pos="8306"/>
        </w:tabs>
      </w:pPr>
      <w:hyperlink w:anchor="_Toc31441" w:history="1">
        <w:r>
          <w:rPr>
            <w:rFonts w:ascii="仿宋" w:eastAsia="仿宋" w:hAnsi="仿宋" w:cs="仿宋" w:hint="eastAsia"/>
            <w:lang w:eastAsia="zh-CN"/>
          </w:rPr>
          <w:t>(三)、设施设备升级策略</w:t>
        </w:r>
        <w:r>
          <w:tab/>
        </w:r>
        <w:r>
          <w:fldChar w:fldCharType="begin"/>
        </w:r>
        <w:r>
          <w:instrText xml:space="preserve"> PAGEREF _Toc31441 \h </w:instrText>
        </w:r>
        <w:r>
          <w:fldChar w:fldCharType="separate"/>
        </w:r>
        <w:r>
          <w:t>62</w:t>
        </w:r>
        <w:r>
          <w:fldChar w:fldCharType="end"/>
        </w:r>
      </w:hyperlink>
    </w:p>
    <w:p>
      <w:pPr>
        <w:pStyle w:val="TOC1"/>
        <w:tabs>
          <w:tab w:val="right" w:leader="dot" w:pos="8306"/>
        </w:tabs>
      </w:pPr>
      <w:hyperlink w:anchor="_Toc31472" w:history="1">
        <w:r>
          <w:rPr>
            <w:rFonts w:ascii="仿宋" w:eastAsia="仿宋" w:hAnsi="仿宋" w:cs="仿宋" w:hint="eastAsia"/>
            <w:lang w:eastAsia="zh-CN"/>
          </w:rPr>
          <w:t>十七、知识产权管理与保护</w:t>
        </w:r>
        <w:r>
          <w:tab/>
        </w:r>
        <w:r>
          <w:fldChar w:fldCharType="begin"/>
        </w:r>
        <w:r>
          <w:instrText xml:space="preserve"> PAGEREF _Toc31472 \h </w:instrText>
        </w:r>
        <w:r>
          <w:fldChar w:fldCharType="separate"/>
        </w:r>
        <w:r>
          <w:t>63</w:t>
        </w:r>
        <w:r>
          <w:fldChar w:fldCharType="end"/>
        </w:r>
      </w:hyperlink>
    </w:p>
    <w:p>
      <w:pPr>
        <w:pStyle w:val="TOC2"/>
        <w:tabs>
          <w:tab w:val="right" w:leader="dot" w:pos="8306"/>
        </w:tabs>
      </w:pPr>
      <w:hyperlink w:anchor="_Toc8237" w:history="1">
        <w:r>
          <w:rPr>
            <w:rFonts w:ascii="仿宋" w:eastAsia="仿宋" w:hAnsi="仿宋" w:cs="仿宋" w:hint="eastAsia"/>
            <w:lang w:eastAsia="zh-CN"/>
          </w:rPr>
          <w:t>(一)、知识产权管理体系建设</w:t>
        </w:r>
        <w:r>
          <w:tab/>
        </w:r>
        <w:r>
          <w:fldChar w:fldCharType="begin"/>
        </w:r>
        <w:r>
          <w:instrText xml:space="preserve"> PAGEREF _Toc8237 \h </w:instrText>
        </w:r>
        <w:r>
          <w:fldChar w:fldCharType="separate"/>
        </w:r>
        <w:r>
          <w:t>63</w:t>
        </w:r>
        <w:r>
          <w:fldChar w:fldCharType="end"/>
        </w:r>
      </w:hyperlink>
    </w:p>
    <w:p>
      <w:pPr>
        <w:pStyle w:val="TOC2"/>
        <w:tabs>
          <w:tab w:val="right" w:leader="dot" w:pos="8306"/>
        </w:tabs>
      </w:pPr>
      <w:hyperlink w:anchor="_Toc22872" w:history="1">
        <w:r>
          <w:rPr>
            <w:rFonts w:ascii="仿宋" w:eastAsia="仿宋" w:hAnsi="仿宋" w:cs="仿宋" w:hint="eastAsia"/>
            <w:lang w:eastAsia="zh-CN"/>
          </w:rPr>
          <w:t>(二)、知识产权保护措施</w:t>
        </w:r>
        <w:r>
          <w:tab/>
        </w:r>
        <w:r>
          <w:fldChar w:fldCharType="begin"/>
        </w:r>
        <w:r>
          <w:instrText xml:space="preserve"> PAGEREF _Toc22872 \h </w:instrText>
        </w:r>
        <w:r>
          <w:fldChar w:fldCharType="separate"/>
        </w:r>
        <w:r>
          <w:t>64</w:t>
        </w:r>
        <w:r>
          <w:fldChar w:fldCharType="end"/>
        </w:r>
      </w:hyperlink>
    </w:p>
    <w:p>
      <w:pPr>
        <w:pStyle w:val="TOC1"/>
        <w:tabs>
          <w:tab w:val="right" w:leader="dot" w:pos="8306"/>
        </w:tabs>
      </w:pPr>
      <w:hyperlink w:anchor="_Toc9767" w:history="1">
        <w:r>
          <w:rPr>
            <w:rFonts w:ascii="仿宋" w:eastAsia="仿宋" w:hAnsi="仿宋" w:cs="仿宋" w:hint="eastAsia"/>
            <w:lang w:eastAsia="zh-CN"/>
          </w:rPr>
          <w:t>十八、成果转化与推广应用</w:t>
        </w:r>
        <w:r>
          <w:tab/>
        </w:r>
        <w:r>
          <w:fldChar w:fldCharType="begin"/>
        </w:r>
        <w:r>
          <w:instrText xml:space="preserve"> PAGEREF _Toc9767 \h </w:instrText>
        </w:r>
        <w:r>
          <w:fldChar w:fldCharType="separate"/>
        </w:r>
        <w:r>
          <w:t>65</w:t>
        </w:r>
        <w:r>
          <w:fldChar w:fldCharType="end"/>
        </w:r>
      </w:hyperlink>
    </w:p>
    <w:p>
      <w:pPr>
        <w:pStyle w:val="TOC2"/>
        <w:tabs>
          <w:tab w:val="right" w:leader="dot" w:pos="8306"/>
        </w:tabs>
      </w:pPr>
      <w:hyperlink w:anchor="_Toc15865" w:history="1">
        <w:r>
          <w:rPr>
            <w:rFonts w:ascii="仿宋" w:eastAsia="仿宋" w:hAnsi="仿宋" w:cs="仿宋" w:hint="eastAsia"/>
            <w:lang w:eastAsia="zh-CN"/>
          </w:rPr>
          <w:t>(一)、成果转化策略制定</w:t>
        </w:r>
        <w:r>
          <w:tab/>
        </w:r>
        <w:r>
          <w:fldChar w:fldCharType="begin"/>
        </w:r>
        <w:r>
          <w:instrText xml:space="preserve"> PAGEREF _Toc15865 \h </w:instrText>
        </w:r>
        <w:r>
          <w:fldChar w:fldCharType="separate"/>
        </w:r>
        <w:r>
          <w:t>65</w:t>
        </w:r>
        <w:r>
          <w:fldChar w:fldCharType="end"/>
        </w:r>
      </w:hyperlink>
    </w:p>
    <w:p>
      <w:pPr>
        <w:pStyle w:val="TOC2"/>
        <w:tabs>
          <w:tab w:val="right" w:leader="dot" w:pos="8306"/>
        </w:tabs>
      </w:pPr>
      <w:hyperlink w:anchor="_Toc1589" w:history="1">
        <w:r>
          <w:rPr>
            <w:rFonts w:ascii="仿宋" w:eastAsia="仿宋" w:hAnsi="仿宋" w:cs="仿宋" w:hint="eastAsia"/>
            <w:lang w:eastAsia="zh-CN"/>
          </w:rPr>
          <w:t>(二)、成果推广应用方案</w:t>
        </w:r>
        <w:r>
          <w:tab/>
        </w:r>
        <w:r>
          <w:fldChar w:fldCharType="begin"/>
        </w:r>
        <w:r>
          <w:instrText xml:space="preserve"> PAGEREF _Toc1589 \h </w:instrText>
        </w:r>
        <w:r>
          <w:fldChar w:fldCharType="separate"/>
        </w:r>
        <w:r>
          <w:t>67</w:t>
        </w:r>
        <w:r>
          <w:fldChar w:fldCharType="end"/>
        </w:r>
      </w:hyperlink>
    </w:p>
    <w:p>
      <w:pPr>
        <w:pStyle w:val="TOC1"/>
        <w:tabs>
          <w:tab w:val="right" w:leader="dot" w:pos="8306"/>
        </w:tabs>
      </w:pPr>
      <w:hyperlink w:anchor="_Toc7967" w:history="1">
        <w:r>
          <w:rPr>
            <w:rFonts w:ascii="仿宋" w:eastAsia="仿宋" w:hAnsi="仿宋" w:cs="仿宋" w:hint="eastAsia"/>
            <w:lang w:eastAsia="zh-CN"/>
          </w:rPr>
          <w:t>十九、法律法规与政策遵循</w:t>
        </w:r>
        <w:r>
          <w:tab/>
        </w:r>
        <w:r>
          <w:fldChar w:fldCharType="begin"/>
        </w:r>
        <w:r>
          <w:instrText xml:space="preserve"> PAGEREF _Toc7967 \h </w:instrText>
        </w:r>
        <w:r>
          <w:fldChar w:fldCharType="separate"/>
        </w:r>
        <w:r>
          <w:t>68</w:t>
        </w:r>
        <w:r>
          <w:fldChar w:fldCharType="end"/>
        </w:r>
      </w:hyperlink>
    </w:p>
    <w:p>
      <w:pPr>
        <w:pStyle w:val="TOC2"/>
        <w:tabs>
          <w:tab w:val="right" w:leader="dot" w:pos="8306"/>
        </w:tabs>
      </w:pPr>
      <w:hyperlink w:anchor="_Toc23923" w:history="1">
        <w:r>
          <w:rPr>
            <w:rFonts w:ascii="仿宋" w:eastAsia="仿宋" w:hAnsi="仿宋" w:cs="仿宋" w:hint="eastAsia"/>
            <w:lang w:eastAsia="zh-CN"/>
          </w:rPr>
          <w:t>(一)、法律法规遵守</w:t>
        </w:r>
        <w:r>
          <w:tab/>
        </w:r>
        <w:r>
          <w:fldChar w:fldCharType="begin"/>
        </w:r>
        <w:r>
          <w:instrText xml:space="preserve"> PAGEREF _Toc23923 \h </w:instrText>
        </w:r>
        <w:r>
          <w:fldChar w:fldCharType="separate"/>
        </w:r>
        <w:r>
          <w:t>68</w:t>
        </w:r>
        <w:r>
          <w:fldChar w:fldCharType="end"/>
        </w:r>
      </w:hyperlink>
    </w:p>
    <w:p>
      <w:pPr>
        <w:pStyle w:val="TOC2"/>
        <w:tabs>
          <w:tab w:val="right" w:leader="dot" w:pos="8306"/>
        </w:tabs>
      </w:pPr>
      <w:hyperlink w:anchor="_Toc11629" w:history="1">
        <w:r>
          <w:rPr>
            <w:rFonts w:ascii="仿宋" w:eastAsia="仿宋" w:hAnsi="仿宋" w:cs="仿宋" w:hint="eastAsia"/>
            <w:lang w:eastAsia="zh-CN"/>
          </w:rPr>
          <w:t>(二)、政策导向与利用</w:t>
        </w:r>
        <w:r>
          <w:tab/>
        </w:r>
        <w:r>
          <w:fldChar w:fldCharType="begin"/>
        </w:r>
        <w:r>
          <w:instrText xml:space="preserve"> PAGEREF _Toc11629 \h </w:instrText>
        </w:r>
        <w:r>
          <w:fldChar w:fldCharType="separate"/>
        </w:r>
        <w:r>
          <w:t>69</w:t>
        </w:r>
        <w:r>
          <w:fldChar w:fldCharType="end"/>
        </w:r>
      </w:hyperlink>
    </w:p>
    <w:p>
      <w:pPr>
        <w:pStyle w:val="TOC1"/>
        <w:tabs>
          <w:tab w:val="right" w:leader="dot" w:pos="8306"/>
        </w:tabs>
      </w:pPr>
      <w:hyperlink w:anchor="_Toc27153" w:history="1">
        <w:r>
          <w:rPr>
            <w:rFonts w:ascii="仿宋" w:eastAsia="仿宋" w:hAnsi="仿宋" w:cs="仿宋" w:hint="eastAsia"/>
            <w:lang w:eastAsia="zh-CN"/>
          </w:rPr>
          <w:t>二十、合作与交流机制建立</w:t>
        </w:r>
        <w:r>
          <w:tab/>
        </w:r>
        <w:r>
          <w:fldChar w:fldCharType="begin"/>
        </w:r>
        <w:r>
          <w:instrText xml:space="preserve"> PAGEREF _Toc27153 \h </w:instrText>
        </w:r>
        <w:r>
          <w:fldChar w:fldCharType="separate"/>
        </w:r>
        <w:r>
          <w:t>70</w:t>
        </w:r>
        <w:r>
          <w:fldChar w:fldCharType="end"/>
        </w:r>
      </w:hyperlink>
    </w:p>
    <w:p>
      <w:pPr>
        <w:pStyle w:val="TOC2"/>
        <w:tabs>
          <w:tab w:val="right" w:leader="dot" w:pos="8306"/>
        </w:tabs>
      </w:pPr>
      <w:hyperlink w:anchor="_Toc1564" w:history="1">
        <w:r>
          <w:rPr>
            <w:rFonts w:ascii="仿宋" w:eastAsia="仿宋" w:hAnsi="仿宋" w:cs="仿宋" w:hint="eastAsia"/>
            <w:lang w:eastAsia="zh-CN"/>
          </w:rPr>
          <w:t>(一)、合作伙伴选择与合作方式</w:t>
        </w:r>
        <w:r>
          <w:tab/>
        </w:r>
        <w:r>
          <w:fldChar w:fldCharType="begin"/>
        </w:r>
        <w:r>
          <w:instrText xml:space="preserve"> PAGEREF _Toc1564 \h </w:instrText>
        </w:r>
        <w:r>
          <w:fldChar w:fldCharType="separate"/>
        </w:r>
        <w:r>
          <w:t>70</w:t>
        </w:r>
        <w:r>
          <w:fldChar w:fldCharType="end"/>
        </w:r>
      </w:hyperlink>
    </w:p>
    <w:p>
      <w:pPr>
        <w:pStyle w:val="TOC2"/>
        <w:tabs>
          <w:tab w:val="right" w:leader="dot" w:pos="8306"/>
        </w:tabs>
      </w:pPr>
      <w:hyperlink w:anchor="_Toc29951" w:history="1">
        <w:r>
          <w:rPr>
            <w:rFonts w:ascii="仿宋" w:eastAsia="仿宋" w:hAnsi="仿宋" w:cs="仿宋" w:hint="eastAsia"/>
            <w:lang w:eastAsia="zh-CN"/>
          </w:rPr>
          <w:t>(二)、交流与合作平台搭建</w:t>
        </w:r>
        <w:r>
          <w:tab/>
        </w:r>
        <w:r>
          <w:fldChar w:fldCharType="begin"/>
        </w:r>
        <w:r>
          <w:instrText xml:space="preserve"> PAGEREF _Toc29951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16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5090"/>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1436"/>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直接收益：假设液化气项目的产品或服务年销售收入为XX万元。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5664"/>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液化气项目通过引入先进的人工智能技术优化生产流程，例如自动化的物流系统和智能数据分析，可能大幅提高产品的质量和生产效率。这可能迫使竞争对手也必须投资于类似技术，以保持市场竞争力。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液化气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若液化气项目成功推广新型环保产品，比如采用可回收材料的包装，可能会激发消费者对可持续产品的需求。这种需求的增长可能迫使整个行业转向更环保的产品设计和生产方法。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液化气项目在减少环境影响方面的努力，如实施零废物生产和减少二氧化碳排放，可能会促使行业设立更高的环保标准。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液化气项目对新原料和技术的需求可能促使供应商调整生产策略，比如采用更环保的生产方法或开发新型原材料。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28615"/>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液化气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液化气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液化气项目对于所在区域的经济发展、就业机会的创造、当地企业的成长以及社区福祉的提升都有着积极而深远的影响。通过这些多方面的经济活动，项目有望成为推动区域经济增长和社会进步的重要力量。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19974"/>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液化气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液化气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液化气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液化气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液化气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2878"/>
      <w:r>
        <w:rPr>
          <w:rFonts w:ascii="仿宋" w:eastAsia="仿宋" w:hAnsi="仿宋" w:cs="仿宋" w:hint="eastAsia"/>
          <w:sz w:val="28"/>
          <w:lang w:eastAsia="zh-CN"/>
        </w:rPr>
        <w:t>二、财务管理与成本控制</w:t>
      </w:r>
      <w:bookmarkEnd w:id="7"/>
    </w:p>
    <w:p>
      <w:pPr>
        <w:pStyle w:val="Heading2"/>
        <w:rPr>
          <w:rFonts w:ascii="仿宋" w:eastAsia="仿宋" w:hAnsi="仿宋" w:cs="仿宋" w:hint="eastAsia"/>
          <w:lang w:eastAsia="zh-CN"/>
        </w:rPr>
      </w:pPr>
      <w:bookmarkStart w:id="8" w:name="_Toc31848"/>
      <w:r>
        <w:rPr>
          <w:rFonts w:ascii="仿宋" w:eastAsia="仿宋" w:hAnsi="仿宋" w:cs="仿宋" w:hint="eastAsia"/>
          <w:lang w:eastAsia="zh-CN"/>
        </w:rPr>
        <w:t>(一)、财务管理体系建设</w:t>
      </w:r>
      <w:bookmarkEnd w:id="8"/>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液化气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9" w:name="_Toc23650"/>
      <w:r>
        <w:rPr>
          <w:rFonts w:ascii="仿宋" w:eastAsia="仿宋" w:hAnsi="仿宋" w:cs="仿宋" w:hint="eastAsia"/>
          <w:sz w:val="28"/>
          <w:lang w:eastAsia="zh-CN"/>
        </w:rPr>
        <w:t>(二)、成本控制措施</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供应链优化：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https://d.book118.com/788106037010006026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液化气项目可行性建设方案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液化气项目可行性建设方案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液化气项目可行性建设方案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液化气项目可行性建设方案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液化气项目可行性建设方案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液化气项目可行性建设方案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液化气项目可行性建设方案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液化气项目可行性建设方案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液化气项目可行性建设方案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液化气项目可行性建设方案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液化气项目可行性建设方案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液化气项目可行性建设方案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15753A"/>
    <w:rsid w:val="1615753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88106037010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2024-01-05T15:18:00Z</dcterms:created>
  <dcterms:modified xsi:type="dcterms:W3CDTF">2024-01-05T15:18:26Z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BCCA86B2CD8740558E03BD158DB07DCA_11</vt:lpwstr>
  </property>
  <property fmtid="{D5CDD505-2E9C-101B-9397-08002B2CF9AE}" pid="3" name="KSOProductBuildVer">
    <vt:lpwstr>2052-12.1.0.16120</vt:lpwstr>
  </property>
</Properties>
</file>