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Microsoft YaHei" w:eastAsia="Microsoft YaHei" w:hAnsi="Microsoft YaHei" w:cs="Microsoft YaHei"/>
          <w:spacing w:val="-3"/>
          <w:w w:val="63"/>
          <w:position w:val="-4"/>
          <w:sz w:val="18"/>
          <w:szCs w:val="18"/>
        </w:rPr>
        <w:t>I</w:t>
      </w:r>
      <w:r>
        <w:rPr>
          <w:rFonts w:ascii="Microsoft YaHei" w:eastAsia="Microsoft YaHei" w:hAnsi="Microsoft YaHei" w:cs="Microsoft YaHei"/>
          <w:spacing w:val="-3"/>
          <w:w w:val="63"/>
          <w:position w:val="-4"/>
          <w:sz w:val="40"/>
          <w:szCs w:val="40"/>
        </w:rPr>
        <w:t>cs</w:t>
      </w:r>
      <w:r>
        <w:rPr>
          <w:rFonts w:ascii="Microsoft YaHei" w:eastAsia="Microsoft YaHei" w:hAnsi="Microsoft YaHei" w:cs="Microsoft YaHei"/>
          <w:spacing w:val="-48"/>
          <w:position w:val="-4"/>
          <w:sz w:val="40"/>
          <w:szCs w:val="40"/>
        </w:rPr>
        <w:t xml:space="preserve"> </w:t>
      </w:r>
      <w:r>
        <w:rPr>
          <w:rFonts w:ascii="Arial" w:eastAsia="Arial" w:hAnsi="Arial" w:cs="Arial"/>
          <w:spacing w:val="-3"/>
          <w:w w:val="63"/>
          <w:position w:val="-4"/>
          <w:sz w:val="18"/>
          <w:szCs w:val="18"/>
        </w:rPr>
        <w:t>71</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100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40</w:t>
      </w:r>
    </w:p>
    <w:p>
      <w:pPr>
        <w:spacing w:line="387" w:lineRule="exact"/>
        <w:rPr>
          <w:rFonts w:ascii="Arial" w:eastAsia="Arial" w:hAnsi="Arial" w:cs="Arial"/>
          <w:sz w:val="18"/>
          <w:szCs w:val="18"/>
        </w:rPr>
      </w:pPr>
      <w:r>
        <w:rPr>
          <w:rFonts w:ascii="Microsoft YaHei" w:eastAsia="Microsoft YaHei" w:hAnsi="Microsoft YaHei" w:cs="Microsoft YaHei"/>
          <w:spacing w:val="-12"/>
          <w:w w:val="90"/>
          <w:position w:val="1"/>
          <w:sz w:val="40"/>
          <w:szCs w:val="40"/>
        </w:rPr>
        <w:t>ccs</w:t>
      </w:r>
      <w:r>
        <w:rPr>
          <w:rFonts w:ascii="Microsoft YaHei" w:eastAsia="Microsoft YaHei" w:hAnsi="Microsoft YaHei" w:cs="Microsoft YaHei"/>
          <w:spacing w:val="-51"/>
          <w:position w:val="1"/>
          <w:sz w:val="40"/>
          <w:szCs w:val="40"/>
        </w:rPr>
        <w:t xml:space="preserve"> </w:t>
      </w:r>
      <w:r>
        <w:rPr>
          <w:rFonts w:ascii="Microsoft YaHei" w:eastAsia="Microsoft YaHei" w:hAnsi="Microsoft YaHei" w:cs="Microsoft YaHei"/>
          <w:spacing w:val="-12"/>
          <w:w w:val="90"/>
          <w:position w:val="1"/>
          <w:sz w:val="18"/>
          <w:szCs w:val="18"/>
        </w:rPr>
        <w:t>G</w:t>
      </w:r>
      <w:r>
        <w:rPr>
          <w:rFonts w:ascii="Microsoft YaHei" w:eastAsia="Microsoft YaHei" w:hAnsi="Microsoft YaHei" w:cs="Microsoft YaHei"/>
          <w:spacing w:val="32"/>
          <w:w w:val="101"/>
          <w:position w:val="1"/>
          <w:sz w:val="18"/>
          <w:szCs w:val="18"/>
        </w:rPr>
        <w:t xml:space="preserve"> </w:t>
      </w:r>
      <w:r>
        <w:rPr>
          <w:rFonts w:ascii="Arial" w:eastAsia="Arial" w:hAnsi="Arial" w:cs="Arial"/>
          <w:spacing w:val="-12"/>
          <w:w w:val="90"/>
          <w:position w:val="1"/>
          <w:sz w:val="18"/>
          <w:szCs w:val="18"/>
        </w:rPr>
        <w:t>70</w:t>
      </w:r>
    </w:p>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1" w:line="130" w:lineRule="auto"/>
        <w:ind w:left="6996" w:right="310" w:hanging="220"/>
        <w:rPr>
          <w:rFonts w:ascii="Arial" w:eastAsia="Arial" w:hAnsi="Arial" w:cs="Arial"/>
          <w:sz w:val="18"/>
          <w:szCs w:val="18"/>
        </w:rPr>
      </w:pPr>
      <w:r>
        <w:rPr>
          <w:rFonts w:ascii="Microsoft YaHei" w:eastAsia="Microsoft YaHei" w:hAnsi="Microsoft YaHei" w:cs="Microsoft YaHei"/>
          <w:spacing w:val="-11"/>
          <w:w w:val="79"/>
          <w:sz w:val="25"/>
          <w:szCs w:val="25"/>
        </w:rPr>
        <w:t>GB</w:t>
      </w:r>
      <w:r>
        <w:rPr>
          <w:rFonts w:ascii="Microsoft YaHei" w:eastAsia="Microsoft YaHei" w:hAnsi="Microsoft YaHei" w:cs="Microsoft YaHei"/>
          <w:spacing w:val="-11"/>
          <w:w w:val="79"/>
          <w:position w:val="3"/>
          <w:sz w:val="51"/>
          <w:szCs w:val="51"/>
        </w:rPr>
        <w:t>／</w:t>
      </w:r>
      <w:r>
        <w:rPr>
          <w:rFonts w:ascii="Microsoft YaHei" w:eastAsia="Microsoft YaHei" w:hAnsi="Microsoft YaHei" w:cs="Microsoft YaHei"/>
          <w:spacing w:val="-11"/>
          <w:w w:val="79"/>
          <w:sz w:val="25"/>
          <w:szCs w:val="25"/>
        </w:rPr>
        <w:t>T</w:t>
      </w:r>
      <w:r>
        <w:rPr>
          <w:rFonts w:ascii="Microsoft YaHei" w:eastAsia="Microsoft YaHei" w:hAnsi="Microsoft YaHei" w:cs="Microsoft YaHei"/>
          <w:spacing w:val="50"/>
          <w:sz w:val="25"/>
          <w:szCs w:val="25"/>
        </w:rPr>
        <w:t xml:space="preserve"> </w:t>
      </w:r>
      <w:r>
        <w:rPr>
          <w:rFonts w:ascii="Arial" w:eastAsia="Arial" w:hAnsi="Arial" w:cs="Arial"/>
          <w:spacing w:val="-11"/>
          <w:w w:val="79"/>
          <w:sz w:val="25"/>
          <w:szCs w:val="25"/>
        </w:rPr>
        <w:t>29493</w:t>
      </w:r>
      <w:r>
        <w:rPr>
          <w:rFonts w:ascii="Microsoft YaHei" w:eastAsia="Microsoft YaHei" w:hAnsi="Microsoft YaHei" w:cs="Microsoft YaHei"/>
          <w:spacing w:val="-11"/>
          <w:w w:val="79"/>
          <w:sz w:val="54"/>
          <w:szCs w:val="54"/>
        </w:rPr>
        <w:t>．</w:t>
      </w:r>
      <w:r>
        <w:rPr>
          <w:rFonts w:ascii="Arial" w:eastAsia="Arial" w:hAnsi="Arial" w:cs="Arial"/>
          <w:spacing w:val="-11"/>
          <w:w w:val="79"/>
          <w:sz w:val="25"/>
          <w:szCs w:val="25"/>
        </w:rPr>
        <w:t>2</w:t>
      </w:r>
      <w:r>
        <w:rPr>
          <w:rFonts w:ascii="Arial" w:eastAsia="Arial" w:hAnsi="Arial" w:cs="Arial"/>
          <w:spacing w:val="-43"/>
          <w:sz w:val="25"/>
          <w:szCs w:val="25"/>
        </w:rPr>
        <w:t xml:space="preserve"> </w:t>
      </w:r>
      <w:r>
        <w:rPr>
          <w:rFonts w:ascii="Microsoft YaHei" w:eastAsia="Microsoft YaHei" w:hAnsi="Microsoft YaHei" w:cs="Microsoft YaHei"/>
          <w:spacing w:val="-11"/>
          <w:w w:val="79"/>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1"/>
          <w:w w:val="79"/>
          <w:sz w:val="25"/>
          <w:szCs w:val="25"/>
        </w:rPr>
        <w:t>2021</w:t>
      </w:r>
      <w:r>
        <w:rPr>
          <w:rFonts w:ascii="Arial" w:eastAsia="Arial" w:hAnsi="Arial" w:cs="Arial"/>
          <w:sz w:val="25"/>
          <w:szCs w:val="25"/>
        </w:rPr>
        <w:t xml:space="preserve"> </w:t>
      </w:r>
      <w:r>
        <w:rPr>
          <w:rFonts w:ascii="Microsoft YaHei" w:eastAsia="Microsoft YaHei" w:hAnsi="Microsoft YaHei" w:cs="Microsoft YaHei"/>
          <w:spacing w:val="-8"/>
          <w:w w:val="86"/>
          <w:position w:val="1"/>
          <w:sz w:val="19"/>
          <w:szCs w:val="19"/>
        </w:rPr>
        <w:t>代替</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8"/>
          <w:w w:val="86"/>
          <w:sz w:val="18"/>
          <w:szCs w:val="18"/>
        </w:rPr>
        <w:t>GB</w:t>
      </w:r>
      <w:r>
        <w:rPr>
          <w:rFonts w:ascii="Microsoft YaHei" w:eastAsia="Microsoft YaHei" w:hAnsi="Microsoft YaHei" w:cs="Microsoft YaHei"/>
          <w:spacing w:val="-8"/>
          <w:w w:val="86"/>
          <w:position w:val="2"/>
          <w:sz w:val="37"/>
          <w:szCs w:val="37"/>
        </w:rPr>
        <w:t>／</w:t>
      </w:r>
      <w:r>
        <w:rPr>
          <w:rFonts w:ascii="Microsoft YaHei" w:eastAsia="Microsoft YaHei" w:hAnsi="Microsoft YaHei" w:cs="Microsoft YaHei"/>
          <w:spacing w:val="-8"/>
          <w:w w:val="86"/>
          <w:sz w:val="18"/>
          <w:szCs w:val="18"/>
        </w:rPr>
        <w:t>T</w:t>
      </w:r>
      <w:r>
        <w:rPr>
          <w:rFonts w:ascii="Microsoft YaHei" w:eastAsia="Microsoft YaHei" w:hAnsi="Microsoft YaHei" w:cs="Microsoft YaHei"/>
          <w:spacing w:val="-15"/>
          <w:sz w:val="18"/>
          <w:szCs w:val="18"/>
        </w:rPr>
        <w:t xml:space="preserve"> </w:t>
      </w:r>
      <w:r>
        <w:rPr>
          <w:rFonts w:ascii="Arial" w:eastAsia="Arial" w:hAnsi="Arial" w:cs="Arial"/>
          <w:spacing w:val="-8"/>
          <w:w w:val="86"/>
          <w:sz w:val="18"/>
          <w:szCs w:val="18"/>
        </w:rPr>
        <w:t>29493</w:t>
      </w:r>
      <w:r>
        <w:rPr>
          <w:rFonts w:ascii="Microsoft YaHei" w:eastAsia="Microsoft YaHei" w:hAnsi="Microsoft YaHei" w:cs="Microsoft YaHei"/>
          <w:spacing w:val="-8"/>
          <w:w w:val="86"/>
          <w:sz w:val="40"/>
          <w:szCs w:val="40"/>
        </w:rPr>
        <w:t>．</w:t>
      </w:r>
      <w:r>
        <w:rPr>
          <w:rFonts w:ascii="Arial" w:eastAsia="Arial" w:hAnsi="Arial" w:cs="Arial"/>
          <w:spacing w:val="-8"/>
          <w:w w:val="86"/>
          <w:sz w:val="18"/>
          <w:szCs w:val="18"/>
        </w:rPr>
        <w:t>2</w:t>
      </w:r>
      <w:r>
        <w:rPr>
          <w:rFonts w:ascii="Arial" w:eastAsia="Arial" w:hAnsi="Arial" w:cs="Arial"/>
          <w:spacing w:val="-28"/>
          <w:sz w:val="18"/>
          <w:szCs w:val="18"/>
        </w:rPr>
        <w:t xml:space="preserve"> </w:t>
      </w:r>
      <w:r>
        <w:rPr>
          <w:rFonts w:ascii="Microsoft YaHei" w:eastAsia="Microsoft YaHei" w:hAnsi="Microsoft YaHei" w:cs="Microsoft YaHei"/>
          <w:spacing w:val="-8"/>
          <w:w w:val="86"/>
          <w:position w:val="2"/>
          <w:sz w:val="19"/>
          <w:szCs w:val="19"/>
        </w:rPr>
        <w:t>—</w:t>
      </w:r>
      <w:r>
        <w:rPr>
          <w:rFonts w:ascii="Microsoft YaHei" w:eastAsia="Microsoft YaHei" w:hAnsi="Microsoft YaHei" w:cs="Microsoft YaHei"/>
          <w:spacing w:val="-41"/>
          <w:position w:val="2"/>
          <w:sz w:val="19"/>
          <w:szCs w:val="19"/>
        </w:rPr>
        <w:t xml:space="preserve"> </w:t>
      </w:r>
      <w:r>
        <w:rPr>
          <w:rFonts w:ascii="Arial" w:eastAsia="Arial" w:hAnsi="Arial" w:cs="Arial"/>
          <w:spacing w:val="-8"/>
          <w:w w:val="86"/>
          <w:sz w:val="18"/>
          <w:szCs w:val="18"/>
        </w:rPr>
        <w:t>2013</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219" w:line="159" w:lineRule="auto"/>
        <w:ind w:left="540" w:right="539" w:firstLine="467"/>
        <w:rPr>
          <w:rFonts w:ascii="Microsoft YaHei" w:eastAsia="Microsoft YaHei" w:hAnsi="Microsoft YaHei" w:cs="Microsoft YaHei"/>
          <w:sz w:val="51"/>
          <w:szCs w:val="51"/>
        </w:rPr>
      </w:pPr>
      <w:r>
        <w:rPr>
          <w:rFonts w:ascii="Microsoft YaHei" w:eastAsia="Microsoft YaHei" w:hAnsi="Microsoft YaHei" w:cs="Microsoft YaHei"/>
          <w:spacing w:val="36"/>
          <w:sz w:val="51"/>
          <w:szCs w:val="51"/>
        </w:rPr>
        <w:t>纺</w:t>
      </w:r>
      <w:r>
        <w:rPr>
          <w:rFonts w:ascii="Microsoft YaHei" w:eastAsia="Microsoft YaHei" w:hAnsi="Microsoft YaHei" w:cs="Microsoft YaHei"/>
          <w:spacing w:val="35"/>
          <w:sz w:val="51"/>
          <w:szCs w:val="51"/>
        </w:rPr>
        <w:t>织染整助剂中有害物质的测定</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42"/>
          <w:sz w:val="51"/>
          <w:szCs w:val="51"/>
        </w:rPr>
        <w:t>第</w:t>
      </w:r>
      <w:r>
        <w:rPr>
          <w:rFonts w:ascii="Microsoft YaHei" w:eastAsia="Microsoft YaHei" w:hAnsi="Microsoft YaHei" w:cs="Microsoft YaHei"/>
          <w:spacing w:val="-25"/>
          <w:sz w:val="51"/>
          <w:szCs w:val="51"/>
        </w:rPr>
        <w:t xml:space="preserve"> </w:t>
      </w:r>
      <w:r>
        <w:rPr>
          <w:rFonts w:ascii="Arial" w:eastAsia="Arial" w:hAnsi="Arial" w:cs="Arial"/>
          <w:spacing w:val="-25"/>
          <w:position w:val="-4"/>
          <w:sz w:val="49"/>
          <w:szCs w:val="49"/>
        </w:rPr>
        <w:t>2</w:t>
      </w:r>
      <w:r>
        <w:rPr>
          <w:rFonts w:ascii="Arial" w:eastAsia="Arial" w:hAnsi="Arial" w:cs="Arial"/>
          <w:spacing w:val="-25"/>
          <w:position w:val="-4"/>
          <w:sz w:val="49"/>
          <w:szCs w:val="49"/>
        </w:rPr>
        <w:t xml:space="preserve"> </w:t>
      </w:r>
      <w:r>
        <w:rPr>
          <w:rFonts w:ascii="Microsoft YaHei" w:eastAsia="Microsoft YaHei" w:hAnsi="Microsoft YaHei" w:cs="Microsoft YaHei"/>
          <w:spacing w:val="-25"/>
          <w:sz w:val="51"/>
          <w:szCs w:val="51"/>
        </w:rPr>
        <w:t>部分</w:t>
      </w:r>
      <w:r>
        <w:rPr>
          <w:rFonts w:ascii="Microsoft YaHei" w:eastAsia="Microsoft YaHei" w:hAnsi="Microsoft YaHei" w:cs="Microsoft YaHei"/>
          <w:spacing w:val="-25"/>
          <w:position w:val="3"/>
          <w:sz w:val="100"/>
          <w:szCs w:val="100"/>
        </w:rPr>
        <w:t>：</w:t>
      </w:r>
      <w:r>
        <w:rPr>
          <w:rFonts w:ascii="Microsoft YaHei" w:eastAsia="Microsoft YaHei" w:hAnsi="Microsoft YaHei" w:cs="Microsoft YaHei"/>
          <w:spacing w:val="-25"/>
          <w:sz w:val="51"/>
          <w:szCs w:val="51"/>
        </w:rPr>
        <w:t>全氮化合物</w:t>
      </w:r>
      <w:r>
        <w:rPr>
          <w:rFonts w:ascii="Microsoft YaHei" w:eastAsia="Microsoft YaHei" w:hAnsi="Microsoft YaHei" w:cs="Microsoft YaHei"/>
          <w:spacing w:val="-25"/>
          <w:sz w:val="52"/>
          <w:szCs w:val="52"/>
        </w:rPr>
        <w:t>(</w:t>
      </w:r>
      <w:r>
        <w:rPr>
          <w:rFonts w:ascii="Microsoft YaHei" w:eastAsia="Microsoft YaHei" w:hAnsi="Microsoft YaHei" w:cs="Microsoft YaHei"/>
          <w:spacing w:val="-25"/>
          <w:sz w:val="49"/>
          <w:szCs w:val="49"/>
        </w:rPr>
        <w:t>PF</w:t>
      </w:r>
      <w:r>
        <w:rPr>
          <w:rFonts w:ascii="Microsoft YaHei" w:eastAsia="Microsoft YaHei" w:hAnsi="Microsoft YaHei" w:cs="Microsoft YaHei"/>
          <w:spacing w:val="-25"/>
          <w:position w:val="-4"/>
          <w:sz w:val="107"/>
          <w:szCs w:val="107"/>
        </w:rPr>
        <w:t>cs</w:t>
      </w:r>
      <w:r>
        <w:rPr>
          <w:rFonts w:ascii="Microsoft YaHei" w:eastAsia="Microsoft YaHei" w:hAnsi="Microsoft YaHei" w:cs="Microsoft YaHei"/>
          <w:spacing w:val="-25"/>
          <w:position w:val="1"/>
          <w:sz w:val="52"/>
          <w:szCs w:val="52"/>
        </w:rPr>
        <w:t>)</w:t>
      </w:r>
      <w:r>
        <w:rPr>
          <w:rFonts w:ascii="Microsoft YaHei" w:eastAsia="Microsoft YaHei" w:hAnsi="Microsoft YaHei" w:cs="Microsoft YaHei"/>
          <w:spacing w:val="-25"/>
          <w:position w:val="1"/>
          <w:sz w:val="51"/>
          <w:szCs w:val="51"/>
        </w:rPr>
        <w:t>的测定</w:t>
      </w:r>
    </w:p>
    <w:p>
      <w:pPr>
        <w:spacing w:line="371" w:lineRule="exact"/>
        <w:ind w:left="31"/>
        <w:rPr>
          <w:rFonts w:ascii="Microsoft YaHei" w:eastAsia="Microsoft YaHei" w:hAnsi="Microsoft YaHei" w:cs="Microsoft YaHei"/>
          <w:sz w:val="26"/>
          <w:szCs w:val="26"/>
        </w:rPr>
      </w:pPr>
      <w:r>
        <w:rPr>
          <w:rFonts w:ascii="Microsoft YaHei" w:eastAsia="Microsoft YaHei" w:hAnsi="Microsoft YaHei" w:cs="Microsoft YaHei"/>
          <w:spacing w:val="-10"/>
          <w:w w:val="54"/>
          <w:position w:val="-4"/>
          <w:sz w:val="25"/>
          <w:szCs w:val="25"/>
        </w:rPr>
        <w:t>D</w:t>
      </w:r>
      <w:r>
        <w:rPr>
          <w:rFonts w:ascii="Microsoft YaHei" w:eastAsia="Microsoft YaHei" w:hAnsi="Microsoft YaHei" w:cs="Microsoft YaHei"/>
          <w:spacing w:val="-10"/>
          <w:w w:val="54"/>
          <w:position w:val="-4"/>
          <w:sz w:val="54"/>
          <w:szCs w:val="54"/>
        </w:rPr>
        <w:t>eterminationofharmfulsubstancesintextiledyeingandfinishingauxiliaries</w:t>
      </w:r>
      <w:r>
        <w:rPr>
          <w:rFonts w:ascii="Microsoft YaHei" w:eastAsia="Microsoft YaHei" w:hAnsi="Microsoft YaHei" w:cs="Microsoft YaHei"/>
          <w:spacing w:val="-10"/>
          <w:w w:val="54"/>
          <w:position w:val="-4"/>
          <w:sz w:val="26"/>
          <w:szCs w:val="26"/>
        </w:rPr>
        <w:t>—</w:t>
      </w:r>
    </w:p>
    <w:p>
      <w:pPr>
        <w:spacing w:line="439" w:lineRule="exact"/>
        <w:ind w:left="1306"/>
        <w:rPr>
          <w:rFonts w:ascii="Microsoft YaHei" w:eastAsia="Microsoft YaHei" w:hAnsi="Microsoft YaHei" w:cs="Microsoft YaHei"/>
          <w:sz w:val="26"/>
          <w:szCs w:val="26"/>
        </w:rPr>
      </w:pPr>
      <w:r>
        <w:rPr>
          <w:rFonts w:ascii="Microsoft YaHei" w:eastAsia="Microsoft YaHei" w:hAnsi="Microsoft YaHei" w:cs="Microsoft YaHei"/>
          <w:spacing w:val="-4"/>
          <w:w w:val="54"/>
          <w:position w:val="-2"/>
          <w:sz w:val="25"/>
          <w:szCs w:val="25"/>
        </w:rPr>
        <w:t>P</w:t>
      </w:r>
      <w:r>
        <w:rPr>
          <w:rFonts w:ascii="Microsoft YaHei" w:eastAsia="Microsoft YaHei" w:hAnsi="Microsoft YaHei" w:cs="Microsoft YaHei"/>
          <w:spacing w:val="-4"/>
          <w:w w:val="54"/>
          <w:position w:val="-2"/>
          <w:sz w:val="54"/>
          <w:szCs w:val="54"/>
        </w:rPr>
        <w:t>art</w:t>
      </w:r>
      <w:r>
        <w:rPr>
          <w:rFonts w:ascii="Arial" w:eastAsia="Arial" w:hAnsi="Arial" w:cs="Arial"/>
          <w:spacing w:val="-4"/>
          <w:w w:val="54"/>
          <w:position w:val="-2"/>
          <w:sz w:val="25"/>
          <w:szCs w:val="25"/>
        </w:rPr>
        <w:t>2</w:t>
      </w:r>
      <w:r>
        <w:rPr>
          <w:rFonts w:ascii="Microsoft YaHei" w:eastAsia="Microsoft YaHei" w:hAnsi="Microsoft YaHei" w:cs="Microsoft YaHei"/>
          <w:spacing w:val="-4"/>
          <w:w w:val="54"/>
          <w:position w:val="1"/>
          <w:sz w:val="51"/>
          <w:szCs w:val="51"/>
        </w:rPr>
        <w:t>：</w:t>
      </w:r>
      <w:r>
        <w:rPr>
          <w:rFonts w:ascii="Microsoft YaHei" w:eastAsia="Microsoft YaHei" w:hAnsi="Microsoft YaHei" w:cs="Microsoft YaHei"/>
          <w:spacing w:val="-4"/>
          <w:w w:val="54"/>
          <w:position w:val="-2"/>
          <w:sz w:val="25"/>
          <w:szCs w:val="25"/>
        </w:rPr>
        <w:t>D</w:t>
      </w:r>
      <w:r>
        <w:rPr>
          <w:rFonts w:ascii="Microsoft YaHei" w:eastAsia="Microsoft YaHei" w:hAnsi="Microsoft YaHei" w:cs="Microsoft YaHei"/>
          <w:spacing w:val="-4"/>
          <w:w w:val="54"/>
          <w:position w:val="-2"/>
          <w:sz w:val="54"/>
          <w:szCs w:val="54"/>
        </w:rPr>
        <w:t>eterminationofperfluorinatedcompounds</w:t>
      </w:r>
      <w:r>
        <w:rPr>
          <w:rFonts w:ascii="Microsoft YaHei" w:eastAsia="Microsoft YaHei" w:hAnsi="Microsoft YaHei" w:cs="Microsoft YaHei"/>
          <w:spacing w:val="-4"/>
          <w:w w:val="54"/>
          <w:position w:val="-1"/>
          <w:sz w:val="26"/>
          <w:szCs w:val="26"/>
        </w:rPr>
        <w:t>(</w:t>
      </w:r>
      <w:r>
        <w:rPr>
          <w:rFonts w:ascii="Microsoft YaHei" w:eastAsia="Microsoft YaHei" w:hAnsi="Microsoft YaHei" w:cs="Microsoft YaHei"/>
          <w:spacing w:val="-4"/>
          <w:w w:val="54"/>
          <w:position w:val="-1"/>
          <w:sz w:val="25"/>
          <w:szCs w:val="25"/>
        </w:rPr>
        <w:t>PF</w:t>
      </w:r>
      <w:r>
        <w:rPr>
          <w:rFonts w:ascii="Microsoft YaHei" w:eastAsia="Microsoft YaHei" w:hAnsi="Microsoft YaHei" w:cs="Microsoft YaHei"/>
          <w:spacing w:val="-4"/>
          <w:w w:val="54"/>
          <w:position w:val="-2"/>
          <w:sz w:val="54"/>
          <w:szCs w:val="54"/>
        </w:rPr>
        <w:t>cs</w:t>
      </w:r>
      <w:r>
        <w:rPr>
          <w:rFonts w:ascii="Microsoft YaHei" w:eastAsia="Microsoft YaHei" w:hAnsi="Microsoft YaHei" w:cs="Microsoft YaHei"/>
          <w:spacing w:val="-4"/>
          <w:w w:val="54"/>
          <w:position w:val="1"/>
          <w:sz w:val="26"/>
          <w:szCs w:val="26"/>
        </w:rPr>
        <w:t>)</w:t>
      </w:r>
    </w:p>
    <w:p/>
    <w:p/>
    <w:p/>
    <w:p/>
    <w:p/>
    <w:p/>
    <w:p/>
    <w:p/>
    <w:p/>
    <w:p/>
    <w:p/>
    <w:p/>
    <w:p>
      <w:pPr>
        <w:sectPr>
          <w:pgSz w:w="11906" w:h="16838"/>
          <w:pgMar w:top="557" w:right="833" w:bottom="0" w:left="1424" w:header="0" w:footer="0" w:gutter="0"/>
          <w:cols w:num="1" w:space="708" w:equalWidth="0">
            <w:col w:w="9648" w:space="0"/>
          </w:cols>
        </w:sectPr>
      </w:pPr>
    </w:p>
    <w:p/>
    <w:p/>
    <w:p/>
    <w:p/>
    <w:p/>
    <w:p/>
    <w:p/>
    <w:p>
      <w:pPr>
        <w:spacing w:line="231"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1" w:lineRule="exact"/>
        <w:ind w:left="1"/>
        <w:rPr>
          <w:rFonts w:ascii="Microsoft YaHei" w:eastAsia="Microsoft YaHei" w:hAnsi="Microsoft YaHei" w:cs="Microsoft YaHei"/>
          <w:sz w:val="26"/>
          <w:szCs w:val="26"/>
        </w:rPr>
      </w:pPr>
      <w:r>
        <w:rPr>
          <w:rFonts w:ascii="Arial" w:eastAsia="Arial" w:hAnsi="Arial" w:cs="Arial"/>
          <w:spacing w:val="-17"/>
          <w:position w:val="-4"/>
          <w:sz w:val="25"/>
          <w:szCs w:val="25"/>
        </w:rPr>
        <w:t>2</w:t>
      </w:r>
      <w:r>
        <w:rPr>
          <w:rFonts w:ascii="Arial" w:eastAsia="Arial" w:hAnsi="Arial" w:cs="Arial"/>
          <w:spacing w:val="-9"/>
          <w:position w:val="-4"/>
          <w:sz w:val="25"/>
          <w:szCs w:val="25"/>
        </w:rPr>
        <w:t>021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10</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42" w:lineRule="exact"/>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5"/>
          <w:position w:val="-4"/>
          <w:sz w:val="25"/>
          <w:szCs w:val="25"/>
        </w:rPr>
        <w:t>022</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05</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01</w:t>
      </w:r>
      <w:r>
        <w:rPr>
          <w:rFonts w:ascii="Arial" w:eastAsia="Arial" w:hAnsi="Arial" w:cs="Arial"/>
          <w:spacing w:val="-5"/>
          <w:position w:val="-4"/>
          <w:sz w:val="25"/>
          <w:szCs w:val="25"/>
        </w:rPr>
        <w:t xml:space="preserve">  </w:t>
      </w:r>
      <w:r>
        <w:rPr>
          <w:rFonts w:ascii="Microsoft YaHei" w:eastAsia="Microsoft YaHei" w:hAnsi="Microsoft YaHei" w:cs="Microsoft YaHei"/>
          <w:spacing w:val="-5"/>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4"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before="2" w:line="118" w:lineRule="auto"/>
        <w:ind w:left="18" w:firstLine="401"/>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本文件是</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29493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纺织染整助剂中有害物质的测定</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的第</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部分</w:t>
      </w:r>
      <w:r>
        <w:rPr>
          <w:rFonts w:ascii="Microsoft YaHei" w:eastAsia="Microsoft YaHei" w:hAnsi="Microsoft YaHei" w:cs="Microsoft YaHei"/>
          <w:spacing w:val="4"/>
          <w:sz w:val="37"/>
          <w:szCs w:val="37"/>
        </w:rPr>
        <w:t>。</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29493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已经发布了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以</w:t>
      </w:r>
      <w:r>
        <w:rPr>
          <w:rFonts w:ascii="Microsoft YaHei" w:eastAsia="Microsoft YaHei" w:hAnsi="Microsoft YaHei" w:cs="Microsoft YaHei"/>
          <w:spacing w:val="16"/>
          <w:sz w:val="18"/>
          <w:szCs w:val="18"/>
        </w:rPr>
        <w:t>下部分</w:t>
      </w:r>
      <w:r>
        <w:rPr>
          <w:rFonts w:ascii="Microsoft YaHei" w:eastAsia="Microsoft YaHei" w:hAnsi="Microsoft YaHei" w:cs="Microsoft YaHei"/>
          <w:spacing w:val="16"/>
          <w:sz w:val="37"/>
          <w:szCs w:val="37"/>
        </w:rPr>
        <w:t>：</w:t>
      </w:r>
    </w:p>
    <w:p>
      <w:pPr>
        <w:spacing w:line="31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8"/>
          <w:sz w:val="19"/>
          <w:szCs w:val="19"/>
        </w:rPr>
        <w:t>—</w:t>
      </w:r>
      <w:r>
        <w:rPr>
          <w:rFonts w:ascii="Microsoft YaHei" w:eastAsia="Microsoft YaHei" w:hAnsi="Microsoft YaHei" w:cs="Microsoft YaHei"/>
          <w:spacing w:val="4"/>
          <w:position w:val="8"/>
          <w:sz w:val="18"/>
          <w:szCs w:val="18"/>
        </w:rPr>
        <w:t>第</w:t>
      </w:r>
      <w:r>
        <w:rPr>
          <w:rFonts w:ascii="Microsoft YaHei" w:eastAsia="Microsoft YaHei" w:hAnsi="Microsoft YaHei" w:cs="Microsoft YaHei"/>
          <w:spacing w:val="4"/>
          <w:position w:val="8"/>
          <w:sz w:val="18"/>
          <w:szCs w:val="18"/>
        </w:rPr>
        <w:t xml:space="preserve"> </w:t>
      </w:r>
      <w:r>
        <w:rPr>
          <w:rFonts w:ascii="Microsoft YaHei" w:eastAsia="Microsoft YaHei" w:hAnsi="Microsoft YaHei" w:cs="Microsoft YaHei"/>
          <w:spacing w:val="4"/>
          <w:position w:val="6"/>
          <w:sz w:val="18"/>
          <w:szCs w:val="18"/>
        </w:rPr>
        <w:t>1</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spacing w:val="4"/>
          <w:position w:val="8"/>
          <w:sz w:val="18"/>
          <w:szCs w:val="18"/>
        </w:rPr>
        <w:t>部分</w:t>
      </w:r>
      <w:r>
        <w:rPr>
          <w:rFonts w:ascii="Microsoft YaHei" w:eastAsia="Microsoft YaHei" w:hAnsi="Microsoft YaHei" w:cs="Microsoft YaHei"/>
          <w:spacing w:val="4"/>
          <w:position w:val="8"/>
          <w:sz w:val="37"/>
          <w:szCs w:val="37"/>
        </w:rPr>
        <w:t>：</w:t>
      </w:r>
      <w:r>
        <w:rPr>
          <w:rFonts w:ascii="Microsoft YaHei" w:eastAsia="Microsoft YaHei" w:hAnsi="Microsoft YaHei" w:cs="Microsoft YaHei"/>
          <w:spacing w:val="4"/>
          <w:position w:val="8"/>
          <w:sz w:val="18"/>
          <w:szCs w:val="18"/>
        </w:rPr>
        <w:t>禁限用阻燃剂的测定</w:t>
      </w:r>
      <w:r>
        <w:rPr>
          <w:rFonts w:ascii="Microsoft YaHei" w:eastAsia="Microsoft YaHei" w:hAnsi="Microsoft YaHei" w:cs="Microsoft YaHei"/>
          <w:spacing w:val="4"/>
          <w:position w:val="8"/>
          <w:sz w:val="37"/>
          <w:szCs w:val="37"/>
        </w:rPr>
        <w:t>；</w:t>
      </w:r>
    </w:p>
    <w:p>
      <w:pPr>
        <w:spacing w:line="309"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6"/>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2</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全氟化合物</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position w:val="2"/>
          <w:sz w:val="18"/>
          <w:szCs w:val="18"/>
        </w:rPr>
        <w:t>PFC</w:t>
      </w:r>
      <w:r>
        <w:rPr>
          <w:rFonts w:ascii="Microsoft YaHei" w:eastAsia="Microsoft YaHei" w:hAnsi="Microsoft YaHei" w:cs="Microsoft YaHei"/>
          <w:sz w:val="40"/>
          <w:szCs w:val="40"/>
        </w:rPr>
        <w:t>s</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8"/>
          <w:szCs w:val="18"/>
        </w:rPr>
        <w:t>的测定</w:t>
      </w:r>
      <w:r>
        <w:rPr>
          <w:rFonts w:ascii="Microsoft YaHei" w:eastAsia="Microsoft YaHei" w:hAnsi="Microsoft YaHei" w:cs="Microsoft YaHei"/>
          <w:spacing w:val="5"/>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第</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3</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部分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有机锡化合物的测定</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气相色谱</w:t>
      </w:r>
      <w:r>
        <w:rPr>
          <w:rFonts w:ascii="Microsoft YaHei" w:eastAsia="Microsoft YaHei" w:hAnsi="Microsoft YaHei" w:cs="Microsoft YaHei"/>
          <w:spacing w:val="11"/>
          <w:sz w:val="18"/>
          <w:szCs w:val="18"/>
        </w:rPr>
        <w:t>-</w:t>
      </w:r>
      <w:r>
        <w:rPr>
          <w:rFonts w:ascii="Microsoft YaHei" w:eastAsia="Microsoft YaHei" w:hAnsi="Microsoft YaHei" w:cs="Microsoft YaHei"/>
          <w:spacing w:val="11"/>
          <w:position w:val="2"/>
          <w:sz w:val="18"/>
          <w:szCs w:val="18"/>
        </w:rPr>
        <w:t>质谱法</w:t>
      </w:r>
      <w:r>
        <w:rPr>
          <w:rFonts w:ascii="Microsoft YaHei" w:eastAsia="Microsoft YaHei" w:hAnsi="Microsoft YaHei" w:cs="Microsoft YaHei"/>
          <w:spacing w:val="6"/>
          <w:position w:val="2"/>
          <w:sz w:val="37"/>
          <w:szCs w:val="37"/>
        </w:rPr>
        <w:t>；</w:t>
      </w:r>
    </w:p>
    <w:p>
      <w:pPr>
        <w:spacing w:line="319"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5"/>
          <w:position w:val="6"/>
          <w:sz w:val="19"/>
          <w:szCs w:val="19"/>
        </w:rPr>
        <w:t>—</w:t>
      </w:r>
      <w:r>
        <w:rPr>
          <w:rFonts w:ascii="Microsoft YaHei" w:eastAsia="Microsoft YaHei" w:hAnsi="Microsoft YaHei" w:cs="Microsoft YaHei"/>
          <w:spacing w:val="13"/>
          <w:position w:val="6"/>
          <w:sz w:val="18"/>
          <w:szCs w:val="18"/>
        </w:rPr>
        <w:t>第</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4"/>
          <w:sz w:val="18"/>
          <w:szCs w:val="18"/>
        </w:rPr>
        <w:t>4</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6"/>
          <w:sz w:val="18"/>
          <w:szCs w:val="18"/>
        </w:rPr>
        <w:t>部分</w:t>
      </w:r>
      <w:r>
        <w:rPr>
          <w:rFonts w:ascii="Microsoft YaHei" w:eastAsia="Microsoft YaHei" w:hAnsi="Microsoft YaHei" w:cs="Microsoft YaHei"/>
          <w:spacing w:val="13"/>
          <w:position w:val="6"/>
          <w:sz w:val="37"/>
          <w:szCs w:val="37"/>
        </w:rPr>
        <w:t>：</w:t>
      </w:r>
      <w:r>
        <w:rPr>
          <w:rFonts w:ascii="Microsoft YaHei" w:eastAsia="Microsoft YaHei" w:hAnsi="Microsoft YaHei" w:cs="Microsoft YaHei"/>
          <w:spacing w:val="13"/>
          <w:position w:val="6"/>
          <w:sz w:val="18"/>
          <w:szCs w:val="18"/>
        </w:rPr>
        <w:t>稠环芳烃化合物</w:t>
      </w:r>
      <w:r>
        <w:rPr>
          <w:rFonts w:ascii="Microsoft YaHei" w:eastAsia="Microsoft YaHei" w:hAnsi="Microsoft YaHei" w:cs="Microsoft YaHei"/>
          <w:spacing w:val="13"/>
          <w:position w:val="6"/>
          <w:sz w:val="19"/>
          <w:szCs w:val="19"/>
        </w:rPr>
        <w:t>(</w:t>
      </w:r>
      <w:r>
        <w:rPr>
          <w:rFonts w:ascii="Microsoft YaHei" w:eastAsia="Microsoft YaHei" w:hAnsi="Microsoft YaHei" w:cs="Microsoft YaHei"/>
          <w:position w:val="6"/>
          <w:sz w:val="18"/>
          <w:szCs w:val="18"/>
        </w:rPr>
        <w:t>PAH</w:t>
      </w:r>
      <w:r>
        <w:rPr>
          <w:rFonts w:ascii="Microsoft YaHei" w:eastAsia="Microsoft YaHei" w:hAnsi="Microsoft YaHei" w:cs="Microsoft YaHei"/>
          <w:position w:val="4"/>
          <w:sz w:val="40"/>
          <w:szCs w:val="40"/>
        </w:rPr>
        <w:t>s</w:t>
      </w:r>
      <w:r>
        <w:rPr>
          <w:rFonts w:ascii="Microsoft YaHei" w:eastAsia="Microsoft YaHei" w:hAnsi="Microsoft YaHei" w:cs="Microsoft YaHei"/>
          <w:spacing w:val="13"/>
          <w:position w:val="6"/>
          <w:sz w:val="19"/>
          <w:szCs w:val="19"/>
        </w:rPr>
        <w:t>)</w:t>
      </w:r>
      <w:r>
        <w:rPr>
          <w:rFonts w:ascii="Microsoft YaHei" w:eastAsia="Microsoft YaHei" w:hAnsi="Microsoft YaHei" w:cs="Microsoft YaHei"/>
          <w:spacing w:val="13"/>
          <w:position w:val="6"/>
          <w:sz w:val="18"/>
          <w:szCs w:val="18"/>
        </w:rPr>
        <w:t>的测定</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6"/>
          <w:sz w:val="18"/>
          <w:szCs w:val="18"/>
        </w:rPr>
        <w:t>气相色谱</w:t>
      </w:r>
      <w:r>
        <w:rPr>
          <w:rFonts w:ascii="Microsoft YaHei" w:eastAsia="Microsoft YaHei" w:hAnsi="Microsoft YaHei" w:cs="Microsoft YaHei"/>
          <w:spacing w:val="13"/>
          <w:position w:val="4"/>
          <w:sz w:val="18"/>
          <w:szCs w:val="18"/>
        </w:rPr>
        <w:t>-</w:t>
      </w:r>
      <w:r>
        <w:rPr>
          <w:rFonts w:ascii="Microsoft YaHei" w:eastAsia="Microsoft YaHei" w:hAnsi="Microsoft YaHei" w:cs="Microsoft YaHei"/>
          <w:spacing w:val="13"/>
          <w:position w:val="6"/>
          <w:sz w:val="18"/>
          <w:szCs w:val="18"/>
        </w:rPr>
        <w:t>质谱法</w:t>
      </w:r>
      <w:r>
        <w:rPr>
          <w:rFonts w:ascii="Microsoft YaHei" w:eastAsia="Microsoft YaHei" w:hAnsi="Microsoft YaHei" w:cs="Microsoft YaHei"/>
          <w:spacing w:val="13"/>
          <w:position w:val="6"/>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3"/>
          <w:position w:val="2"/>
          <w:sz w:val="18"/>
          <w:szCs w:val="18"/>
        </w:rPr>
        <w:t>第</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5</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部分</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8"/>
          <w:szCs w:val="18"/>
        </w:rPr>
        <w:t>乳液聚合物中游离甲醛含量的测定</w:t>
      </w:r>
      <w:r>
        <w:rPr>
          <w:rFonts w:ascii="Microsoft YaHei" w:eastAsia="Microsoft YaHei" w:hAnsi="Microsoft YaHei" w:cs="Microsoft YaHei"/>
          <w:spacing w:val="10"/>
          <w:position w:val="2"/>
          <w:sz w:val="37"/>
          <w:szCs w:val="37"/>
        </w:rPr>
        <w:t>；</w:t>
      </w:r>
    </w:p>
    <w:p>
      <w:pPr>
        <w:spacing w:line="308"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3"/>
          <w:position w:val="7"/>
          <w:sz w:val="19"/>
          <w:szCs w:val="19"/>
        </w:rPr>
        <w:t>—</w:t>
      </w:r>
      <w:r>
        <w:rPr>
          <w:rFonts w:ascii="Microsoft YaHei" w:eastAsia="Microsoft YaHei" w:hAnsi="Microsoft YaHei" w:cs="Microsoft YaHei"/>
          <w:spacing w:val="12"/>
          <w:position w:val="7"/>
          <w:sz w:val="18"/>
          <w:szCs w:val="18"/>
        </w:rPr>
        <w:t>第</w:t>
      </w:r>
      <w:r>
        <w:rPr>
          <w:rFonts w:ascii="Microsoft YaHei" w:eastAsia="Microsoft YaHei" w:hAnsi="Microsoft YaHei" w:cs="Microsoft YaHei"/>
          <w:spacing w:val="12"/>
          <w:position w:val="7"/>
          <w:sz w:val="18"/>
          <w:szCs w:val="18"/>
        </w:rPr>
        <w:t xml:space="preserve"> </w:t>
      </w:r>
      <w:r>
        <w:rPr>
          <w:rFonts w:ascii="Microsoft YaHei" w:eastAsia="Microsoft YaHei" w:hAnsi="Microsoft YaHei" w:cs="Microsoft YaHei"/>
          <w:spacing w:val="12"/>
          <w:position w:val="5"/>
          <w:sz w:val="18"/>
          <w:szCs w:val="18"/>
        </w:rPr>
        <w:t>6</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7"/>
          <w:sz w:val="18"/>
          <w:szCs w:val="18"/>
        </w:rPr>
        <w:t>部分</w:t>
      </w:r>
      <w:r>
        <w:rPr>
          <w:rFonts w:ascii="Microsoft YaHei" w:eastAsia="Microsoft YaHei" w:hAnsi="Microsoft YaHei" w:cs="Microsoft YaHei"/>
          <w:spacing w:val="12"/>
          <w:position w:val="7"/>
          <w:sz w:val="37"/>
          <w:szCs w:val="37"/>
        </w:rPr>
        <w:t>：</w:t>
      </w:r>
      <w:r>
        <w:rPr>
          <w:rFonts w:ascii="Microsoft YaHei" w:eastAsia="Microsoft YaHei" w:hAnsi="Microsoft YaHei" w:cs="Microsoft YaHei"/>
          <w:spacing w:val="12"/>
          <w:position w:val="7"/>
          <w:sz w:val="18"/>
          <w:szCs w:val="18"/>
        </w:rPr>
        <w:t>聚氨酯预聚物中异氰酸酯基含量的测定</w:t>
      </w:r>
      <w:r>
        <w:rPr>
          <w:rFonts w:ascii="Microsoft YaHei" w:eastAsia="Microsoft YaHei" w:hAnsi="Microsoft YaHei" w:cs="Microsoft YaHei"/>
          <w:spacing w:val="12"/>
          <w:position w:val="7"/>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3"/>
          <w:position w:val="2"/>
          <w:sz w:val="18"/>
          <w:szCs w:val="18"/>
        </w:rPr>
        <w:t>第</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7</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部分</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2"/>
          <w:sz w:val="18"/>
          <w:szCs w:val="18"/>
        </w:rPr>
        <w:t>聚氨酯涂层整理剂中二异氰酸酯单体的测定</w:t>
      </w:r>
      <w:r>
        <w:rPr>
          <w:rFonts w:ascii="Microsoft YaHei" w:eastAsia="Microsoft YaHei" w:hAnsi="Microsoft YaHei" w:cs="Microsoft YaHei"/>
          <w:spacing w:val="13"/>
          <w:position w:val="2"/>
          <w:sz w:val="37"/>
          <w:szCs w:val="37"/>
        </w:rPr>
        <w:t>；</w:t>
      </w:r>
    </w:p>
    <w:p>
      <w:pPr>
        <w:spacing w:line="32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1"/>
          <w:position w:val="2"/>
          <w:sz w:val="18"/>
          <w:szCs w:val="18"/>
        </w:rPr>
        <w:t>第</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8</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部分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聚丙烯酸酯类产品中残留单体的测定</w:t>
      </w:r>
      <w:r>
        <w:rPr>
          <w:rFonts w:ascii="Microsoft YaHei" w:eastAsia="Microsoft YaHei" w:hAnsi="Microsoft YaHei" w:cs="Microsoft YaHei"/>
          <w:spacing w:val="11"/>
          <w:position w:val="2"/>
          <w:sz w:val="37"/>
          <w:szCs w:val="37"/>
        </w:rPr>
        <w:t>；</w:t>
      </w:r>
    </w:p>
    <w:p>
      <w:pPr>
        <w:spacing w:line="310"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1"/>
          <w:position w:val="1"/>
          <w:sz w:val="18"/>
          <w:szCs w:val="18"/>
        </w:rPr>
        <w:t>第</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9</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丙烯酰胺的测定</w:t>
      </w:r>
      <w:r>
        <w:rPr>
          <w:rFonts w:ascii="Microsoft YaHei" w:eastAsia="Microsoft YaHei" w:hAnsi="Microsoft YaHei" w:cs="Microsoft YaHei"/>
          <w:spacing w:val="1"/>
          <w:position w:val="1"/>
          <w:sz w:val="37"/>
          <w:szCs w:val="37"/>
        </w:rPr>
        <w:t>。</w:t>
      </w:r>
    </w:p>
    <w:p>
      <w:pPr>
        <w:spacing w:before="6" w:line="112"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本文件代替</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29493</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2"/>
          <w:sz w:val="18"/>
          <w:szCs w:val="18"/>
        </w:rPr>
        <w:t>2013</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纺织染整助剂中有害物质的测定</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第</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2</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部分</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全氟辛烷磺酰基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化合物</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8"/>
          <w:szCs w:val="18"/>
        </w:rPr>
        <w:t>PFOS</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和全氟辛酸</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8"/>
          <w:szCs w:val="18"/>
        </w:rPr>
        <w:t>PFOA</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的测定</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高效液相色</w:t>
      </w:r>
      <w:r>
        <w:rPr>
          <w:rFonts w:ascii="Microsoft YaHei" w:eastAsia="Microsoft YaHei" w:hAnsi="Microsoft YaHei" w:cs="Microsoft YaHei"/>
          <w:spacing w:val="-2"/>
          <w:sz w:val="18"/>
          <w:szCs w:val="18"/>
        </w:rPr>
        <w:t>谱</w:t>
      </w:r>
      <w:r>
        <w:rPr>
          <w:rFonts w:ascii="Microsoft YaHei" w:eastAsia="Microsoft YaHei" w:hAnsi="Microsoft YaHei" w:cs="Microsoft YaHei"/>
          <w:spacing w:val="-2"/>
          <w:position w:val="-1"/>
          <w:sz w:val="18"/>
          <w:szCs w:val="18"/>
        </w:rPr>
        <w:t>-</w:t>
      </w:r>
      <w:r>
        <w:rPr>
          <w:rFonts w:ascii="Microsoft YaHei" w:eastAsia="Microsoft YaHei" w:hAnsi="Microsoft YaHei" w:cs="Microsoft YaHei"/>
          <w:spacing w:val="-2"/>
          <w:sz w:val="18"/>
          <w:szCs w:val="18"/>
        </w:rPr>
        <w:t>质谱法</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29493</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2013</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8"/>
          <w:szCs w:val="18"/>
        </w:rPr>
        <w:t>相比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结</w:t>
      </w:r>
      <w:r>
        <w:rPr>
          <w:rFonts w:ascii="Microsoft YaHei" w:eastAsia="Microsoft YaHei" w:hAnsi="Microsoft YaHei" w:cs="Microsoft YaHei"/>
          <w:spacing w:val="13"/>
          <w:sz w:val="18"/>
          <w:szCs w:val="18"/>
        </w:rPr>
        <w:t>构调整和编辑性修改外</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主要技术变化如下</w:t>
      </w:r>
      <w:r>
        <w:rPr>
          <w:rFonts w:ascii="Microsoft YaHei" w:eastAsia="Microsoft YaHei" w:hAnsi="Microsoft YaHei" w:cs="Microsoft YaHei"/>
          <w:spacing w:val="13"/>
          <w:sz w:val="37"/>
          <w:szCs w:val="37"/>
        </w:rPr>
        <w:t>：</w:t>
      </w:r>
    </w:p>
    <w:p>
      <w:pPr>
        <w:spacing w:before="4" w:line="119" w:lineRule="auto"/>
        <w:ind w:left="840" w:hanging="214"/>
        <w:rPr>
          <w:rFonts w:ascii="Microsoft YaHei" w:eastAsia="Microsoft YaHei" w:hAnsi="Microsoft YaHei" w:cs="Microsoft YaHei"/>
          <w:sz w:val="37"/>
          <w:szCs w:val="37"/>
        </w:rPr>
      </w:pP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更改了范围</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所测</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目标物由</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2</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种增加为</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34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种</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明确了液相色谱</w:t>
      </w:r>
      <w:r>
        <w:rPr>
          <w:rFonts w:ascii="Microsoft YaHei" w:eastAsia="Microsoft YaHei" w:hAnsi="Microsoft YaHei" w:cs="Microsoft YaHei"/>
          <w:spacing w:val="5"/>
          <w:position w:val="-2"/>
          <w:sz w:val="18"/>
          <w:szCs w:val="18"/>
        </w:rPr>
        <w:t>-</w:t>
      </w:r>
      <w:r>
        <w:rPr>
          <w:rFonts w:ascii="Microsoft YaHei" w:eastAsia="Microsoft YaHei" w:hAnsi="Microsoft YaHei" w:cs="Microsoft YaHei"/>
          <w:spacing w:val="5"/>
          <w:sz w:val="18"/>
          <w:szCs w:val="18"/>
        </w:rPr>
        <w:t>串联质谱法</w:t>
      </w:r>
      <w:r>
        <w:rPr>
          <w:rFonts w:ascii="Microsoft YaHei" w:eastAsia="Microsoft YaHei" w:hAnsi="Microsoft YaHei" w:cs="Microsoft YaHei"/>
          <w:spacing w:val="5"/>
          <w:sz w:val="19"/>
          <w:szCs w:val="19"/>
        </w:rPr>
        <w:t>(</w:t>
      </w:r>
      <w:r>
        <w:rPr>
          <w:rFonts w:ascii="Microsoft YaHei" w:eastAsia="Microsoft YaHei" w:hAnsi="Microsoft YaHei" w:cs="Microsoft YaHei"/>
          <w:sz w:val="18"/>
          <w:szCs w:val="18"/>
        </w:rPr>
        <w:t>LC</w:t>
      </w:r>
      <w:r>
        <w:rPr>
          <w:rFonts w:ascii="Microsoft YaHei" w:eastAsia="Microsoft YaHei" w:hAnsi="Microsoft YaHei" w:cs="Microsoft YaHei"/>
          <w:spacing w:val="5"/>
          <w:position w:val="-2"/>
          <w:sz w:val="18"/>
          <w:szCs w:val="18"/>
        </w:rPr>
        <w:t>-</w:t>
      </w:r>
      <w:r>
        <w:rPr>
          <w:rFonts w:ascii="Microsoft YaHei" w:eastAsia="Microsoft YaHei" w:hAnsi="Microsoft YaHei" w:cs="Microsoft YaHei"/>
          <w:position w:val="-2"/>
          <w:sz w:val="18"/>
          <w:szCs w:val="18"/>
        </w:rPr>
        <w:t>MS</w:t>
      </w:r>
      <w:r>
        <w:rPr>
          <w:rFonts w:ascii="Microsoft YaHei" w:eastAsia="Microsoft YaHei" w:hAnsi="Microsoft YaHei" w:cs="Microsoft YaHei"/>
          <w:spacing w:val="5"/>
          <w:sz w:val="37"/>
          <w:szCs w:val="37"/>
        </w:rPr>
        <w:t>／</w:t>
      </w:r>
      <w:r>
        <w:rPr>
          <w:rFonts w:ascii="Microsoft YaHei" w:eastAsia="Microsoft YaHei" w:hAnsi="Microsoft YaHei" w:cs="Microsoft YaHei"/>
          <w:sz w:val="18"/>
          <w:szCs w:val="18"/>
        </w:rPr>
        <w:t>MS</w:t>
      </w:r>
      <w:r>
        <w:rPr>
          <w:rFonts w:ascii="Microsoft YaHei" w:eastAsia="Microsoft YaHei" w:hAnsi="Microsoft YaHei" w:cs="Microsoft YaHei"/>
          <w:spacing w:val="5"/>
          <w:sz w:val="19"/>
          <w:szCs w:val="19"/>
        </w:rPr>
        <w:t>)</w:t>
      </w:r>
      <w:r>
        <w:rPr>
          <w:rFonts w:ascii="Microsoft YaHei" w:eastAsia="Microsoft YaHei" w:hAnsi="Microsoft YaHei" w:cs="Microsoft YaHei"/>
          <w:spacing w:val="4"/>
          <w:sz w:val="18"/>
          <w:szCs w:val="18"/>
        </w:rPr>
        <w:t>和</w:t>
      </w:r>
      <w:r>
        <w:rPr>
          <w:rFonts w:ascii="Microsoft YaHei" w:eastAsia="Microsoft YaHei" w:hAnsi="Microsoft YaHei" w:cs="Microsoft YaHei"/>
          <w:sz w:val="18"/>
          <w:szCs w:val="18"/>
        </w:rPr>
        <w:t>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相色</w:t>
      </w:r>
      <w:r>
        <w:rPr>
          <w:rFonts w:ascii="Microsoft YaHei" w:eastAsia="Microsoft YaHei" w:hAnsi="Microsoft YaHei" w:cs="Microsoft YaHei"/>
          <w:spacing w:val="21"/>
          <w:sz w:val="18"/>
          <w:szCs w:val="18"/>
        </w:rPr>
        <w:t>谱</w:t>
      </w:r>
      <w:r>
        <w:rPr>
          <w:rFonts w:ascii="Microsoft YaHei" w:eastAsia="Microsoft YaHei" w:hAnsi="Microsoft YaHei" w:cs="Microsoft YaHei"/>
          <w:spacing w:val="14"/>
          <w:position w:val="-2"/>
          <w:sz w:val="18"/>
          <w:szCs w:val="18"/>
        </w:rPr>
        <w:t>-</w:t>
      </w:r>
      <w:r>
        <w:rPr>
          <w:rFonts w:ascii="Microsoft YaHei" w:eastAsia="Microsoft YaHei" w:hAnsi="Microsoft YaHei" w:cs="Microsoft YaHei"/>
          <w:spacing w:val="14"/>
          <w:sz w:val="18"/>
          <w:szCs w:val="18"/>
        </w:rPr>
        <w:t>质谱法</w:t>
      </w:r>
      <w:r>
        <w:rPr>
          <w:rFonts w:ascii="Microsoft YaHei" w:eastAsia="Microsoft YaHei" w:hAnsi="Microsoft YaHei" w:cs="Microsoft YaHei"/>
          <w:spacing w:val="14"/>
          <w:sz w:val="19"/>
          <w:szCs w:val="19"/>
        </w:rPr>
        <w:t>(</w:t>
      </w:r>
      <w:r>
        <w:rPr>
          <w:rFonts w:ascii="Microsoft YaHei" w:eastAsia="Microsoft YaHei" w:hAnsi="Microsoft YaHei" w:cs="Microsoft YaHei"/>
          <w:sz w:val="18"/>
          <w:szCs w:val="18"/>
        </w:rPr>
        <w:t>GC</w:t>
      </w:r>
      <w:r>
        <w:rPr>
          <w:rFonts w:ascii="Microsoft YaHei" w:eastAsia="Microsoft YaHei" w:hAnsi="Microsoft YaHei" w:cs="Microsoft YaHei"/>
          <w:spacing w:val="14"/>
          <w:position w:val="-2"/>
          <w:sz w:val="18"/>
          <w:szCs w:val="18"/>
        </w:rPr>
        <w:t>-</w:t>
      </w:r>
      <w:r>
        <w:rPr>
          <w:rFonts w:ascii="Microsoft YaHei" w:eastAsia="Microsoft YaHei" w:hAnsi="Microsoft YaHei" w:cs="Microsoft YaHei"/>
          <w:sz w:val="18"/>
          <w:szCs w:val="18"/>
        </w:rPr>
        <w:t>MS</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两种测试方法及其测定对象</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见第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章</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position w:val="-2"/>
          <w:sz w:val="18"/>
          <w:szCs w:val="18"/>
        </w:rPr>
        <w:t>2013</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年版的第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章</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37"/>
          <w:szCs w:val="37"/>
        </w:rPr>
        <w:t>；</w:t>
      </w:r>
    </w:p>
    <w:p>
      <w:pPr>
        <w:spacing w:before="5" w:line="108" w:lineRule="auto"/>
        <w:ind w:left="842" w:right="9" w:hanging="216"/>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9"/>
          <w:szCs w:val="19"/>
        </w:rPr>
        <w:t>—</w:t>
      </w:r>
      <w:r>
        <w:rPr>
          <w:rFonts w:ascii="Microsoft YaHei" w:eastAsia="Microsoft YaHei" w:hAnsi="Microsoft YaHei" w:cs="Microsoft YaHei"/>
          <w:spacing w:val="-6"/>
          <w:w w:val="65"/>
          <w:position w:val="1"/>
          <w:sz w:val="18"/>
          <w:szCs w:val="18"/>
        </w:rPr>
        <w:t>更改了分析步骤</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细分为</w:t>
      </w:r>
      <w:r>
        <w:rPr>
          <w:rFonts w:ascii="Microsoft YaHei" w:eastAsia="Microsoft YaHei" w:hAnsi="Microsoft YaHei" w:cs="Microsoft YaHei"/>
          <w:spacing w:val="-6"/>
          <w:w w:val="65"/>
          <w:position w:val="1"/>
          <w:sz w:val="19"/>
          <w:szCs w:val="19"/>
        </w:rPr>
        <w:t>“</w:t>
      </w:r>
      <w:r>
        <w:rPr>
          <w:rFonts w:ascii="Microsoft YaHei" w:eastAsia="Microsoft YaHei" w:hAnsi="Microsoft YaHei" w:cs="Microsoft YaHei"/>
          <w:spacing w:val="-6"/>
          <w:w w:val="65"/>
          <w:position w:val="1"/>
          <w:sz w:val="18"/>
          <w:szCs w:val="18"/>
        </w:rPr>
        <w:t>定性分析</w:t>
      </w:r>
      <w:r>
        <w:rPr>
          <w:rFonts w:ascii="Microsoft YaHei" w:eastAsia="Microsoft YaHei" w:hAnsi="Microsoft YaHei" w:cs="Microsoft YaHei"/>
          <w:spacing w:val="-6"/>
          <w:w w:val="65"/>
          <w:position w:val="1"/>
          <w:sz w:val="19"/>
          <w:szCs w:val="19"/>
        </w:rPr>
        <w:t>”</w:t>
      </w:r>
      <w:r>
        <w:rPr>
          <w:rFonts w:ascii="Microsoft YaHei" w:eastAsia="Microsoft YaHei" w:hAnsi="Microsoft YaHei" w:cs="Microsoft YaHei"/>
          <w:spacing w:val="-6"/>
          <w:w w:val="65"/>
          <w:position w:val="1"/>
          <w:sz w:val="18"/>
          <w:szCs w:val="18"/>
        </w:rPr>
        <w:t>和</w:t>
      </w:r>
      <w:r>
        <w:rPr>
          <w:rFonts w:ascii="Microsoft YaHei" w:eastAsia="Microsoft YaHei" w:hAnsi="Microsoft YaHei" w:cs="Microsoft YaHei"/>
          <w:spacing w:val="-6"/>
          <w:w w:val="65"/>
          <w:position w:val="1"/>
          <w:sz w:val="19"/>
          <w:szCs w:val="19"/>
        </w:rPr>
        <w:t>“</w:t>
      </w:r>
      <w:r>
        <w:rPr>
          <w:rFonts w:ascii="Microsoft YaHei" w:eastAsia="Microsoft YaHei" w:hAnsi="Microsoft YaHei" w:cs="Microsoft YaHei"/>
          <w:spacing w:val="-6"/>
          <w:w w:val="65"/>
          <w:position w:val="1"/>
          <w:sz w:val="18"/>
          <w:szCs w:val="18"/>
        </w:rPr>
        <w:t>定量分析</w:t>
      </w:r>
      <w:r>
        <w:rPr>
          <w:rFonts w:ascii="Microsoft YaHei" w:eastAsia="Microsoft YaHei" w:hAnsi="Microsoft YaHei" w:cs="Microsoft YaHei"/>
          <w:spacing w:val="-6"/>
          <w:w w:val="65"/>
          <w:position w:val="1"/>
          <w:sz w:val="19"/>
          <w:szCs w:val="19"/>
        </w:rPr>
        <w:t>”(</w:t>
      </w:r>
      <w:r>
        <w:rPr>
          <w:rFonts w:ascii="Microsoft YaHei" w:eastAsia="Microsoft YaHei" w:hAnsi="Microsoft YaHei" w:cs="Microsoft YaHei"/>
          <w:spacing w:val="-6"/>
          <w:w w:val="65"/>
          <w:position w:val="1"/>
          <w:sz w:val="18"/>
          <w:szCs w:val="18"/>
        </w:rPr>
        <w:t>见</w:t>
      </w:r>
      <w:r>
        <w:rPr>
          <w:rFonts w:ascii="Microsoft YaHei" w:eastAsia="Microsoft YaHei" w:hAnsi="Microsoft YaHei" w:cs="Microsoft YaHei"/>
          <w:spacing w:val="114"/>
          <w:position w:val="1"/>
          <w:sz w:val="18"/>
          <w:szCs w:val="18"/>
        </w:rPr>
        <w:t xml:space="preserve"> </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5</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4</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5</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3</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position w:val="-1"/>
          <w:sz w:val="18"/>
          <w:szCs w:val="18"/>
        </w:rPr>
        <w:t>2013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w w:val="72"/>
          <w:position w:val="1"/>
          <w:sz w:val="18"/>
          <w:szCs w:val="18"/>
        </w:rPr>
        <w:t>年版的</w:t>
      </w:r>
      <w:r>
        <w:rPr>
          <w:rFonts w:ascii="Microsoft YaHei" w:eastAsia="Microsoft YaHei" w:hAnsi="Microsoft YaHei" w:cs="Microsoft YaHei"/>
          <w:spacing w:val="36"/>
          <w:position w:val="1"/>
          <w:sz w:val="18"/>
          <w:szCs w:val="18"/>
        </w:rPr>
        <w:t xml:space="preserve"> </w:t>
      </w:r>
      <w:r>
        <w:rPr>
          <w:rFonts w:ascii="Microsoft YaHei" w:eastAsia="Microsoft YaHei" w:hAnsi="Microsoft YaHei" w:cs="Microsoft YaHei"/>
          <w:spacing w:val="-4"/>
          <w:w w:val="72"/>
          <w:position w:val="-1"/>
          <w:sz w:val="18"/>
          <w:szCs w:val="18"/>
        </w:rPr>
        <w:t>6</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position w:val="-1"/>
          <w:sz w:val="18"/>
          <w:szCs w:val="18"/>
        </w:rPr>
        <w:t>2</w:t>
      </w:r>
      <w:r>
        <w:rPr>
          <w:rFonts w:ascii="Microsoft YaHei" w:eastAsia="Microsoft YaHei" w:hAnsi="Microsoft YaHei" w:cs="Microsoft YaHei"/>
          <w:spacing w:val="-4"/>
          <w:w w:val="72"/>
          <w:position w:val="-1"/>
          <w:sz w:val="40"/>
          <w:szCs w:val="40"/>
        </w:rPr>
        <w:t>．</w:t>
      </w:r>
      <w:r>
        <w:rPr>
          <w:rFonts w:ascii="Microsoft YaHei" w:eastAsia="Microsoft YaHei" w:hAnsi="Microsoft YaHei" w:cs="Microsoft YaHei"/>
          <w:spacing w:val="-4"/>
          <w:w w:val="72"/>
          <w:sz w:val="18"/>
          <w:szCs w:val="18"/>
        </w:rPr>
        <w:t>2</w:t>
      </w:r>
      <w:r>
        <w:rPr>
          <w:rFonts w:ascii="Microsoft YaHei" w:eastAsia="Microsoft YaHei" w:hAnsi="Microsoft YaHei" w:cs="Microsoft YaHei"/>
          <w:spacing w:val="-4"/>
          <w:w w:val="72"/>
          <w:sz w:val="19"/>
          <w:szCs w:val="19"/>
        </w:rPr>
        <w:t>)</w:t>
      </w:r>
      <w:r>
        <w:rPr>
          <w:rFonts w:ascii="Microsoft YaHei" w:eastAsia="Microsoft YaHei" w:hAnsi="Microsoft YaHei" w:cs="Microsoft YaHei"/>
          <w:spacing w:val="-4"/>
          <w:w w:val="72"/>
          <w:position w:val="1"/>
          <w:sz w:val="37"/>
          <w:szCs w:val="37"/>
        </w:rPr>
        <w:t>；</w:t>
      </w:r>
    </w:p>
    <w:p>
      <w:pPr>
        <w:spacing w:before="5" w:line="119" w:lineRule="auto"/>
        <w:ind w:left="626" w:right="291"/>
        <w:rPr>
          <w:rFonts w:ascii="Microsoft YaHei" w:eastAsia="Microsoft YaHei" w:hAnsi="Microsoft YaHei" w:cs="Microsoft YaHei"/>
          <w:sz w:val="37"/>
          <w:szCs w:val="37"/>
        </w:rPr>
      </w:pPr>
      <w:r>
        <w:rPr>
          <w:rFonts w:ascii="Microsoft YaHei" w:eastAsia="Microsoft YaHei" w:hAnsi="Microsoft YaHei" w:cs="Microsoft YaHei"/>
          <w:spacing w:val="42"/>
          <w:sz w:val="19"/>
          <w:szCs w:val="19"/>
        </w:rPr>
        <w:t>—</w:t>
      </w:r>
      <w:r>
        <w:rPr>
          <w:rFonts w:ascii="Microsoft YaHei" w:eastAsia="Microsoft YaHei" w:hAnsi="Microsoft YaHei" w:cs="Microsoft YaHei"/>
          <w:spacing w:val="24"/>
          <w:sz w:val="18"/>
          <w:szCs w:val="18"/>
        </w:rPr>
        <w:t>增</w:t>
      </w:r>
      <w:r>
        <w:rPr>
          <w:rFonts w:ascii="Microsoft YaHei" w:eastAsia="Microsoft YaHei" w:hAnsi="Microsoft YaHei" w:cs="Microsoft YaHei"/>
          <w:spacing w:val="21"/>
          <w:sz w:val="18"/>
          <w:szCs w:val="18"/>
        </w:rPr>
        <w:t>加了资料性附录</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本文件所测试的全氟化合物及内标物基本信息</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见附录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8"/>
          <w:szCs w:val="18"/>
        </w:rPr>
        <w:t>增</w:t>
      </w:r>
      <w:r>
        <w:rPr>
          <w:rFonts w:ascii="Microsoft YaHei" w:eastAsia="Microsoft YaHei" w:hAnsi="Microsoft YaHei" w:cs="Microsoft YaHei"/>
          <w:spacing w:val="17"/>
          <w:sz w:val="18"/>
          <w:szCs w:val="18"/>
        </w:rPr>
        <w:t>加</w:t>
      </w:r>
      <w:r>
        <w:rPr>
          <w:rFonts w:ascii="Microsoft YaHei" w:eastAsia="Microsoft YaHei" w:hAnsi="Microsoft YaHei" w:cs="Microsoft YaHei"/>
          <w:spacing w:val="13"/>
          <w:sz w:val="18"/>
          <w:szCs w:val="18"/>
        </w:rPr>
        <w:t>了资料性附录</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27</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种离子型全氟化合物</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position w:val="-2"/>
          <w:sz w:val="18"/>
          <w:szCs w:val="18"/>
        </w:rPr>
        <w:t>LC</w:t>
      </w:r>
      <w:r>
        <w:rPr>
          <w:rFonts w:ascii="Microsoft YaHei" w:eastAsia="Microsoft YaHei" w:hAnsi="Microsoft YaHei" w:cs="Microsoft YaHei"/>
          <w:spacing w:val="13"/>
          <w:position w:val="-2"/>
          <w:sz w:val="18"/>
          <w:szCs w:val="18"/>
        </w:rPr>
        <w:t>-</w:t>
      </w:r>
      <w:r>
        <w:rPr>
          <w:rFonts w:ascii="Microsoft YaHei" w:eastAsia="Microsoft YaHei" w:hAnsi="Microsoft YaHei" w:cs="Microsoft YaHei"/>
          <w:position w:val="-2"/>
          <w:sz w:val="18"/>
          <w:szCs w:val="18"/>
        </w:rPr>
        <w:t>MS</w:t>
      </w:r>
      <w:r>
        <w:rPr>
          <w:rFonts w:ascii="Microsoft YaHei" w:eastAsia="Microsoft YaHei" w:hAnsi="Microsoft YaHei" w:cs="Microsoft YaHei"/>
          <w:spacing w:val="13"/>
          <w:sz w:val="37"/>
          <w:szCs w:val="37"/>
        </w:rPr>
        <w:t>／</w:t>
      </w:r>
      <w:r>
        <w:rPr>
          <w:rFonts w:ascii="Microsoft YaHei" w:eastAsia="Microsoft YaHei" w:hAnsi="Microsoft YaHei" w:cs="Microsoft YaHei"/>
          <w:position w:val="-2"/>
          <w:sz w:val="18"/>
          <w:szCs w:val="18"/>
        </w:rPr>
        <w:t>MS</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z w:val="18"/>
          <w:szCs w:val="18"/>
        </w:rPr>
        <w:t>ESI</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的质谱参数</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见附录</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0"/>
          <w:sz w:val="19"/>
          <w:szCs w:val="19"/>
        </w:rPr>
        <w:t>—</w:t>
      </w:r>
      <w:r>
        <w:rPr>
          <w:rFonts w:ascii="Microsoft YaHei" w:eastAsia="Microsoft YaHei" w:hAnsi="Microsoft YaHei" w:cs="Microsoft YaHei"/>
          <w:spacing w:val="17"/>
          <w:sz w:val="18"/>
          <w:szCs w:val="18"/>
        </w:rPr>
        <w:t>增加了资料性附录</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全氟化合物色谱图</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见附录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1"/>
          <w:sz w:val="18"/>
          <w:szCs w:val="18"/>
        </w:rPr>
        <w:t>C</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sz w:val="37"/>
          <w:szCs w:val="37"/>
        </w:rPr>
        <w:t>；</w:t>
      </w:r>
    </w:p>
    <w:p>
      <w:pPr>
        <w:spacing w:before="4" w:line="117" w:lineRule="auto"/>
        <w:ind w:left="626" w:right="1648"/>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w:t>
      </w:r>
      <w:r>
        <w:rPr>
          <w:rFonts w:ascii="Microsoft YaHei" w:eastAsia="Microsoft YaHei" w:hAnsi="Microsoft YaHei" w:cs="Microsoft YaHei"/>
          <w:spacing w:val="25"/>
          <w:sz w:val="18"/>
          <w:szCs w:val="18"/>
        </w:rPr>
        <w:t>增</w:t>
      </w:r>
      <w:r>
        <w:rPr>
          <w:rFonts w:ascii="Microsoft YaHei" w:eastAsia="Microsoft YaHei" w:hAnsi="Microsoft YaHei" w:cs="Microsoft YaHei"/>
          <w:spacing w:val="19"/>
          <w:sz w:val="18"/>
          <w:szCs w:val="18"/>
        </w:rPr>
        <w:t>加了资料性附录</w:t>
      </w:r>
      <w:r>
        <w:rPr>
          <w:rFonts w:ascii="Microsoft YaHei" w:eastAsia="Microsoft YaHei" w:hAnsi="Microsoft YaHei" w:cs="Microsoft YaHei"/>
          <w:spacing w:val="19"/>
          <w:sz w:val="19"/>
          <w:szCs w:val="19"/>
        </w:rPr>
        <w:t>“</w:t>
      </w:r>
      <w:r>
        <w:rPr>
          <w:rFonts w:ascii="Microsoft YaHei" w:eastAsia="Microsoft YaHei" w:hAnsi="Microsoft YaHei" w:cs="Microsoft YaHei"/>
          <w:sz w:val="18"/>
          <w:szCs w:val="18"/>
        </w:rPr>
        <w:t>GC</w:t>
      </w:r>
      <w:r>
        <w:rPr>
          <w:rFonts w:ascii="Microsoft YaHei" w:eastAsia="Microsoft YaHei" w:hAnsi="Microsoft YaHei" w:cs="Microsoft YaHei"/>
          <w:spacing w:val="19"/>
          <w:position w:val="-2"/>
          <w:sz w:val="18"/>
          <w:szCs w:val="18"/>
        </w:rPr>
        <w:t>-</w:t>
      </w:r>
      <w:r>
        <w:rPr>
          <w:rFonts w:ascii="Microsoft YaHei" w:eastAsia="Microsoft YaHei" w:hAnsi="Microsoft YaHei" w:cs="Microsoft YaHei"/>
          <w:position w:val="-2"/>
          <w:sz w:val="18"/>
          <w:szCs w:val="18"/>
        </w:rPr>
        <w:t>MS</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的定量选择离子和定性离子</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见附录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D</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8"/>
          <w:szCs w:val="18"/>
        </w:rPr>
        <w:t>删除了资料性附录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高效液相色谱</w:t>
      </w:r>
      <w:r>
        <w:rPr>
          <w:rFonts w:ascii="Microsoft YaHei" w:eastAsia="Microsoft YaHei" w:hAnsi="Microsoft YaHei" w:cs="Microsoft YaHei"/>
          <w:spacing w:val="11"/>
          <w:position w:val="-2"/>
          <w:sz w:val="18"/>
          <w:szCs w:val="18"/>
        </w:rPr>
        <w:t>-</w:t>
      </w:r>
      <w:r>
        <w:rPr>
          <w:rFonts w:ascii="Microsoft YaHei" w:eastAsia="Microsoft YaHei" w:hAnsi="Microsoft YaHei" w:cs="Microsoft YaHei"/>
          <w:spacing w:val="11"/>
          <w:sz w:val="18"/>
          <w:szCs w:val="18"/>
        </w:rPr>
        <w:t>质谱分析图例</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见</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2013</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版的附录</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8"/>
          <w:sz w:val="37"/>
          <w:szCs w:val="37"/>
        </w:rPr>
        <w:t>。</w:t>
      </w:r>
    </w:p>
    <w:p>
      <w:pPr>
        <w:spacing w:before="5" w:line="119" w:lineRule="auto"/>
        <w:ind w:left="419" w:right="1198" w:hanging="2"/>
        <w:rPr>
          <w:rFonts w:ascii="Microsoft YaHei" w:eastAsia="Microsoft YaHei" w:hAnsi="Microsoft YaHei" w:cs="Microsoft YaHei"/>
          <w:sz w:val="37"/>
          <w:szCs w:val="37"/>
        </w:rPr>
        <w:sectPr>
          <w:footerReference w:type="default" r:id="rId7"/>
          <w:pgSz w:w="11906" w:h="16838"/>
          <w:pgMar w:top="1404" w:right="1274" w:bottom="1296" w:left="1426" w:header="0" w:footer="1103" w:gutter="0"/>
          <w:pgNumType w:start="6"/>
          <w:cols w:space="708"/>
        </w:sectPr>
      </w:pPr>
      <w:r>
        <w:rPr>
          <w:rFonts w:ascii="Microsoft YaHei" w:eastAsia="Microsoft YaHei" w:hAnsi="Microsoft YaHei" w:cs="Microsoft YaHei"/>
          <w:spacing w:val="28"/>
          <w:sz w:val="18"/>
          <w:szCs w:val="18"/>
        </w:rPr>
        <w:t>请</w:t>
      </w:r>
      <w:r>
        <w:rPr>
          <w:rFonts w:ascii="Microsoft YaHei" w:eastAsia="Microsoft YaHei" w:hAnsi="Microsoft YaHei" w:cs="Microsoft YaHei"/>
          <w:spacing w:val="20"/>
          <w:sz w:val="18"/>
          <w:szCs w:val="18"/>
        </w:rPr>
        <w:t>注意本文件的某些内容可能涉及专利</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本文的发布机构不承担识别专利的责任</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8"/>
          <w:sz w:val="18"/>
          <w:szCs w:val="18"/>
        </w:rPr>
        <w:t>本</w:t>
      </w:r>
      <w:r>
        <w:rPr>
          <w:rFonts w:ascii="Microsoft YaHei" w:eastAsia="Microsoft YaHei" w:hAnsi="Microsoft YaHei" w:cs="Microsoft YaHei"/>
          <w:spacing w:val="27"/>
          <w:sz w:val="18"/>
          <w:szCs w:val="18"/>
        </w:rPr>
        <w:t>文件由中国石油和化学工业联合会提出</w:t>
      </w:r>
      <w:r>
        <w:rPr>
          <w:rFonts w:ascii="Microsoft YaHei" w:eastAsia="Microsoft YaHei" w:hAnsi="Microsoft YaHei" w:cs="Microsoft YaHei"/>
          <w:spacing w:val="27"/>
          <w:sz w:val="37"/>
          <w:szCs w:val="37"/>
        </w:rPr>
        <w:t>。</w:t>
      </w:r>
    </w:p>
    <w:p>
      <w:pPr>
        <w:spacing w:line="30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文件由全国染料标准化技术委员会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134</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1" w:line="118" w:lineRule="auto"/>
        <w:ind w:left="16" w:firstLine="403"/>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传化智联股份有限公司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上海天祥质量技术服务有限公司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杭州传化精细化工有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南京海关工业产品检测中心</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鲁丰织染有限公司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浙江传化功能新材料有限公司</w:t>
      </w:r>
      <w:r>
        <w:rPr>
          <w:rFonts w:ascii="Microsoft YaHei" w:eastAsia="Microsoft YaHei" w:hAnsi="Microsoft YaHei" w:cs="Microsoft YaHei"/>
          <w:spacing w:val="2"/>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7"/>
          <w:position w:val="2"/>
          <w:sz w:val="18"/>
          <w:szCs w:val="18"/>
        </w:rPr>
        <w:t>本文件主要起草人</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张静洁</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赵婷</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郑娟</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王燕</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袁碧云</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丁友超</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张战旗</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汤娟</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俞英珍</w:t>
      </w:r>
      <w:r>
        <w:rPr>
          <w:rFonts w:ascii="Microsoft YaHei" w:eastAsia="Microsoft YaHei" w:hAnsi="Microsoft YaHei" w:cs="Microsoft YaHei"/>
          <w:spacing w:val="-37"/>
          <w:position w:val="2"/>
          <w:sz w:val="37"/>
          <w:szCs w:val="37"/>
        </w:rPr>
        <w:t>、</w:t>
      </w:r>
      <w:r>
        <w:rPr>
          <w:rFonts w:ascii="Microsoft YaHei" w:eastAsia="Microsoft YaHei" w:hAnsi="Microsoft YaHei" w:cs="Microsoft YaHei"/>
          <w:spacing w:val="-37"/>
          <w:position w:val="2"/>
          <w:sz w:val="18"/>
          <w:szCs w:val="18"/>
        </w:rPr>
        <w:t>仲伟浩</w:t>
      </w:r>
      <w:r>
        <w:rPr>
          <w:rFonts w:ascii="Microsoft YaHei" w:eastAsia="Microsoft YaHei" w:hAnsi="Microsoft YaHei" w:cs="Microsoft YaHei"/>
          <w:spacing w:val="-37"/>
          <w:position w:val="2"/>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8"/>
          <w:position w:val="6"/>
          <w:sz w:val="18"/>
          <w:szCs w:val="18"/>
        </w:rPr>
        <w:t>本</w:t>
      </w:r>
      <w:r>
        <w:rPr>
          <w:rFonts w:ascii="Microsoft YaHei" w:eastAsia="Microsoft YaHei" w:hAnsi="Microsoft YaHei" w:cs="Microsoft YaHei"/>
          <w:spacing w:val="27"/>
          <w:position w:val="6"/>
          <w:sz w:val="18"/>
          <w:szCs w:val="18"/>
        </w:rPr>
        <w:t>文件所代替文件的历次版本发布情况为</w:t>
      </w:r>
      <w:r>
        <w:rPr>
          <w:rFonts w:ascii="Microsoft YaHei" w:eastAsia="Microsoft YaHei" w:hAnsi="Microsoft YaHei" w:cs="Microsoft YaHei"/>
          <w:spacing w:val="27"/>
          <w:position w:val="6"/>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4"/>
          <w:sz w:val="18"/>
          <w:szCs w:val="18"/>
        </w:rPr>
        <w:t>2013</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8"/>
          <w:szCs w:val="18"/>
        </w:rPr>
        <w:t>年首次发布为</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8"/>
          <w:szCs w:val="18"/>
        </w:rPr>
        <w:t>GB</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4"/>
          <w:sz w:val="18"/>
          <w:szCs w:val="18"/>
        </w:rPr>
        <w:t>29493</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4"/>
          <w:sz w:val="18"/>
          <w:szCs w:val="18"/>
        </w:rPr>
        <w:t>2</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4"/>
          <w:sz w:val="18"/>
          <w:szCs w:val="18"/>
        </w:rPr>
        <w:t>2013</w:t>
      </w:r>
      <w:r>
        <w:rPr>
          <w:rFonts w:ascii="Microsoft YaHei" w:eastAsia="Microsoft YaHei" w:hAnsi="Microsoft YaHei" w:cs="Microsoft YaHei"/>
          <w:spacing w:val="-15"/>
          <w:position w:val="-2"/>
          <w:sz w:val="37"/>
          <w:szCs w:val="37"/>
        </w:rPr>
        <w:t>；</w:t>
      </w:r>
    </w:p>
    <w:p>
      <w:pPr>
        <w:spacing w:line="32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15"/>
          <w:position w:val="4"/>
          <w:sz w:val="18"/>
          <w:szCs w:val="18"/>
        </w:rPr>
        <w:t>本次为第一</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4"/>
          <w:sz w:val="18"/>
          <w:szCs w:val="18"/>
        </w:rPr>
        <w:t>次修订</w:t>
      </w:r>
      <w:r>
        <w:rPr>
          <w:rFonts w:ascii="Microsoft YaHei" w:eastAsia="Microsoft YaHei" w:hAnsi="Microsoft YaHei" w:cs="Microsoft YaHei"/>
          <w:spacing w:val="15"/>
          <w:position w:val="4"/>
          <w:sz w:val="37"/>
          <w:szCs w:val="37"/>
        </w:rPr>
        <w:t>。</w:t>
      </w:r>
    </w:p>
    <w:p>
      <w:pPr>
        <w:sectPr>
          <w:footerReference w:type="default" r:id="rId8"/>
          <w:type w:val="nextPage"/>
          <w:pgSz w:w="11906" w:h="16838"/>
          <w:pgMar w:top="1404" w:right="1274" w:bottom="1296" w:left="1426"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8"/>
          <w:sz w:val="29"/>
          <w:szCs w:val="29"/>
        </w:rPr>
        <w:t>引</w:t>
      </w:r>
      <w:r>
        <w:rPr>
          <w:rFonts w:ascii="Microsoft YaHei" w:eastAsia="Microsoft YaHei" w:hAnsi="Microsoft YaHei" w:cs="Microsoft YaHei"/>
          <w:spacing w:val="7"/>
          <w:sz w:val="29"/>
          <w:szCs w:val="29"/>
        </w:rPr>
        <w:t xml:space="preserve"> </w:t>
      </w:r>
      <w:r>
        <w:rPr>
          <w:rFonts w:ascii="Microsoft YaHei" w:eastAsia="Microsoft YaHei" w:hAnsi="Microsoft YaHei" w:cs="Microsoft YaHei"/>
          <w:spacing w:val="4"/>
          <w:sz w:val="29"/>
          <w:szCs w:val="29"/>
        </w:rPr>
        <w:t xml:space="preserve">      </w:t>
      </w:r>
      <w:r>
        <w:rPr>
          <w:rFonts w:ascii="Microsoft YaHei" w:eastAsia="Microsoft YaHei" w:hAnsi="Microsoft YaHei" w:cs="Microsoft YaHei"/>
          <w:spacing w:val="4"/>
          <w:sz w:val="29"/>
          <w:szCs w:val="29"/>
        </w:rPr>
        <w:t>言</w:t>
      </w:r>
    </w:p>
    <w:p>
      <w:pPr>
        <w:spacing w:line="417" w:lineRule="auto"/>
        <w:rPr>
          <w:rFonts w:ascii="Arial"/>
          <w:sz w:val="21"/>
        </w:rPr>
      </w:pPr>
    </w:p>
    <w:p>
      <w:pPr>
        <w:spacing w:before="159" w:line="119" w:lineRule="auto"/>
        <w:ind w:left="4" w:firstLine="421"/>
        <w:rPr>
          <w:rFonts w:ascii="Microsoft YaHei" w:eastAsia="Microsoft YaHei" w:hAnsi="Microsoft YaHei" w:cs="Microsoft YaHei"/>
          <w:sz w:val="37"/>
          <w:szCs w:val="37"/>
        </w:rPr>
      </w:pPr>
      <w:r>
        <w:rPr>
          <w:rFonts w:ascii="Microsoft YaHei" w:eastAsia="Microsoft YaHei" w:hAnsi="Microsoft YaHei" w:cs="Microsoft YaHei"/>
          <w:spacing w:val="47"/>
          <w:sz w:val="18"/>
          <w:szCs w:val="18"/>
        </w:rPr>
        <w:t>纺</w:t>
      </w:r>
      <w:r>
        <w:rPr>
          <w:rFonts w:ascii="Microsoft YaHei" w:eastAsia="Microsoft YaHei" w:hAnsi="Microsoft YaHei" w:cs="Microsoft YaHei"/>
          <w:spacing w:val="24"/>
          <w:sz w:val="18"/>
          <w:szCs w:val="18"/>
        </w:rPr>
        <w:t>织产品的生态安全性是全球纺织品服装贸易的重要要求</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纺织染整助剂作为纺织品的专用化学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品</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从源头加强有害物质的检测和控制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有利于降低下游纺织产品中的有害物质风险</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保障人身健康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安全</w:t>
      </w:r>
      <w:r>
        <w:rPr>
          <w:rFonts w:ascii="Microsoft YaHei" w:eastAsia="Microsoft YaHei" w:hAnsi="Microsoft YaHei" w:cs="Microsoft YaHei"/>
          <w:spacing w:val="13"/>
          <w:sz w:val="37"/>
          <w:szCs w:val="37"/>
        </w:rPr>
        <w:t>。</w:t>
      </w:r>
    </w:p>
    <w:p>
      <w:pPr>
        <w:spacing w:before="2" w:line="119" w:lineRule="auto"/>
        <w:ind w:left="6" w:firstLine="43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当</w:t>
      </w:r>
      <w:r>
        <w:rPr>
          <w:rFonts w:ascii="Microsoft YaHei" w:eastAsia="Microsoft YaHei" w:hAnsi="Microsoft YaHei" w:cs="Microsoft YaHei"/>
          <w:spacing w:val="16"/>
          <w:sz w:val="18"/>
          <w:szCs w:val="18"/>
        </w:rPr>
        <w:t>前</w:t>
      </w:r>
      <w:r>
        <w:rPr>
          <w:rFonts w:ascii="Microsoft YaHei" w:eastAsia="Microsoft YaHei" w:hAnsi="Microsoft YaHei" w:cs="Microsoft YaHei"/>
          <w:spacing w:val="15"/>
          <w:sz w:val="18"/>
          <w:szCs w:val="18"/>
        </w:rPr>
        <w:t>纺织行业消费端的有害物质控制要求众多</w:t>
      </w:r>
      <w:r>
        <w:rPr>
          <w:rFonts w:ascii="Microsoft YaHei" w:eastAsia="Microsoft YaHei" w:hAnsi="Microsoft YaHei" w:cs="Microsoft YaHei"/>
          <w:spacing w:val="15"/>
          <w:sz w:val="37"/>
          <w:szCs w:val="37"/>
        </w:rPr>
        <w:t>，</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5"/>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2"/>
          <w:sz w:val="18"/>
          <w:szCs w:val="18"/>
        </w:rPr>
        <w:t>29493</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旨在制定纺织染整助剂行业主要有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害</w:t>
      </w:r>
      <w:r>
        <w:rPr>
          <w:rFonts w:ascii="Microsoft YaHei" w:eastAsia="Microsoft YaHei" w:hAnsi="Microsoft YaHei" w:cs="Microsoft YaHei"/>
          <w:spacing w:val="13"/>
          <w:sz w:val="18"/>
          <w:szCs w:val="18"/>
        </w:rPr>
        <w:t>物</w:t>
      </w:r>
      <w:r>
        <w:rPr>
          <w:rFonts w:ascii="Microsoft YaHei" w:eastAsia="Microsoft YaHei" w:hAnsi="Microsoft YaHei" w:cs="Microsoft YaHei"/>
          <w:spacing w:val="10"/>
          <w:sz w:val="18"/>
          <w:szCs w:val="18"/>
        </w:rPr>
        <w:t>质的检测方法标准</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由以下</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9</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个部分构成</w:t>
      </w:r>
      <w:r>
        <w:rPr>
          <w:rFonts w:ascii="Microsoft YaHei" w:eastAsia="Microsoft YaHei" w:hAnsi="Microsoft YaHei" w:cs="Microsoft YaHei"/>
          <w:spacing w:val="10"/>
          <w:sz w:val="37"/>
          <w:szCs w:val="37"/>
        </w:rPr>
        <w:t>：</w:t>
      </w:r>
    </w:p>
    <w:p>
      <w:pPr>
        <w:spacing w:line="31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4"/>
          <w:position w:val="1"/>
          <w:sz w:val="18"/>
          <w:szCs w:val="18"/>
        </w:rPr>
        <w:t>第</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部分</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禁限用阻燃剂的测定</w:t>
      </w:r>
      <w:r>
        <w:rPr>
          <w:rFonts w:ascii="Microsoft YaHei" w:eastAsia="Microsoft YaHei" w:hAnsi="Microsoft YaHei" w:cs="Microsoft YaHei"/>
          <w:spacing w:val="4"/>
          <w:position w:val="1"/>
          <w:sz w:val="37"/>
          <w:szCs w:val="37"/>
        </w:rPr>
        <w:t>。</w:t>
      </w:r>
    </w:p>
    <w:p>
      <w:pPr>
        <w:spacing w:line="31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6"/>
          <w:position w:val="1"/>
          <w:sz w:val="18"/>
          <w:szCs w:val="18"/>
        </w:rPr>
        <w:t>第</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部分</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全氟化合物</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position w:val="1"/>
          <w:sz w:val="18"/>
          <w:szCs w:val="18"/>
        </w:rPr>
        <w:t>PFC</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8"/>
          <w:szCs w:val="18"/>
        </w:rPr>
        <w:t>的测定</w:t>
      </w:r>
      <w:r>
        <w:rPr>
          <w:rFonts w:ascii="Microsoft YaHei" w:eastAsia="Microsoft YaHei" w:hAnsi="Microsoft YaHei" w:cs="Microsoft YaHei"/>
          <w:spacing w:val="5"/>
          <w:position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9"/>
          <w:position w:val="1"/>
          <w:sz w:val="18"/>
          <w:szCs w:val="18"/>
        </w:rPr>
        <w:t>第</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部分</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有机锡化合物的测定</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气相色谱</w:t>
      </w:r>
      <w:r>
        <w:rPr>
          <w:rFonts w:ascii="Microsoft YaHei" w:eastAsia="Microsoft YaHei" w:hAnsi="Microsoft YaHei" w:cs="Microsoft YaHei"/>
          <w:spacing w:val="9"/>
          <w:position w:val="-1"/>
          <w:sz w:val="18"/>
          <w:szCs w:val="18"/>
        </w:rPr>
        <w:t>-</w:t>
      </w:r>
      <w:r>
        <w:rPr>
          <w:rFonts w:ascii="Microsoft YaHei" w:eastAsia="Microsoft YaHei" w:hAnsi="Microsoft YaHei" w:cs="Microsoft YaHei"/>
          <w:spacing w:val="9"/>
          <w:position w:val="1"/>
          <w:sz w:val="18"/>
          <w:szCs w:val="18"/>
        </w:rPr>
        <w:t>质谱法</w:t>
      </w:r>
      <w:r>
        <w:rPr>
          <w:rFonts w:ascii="Microsoft YaHei" w:eastAsia="Microsoft YaHei" w:hAnsi="Microsoft YaHei" w:cs="Microsoft YaHei"/>
          <w:spacing w:val="9"/>
          <w:position w:val="1"/>
          <w:sz w:val="37"/>
          <w:szCs w:val="37"/>
        </w:rPr>
        <w:t>。</w:t>
      </w:r>
    </w:p>
    <w:p>
      <w:pPr>
        <w:spacing w:line="31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1"/>
          <w:sz w:val="19"/>
          <w:szCs w:val="19"/>
        </w:rPr>
        <w:t>—</w:t>
      </w:r>
      <w:r>
        <w:rPr>
          <w:rFonts w:ascii="Microsoft YaHei" w:eastAsia="Microsoft YaHei" w:hAnsi="Microsoft YaHei" w:cs="Microsoft YaHei"/>
          <w:spacing w:val="19"/>
          <w:position w:val="1"/>
          <w:sz w:val="18"/>
          <w:szCs w:val="18"/>
        </w:rPr>
        <w:t>第</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部分</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稠环芳烃化合物</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position w:val="1"/>
          <w:sz w:val="18"/>
          <w:szCs w:val="18"/>
        </w:rPr>
        <w:t>PAH</w:t>
      </w:r>
      <w:r>
        <w:rPr>
          <w:rFonts w:ascii="Microsoft YaHei" w:eastAsia="Microsoft YaHei" w:hAnsi="Microsoft YaHei" w:cs="Microsoft YaHei"/>
          <w:position w:val="-1"/>
          <w:sz w:val="40"/>
          <w:szCs w:val="40"/>
        </w:rPr>
        <w:t>s</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8"/>
          <w:szCs w:val="18"/>
        </w:rPr>
        <w:t>的测定</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气相色谱</w:t>
      </w:r>
      <w:r>
        <w:rPr>
          <w:rFonts w:ascii="Microsoft YaHei" w:eastAsia="Microsoft YaHei" w:hAnsi="Microsoft YaHei" w:cs="Microsoft YaHei"/>
          <w:spacing w:val="11"/>
          <w:position w:val="-1"/>
          <w:sz w:val="18"/>
          <w:szCs w:val="18"/>
        </w:rPr>
        <w:t>-</w:t>
      </w:r>
      <w:r>
        <w:rPr>
          <w:rFonts w:ascii="Microsoft YaHei" w:eastAsia="Microsoft YaHei" w:hAnsi="Microsoft YaHei" w:cs="Microsoft YaHei"/>
          <w:spacing w:val="11"/>
          <w:position w:val="1"/>
          <w:sz w:val="18"/>
          <w:szCs w:val="18"/>
        </w:rPr>
        <w:t>质谱法</w:t>
      </w:r>
      <w:r>
        <w:rPr>
          <w:rFonts w:ascii="Microsoft YaHei" w:eastAsia="Microsoft YaHei" w:hAnsi="Microsoft YaHei" w:cs="Microsoft YaHei"/>
          <w:spacing w:val="11"/>
          <w:position w:val="1"/>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13"/>
          <w:position w:val="1"/>
          <w:sz w:val="18"/>
          <w:szCs w:val="18"/>
        </w:rPr>
        <w:t>第</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乳液聚合物中游离甲醛含量的测定</w:t>
      </w:r>
      <w:r>
        <w:rPr>
          <w:rFonts w:ascii="Microsoft YaHei" w:eastAsia="Microsoft YaHei" w:hAnsi="Microsoft YaHei" w:cs="Microsoft YaHei"/>
          <w:spacing w:val="10"/>
          <w:position w:val="1"/>
          <w:sz w:val="37"/>
          <w:szCs w:val="37"/>
        </w:rPr>
        <w:t>。</w:t>
      </w:r>
    </w:p>
    <w:p>
      <w:pPr>
        <w:spacing w:line="30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2"/>
          <w:position w:val="1"/>
          <w:sz w:val="18"/>
          <w:szCs w:val="18"/>
        </w:rPr>
        <w:t>第</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6</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聚氨酯预聚物中异氰酸酯基含量的测定</w:t>
      </w:r>
      <w:r>
        <w:rPr>
          <w:rFonts w:ascii="Microsoft YaHei" w:eastAsia="Microsoft YaHei" w:hAnsi="Microsoft YaHei" w:cs="Microsoft YaHei"/>
          <w:spacing w:val="12"/>
          <w:position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13"/>
          <w:position w:val="1"/>
          <w:sz w:val="18"/>
          <w:szCs w:val="18"/>
        </w:rPr>
        <w:t>第</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部分</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聚氨酯涂层整理剂中二异氰酸酯单体的测定</w:t>
      </w:r>
      <w:r>
        <w:rPr>
          <w:rFonts w:ascii="Microsoft YaHei" w:eastAsia="Microsoft YaHei" w:hAnsi="Microsoft YaHei" w:cs="Microsoft YaHei"/>
          <w:spacing w:val="13"/>
          <w:position w:val="1"/>
          <w:sz w:val="37"/>
          <w:szCs w:val="37"/>
        </w:rPr>
        <w:t>。</w:t>
      </w:r>
    </w:p>
    <w:p>
      <w:pPr>
        <w:spacing w:line="32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1"/>
          <w:position w:val="2"/>
          <w:sz w:val="18"/>
          <w:szCs w:val="18"/>
        </w:rPr>
        <w:t>第</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8</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部分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聚丙烯酸酯类产品中残留单体的测定</w:t>
      </w:r>
      <w:r>
        <w:rPr>
          <w:rFonts w:ascii="Microsoft YaHei" w:eastAsia="Microsoft YaHei" w:hAnsi="Microsoft YaHei" w:cs="Microsoft YaHei"/>
          <w:spacing w:val="11"/>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1"/>
          <w:position w:val="1"/>
          <w:sz w:val="18"/>
          <w:szCs w:val="18"/>
        </w:rPr>
        <w:t>第</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9</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丙烯酰胺的测定</w:t>
      </w:r>
      <w:r>
        <w:rPr>
          <w:rFonts w:ascii="Microsoft YaHei" w:eastAsia="Microsoft YaHei" w:hAnsi="Microsoft YaHei" w:cs="Microsoft YaHei"/>
          <w:spacing w:val="1"/>
          <w:position w:val="1"/>
          <w:sz w:val="37"/>
          <w:szCs w:val="37"/>
        </w:rPr>
        <w:t>。</w:t>
      </w:r>
    </w:p>
    <w:p>
      <w:pPr>
        <w:spacing w:before="8" w:line="131" w:lineRule="auto"/>
        <w:ind w:left="2" w:firstLine="421"/>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29493</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sz w:val="18"/>
          <w:szCs w:val="18"/>
        </w:rPr>
        <w:t>的</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9</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个部分分别针对不同的有害物质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相对独立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近年来</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产业链上下游关注的全氟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化</w:t>
      </w:r>
      <w:r>
        <w:rPr>
          <w:rFonts w:ascii="Microsoft YaHei" w:eastAsia="Microsoft YaHei" w:hAnsi="Microsoft YaHei" w:cs="Microsoft YaHei"/>
          <w:spacing w:val="16"/>
          <w:sz w:val="18"/>
          <w:szCs w:val="18"/>
        </w:rPr>
        <w:t>合物种类逐步增多</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本文件结合行业关注焦点和检测技术进步情况进行修订</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提升了标准的科学性和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适用性</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实现全氟化合物的源头检测和控制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有利于促进行业有害物质的消减和替代</w:t>
      </w:r>
      <w:r>
        <w:rPr>
          <w:rFonts w:ascii="Microsoft YaHei" w:eastAsia="Microsoft YaHei" w:hAnsi="Microsoft YaHei" w:cs="Microsoft YaHei"/>
          <w:spacing w:val="6"/>
          <w:sz w:val="37"/>
          <w:szCs w:val="37"/>
        </w:rPr>
        <w:t>。</w:t>
      </w:r>
    </w:p>
    <w:p>
      <w:pPr>
        <w:sectPr>
          <w:headerReference w:type="default" r:id="rId9"/>
          <w:footerReference w:type="default" r:id="rId10"/>
          <w:pgSz w:w="11906" w:h="16838"/>
          <w:pgMar w:top="400" w:right="1429" w:bottom="1267" w:left="1269" w:header="0" w:footer="1068"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0"/>
        <w:jc w:val="righ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29493</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line="276" w:lineRule="auto"/>
        <w:rPr>
          <w:rFonts w:ascii="Arial"/>
          <w:sz w:val="21"/>
        </w:rPr>
      </w:pPr>
    </w:p>
    <w:p>
      <w:pPr>
        <w:spacing w:line="276" w:lineRule="auto"/>
        <w:rPr>
          <w:rFonts w:ascii="Arial"/>
          <w:sz w:val="21"/>
        </w:rPr>
      </w:pPr>
    </w:p>
    <w:p>
      <w:pPr>
        <w:spacing w:before="125" w:line="206" w:lineRule="auto"/>
        <w:ind w:left="2426"/>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纺织染整助剂中有害物质的测定</w:t>
      </w:r>
    </w:p>
    <w:p>
      <w:pPr>
        <w:spacing w:line="600" w:lineRule="exact"/>
        <w:ind w:left="2158"/>
        <w:rPr>
          <w:rFonts w:ascii="Microsoft YaHei" w:eastAsia="Microsoft YaHei" w:hAnsi="Microsoft YaHei" w:cs="Microsoft YaHei"/>
          <w:sz w:val="29"/>
          <w:szCs w:val="29"/>
        </w:rPr>
      </w:pPr>
      <w:r>
        <w:rPr>
          <w:rFonts w:ascii="Microsoft YaHei" w:eastAsia="Microsoft YaHei" w:hAnsi="Microsoft YaHei" w:cs="Microsoft YaHei"/>
          <w:spacing w:val="-26"/>
          <w:position w:val="5"/>
          <w:sz w:val="29"/>
          <w:szCs w:val="29"/>
        </w:rPr>
        <w:t>第</w:t>
      </w:r>
      <w:r>
        <w:rPr>
          <w:rFonts w:ascii="Microsoft YaHei" w:eastAsia="Microsoft YaHei" w:hAnsi="Microsoft YaHei" w:cs="Microsoft YaHei"/>
          <w:spacing w:val="-14"/>
          <w:position w:val="5"/>
          <w:sz w:val="29"/>
          <w:szCs w:val="29"/>
        </w:rPr>
        <w:t xml:space="preserve"> </w:t>
      </w:r>
      <w:r>
        <w:rPr>
          <w:rFonts w:ascii="Arial" w:eastAsia="Arial" w:hAnsi="Arial" w:cs="Arial"/>
          <w:spacing w:val="-13"/>
          <w:position w:val="2"/>
          <w:sz w:val="28"/>
          <w:szCs w:val="28"/>
        </w:rPr>
        <w:t>2</w:t>
      </w:r>
      <w:r>
        <w:rPr>
          <w:rFonts w:ascii="Arial" w:eastAsia="Arial" w:hAnsi="Arial" w:cs="Arial"/>
          <w:spacing w:val="-13"/>
          <w:position w:val="2"/>
          <w:sz w:val="28"/>
          <w:szCs w:val="28"/>
        </w:rPr>
        <w:t xml:space="preserve"> </w:t>
      </w:r>
      <w:r>
        <w:rPr>
          <w:rFonts w:ascii="Microsoft YaHei" w:eastAsia="Microsoft YaHei" w:hAnsi="Microsoft YaHei" w:cs="Microsoft YaHei"/>
          <w:spacing w:val="-13"/>
          <w:position w:val="5"/>
          <w:sz w:val="29"/>
          <w:szCs w:val="29"/>
        </w:rPr>
        <w:t>部分</w:t>
      </w:r>
      <w:r>
        <w:rPr>
          <w:rFonts w:ascii="Microsoft YaHei" w:eastAsia="Microsoft YaHei" w:hAnsi="Microsoft YaHei" w:cs="Microsoft YaHei"/>
          <w:spacing w:val="-13"/>
          <w:position w:val="5"/>
          <w:sz w:val="57"/>
          <w:szCs w:val="57"/>
        </w:rPr>
        <w:t>：</w:t>
      </w:r>
      <w:r>
        <w:rPr>
          <w:rFonts w:ascii="Microsoft YaHei" w:eastAsia="Microsoft YaHei" w:hAnsi="Microsoft YaHei" w:cs="Microsoft YaHei"/>
          <w:spacing w:val="-13"/>
          <w:position w:val="5"/>
          <w:sz w:val="29"/>
          <w:szCs w:val="29"/>
        </w:rPr>
        <w:t>全氟化合物</w:t>
      </w:r>
      <w:r>
        <w:rPr>
          <w:rFonts w:ascii="Microsoft YaHei" w:eastAsia="Microsoft YaHei" w:hAnsi="Microsoft YaHei" w:cs="Microsoft YaHei"/>
          <w:spacing w:val="-13"/>
          <w:position w:val="5"/>
          <w:sz w:val="30"/>
          <w:szCs w:val="30"/>
        </w:rPr>
        <w:t>(</w:t>
      </w:r>
      <w:r>
        <w:rPr>
          <w:rFonts w:ascii="Microsoft YaHei" w:eastAsia="Microsoft YaHei" w:hAnsi="Microsoft YaHei" w:cs="Microsoft YaHei"/>
          <w:spacing w:val="-13"/>
          <w:position w:val="5"/>
          <w:sz w:val="28"/>
          <w:szCs w:val="28"/>
        </w:rPr>
        <w:t>PF</w:t>
      </w:r>
      <w:r>
        <w:rPr>
          <w:rFonts w:ascii="Microsoft YaHei" w:eastAsia="Microsoft YaHei" w:hAnsi="Microsoft YaHei" w:cs="Microsoft YaHei"/>
          <w:spacing w:val="-13"/>
          <w:position w:val="2"/>
          <w:sz w:val="61"/>
          <w:szCs w:val="61"/>
        </w:rPr>
        <w:t>cs</w:t>
      </w:r>
      <w:r>
        <w:rPr>
          <w:rFonts w:ascii="Microsoft YaHei" w:eastAsia="Microsoft YaHei" w:hAnsi="Microsoft YaHei" w:cs="Microsoft YaHei"/>
          <w:spacing w:val="-13"/>
          <w:position w:val="5"/>
          <w:sz w:val="30"/>
          <w:szCs w:val="30"/>
        </w:rPr>
        <w:t>)</w:t>
      </w:r>
      <w:r>
        <w:rPr>
          <w:rFonts w:ascii="Microsoft YaHei" w:eastAsia="Microsoft YaHei" w:hAnsi="Microsoft YaHei" w:cs="Microsoft YaHei"/>
          <w:spacing w:val="-13"/>
          <w:position w:val="5"/>
          <w:sz w:val="29"/>
          <w:szCs w:val="29"/>
        </w:rPr>
        <w:t>的测定</w:t>
      </w:r>
    </w:p>
    <w:p>
      <w:pPr>
        <w:spacing w:before="136" w:line="140"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警</w:t>
      </w:r>
      <w:r>
        <w:rPr>
          <w:rFonts w:ascii="Microsoft YaHei" w:eastAsia="Microsoft YaHei" w:hAnsi="Microsoft YaHei" w:cs="Microsoft YaHei"/>
          <w:spacing w:val="27"/>
          <w:sz w:val="19"/>
          <w:szCs w:val="19"/>
        </w:rPr>
        <w:t>示</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使用本文件的人员应有正规实验室工作的实践经验</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9"/>
          <w:szCs w:val="19"/>
        </w:rPr>
        <w:t>本文件并未指出所有可能的安全问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7"/>
          <w:sz w:val="19"/>
          <w:szCs w:val="19"/>
        </w:rPr>
        <w:t>使</w:t>
      </w:r>
      <w:r>
        <w:rPr>
          <w:rFonts w:ascii="Microsoft YaHei" w:eastAsia="Microsoft YaHei" w:hAnsi="Microsoft YaHei" w:cs="Microsoft YaHei"/>
          <w:spacing w:val="6"/>
          <w:sz w:val="19"/>
          <w:szCs w:val="19"/>
        </w:rPr>
        <w:t>用者有责任采取适当的安全和健康措施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并保证符合国家有关法规规定的条件</w:t>
      </w:r>
      <w:r>
        <w:rPr>
          <w:rFonts w:ascii="Microsoft YaHei" w:eastAsia="Microsoft YaHei" w:hAnsi="Microsoft YaHei" w:cs="Microsoft YaHei"/>
          <w:spacing w:val="6"/>
          <w:sz w:val="37"/>
          <w:szCs w:val="37"/>
        </w:rPr>
        <w:t>。</w:t>
      </w:r>
    </w:p>
    <w:p>
      <w:pPr>
        <w:spacing w:before="213"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70" w:line="126" w:lineRule="auto"/>
        <w:ind w:left="5" w:right="159" w:firstLine="416"/>
        <w:rPr>
          <w:rFonts w:ascii="Microsoft YaHei" w:eastAsia="Microsoft YaHei" w:hAnsi="Microsoft YaHei" w:cs="Microsoft YaHei"/>
          <w:sz w:val="37"/>
          <w:szCs w:val="37"/>
        </w:rPr>
      </w:pPr>
      <w:r>
        <w:rPr>
          <w:rFonts w:ascii="Microsoft YaHei" w:eastAsia="Microsoft YaHei" w:hAnsi="Microsoft YaHei" w:cs="Microsoft YaHei"/>
          <w:spacing w:val="37"/>
          <w:sz w:val="18"/>
          <w:szCs w:val="18"/>
        </w:rPr>
        <w:t>本</w:t>
      </w:r>
      <w:r>
        <w:rPr>
          <w:rFonts w:ascii="Microsoft YaHei" w:eastAsia="Microsoft YaHei" w:hAnsi="Microsoft YaHei" w:cs="Microsoft YaHei"/>
          <w:spacing w:val="19"/>
          <w:sz w:val="18"/>
          <w:szCs w:val="18"/>
        </w:rPr>
        <w:t>文件规定了采用液相色谱</w:t>
      </w:r>
      <w:r>
        <w:rPr>
          <w:position w:val="-7"/>
          <w:sz w:val="18"/>
          <w:szCs w:val="18"/>
        </w:rPr>
        <w:drawing>
          <wp:inline distT="0" distB="0" distL="0" distR="0">
            <wp:extent cx="43079" cy="1180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43079" cy="118080"/>
                    </a:xfrm>
                    <a:prstGeom prst="rect">
                      <a:avLst/>
                    </a:prstGeom>
                  </pic:spPr>
                </pic:pic>
              </a:graphicData>
            </a:graphic>
          </wp:inline>
        </w:drawing>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串联质谱法</w:t>
      </w:r>
      <w:r>
        <w:rPr>
          <w:rFonts w:ascii="Microsoft YaHei" w:eastAsia="Microsoft YaHei" w:hAnsi="Microsoft YaHei" w:cs="Microsoft YaHei"/>
          <w:spacing w:val="19"/>
          <w:sz w:val="19"/>
          <w:szCs w:val="19"/>
        </w:rPr>
        <w:t>(</w:t>
      </w:r>
      <w:r>
        <w:rPr>
          <w:rFonts w:ascii="Microsoft YaHei" w:eastAsia="Microsoft YaHei" w:hAnsi="Microsoft YaHei" w:cs="Microsoft YaHei"/>
          <w:sz w:val="18"/>
          <w:szCs w:val="18"/>
        </w:rPr>
        <w:t>LC</w:t>
      </w:r>
      <w:r>
        <w:rPr>
          <w:position w:val="-7"/>
          <w:sz w:val="18"/>
          <w:szCs w:val="18"/>
        </w:rPr>
        <w:drawing>
          <wp:inline distT="0" distB="0" distL="0" distR="0">
            <wp:extent cx="43079"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2"/>
                    <a:stretch>
                      <a:fillRect/>
                    </a:stretch>
                  </pic:blipFill>
                  <pic:spPr>
                    <a:xfrm>
                      <a:off x="0" y="0"/>
                      <a:ext cx="43079" cy="118080"/>
                    </a:xfrm>
                    <a:prstGeom prst="rect">
                      <a:avLst/>
                    </a:prstGeom>
                  </pic:spPr>
                </pic:pic>
              </a:graphicData>
            </a:graphic>
          </wp:inline>
        </w:drawing>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MS</w:t>
      </w:r>
      <w:r>
        <w:rPr>
          <w:rFonts w:ascii="Microsoft YaHei" w:eastAsia="Microsoft YaHei" w:hAnsi="Microsoft YaHei" w:cs="Microsoft YaHei"/>
          <w:spacing w:val="19"/>
          <w:sz w:val="37"/>
          <w:szCs w:val="37"/>
        </w:rPr>
        <w:t>／</w:t>
      </w:r>
      <w:r>
        <w:rPr>
          <w:rFonts w:ascii="Microsoft YaHei" w:eastAsia="Microsoft YaHei" w:hAnsi="Microsoft YaHei" w:cs="Microsoft YaHei"/>
          <w:sz w:val="18"/>
          <w:szCs w:val="18"/>
        </w:rPr>
        <w:t>MS</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测定纺织染整助剂中</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27</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种离子型全氟化合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物</w:t>
      </w:r>
      <w:r>
        <w:rPr>
          <w:rFonts w:ascii="Microsoft YaHei" w:eastAsia="Microsoft YaHei" w:hAnsi="Microsoft YaHei" w:cs="Microsoft YaHei"/>
          <w:spacing w:val="22"/>
          <w:sz w:val="18"/>
          <w:szCs w:val="18"/>
        </w:rPr>
        <w:t>含量的方法</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以及采用气相色谱</w:t>
      </w:r>
      <w:r>
        <w:rPr>
          <w:position w:val="-7"/>
          <w:sz w:val="18"/>
          <w:szCs w:val="18"/>
        </w:rPr>
        <w:drawing>
          <wp:inline distT="0" distB="0" distL="0" distR="0">
            <wp:extent cx="43079"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43079" cy="118080"/>
                    </a:xfrm>
                    <a:prstGeom prst="rect">
                      <a:avLst/>
                    </a:prstGeom>
                  </pic:spPr>
                </pic:pic>
              </a:graphicData>
            </a:graphic>
          </wp:inline>
        </w:drawing>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质谱法</w:t>
      </w:r>
      <w:r>
        <w:rPr>
          <w:rFonts w:ascii="Microsoft YaHei" w:eastAsia="Microsoft YaHei" w:hAnsi="Microsoft YaHei" w:cs="Microsoft YaHei"/>
          <w:spacing w:val="22"/>
          <w:sz w:val="19"/>
          <w:szCs w:val="19"/>
        </w:rPr>
        <w:t>(</w:t>
      </w:r>
      <w:r>
        <w:rPr>
          <w:rFonts w:ascii="Microsoft YaHei" w:eastAsia="Microsoft YaHei" w:hAnsi="Microsoft YaHei" w:cs="Microsoft YaHei"/>
          <w:sz w:val="18"/>
          <w:szCs w:val="18"/>
        </w:rPr>
        <w:t>GC</w:t>
      </w:r>
      <w:r>
        <w:rPr>
          <w:position w:val="-7"/>
          <w:sz w:val="18"/>
          <w:szCs w:val="18"/>
        </w:rPr>
        <w:drawing>
          <wp:inline distT="0" distB="0" distL="0" distR="0">
            <wp:extent cx="43079"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3"/>
                    <a:stretch>
                      <a:fillRect/>
                    </a:stretch>
                  </pic:blipFill>
                  <pic:spPr>
                    <a:xfrm>
                      <a:off x="0" y="0"/>
                      <a:ext cx="43079" cy="118080"/>
                    </a:xfrm>
                    <a:prstGeom prst="rect">
                      <a:avLst/>
                    </a:prstGeom>
                  </pic:spPr>
                </pic:pic>
              </a:graphicData>
            </a:graphic>
          </wp:inline>
        </w:drawing>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MS</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测定纺织染整助剂中</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4</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种氟化调聚物醇</w:t>
      </w:r>
      <w:r>
        <w:rPr>
          <w:rFonts w:ascii="Microsoft YaHei" w:eastAsia="Microsoft YaHei" w:hAnsi="Microsoft YaHei" w:cs="Microsoft YaHei"/>
          <w:spacing w:val="22"/>
          <w:sz w:val="19"/>
          <w:szCs w:val="19"/>
        </w:rPr>
        <w:t>(</w:t>
      </w:r>
      <w:r>
        <w:rPr>
          <w:rFonts w:ascii="Microsoft YaHei" w:eastAsia="Microsoft YaHei" w:hAnsi="Microsoft YaHei" w:cs="Microsoft YaHei"/>
          <w:sz w:val="18"/>
          <w:szCs w:val="18"/>
        </w:rPr>
        <w:t>FTOH</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position w:val="-2"/>
          <w:sz w:val="18"/>
          <w:szCs w:val="18"/>
        </w:rPr>
        <w:t>3</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1"/>
          <w:sz w:val="18"/>
          <w:szCs w:val="18"/>
        </w:rPr>
        <w:t>种氟化丙烯酸酯</w:t>
      </w:r>
      <w:r>
        <w:rPr>
          <w:rFonts w:ascii="Microsoft YaHei" w:eastAsia="Microsoft YaHei" w:hAnsi="Microsoft YaHei" w:cs="Microsoft YaHei"/>
          <w:spacing w:val="31"/>
          <w:sz w:val="19"/>
          <w:szCs w:val="19"/>
        </w:rPr>
        <w:t>(</w:t>
      </w:r>
      <w:r>
        <w:rPr>
          <w:rFonts w:ascii="Microsoft YaHei" w:eastAsia="Microsoft YaHei" w:hAnsi="Microsoft YaHei" w:cs="Microsoft YaHei"/>
          <w:sz w:val="18"/>
          <w:szCs w:val="18"/>
        </w:rPr>
        <w:t>FTA</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1"/>
          <w:sz w:val="18"/>
          <w:szCs w:val="18"/>
        </w:rPr>
        <w:t>含量的方法</w:t>
      </w:r>
      <w:r>
        <w:rPr>
          <w:rFonts w:ascii="Microsoft YaHei" w:eastAsia="Microsoft YaHei" w:hAnsi="Microsoft YaHei" w:cs="Microsoft YaHei"/>
          <w:spacing w:val="31"/>
          <w:sz w:val="37"/>
          <w:szCs w:val="37"/>
        </w:rPr>
        <w:t>。</w:t>
      </w:r>
    </w:p>
    <w:p>
      <w:pPr>
        <w:spacing w:line="32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43"/>
          <w:position w:val="4"/>
          <w:sz w:val="18"/>
          <w:szCs w:val="18"/>
        </w:rPr>
        <w:t>本</w:t>
      </w:r>
      <w:r>
        <w:rPr>
          <w:rFonts w:ascii="Microsoft YaHei" w:eastAsia="Microsoft YaHei" w:hAnsi="Microsoft YaHei" w:cs="Microsoft YaHei"/>
          <w:spacing w:val="25"/>
          <w:position w:val="4"/>
          <w:sz w:val="18"/>
          <w:szCs w:val="18"/>
        </w:rPr>
        <w:t>文件适用于各类纺织染整助剂中</w:t>
      </w:r>
      <w:r>
        <w:rPr>
          <w:rFonts w:ascii="Microsoft YaHei" w:eastAsia="Microsoft YaHei" w:hAnsi="Microsoft YaHei" w:cs="Microsoft YaHei"/>
          <w:spacing w:val="25"/>
          <w:position w:val="4"/>
          <w:sz w:val="18"/>
          <w:szCs w:val="18"/>
        </w:rPr>
        <w:t xml:space="preserve"> </w:t>
      </w:r>
      <w:r>
        <w:rPr>
          <w:rFonts w:ascii="Microsoft YaHei" w:eastAsia="Microsoft YaHei" w:hAnsi="Microsoft YaHei" w:cs="Microsoft YaHei"/>
          <w:spacing w:val="25"/>
          <w:position w:val="2"/>
          <w:sz w:val="18"/>
          <w:szCs w:val="18"/>
        </w:rPr>
        <w:t>34</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position w:val="4"/>
          <w:sz w:val="18"/>
          <w:szCs w:val="18"/>
        </w:rPr>
        <w:t>种全氟化合物</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5"/>
          <w:position w:val="4"/>
          <w:sz w:val="18"/>
          <w:szCs w:val="18"/>
        </w:rPr>
        <w:t>见附录</w:t>
      </w:r>
      <w:r>
        <w:rPr>
          <w:rFonts w:ascii="Microsoft YaHei" w:eastAsia="Microsoft YaHei" w:hAnsi="Microsoft YaHei" w:cs="Microsoft YaHei"/>
          <w:spacing w:val="25"/>
          <w:position w:val="4"/>
          <w:sz w:val="18"/>
          <w:szCs w:val="18"/>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5"/>
          <w:position w:val="4"/>
          <w:sz w:val="18"/>
          <w:szCs w:val="18"/>
        </w:rPr>
        <w:t>的测定</w:t>
      </w:r>
      <w:r>
        <w:rPr>
          <w:rFonts w:ascii="Microsoft YaHei" w:eastAsia="Microsoft YaHei" w:hAnsi="Microsoft YaHei" w:cs="Microsoft YaHei"/>
          <w:spacing w:val="25"/>
          <w:position w:val="4"/>
          <w:sz w:val="37"/>
          <w:szCs w:val="37"/>
        </w:rPr>
        <w:t>。</w:t>
      </w:r>
    </w:p>
    <w:p>
      <w:pPr>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75" w:line="127" w:lineRule="auto"/>
        <w:ind w:left="2" w:right="159"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2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6682</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分析实验室用水规格和试验方法</w:t>
      </w:r>
    </w:p>
    <w:p>
      <w:pPr>
        <w:spacing w:before="2" w:line="32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8170</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4"/>
          <w:sz w:val="18"/>
          <w:szCs w:val="18"/>
        </w:rPr>
        <w:t>2008</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数值修约规则与极限数值的表示和判定</w:t>
      </w:r>
    </w:p>
    <w:p>
      <w:pPr>
        <w:spacing w:line="247" w:lineRule="auto"/>
        <w:rPr>
          <w:rFonts w:ascii="Arial"/>
          <w:sz w:val="21"/>
        </w:rPr>
      </w:pPr>
    </w:p>
    <w:p>
      <w:pPr>
        <w:spacing w:before="81"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83" w:line="327"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文件没有需要界定的术语和定义</w:t>
      </w:r>
      <w:r>
        <w:rPr>
          <w:rFonts w:ascii="Microsoft YaHei" w:eastAsia="Microsoft YaHei" w:hAnsi="Microsoft YaHei" w:cs="Microsoft YaHei"/>
          <w:spacing w:val="26"/>
          <w:position w:val="4"/>
          <w:sz w:val="37"/>
          <w:szCs w:val="37"/>
        </w:rPr>
        <w:t>。</w:t>
      </w:r>
    </w:p>
    <w:p>
      <w:pPr>
        <w:spacing w:before="329" w:line="373" w:lineRule="exact"/>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1"/>
          <w:sz w:val="19"/>
          <w:szCs w:val="19"/>
        </w:rPr>
        <w:t>液相色谱</w:t>
      </w:r>
      <w:r>
        <w:rPr>
          <w:rFonts w:ascii="Microsoft YaHei" w:eastAsia="Microsoft YaHei" w:hAnsi="Microsoft YaHei" w:cs="Microsoft YaHei"/>
          <w:spacing w:val="-7"/>
          <w:position w:val="-2"/>
          <w:sz w:val="18"/>
          <w:szCs w:val="18"/>
        </w:rPr>
        <w:t>-</w:t>
      </w:r>
      <w:r>
        <w:rPr>
          <w:rFonts w:ascii="Microsoft YaHei" w:eastAsia="Microsoft YaHei" w:hAnsi="Microsoft YaHei" w:cs="Microsoft YaHei"/>
          <w:spacing w:val="-7"/>
          <w:position w:val="-1"/>
          <w:sz w:val="19"/>
          <w:szCs w:val="19"/>
        </w:rPr>
        <w:t>串联质谱法(</w:t>
      </w:r>
      <w:r>
        <w:rPr>
          <w:rFonts w:ascii="Microsoft YaHei" w:eastAsia="Microsoft YaHei" w:hAnsi="Microsoft YaHei" w:cs="Microsoft YaHei"/>
          <w:spacing w:val="-7"/>
          <w:position w:val="-1"/>
          <w:sz w:val="18"/>
          <w:szCs w:val="18"/>
        </w:rPr>
        <w:t>L</w:t>
      </w:r>
      <w:r>
        <w:rPr>
          <w:rFonts w:ascii="Microsoft YaHei" w:eastAsia="Microsoft YaHei" w:hAnsi="Microsoft YaHei" w:cs="Microsoft YaHei"/>
          <w:spacing w:val="-7"/>
          <w:position w:val="-2"/>
          <w:sz w:val="40"/>
          <w:szCs w:val="40"/>
        </w:rPr>
        <w:t>c</w:t>
      </w:r>
      <w:r>
        <w:rPr>
          <w:rFonts w:ascii="Microsoft YaHei" w:eastAsia="Microsoft YaHei" w:hAnsi="Microsoft YaHei" w:cs="Microsoft YaHei"/>
          <w:spacing w:val="-7"/>
          <w:position w:val="-2"/>
          <w:sz w:val="18"/>
          <w:szCs w:val="18"/>
        </w:rPr>
        <w:t>-M</w:t>
      </w:r>
      <w:r>
        <w:rPr>
          <w:rFonts w:ascii="Microsoft YaHei" w:eastAsia="Microsoft YaHei" w:hAnsi="Microsoft YaHei" w:cs="Microsoft YaHei"/>
          <w:spacing w:val="-7"/>
          <w:position w:val="-1"/>
          <w:sz w:val="40"/>
          <w:szCs w:val="40"/>
        </w:rPr>
        <w:t>s</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2"/>
          <w:sz w:val="18"/>
          <w:szCs w:val="18"/>
        </w:rPr>
        <w:t>M</w:t>
      </w:r>
      <w:r>
        <w:rPr>
          <w:rFonts w:ascii="Microsoft YaHei" w:eastAsia="Microsoft YaHei" w:hAnsi="Microsoft YaHei" w:cs="Microsoft YaHei"/>
          <w:spacing w:val="-7"/>
          <w:position w:val="-2"/>
          <w:sz w:val="40"/>
          <w:szCs w:val="40"/>
        </w:rPr>
        <w:t>s</w:t>
      </w:r>
      <w:r>
        <w:rPr>
          <w:rFonts w:ascii="Microsoft YaHei" w:eastAsia="Microsoft YaHei" w:hAnsi="Microsoft YaHei" w:cs="Microsoft YaHei"/>
          <w:spacing w:val="-7"/>
          <w:position w:val="-1"/>
          <w:sz w:val="19"/>
          <w:szCs w:val="19"/>
        </w:rPr>
        <w:t>)</w:t>
      </w:r>
    </w:p>
    <w:p>
      <w:pPr>
        <w:spacing w:before="220" w:line="400" w:lineRule="exact"/>
        <w:ind w:left="2"/>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6"/>
          <w:sz w:val="19"/>
          <w:szCs w:val="19"/>
        </w:rPr>
        <w:t>原理</w:t>
      </w:r>
    </w:p>
    <w:p>
      <w:pPr>
        <w:spacing w:before="80" w:line="142" w:lineRule="auto"/>
        <w:ind w:left="4" w:right="159" w:firstLine="434"/>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以</w:t>
      </w:r>
      <w:r>
        <w:rPr>
          <w:rFonts w:ascii="Microsoft YaHei" w:eastAsia="Microsoft YaHei" w:hAnsi="Microsoft YaHei" w:cs="Microsoft YaHei"/>
          <w:spacing w:val="13"/>
          <w:sz w:val="18"/>
          <w:szCs w:val="18"/>
        </w:rPr>
        <w:t>甲</w:t>
      </w:r>
      <w:r>
        <w:rPr>
          <w:rFonts w:ascii="Microsoft YaHei" w:eastAsia="Microsoft YaHei" w:hAnsi="Microsoft YaHei" w:cs="Microsoft YaHei"/>
          <w:spacing w:val="12"/>
          <w:sz w:val="18"/>
          <w:szCs w:val="18"/>
        </w:rPr>
        <w:t>醇为溶剂</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采用超声波提取试样中的</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27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种离子型全氟化合物</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提取液以液相色谱</w:t>
      </w:r>
      <w:r>
        <w:rPr>
          <w:position w:val="-7"/>
          <w:sz w:val="18"/>
          <w:szCs w:val="18"/>
        </w:rPr>
        <w:drawing>
          <wp:inline distT="0" distB="0" distL="0" distR="0">
            <wp:extent cx="45076" cy="11808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45076" cy="118080"/>
                    </a:xfrm>
                    <a:prstGeom prst="rect">
                      <a:avLst/>
                    </a:prstGeom>
                  </pic:spPr>
                </pic:pic>
              </a:graphicData>
            </a:graphic>
          </wp:inline>
        </w:drawing>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串联质谱联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用仪测定和确证</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外标法定量</w:t>
      </w:r>
      <w:r>
        <w:rPr>
          <w:rFonts w:ascii="Microsoft YaHei" w:eastAsia="Microsoft YaHei" w:hAnsi="Microsoft YaHei" w:cs="Microsoft YaHei"/>
          <w:spacing w:val="4"/>
          <w:sz w:val="37"/>
          <w:szCs w:val="37"/>
        </w:rPr>
        <w:t>。</w:t>
      </w:r>
    </w:p>
    <w:p>
      <w:pPr>
        <w:spacing w:before="80" w:line="390" w:lineRule="exact"/>
        <w:ind w:left="2"/>
        <w:rPr>
          <w:rFonts w:ascii="Microsoft YaHei" w:eastAsia="Microsoft YaHei" w:hAnsi="Microsoft YaHei" w:cs="Microsoft YaHei"/>
          <w:sz w:val="19"/>
          <w:szCs w:val="19"/>
        </w:rPr>
        <w:sectPr>
          <w:headerReference w:type="default" r:id="rId15"/>
          <w:footerReference w:type="default" r:id="rId16"/>
          <w:pgSz w:w="11906" w:h="16838"/>
          <w:pgMar w:top="400" w:right="1114" w:bottom="1289" w:left="1424" w:header="0" w:footer="1083" w:gutter="0"/>
          <w:pgNumType w:start="9"/>
          <w:cols w:space="708"/>
        </w:sectPr>
      </w:pPr>
      <w:r>
        <w:rPr>
          <w:rFonts w:ascii="Arial" w:eastAsia="Arial" w:hAnsi="Arial" w:cs="Arial"/>
          <w:spacing w:val="-28"/>
          <w:position w:val="4"/>
          <w:sz w:val="18"/>
          <w:szCs w:val="18"/>
        </w:rPr>
        <w:t>4</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试剂或材料</w:t>
      </w:r>
    </w:p>
    <w:p>
      <w:pPr>
        <w:spacing w:before="88" w:line="336" w:lineRule="exact"/>
        <w:ind w:left="432"/>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除非</w:t>
      </w:r>
      <w:r>
        <w:rPr>
          <w:rFonts w:ascii="Microsoft YaHei" w:eastAsia="Microsoft YaHei" w:hAnsi="Microsoft YaHei" w:cs="Microsoft YaHei"/>
          <w:spacing w:val="10"/>
          <w:position w:val="5"/>
          <w:sz w:val="18"/>
          <w:szCs w:val="18"/>
        </w:rPr>
        <w:t>另</w:t>
      </w:r>
      <w:r>
        <w:rPr>
          <w:rFonts w:ascii="Microsoft YaHei" w:eastAsia="Microsoft YaHei" w:hAnsi="Microsoft YaHei" w:cs="Microsoft YaHei"/>
          <w:spacing w:val="8"/>
          <w:position w:val="5"/>
          <w:sz w:val="18"/>
          <w:szCs w:val="18"/>
        </w:rPr>
        <w:t>有规定</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5"/>
          <w:sz w:val="18"/>
          <w:szCs w:val="18"/>
        </w:rPr>
        <w:t>仅使用确认为分析纯的试剂和</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position w:val="3"/>
          <w:sz w:val="18"/>
          <w:szCs w:val="18"/>
        </w:rPr>
        <w:t>GB</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3"/>
          <w:sz w:val="18"/>
          <w:szCs w:val="18"/>
        </w:rPr>
        <w:t>6682</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中规定的一级水</w:t>
      </w:r>
      <w:r>
        <w:rPr>
          <w:rFonts w:ascii="Microsoft YaHei" w:eastAsia="Microsoft YaHei" w:hAnsi="Microsoft YaHei" w:cs="Microsoft YaHei"/>
          <w:spacing w:val="8"/>
          <w:position w:val="5"/>
          <w:sz w:val="37"/>
          <w:szCs w:val="37"/>
        </w:rPr>
        <w:t>。</w:t>
      </w:r>
    </w:p>
    <w:p>
      <w:pPr>
        <w:spacing w:line="332" w:lineRule="exact"/>
        <w:ind w:left="2"/>
        <w:rPr>
          <w:rFonts w:ascii="Microsoft YaHei" w:eastAsia="Microsoft YaHei" w:hAnsi="Microsoft YaHei" w:cs="Microsoft YaHei"/>
          <w:sz w:val="37"/>
          <w:szCs w:val="37"/>
        </w:rPr>
      </w:pPr>
      <w:r>
        <w:rPr>
          <w:rFonts w:ascii="Arial" w:eastAsia="Arial" w:hAnsi="Arial" w:cs="Arial"/>
          <w:spacing w:val="-7"/>
          <w:w w:val="71"/>
          <w:position w:val="3"/>
          <w:sz w:val="18"/>
          <w:szCs w:val="18"/>
        </w:rPr>
        <w:t>4</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2</w:t>
      </w:r>
      <w:r>
        <w:rPr>
          <w:rFonts w:ascii="Microsoft YaHei" w:eastAsia="Microsoft YaHei" w:hAnsi="Microsoft YaHei" w:cs="Microsoft YaHei"/>
          <w:spacing w:val="-7"/>
          <w:w w:val="71"/>
          <w:position w:val="3"/>
          <w:sz w:val="40"/>
          <w:szCs w:val="40"/>
        </w:rPr>
        <w:t>．</w:t>
      </w:r>
      <w:r>
        <w:rPr>
          <w:rFonts w:ascii="Arial" w:eastAsia="Arial" w:hAnsi="Arial" w:cs="Arial"/>
          <w:spacing w:val="-7"/>
          <w:w w:val="71"/>
          <w:position w:val="3"/>
          <w:sz w:val="18"/>
          <w:szCs w:val="18"/>
        </w:rPr>
        <w:t>1</w:t>
      </w:r>
      <w:r>
        <w:rPr>
          <w:rFonts w:ascii="Arial" w:eastAsia="Arial" w:hAnsi="Arial" w:cs="Arial"/>
          <w:spacing w:val="9"/>
          <w:position w:val="3"/>
          <w:sz w:val="18"/>
          <w:szCs w:val="18"/>
        </w:rPr>
        <w:t xml:space="preserve">     </w:t>
      </w:r>
      <w:r>
        <w:rPr>
          <w:rFonts w:ascii="Microsoft YaHei" w:eastAsia="Microsoft YaHei" w:hAnsi="Microsoft YaHei" w:cs="Microsoft YaHei"/>
          <w:spacing w:val="-7"/>
          <w:w w:val="71"/>
          <w:position w:val="5"/>
          <w:sz w:val="18"/>
          <w:szCs w:val="18"/>
        </w:rPr>
        <w:t>甲醇</w:t>
      </w:r>
      <w:r>
        <w:rPr>
          <w:rFonts w:ascii="Microsoft YaHei" w:eastAsia="Microsoft YaHei" w:hAnsi="Microsoft YaHei" w:cs="Microsoft YaHei"/>
          <w:spacing w:val="-7"/>
          <w:w w:val="71"/>
          <w:position w:val="5"/>
          <w:sz w:val="37"/>
          <w:szCs w:val="37"/>
        </w:rPr>
        <w:t>，</w:t>
      </w:r>
      <w:r>
        <w:rPr>
          <w:rFonts w:ascii="Microsoft YaHei" w:eastAsia="Microsoft YaHei" w:hAnsi="Microsoft YaHei" w:cs="Microsoft YaHei"/>
          <w:spacing w:val="-7"/>
          <w:w w:val="71"/>
          <w:position w:val="5"/>
          <w:sz w:val="18"/>
          <w:szCs w:val="18"/>
        </w:rPr>
        <w:t>色谱纯</w:t>
      </w:r>
      <w:r>
        <w:rPr>
          <w:rFonts w:ascii="Microsoft YaHei" w:eastAsia="Microsoft YaHei" w:hAnsi="Microsoft YaHei" w:cs="Microsoft YaHei"/>
          <w:spacing w:val="-7"/>
          <w:w w:val="71"/>
          <w:position w:val="5"/>
          <w:sz w:val="37"/>
          <w:szCs w:val="37"/>
        </w:rPr>
        <w:t>。</w:t>
      </w:r>
    </w:p>
    <w:p>
      <w:pPr>
        <w:spacing w:line="332" w:lineRule="exact"/>
        <w:ind w:left="2"/>
        <w:rPr>
          <w:rFonts w:ascii="Microsoft YaHei" w:eastAsia="Microsoft YaHei" w:hAnsi="Microsoft YaHei" w:cs="Microsoft YaHei"/>
          <w:sz w:val="37"/>
          <w:szCs w:val="37"/>
        </w:rPr>
      </w:pPr>
      <w:r>
        <w:rPr>
          <w:rFonts w:ascii="Arial" w:eastAsia="Arial" w:hAnsi="Arial" w:cs="Arial"/>
          <w:spacing w:val="-7"/>
          <w:w w:val="72"/>
          <w:position w:val="3"/>
          <w:sz w:val="18"/>
          <w:szCs w:val="18"/>
        </w:rPr>
        <w:t>4</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Microsoft YaHei" w:eastAsia="Microsoft YaHei" w:hAnsi="Microsoft YaHei" w:cs="Microsoft YaHei"/>
          <w:spacing w:val="-7"/>
          <w:w w:val="72"/>
          <w:position w:val="3"/>
          <w:sz w:val="40"/>
          <w:szCs w:val="40"/>
        </w:rPr>
        <w:t>．</w:t>
      </w:r>
      <w:r>
        <w:rPr>
          <w:rFonts w:ascii="Arial" w:eastAsia="Arial" w:hAnsi="Arial" w:cs="Arial"/>
          <w:spacing w:val="-7"/>
          <w:w w:val="72"/>
          <w:position w:val="3"/>
          <w:sz w:val="18"/>
          <w:szCs w:val="18"/>
        </w:rPr>
        <w:t>2</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7"/>
          <w:w w:val="72"/>
          <w:position w:val="5"/>
          <w:sz w:val="18"/>
          <w:szCs w:val="18"/>
        </w:rPr>
        <w:t>乙腈</w:t>
      </w:r>
      <w:r>
        <w:rPr>
          <w:rFonts w:ascii="Microsoft YaHei" w:eastAsia="Microsoft YaHei" w:hAnsi="Microsoft YaHei" w:cs="Microsoft YaHei"/>
          <w:spacing w:val="-7"/>
          <w:w w:val="72"/>
          <w:position w:val="5"/>
          <w:sz w:val="37"/>
          <w:szCs w:val="37"/>
        </w:rPr>
        <w:t>，</w:t>
      </w:r>
      <w:r>
        <w:rPr>
          <w:rFonts w:ascii="Microsoft YaHei" w:eastAsia="Microsoft YaHei" w:hAnsi="Microsoft YaHei" w:cs="Microsoft YaHei"/>
          <w:spacing w:val="-7"/>
          <w:w w:val="72"/>
          <w:position w:val="5"/>
          <w:sz w:val="18"/>
          <w:szCs w:val="18"/>
        </w:rPr>
        <w:t>色谱纯</w:t>
      </w:r>
      <w:r>
        <w:rPr>
          <w:rFonts w:ascii="Microsoft YaHei" w:eastAsia="Microsoft YaHei" w:hAnsi="Microsoft YaHei" w:cs="Microsoft YaHei"/>
          <w:spacing w:val="-7"/>
          <w:w w:val="72"/>
          <w:position w:val="5"/>
          <w:sz w:val="37"/>
          <w:szCs w:val="37"/>
        </w:rPr>
        <w:t>。</w:t>
      </w:r>
    </w:p>
    <w:p>
      <w:pPr>
        <w:spacing w:line="337" w:lineRule="exact"/>
        <w:ind w:left="2"/>
        <w:rPr>
          <w:rFonts w:ascii="Microsoft YaHei" w:eastAsia="Microsoft YaHei" w:hAnsi="Microsoft YaHei" w:cs="Microsoft YaHei"/>
          <w:sz w:val="37"/>
          <w:szCs w:val="37"/>
        </w:rPr>
      </w:pPr>
      <w:r>
        <w:rPr>
          <w:rFonts w:ascii="Arial" w:eastAsia="Arial" w:hAnsi="Arial" w:cs="Arial"/>
          <w:spacing w:val="-28"/>
          <w:position w:val="-4"/>
          <w:sz w:val="18"/>
          <w:szCs w:val="18"/>
        </w:rPr>
        <w:t>4</w:t>
      </w:r>
      <w:r>
        <w:rPr>
          <w:rFonts w:ascii="Microsoft YaHei" w:eastAsia="Microsoft YaHei" w:hAnsi="Microsoft YaHei" w:cs="Microsoft YaHei"/>
          <w:spacing w:val="-28"/>
          <w:position w:val="-4"/>
          <w:sz w:val="40"/>
          <w:szCs w:val="40"/>
        </w:rPr>
        <w:t>．</w:t>
      </w:r>
      <w:r>
        <w:rPr>
          <w:rFonts w:ascii="Arial" w:eastAsia="Arial" w:hAnsi="Arial" w:cs="Arial"/>
          <w:spacing w:val="-17"/>
          <w:position w:val="-4"/>
          <w:sz w:val="18"/>
          <w:szCs w:val="18"/>
        </w:rPr>
        <w:t>2</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4"/>
          <w:sz w:val="18"/>
          <w:szCs w:val="18"/>
        </w:rPr>
        <w:t>27</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种离子型全氟化合物标准物质</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3"/>
          <w:sz w:val="18"/>
          <w:szCs w:val="18"/>
        </w:rPr>
        <w:t>纯度</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3"/>
          <w:sz w:val="18"/>
          <w:szCs w:val="18"/>
        </w:rPr>
        <w:t>≥95</w:t>
      </w:r>
      <w:r>
        <w:rPr>
          <w:rFonts w:ascii="Microsoft YaHei" w:eastAsia="Microsoft YaHei" w:hAnsi="Microsoft YaHei" w:cs="Microsoft YaHei"/>
          <w:spacing w:val="-14"/>
          <w:position w:val="-4"/>
          <w:sz w:val="40"/>
          <w:szCs w:val="40"/>
        </w:rPr>
        <w:t>％</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8"/>
          <w:szCs w:val="18"/>
        </w:rPr>
        <w:t>质量分数</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8"/>
          <w:szCs w:val="18"/>
        </w:rPr>
        <w:t>见表</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A</w:t>
      </w:r>
      <w:r>
        <w:rPr>
          <w:rFonts w:ascii="Microsoft YaHei" w:eastAsia="Microsoft YaHei" w:hAnsi="Microsoft YaHei" w:cs="Microsoft YaHei"/>
          <w:spacing w:val="-14"/>
          <w:position w:val="-4"/>
          <w:sz w:val="40"/>
          <w:szCs w:val="40"/>
        </w:rPr>
        <w:t>．</w:t>
      </w:r>
      <w:r>
        <w:rPr>
          <w:rFonts w:ascii="Microsoft YaHei" w:eastAsia="Microsoft YaHei" w:hAnsi="Microsoft YaHei" w:cs="Microsoft YaHei"/>
          <w:spacing w:val="-14"/>
          <w:position w:val="-4"/>
          <w:sz w:val="18"/>
          <w:szCs w:val="18"/>
        </w:rPr>
        <w:t>1</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中序号</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5"/>
          <w:sz w:val="18"/>
          <w:szCs w:val="18"/>
        </w:rPr>
        <w:t>1~27</w:t>
      </w:r>
      <w:r>
        <w:rPr>
          <w:rFonts w:ascii="Microsoft YaHei" w:eastAsia="Microsoft YaHei" w:hAnsi="Microsoft YaHei" w:cs="Microsoft YaHei"/>
          <w:spacing w:val="-14"/>
          <w:position w:val="-2"/>
          <w:sz w:val="37"/>
          <w:szCs w:val="37"/>
        </w:rPr>
        <w:t>。</w:t>
      </w:r>
    </w:p>
    <w:p>
      <w:pPr>
        <w:spacing w:before="3" w:line="115" w:lineRule="auto"/>
        <w:ind w:left="2"/>
        <w:rPr>
          <w:rFonts w:ascii="Microsoft YaHei" w:eastAsia="Microsoft YaHei" w:hAnsi="Microsoft YaHei" w:cs="Microsoft YaHei"/>
          <w:sz w:val="37"/>
          <w:szCs w:val="37"/>
        </w:rPr>
      </w:pPr>
      <w:r>
        <w:rPr>
          <w:rFonts w:ascii="Arial" w:eastAsia="Arial" w:hAnsi="Arial" w:cs="Arial"/>
          <w:spacing w:val="-7"/>
          <w:w w:val="75"/>
          <w:position w:val="-1"/>
          <w:sz w:val="18"/>
          <w:szCs w:val="18"/>
        </w:rPr>
        <w:t>4</w:t>
      </w:r>
      <w:r>
        <w:rPr>
          <w:rFonts w:ascii="Microsoft YaHei" w:eastAsia="Microsoft YaHei" w:hAnsi="Microsoft YaHei" w:cs="Microsoft YaHei"/>
          <w:spacing w:val="-7"/>
          <w:w w:val="75"/>
          <w:position w:val="-1"/>
          <w:sz w:val="40"/>
          <w:szCs w:val="40"/>
        </w:rPr>
        <w:t>．</w:t>
      </w:r>
      <w:r>
        <w:rPr>
          <w:rFonts w:ascii="Arial" w:eastAsia="Arial" w:hAnsi="Arial" w:cs="Arial"/>
          <w:spacing w:val="-7"/>
          <w:w w:val="75"/>
          <w:position w:val="-1"/>
          <w:sz w:val="18"/>
          <w:szCs w:val="18"/>
        </w:rPr>
        <w:t>2</w:t>
      </w:r>
      <w:r>
        <w:rPr>
          <w:rFonts w:ascii="Microsoft YaHei" w:eastAsia="Microsoft YaHei" w:hAnsi="Microsoft YaHei" w:cs="Microsoft YaHei"/>
          <w:spacing w:val="-7"/>
          <w:w w:val="75"/>
          <w:position w:val="-1"/>
          <w:sz w:val="40"/>
          <w:szCs w:val="40"/>
        </w:rPr>
        <w:t>．</w:t>
      </w:r>
      <w:r>
        <w:rPr>
          <w:rFonts w:ascii="Arial" w:eastAsia="Arial" w:hAnsi="Arial" w:cs="Arial"/>
          <w:spacing w:val="-7"/>
          <w:w w:val="75"/>
          <w:position w:val="-1"/>
          <w:sz w:val="18"/>
          <w:szCs w:val="18"/>
        </w:rPr>
        <w:t>4</w:t>
      </w:r>
      <w:r>
        <w:rPr>
          <w:rFonts w:ascii="Arial" w:eastAsia="Arial" w:hAnsi="Arial" w:cs="Arial"/>
          <w:spacing w:val="2"/>
          <w:position w:val="-1"/>
          <w:sz w:val="18"/>
          <w:szCs w:val="18"/>
        </w:rPr>
        <w:t xml:space="preserve">     </w:t>
      </w:r>
      <w:r>
        <w:rPr>
          <w:rFonts w:ascii="Microsoft YaHei" w:eastAsia="Microsoft YaHei" w:hAnsi="Microsoft YaHei" w:cs="Microsoft YaHei"/>
          <w:spacing w:val="-7"/>
          <w:w w:val="75"/>
          <w:sz w:val="18"/>
          <w:szCs w:val="18"/>
        </w:rPr>
        <w:t>乙酸铵水溶液</w:t>
      </w:r>
      <w:r>
        <w:rPr>
          <w:rFonts w:ascii="Microsoft YaHei" w:eastAsia="Microsoft YaHei" w:hAnsi="Microsoft YaHei" w:cs="Microsoft YaHei"/>
          <w:spacing w:val="-7"/>
          <w:w w:val="75"/>
          <w:sz w:val="37"/>
          <w:szCs w:val="37"/>
        </w:rPr>
        <w:t>，</w:t>
      </w:r>
      <w:r>
        <w:rPr>
          <w:rFonts w:ascii="Microsoft YaHei" w:eastAsia="Microsoft YaHei" w:hAnsi="Microsoft YaHei" w:cs="Microsoft YaHei"/>
          <w:spacing w:val="-7"/>
          <w:w w:val="75"/>
          <w:position w:val="-1"/>
          <w:sz w:val="18"/>
          <w:szCs w:val="18"/>
        </w:rPr>
        <w:t>5</w:t>
      </w:r>
      <w:r>
        <w:rPr>
          <w:rFonts w:ascii="Microsoft YaHei" w:eastAsia="Microsoft YaHei" w:hAnsi="Microsoft YaHei" w:cs="Microsoft YaHei"/>
          <w:spacing w:val="42"/>
          <w:position w:val="-1"/>
          <w:sz w:val="18"/>
          <w:szCs w:val="18"/>
        </w:rPr>
        <w:t xml:space="preserve"> </w:t>
      </w:r>
      <w:r>
        <w:rPr>
          <w:rFonts w:ascii="Microsoft YaHei" w:eastAsia="Microsoft YaHei" w:hAnsi="Microsoft YaHei" w:cs="Microsoft YaHei"/>
          <w:spacing w:val="-7"/>
          <w:w w:val="75"/>
          <w:position w:val="-1"/>
          <w:sz w:val="40"/>
          <w:szCs w:val="40"/>
        </w:rPr>
        <w:t>mmol</w:t>
      </w:r>
      <w:r>
        <w:rPr>
          <w:rFonts w:ascii="Microsoft YaHei" w:eastAsia="Microsoft YaHei" w:hAnsi="Microsoft YaHei" w:cs="Microsoft YaHei"/>
          <w:spacing w:val="-7"/>
          <w:w w:val="75"/>
          <w:position w:val="-1"/>
          <w:sz w:val="37"/>
          <w:szCs w:val="37"/>
        </w:rPr>
        <w:t>／</w:t>
      </w:r>
      <w:r>
        <w:rPr>
          <w:rFonts w:ascii="Microsoft YaHei" w:eastAsia="Microsoft YaHei" w:hAnsi="Microsoft YaHei" w:cs="Microsoft YaHei"/>
          <w:spacing w:val="-7"/>
          <w:w w:val="75"/>
          <w:position w:val="-1"/>
          <w:sz w:val="18"/>
          <w:szCs w:val="18"/>
        </w:rPr>
        <w:t>L</w:t>
      </w:r>
      <w:r>
        <w:rPr>
          <w:rFonts w:ascii="Microsoft YaHei" w:eastAsia="Microsoft YaHei" w:hAnsi="Microsoft YaHei" w:cs="Microsoft YaHei"/>
          <w:spacing w:val="-7"/>
          <w:w w:val="75"/>
          <w:sz w:val="37"/>
          <w:szCs w:val="37"/>
        </w:rPr>
        <w:t>：</w:t>
      </w:r>
      <w:r>
        <w:rPr>
          <w:rFonts w:ascii="Microsoft YaHei" w:eastAsia="Microsoft YaHei" w:hAnsi="Microsoft YaHei" w:cs="Microsoft YaHei"/>
          <w:spacing w:val="-7"/>
          <w:w w:val="75"/>
          <w:sz w:val="18"/>
          <w:szCs w:val="18"/>
        </w:rPr>
        <w:t>准确称取</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7"/>
          <w:w w:val="75"/>
          <w:position w:val="-1"/>
          <w:sz w:val="18"/>
          <w:szCs w:val="18"/>
        </w:rPr>
        <w:t>0</w:t>
      </w:r>
      <w:r>
        <w:rPr>
          <w:rFonts w:ascii="Microsoft YaHei" w:eastAsia="Microsoft YaHei" w:hAnsi="Microsoft YaHei" w:cs="Microsoft YaHei"/>
          <w:spacing w:val="-7"/>
          <w:w w:val="75"/>
          <w:position w:val="-1"/>
          <w:sz w:val="40"/>
          <w:szCs w:val="40"/>
        </w:rPr>
        <w:t>．</w:t>
      </w:r>
      <w:r>
        <w:rPr>
          <w:rFonts w:ascii="Microsoft YaHei" w:eastAsia="Microsoft YaHei" w:hAnsi="Microsoft YaHei" w:cs="Microsoft YaHei"/>
          <w:spacing w:val="-7"/>
          <w:w w:val="75"/>
          <w:position w:val="-1"/>
          <w:sz w:val="18"/>
          <w:szCs w:val="18"/>
        </w:rPr>
        <w:t>385</w:t>
      </w:r>
      <w:r>
        <w:rPr>
          <w:rFonts w:ascii="Microsoft YaHei" w:eastAsia="Microsoft YaHei" w:hAnsi="Microsoft YaHei" w:cs="Microsoft YaHei"/>
          <w:spacing w:val="39"/>
          <w:position w:val="-1"/>
          <w:sz w:val="18"/>
          <w:szCs w:val="18"/>
        </w:rPr>
        <w:t xml:space="preserve"> </w:t>
      </w:r>
      <w:r>
        <w:rPr>
          <w:rFonts w:ascii="Microsoft YaHei" w:eastAsia="Microsoft YaHei" w:hAnsi="Microsoft YaHei" w:cs="Microsoft YaHei"/>
          <w:spacing w:val="-7"/>
          <w:w w:val="75"/>
          <w:position w:val="-3"/>
          <w:sz w:val="40"/>
          <w:szCs w:val="40"/>
        </w:rPr>
        <w:t>g</w:t>
      </w:r>
      <w:r>
        <w:rPr>
          <w:rFonts w:ascii="Microsoft YaHei" w:eastAsia="Microsoft YaHei" w:hAnsi="Microsoft YaHei" w:cs="Microsoft YaHei"/>
          <w:spacing w:val="-28"/>
          <w:position w:val="-3"/>
          <w:sz w:val="40"/>
          <w:szCs w:val="40"/>
        </w:rPr>
        <w:t xml:space="preserve"> </w:t>
      </w:r>
      <w:r>
        <w:rPr>
          <w:rFonts w:ascii="Microsoft YaHei" w:eastAsia="Microsoft YaHei" w:hAnsi="Microsoft YaHei" w:cs="Microsoft YaHei"/>
          <w:spacing w:val="-7"/>
          <w:w w:val="75"/>
          <w:sz w:val="18"/>
          <w:szCs w:val="18"/>
        </w:rPr>
        <w:t>乙酸铵溶于水中</w:t>
      </w:r>
      <w:r>
        <w:rPr>
          <w:rFonts w:ascii="Microsoft YaHei" w:eastAsia="Microsoft YaHei" w:hAnsi="Microsoft YaHei" w:cs="Microsoft YaHei"/>
          <w:spacing w:val="-7"/>
          <w:w w:val="75"/>
          <w:sz w:val="37"/>
          <w:szCs w:val="37"/>
        </w:rPr>
        <w:t>，</w:t>
      </w:r>
      <w:r>
        <w:rPr>
          <w:rFonts w:ascii="Microsoft YaHei" w:eastAsia="Microsoft YaHei" w:hAnsi="Microsoft YaHei" w:cs="Microsoft YaHei"/>
          <w:spacing w:val="-7"/>
          <w:w w:val="75"/>
          <w:sz w:val="18"/>
          <w:szCs w:val="18"/>
        </w:rPr>
        <w:t>转移至</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7"/>
          <w:w w:val="75"/>
          <w:position w:val="-1"/>
          <w:sz w:val="18"/>
          <w:szCs w:val="18"/>
        </w:rPr>
        <w:t>1</w:t>
      </w:r>
      <w:r>
        <w:rPr>
          <w:rFonts w:ascii="Microsoft YaHei" w:eastAsia="Microsoft YaHei" w:hAnsi="Microsoft YaHei" w:cs="Microsoft YaHei"/>
          <w:spacing w:val="41"/>
          <w:w w:val="101"/>
          <w:position w:val="-1"/>
          <w:sz w:val="18"/>
          <w:szCs w:val="18"/>
        </w:rPr>
        <w:t xml:space="preserve"> </w:t>
      </w:r>
      <w:r>
        <w:rPr>
          <w:rFonts w:ascii="Microsoft YaHei" w:eastAsia="Microsoft YaHei" w:hAnsi="Microsoft YaHei" w:cs="Microsoft YaHei"/>
          <w:spacing w:val="9"/>
          <w:w w:val="110"/>
          <w:sz w:val="18"/>
          <w:szCs w:val="18"/>
        </w:rPr>
        <w:t>L容量瓶中定容至刻度</w:t>
      </w:r>
      <w:r>
        <w:rPr>
          <w:rFonts w:ascii="Microsoft YaHei" w:eastAsia="Microsoft YaHei" w:hAnsi="Microsoft YaHei" w:cs="Microsoft YaHei"/>
          <w:spacing w:val="9"/>
          <w:w w:val="1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8"/>
          <w:szCs w:val="18"/>
        </w:rPr>
        <w:t>摇</w:t>
      </w:r>
      <w:r>
        <w:rPr>
          <w:rFonts w:ascii="Microsoft YaHei" w:eastAsia="Microsoft YaHei" w:hAnsi="Microsoft YaHei" w:cs="Microsoft YaHei"/>
          <w:spacing w:val="13"/>
          <w:sz w:val="18"/>
          <w:szCs w:val="18"/>
        </w:rPr>
        <w:t>匀</w:t>
      </w:r>
      <w:r>
        <w:rPr>
          <w:rFonts w:ascii="Microsoft YaHei" w:eastAsia="Microsoft YaHei" w:hAnsi="Microsoft YaHei" w:cs="Microsoft YaHei"/>
          <w:spacing w:val="13"/>
          <w:sz w:val="37"/>
          <w:szCs w:val="37"/>
        </w:rPr>
        <w:t>。</w:t>
      </w:r>
    </w:p>
    <w:p>
      <w:pPr>
        <w:spacing w:line="334" w:lineRule="exact"/>
        <w:ind w:left="2"/>
        <w:rPr>
          <w:rFonts w:ascii="Microsoft YaHei" w:eastAsia="Microsoft YaHei" w:hAnsi="Microsoft YaHei" w:cs="Microsoft YaHei"/>
          <w:sz w:val="19"/>
          <w:szCs w:val="19"/>
        </w:rPr>
      </w:pPr>
      <w:r>
        <w:rPr>
          <w:rFonts w:ascii="Arial" w:eastAsia="Arial" w:hAnsi="Arial" w:cs="Arial"/>
          <w:spacing w:val="-24"/>
          <w:sz w:val="18"/>
          <w:szCs w:val="18"/>
        </w:rPr>
        <w:t>4</w:t>
      </w:r>
      <w:r>
        <w:rPr>
          <w:rFonts w:ascii="Microsoft YaHei" w:eastAsia="Microsoft YaHei" w:hAnsi="Microsoft YaHei" w:cs="Microsoft YaHei"/>
          <w:spacing w:val="-24"/>
          <w:sz w:val="40"/>
          <w:szCs w:val="40"/>
        </w:rPr>
        <w:t>．</w:t>
      </w:r>
      <w:r>
        <w:rPr>
          <w:rFonts w:ascii="Arial" w:eastAsia="Arial" w:hAnsi="Arial" w:cs="Arial"/>
          <w:spacing w:val="-24"/>
          <w:sz w:val="18"/>
          <w:szCs w:val="18"/>
        </w:rPr>
        <w:t>2</w:t>
      </w:r>
      <w:r>
        <w:rPr>
          <w:rFonts w:ascii="Microsoft YaHei" w:eastAsia="Microsoft YaHei" w:hAnsi="Microsoft YaHei" w:cs="Microsoft YaHei"/>
          <w:spacing w:val="-24"/>
          <w:sz w:val="40"/>
          <w:szCs w:val="40"/>
        </w:rPr>
        <w:t>．</w:t>
      </w:r>
      <w:r>
        <w:rPr>
          <w:rFonts w:ascii="Arial" w:eastAsia="Arial" w:hAnsi="Arial" w:cs="Arial"/>
          <w:spacing w:val="-24"/>
          <w:sz w:val="18"/>
          <w:szCs w:val="18"/>
        </w:rPr>
        <w:t>5</w:t>
      </w:r>
      <w:r>
        <w:rPr>
          <w:rFonts w:ascii="Arial" w:eastAsia="Arial" w:hAnsi="Arial" w:cs="Arial"/>
          <w:spacing w:val="-24"/>
          <w:sz w:val="18"/>
          <w:szCs w:val="18"/>
        </w:rPr>
        <w:t xml:space="preserve">    </w:t>
      </w:r>
      <w:r>
        <w:rPr>
          <w:rFonts w:ascii="Microsoft YaHei" w:eastAsia="Microsoft YaHei" w:hAnsi="Microsoft YaHei" w:cs="Microsoft YaHei"/>
          <w:spacing w:val="-24"/>
          <w:position w:val="2"/>
          <w:sz w:val="18"/>
          <w:szCs w:val="18"/>
        </w:rPr>
        <w:t>离子型全氟化合物标准储备溶液</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24"/>
          <w:sz w:val="18"/>
          <w:szCs w:val="18"/>
        </w:rPr>
        <w:t>200</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1"/>
          <w:sz w:val="40"/>
          <w:szCs w:val="40"/>
        </w:rPr>
        <w:t>mg</w:t>
      </w:r>
      <w:r>
        <w:rPr>
          <w:rFonts w:ascii="Microsoft YaHei" w:eastAsia="Microsoft YaHei" w:hAnsi="Microsoft YaHei" w:cs="Microsoft YaHei"/>
          <w:spacing w:val="-24"/>
          <w:position w:val="1"/>
          <w:sz w:val="37"/>
          <w:szCs w:val="37"/>
        </w:rPr>
        <w:t>／</w:t>
      </w:r>
      <w:r>
        <w:rPr>
          <w:rFonts w:ascii="Microsoft YaHei" w:eastAsia="Microsoft YaHei" w:hAnsi="Microsoft YaHei" w:cs="Microsoft YaHei"/>
          <w:spacing w:val="-23"/>
          <w:sz w:val="18"/>
          <w:szCs w:val="18"/>
        </w:rPr>
        <w:t>L</w:t>
      </w:r>
      <w:r>
        <w:rPr>
          <w:rFonts w:ascii="Microsoft YaHei" w:eastAsia="Microsoft YaHei" w:hAnsi="Microsoft YaHei" w:cs="Microsoft YaHei"/>
          <w:spacing w:val="-24"/>
          <w:position w:val="2"/>
          <w:sz w:val="37"/>
          <w:szCs w:val="37"/>
        </w:rPr>
        <w:t>：</w:t>
      </w:r>
      <w:r>
        <w:rPr>
          <w:rFonts w:ascii="Microsoft YaHei" w:eastAsia="Microsoft YaHei" w:hAnsi="Microsoft YaHei" w:cs="Microsoft YaHei"/>
          <w:spacing w:val="-24"/>
          <w:position w:val="2"/>
          <w:sz w:val="18"/>
          <w:szCs w:val="18"/>
        </w:rPr>
        <w:t>准确称取</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27</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种离子型全氟化合物标准物质</w:t>
      </w: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24"/>
          <w:position w:val="2"/>
          <w:sz w:val="18"/>
          <w:szCs w:val="18"/>
        </w:rPr>
        <w:t>4</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sz w:val="18"/>
          <w:szCs w:val="18"/>
        </w:rPr>
        <w:t>2</w:t>
      </w:r>
      <w:r>
        <w:rPr>
          <w:rFonts w:ascii="Microsoft YaHei" w:eastAsia="Microsoft YaHei" w:hAnsi="Microsoft YaHei" w:cs="Microsoft YaHei"/>
          <w:spacing w:val="-24"/>
          <w:sz w:val="40"/>
          <w:szCs w:val="40"/>
        </w:rPr>
        <w:t>．</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19"/>
          <w:szCs w:val="19"/>
        </w:rPr>
        <w:t>)</w:t>
      </w:r>
    </w:p>
    <w:p>
      <w:pPr>
        <w:sectPr>
          <w:headerReference w:type="default" r:id="rId17"/>
          <w:footerReference w:type="default" r:id="rId18"/>
          <w:type w:val="nextPage"/>
          <w:pgSz w:w="11906" w:h="16838"/>
          <w:pgMar w:top="400" w:right="1114" w:bottom="1289" w:left="1424" w:header="0" w:footer="1083" w:gutter="0"/>
          <w:pgNumType w:start="10"/>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74"/>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2" w:line="319" w:lineRule="exact"/>
        <w:ind w:left="78"/>
        <w:rPr>
          <w:rFonts w:ascii="Microsoft YaHei" w:eastAsia="Microsoft YaHei" w:hAnsi="Microsoft YaHei" w:cs="Microsoft YaHei"/>
          <w:sz w:val="37"/>
          <w:szCs w:val="37"/>
        </w:rPr>
      </w:pPr>
      <w:r>
        <w:rPr>
          <w:rFonts w:ascii="Microsoft YaHei" w:eastAsia="Microsoft YaHei" w:hAnsi="Microsoft YaHei" w:cs="Microsoft YaHei"/>
          <w:spacing w:val="-5"/>
          <w:w w:val="82"/>
          <w:position w:val="6"/>
          <w:sz w:val="18"/>
          <w:szCs w:val="18"/>
        </w:rPr>
        <w:t>各</w:t>
      </w:r>
      <w:r>
        <w:rPr>
          <w:rFonts w:ascii="Microsoft YaHei" w:eastAsia="Microsoft YaHei" w:hAnsi="Microsoft YaHei" w:cs="Microsoft YaHei"/>
          <w:spacing w:val="87"/>
          <w:w w:val="101"/>
          <w:position w:val="6"/>
          <w:sz w:val="18"/>
          <w:szCs w:val="18"/>
        </w:rPr>
        <w:t xml:space="preserve"> </w:t>
      </w:r>
      <w:r>
        <w:rPr>
          <w:rFonts w:ascii="Microsoft YaHei" w:eastAsia="Microsoft YaHei" w:hAnsi="Microsoft YaHei" w:cs="Microsoft YaHei"/>
          <w:spacing w:val="-5"/>
          <w:w w:val="82"/>
          <w:position w:val="5"/>
          <w:sz w:val="18"/>
          <w:szCs w:val="18"/>
        </w:rPr>
        <w:t>0</w:t>
      </w:r>
      <w:r>
        <w:rPr>
          <w:rFonts w:ascii="Microsoft YaHei" w:eastAsia="Microsoft YaHei" w:hAnsi="Microsoft YaHei" w:cs="Microsoft YaHei"/>
          <w:spacing w:val="-5"/>
          <w:w w:val="82"/>
          <w:position w:val="5"/>
          <w:sz w:val="40"/>
          <w:szCs w:val="40"/>
        </w:rPr>
        <w:t>．</w:t>
      </w:r>
      <w:r>
        <w:rPr>
          <w:rFonts w:ascii="Microsoft YaHei" w:eastAsia="Microsoft YaHei" w:hAnsi="Microsoft YaHei" w:cs="Microsoft YaHei"/>
          <w:spacing w:val="-5"/>
          <w:w w:val="82"/>
          <w:position w:val="5"/>
          <w:sz w:val="18"/>
          <w:szCs w:val="18"/>
        </w:rPr>
        <w:t>020</w:t>
      </w:r>
      <w:r>
        <w:rPr>
          <w:rFonts w:ascii="Microsoft YaHei" w:eastAsia="Microsoft YaHei" w:hAnsi="Microsoft YaHei" w:cs="Microsoft YaHei"/>
          <w:spacing w:val="44"/>
          <w:w w:val="101"/>
          <w:position w:val="5"/>
          <w:sz w:val="18"/>
          <w:szCs w:val="18"/>
        </w:rPr>
        <w:t xml:space="preserve"> </w:t>
      </w:r>
      <w:r>
        <w:rPr>
          <w:rFonts w:ascii="Microsoft YaHei" w:eastAsia="Microsoft YaHei" w:hAnsi="Microsoft YaHei" w:cs="Microsoft YaHei"/>
          <w:spacing w:val="-5"/>
          <w:w w:val="82"/>
          <w:position w:val="3"/>
          <w:sz w:val="40"/>
          <w:szCs w:val="40"/>
        </w:rPr>
        <w:t>g</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18"/>
          <w:szCs w:val="18"/>
        </w:rPr>
        <w:t>精确至</w:t>
      </w:r>
      <w:r>
        <w:rPr>
          <w:rFonts w:ascii="Microsoft YaHei" w:eastAsia="Microsoft YaHei" w:hAnsi="Microsoft YaHei" w:cs="Microsoft YaHei"/>
          <w:spacing w:val="18"/>
          <w:w w:val="101"/>
          <w:position w:val="6"/>
          <w:sz w:val="18"/>
          <w:szCs w:val="18"/>
        </w:rPr>
        <w:t xml:space="preserve"> </w:t>
      </w:r>
      <w:r>
        <w:rPr>
          <w:rFonts w:ascii="Microsoft YaHei" w:eastAsia="Microsoft YaHei" w:hAnsi="Microsoft YaHei" w:cs="Microsoft YaHei"/>
          <w:spacing w:val="-5"/>
          <w:w w:val="82"/>
          <w:position w:val="5"/>
          <w:sz w:val="18"/>
          <w:szCs w:val="18"/>
        </w:rPr>
        <w:t>0</w:t>
      </w:r>
      <w:r>
        <w:rPr>
          <w:rFonts w:ascii="Microsoft YaHei" w:eastAsia="Microsoft YaHei" w:hAnsi="Microsoft YaHei" w:cs="Microsoft YaHei"/>
          <w:spacing w:val="-5"/>
          <w:w w:val="82"/>
          <w:position w:val="5"/>
          <w:sz w:val="40"/>
          <w:szCs w:val="40"/>
        </w:rPr>
        <w:t>．</w:t>
      </w:r>
      <w:r>
        <w:rPr>
          <w:rFonts w:ascii="Microsoft YaHei" w:eastAsia="Microsoft YaHei" w:hAnsi="Microsoft YaHei" w:cs="Microsoft YaHei"/>
          <w:spacing w:val="-5"/>
          <w:w w:val="82"/>
          <w:position w:val="5"/>
          <w:sz w:val="18"/>
          <w:szCs w:val="18"/>
        </w:rPr>
        <w:t>1</w:t>
      </w:r>
      <w:r>
        <w:rPr>
          <w:rFonts w:ascii="Microsoft YaHei" w:eastAsia="Microsoft YaHei" w:hAnsi="Microsoft YaHei" w:cs="Microsoft YaHei"/>
          <w:spacing w:val="53"/>
          <w:position w:val="5"/>
          <w:sz w:val="18"/>
          <w:szCs w:val="18"/>
        </w:rPr>
        <w:t xml:space="preserve"> </w:t>
      </w:r>
      <w:r>
        <w:rPr>
          <w:rFonts w:ascii="Microsoft YaHei" w:eastAsia="Microsoft YaHei" w:hAnsi="Microsoft YaHei" w:cs="Microsoft YaHei"/>
          <w:spacing w:val="-5"/>
          <w:w w:val="82"/>
          <w:position w:val="4"/>
          <w:sz w:val="40"/>
          <w:szCs w:val="40"/>
        </w:rPr>
        <w:t>mg</w:t>
      </w: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6"/>
          <w:sz w:val="18"/>
          <w:szCs w:val="18"/>
        </w:rPr>
        <w:t>置于</w:t>
      </w:r>
      <w:r>
        <w:rPr>
          <w:rFonts w:ascii="Microsoft YaHei" w:eastAsia="Microsoft YaHei" w:hAnsi="Microsoft YaHei" w:cs="Microsoft YaHei"/>
          <w:spacing w:val="25"/>
          <w:position w:val="6"/>
          <w:sz w:val="18"/>
          <w:szCs w:val="18"/>
        </w:rPr>
        <w:t xml:space="preserve"> </w:t>
      </w:r>
      <w:r>
        <w:rPr>
          <w:rFonts w:ascii="Microsoft YaHei" w:eastAsia="Microsoft YaHei" w:hAnsi="Microsoft YaHei" w:cs="Microsoft YaHei"/>
          <w:spacing w:val="-5"/>
          <w:w w:val="82"/>
          <w:position w:val="5"/>
          <w:sz w:val="18"/>
          <w:szCs w:val="18"/>
        </w:rPr>
        <w:t>100</w:t>
      </w:r>
      <w:r>
        <w:rPr>
          <w:rFonts w:ascii="Microsoft YaHei" w:eastAsia="Microsoft YaHei" w:hAnsi="Microsoft YaHei" w:cs="Microsoft YaHei"/>
          <w:spacing w:val="47"/>
          <w:position w:val="5"/>
          <w:sz w:val="18"/>
          <w:szCs w:val="18"/>
        </w:rPr>
        <w:t xml:space="preserve"> </w:t>
      </w:r>
      <w:r>
        <w:rPr>
          <w:rFonts w:ascii="Microsoft YaHei" w:eastAsia="Microsoft YaHei" w:hAnsi="Microsoft YaHei" w:cs="Microsoft YaHei"/>
          <w:spacing w:val="-5"/>
          <w:w w:val="82"/>
          <w:position w:val="5"/>
          <w:sz w:val="40"/>
          <w:szCs w:val="40"/>
        </w:rPr>
        <w:t>m</w:t>
      </w:r>
      <w:r>
        <w:rPr>
          <w:rFonts w:ascii="Microsoft YaHei" w:eastAsia="Microsoft YaHei" w:hAnsi="Microsoft YaHei" w:cs="Microsoft YaHei"/>
          <w:spacing w:val="-5"/>
          <w:w w:val="82"/>
          <w:position w:val="6"/>
          <w:sz w:val="18"/>
          <w:szCs w:val="18"/>
        </w:rPr>
        <w:t>L容量瓶中</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6"/>
          <w:sz w:val="18"/>
          <w:szCs w:val="18"/>
        </w:rPr>
        <w:t>用甲醇溶解</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6"/>
          <w:sz w:val="18"/>
          <w:szCs w:val="18"/>
        </w:rPr>
        <w:t>稀释至刻度</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6"/>
          <w:sz w:val="18"/>
          <w:szCs w:val="18"/>
        </w:rPr>
        <w:t>混匀</w:t>
      </w:r>
      <w:r>
        <w:rPr>
          <w:rFonts w:ascii="Microsoft YaHei" w:eastAsia="Microsoft YaHei" w:hAnsi="Microsoft YaHei" w:cs="Microsoft YaHei"/>
          <w:spacing w:val="-5"/>
          <w:w w:val="82"/>
          <w:position w:val="6"/>
          <w:sz w:val="37"/>
          <w:szCs w:val="37"/>
        </w:rPr>
        <w:t>。</w:t>
      </w:r>
    </w:p>
    <w:p>
      <w:pPr>
        <w:spacing w:before="4" w:line="297"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离子型全氟化合物标准储备溶液在</w:t>
      </w:r>
      <w:r>
        <w:rPr>
          <w:rFonts w:ascii="Microsoft YaHei" w:eastAsia="Microsoft YaHei" w:hAnsi="Microsoft YaHei" w:cs="Microsoft YaHei"/>
          <w:spacing w:val="10"/>
          <w:position w:val="2"/>
          <w:sz w:val="15"/>
          <w:szCs w:val="15"/>
        </w:rPr>
        <w:t xml:space="preserve"> </w:t>
      </w:r>
      <w:r>
        <w:rPr>
          <w:rFonts w:ascii="Microsoft YaHei" w:eastAsia="Microsoft YaHei" w:hAnsi="Microsoft YaHei" w:cs="Microsoft YaHei"/>
          <w:spacing w:val="10"/>
          <w:sz w:val="15"/>
          <w:szCs w:val="15"/>
        </w:rPr>
        <w:t>0</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sz w:val="15"/>
          <w:szCs w:val="15"/>
        </w:rPr>
        <w:t>℃~4</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position w:val="2"/>
          <w:sz w:val="15"/>
          <w:szCs w:val="15"/>
        </w:rPr>
        <w:t>℃避光保存</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有效期为</w:t>
      </w:r>
      <w:r>
        <w:rPr>
          <w:rFonts w:ascii="Microsoft YaHei" w:eastAsia="Microsoft YaHei" w:hAnsi="Microsoft YaHei" w:cs="Microsoft YaHei"/>
          <w:spacing w:val="10"/>
          <w:position w:val="2"/>
          <w:sz w:val="15"/>
          <w:szCs w:val="15"/>
        </w:rPr>
        <w:t xml:space="preserve"> </w:t>
      </w:r>
      <w:r>
        <w:rPr>
          <w:rFonts w:ascii="Microsoft YaHei" w:eastAsia="Microsoft YaHei" w:hAnsi="Microsoft YaHei" w:cs="Microsoft YaHei"/>
          <w:spacing w:val="10"/>
          <w:sz w:val="15"/>
          <w:szCs w:val="15"/>
        </w:rPr>
        <w:t>12</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position w:val="2"/>
          <w:sz w:val="15"/>
          <w:szCs w:val="15"/>
        </w:rPr>
        <w:t>个月</w:t>
      </w:r>
      <w:r>
        <w:rPr>
          <w:rFonts w:ascii="Microsoft YaHei" w:eastAsia="Microsoft YaHei" w:hAnsi="Microsoft YaHei" w:cs="Microsoft YaHei"/>
          <w:spacing w:val="10"/>
          <w:position w:val="2"/>
          <w:sz w:val="32"/>
          <w:szCs w:val="32"/>
        </w:rPr>
        <w:t>。</w:t>
      </w:r>
    </w:p>
    <w:p>
      <w:pPr>
        <w:spacing w:before="5" w:line="112" w:lineRule="auto"/>
        <w:ind w:left="80" w:right="163" w:hanging="4"/>
        <w:rPr>
          <w:rFonts w:ascii="Microsoft YaHei" w:eastAsia="Microsoft YaHei" w:hAnsi="Microsoft YaHei" w:cs="Microsoft YaHei"/>
          <w:sz w:val="37"/>
          <w:szCs w:val="37"/>
        </w:rPr>
      </w:pPr>
      <w:r>
        <w:rPr>
          <w:rFonts w:ascii="Arial" w:eastAsia="Arial" w:hAnsi="Arial" w:cs="Arial"/>
          <w:spacing w:val="-22"/>
          <w:position w:val="-2"/>
          <w:sz w:val="18"/>
          <w:szCs w:val="18"/>
        </w:rPr>
        <w:t>4</w:t>
      </w:r>
      <w:r>
        <w:rPr>
          <w:rFonts w:ascii="Microsoft YaHei" w:eastAsia="Microsoft YaHei" w:hAnsi="Microsoft YaHei" w:cs="Microsoft YaHei"/>
          <w:spacing w:val="-22"/>
          <w:position w:val="-2"/>
          <w:sz w:val="40"/>
          <w:szCs w:val="40"/>
        </w:rPr>
        <w:t>．</w:t>
      </w:r>
      <w:r>
        <w:rPr>
          <w:rFonts w:ascii="Arial" w:eastAsia="Arial" w:hAnsi="Arial" w:cs="Arial"/>
          <w:spacing w:val="-16"/>
          <w:position w:val="-2"/>
          <w:sz w:val="18"/>
          <w:szCs w:val="18"/>
        </w:rPr>
        <w:t>2</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6</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离子型全氟化合物一级混合标准中间溶液</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1"/>
          <w:sz w:val="40"/>
          <w:szCs w:val="40"/>
        </w:rPr>
        <w:t>mg</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2"/>
          <w:sz w:val="18"/>
          <w:szCs w:val="18"/>
        </w:rPr>
        <w:t>L</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准确移取各离子型全氟化合物标准储备溶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1"/>
          <w:sz w:val="18"/>
          <w:szCs w:val="18"/>
        </w:rPr>
        <w:t>液</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4</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2</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5</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5</w:t>
      </w:r>
      <w:r>
        <w:rPr>
          <w:rFonts w:ascii="Microsoft YaHei" w:eastAsia="Microsoft YaHei" w:hAnsi="Microsoft YaHei" w:cs="Microsoft YaHei"/>
          <w:spacing w:val="114"/>
          <w:w w:val="101"/>
          <w:position w:val="-1"/>
          <w:sz w:val="18"/>
          <w:szCs w:val="18"/>
        </w:rPr>
        <w:t xml:space="preserve"> </w:t>
      </w:r>
      <w:r>
        <w:rPr>
          <w:rFonts w:ascii="Microsoft YaHei" w:eastAsia="Microsoft YaHei" w:hAnsi="Microsoft YaHei" w:cs="Microsoft YaHei"/>
          <w:spacing w:val="-5"/>
          <w:w w:val="81"/>
          <w:position w:val="-1"/>
          <w:sz w:val="40"/>
          <w:szCs w:val="40"/>
        </w:rPr>
        <w:t>m</w:t>
      </w:r>
      <w:r>
        <w:rPr>
          <w:rFonts w:ascii="Microsoft YaHei" w:eastAsia="Microsoft YaHei" w:hAnsi="Microsoft YaHei" w:cs="Microsoft YaHei"/>
          <w:spacing w:val="-5"/>
          <w:w w:val="81"/>
          <w:position w:val="-1"/>
          <w:sz w:val="18"/>
          <w:szCs w:val="18"/>
        </w:rPr>
        <w:t>L</w:t>
      </w:r>
      <w:r>
        <w:rPr>
          <w:rFonts w:ascii="Microsoft YaHei" w:eastAsia="Microsoft YaHei" w:hAnsi="Microsoft YaHei" w:cs="Microsoft YaHei"/>
          <w:spacing w:val="35"/>
          <w:w w:val="101"/>
          <w:position w:val="-1"/>
          <w:sz w:val="18"/>
          <w:szCs w:val="18"/>
        </w:rPr>
        <w:t xml:space="preserve"> </w:t>
      </w:r>
      <w:r>
        <w:rPr>
          <w:rFonts w:ascii="Microsoft YaHei" w:eastAsia="Microsoft YaHei" w:hAnsi="Microsoft YaHei" w:cs="Microsoft YaHei"/>
          <w:spacing w:val="-5"/>
          <w:w w:val="81"/>
          <w:position w:val="1"/>
          <w:sz w:val="18"/>
          <w:szCs w:val="18"/>
        </w:rPr>
        <w:t>到</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5"/>
          <w:w w:val="81"/>
          <w:position w:val="-1"/>
          <w:sz w:val="18"/>
          <w:szCs w:val="18"/>
        </w:rPr>
        <w:t>50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5"/>
          <w:w w:val="81"/>
          <w:position w:val="-1"/>
          <w:sz w:val="40"/>
          <w:szCs w:val="40"/>
        </w:rPr>
        <w:t>m</w:t>
      </w:r>
      <w:r>
        <w:rPr>
          <w:rFonts w:ascii="Microsoft YaHei" w:eastAsia="Microsoft YaHei" w:hAnsi="Microsoft YaHei" w:cs="Microsoft YaHei"/>
          <w:spacing w:val="-5"/>
          <w:w w:val="81"/>
          <w:sz w:val="18"/>
          <w:szCs w:val="18"/>
        </w:rPr>
        <w:t>L容量瓶中</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sz w:val="18"/>
          <w:szCs w:val="18"/>
        </w:rPr>
        <w:t>用甲醇</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4</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2</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稀释并定容至刻度</w:t>
      </w:r>
      <w:r>
        <w:rPr>
          <w:rFonts w:ascii="Microsoft YaHei" w:eastAsia="Microsoft YaHei" w:hAnsi="Microsoft YaHei" w:cs="Microsoft YaHei"/>
          <w:spacing w:val="-5"/>
          <w:w w:val="81"/>
          <w:position w:val="1"/>
          <w:sz w:val="37"/>
          <w:szCs w:val="37"/>
        </w:rPr>
        <w:t>。</w:t>
      </w:r>
    </w:p>
    <w:p>
      <w:pPr>
        <w:spacing w:line="300"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18"/>
          <w:position w:val="2"/>
          <w:sz w:val="16"/>
          <w:szCs w:val="16"/>
        </w:rPr>
        <w:t>注</w:t>
      </w:r>
      <w:r>
        <w:rPr>
          <w:rFonts w:ascii="Microsoft YaHei" w:eastAsia="Microsoft YaHei" w:hAnsi="Microsoft YaHei" w:cs="Microsoft YaHei"/>
          <w:spacing w:val="18"/>
          <w:position w:val="2"/>
          <w:sz w:val="32"/>
          <w:szCs w:val="32"/>
        </w:rPr>
        <w:t>：</w:t>
      </w:r>
      <w:r>
        <w:rPr>
          <w:rFonts w:ascii="Microsoft YaHei" w:eastAsia="Microsoft YaHei" w:hAnsi="Microsoft YaHei" w:cs="Microsoft YaHei"/>
          <w:spacing w:val="18"/>
          <w:position w:val="2"/>
          <w:sz w:val="15"/>
          <w:szCs w:val="15"/>
        </w:rPr>
        <w:t>离</w:t>
      </w:r>
      <w:r>
        <w:rPr>
          <w:rFonts w:ascii="Microsoft YaHei" w:eastAsia="Microsoft YaHei" w:hAnsi="Microsoft YaHei" w:cs="Microsoft YaHei"/>
          <w:spacing w:val="16"/>
          <w:position w:val="2"/>
          <w:sz w:val="15"/>
          <w:szCs w:val="15"/>
        </w:rPr>
        <w:t>子</w:t>
      </w:r>
      <w:r>
        <w:rPr>
          <w:rFonts w:ascii="Microsoft YaHei" w:eastAsia="Microsoft YaHei" w:hAnsi="Microsoft YaHei" w:cs="Microsoft YaHei"/>
          <w:spacing w:val="9"/>
          <w:position w:val="2"/>
          <w:sz w:val="15"/>
          <w:szCs w:val="15"/>
        </w:rPr>
        <w:t>型全氟化合物</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2"/>
          <w:sz w:val="15"/>
          <w:szCs w:val="15"/>
        </w:rPr>
        <w:t>一</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position w:val="2"/>
          <w:sz w:val="15"/>
          <w:szCs w:val="15"/>
        </w:rPr>
        <w:t>级混合标准中间溶液在</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sz w:val="15"/>
          <w:szCs w:val="15"/>
        </w:rPr>
        <w:t>0</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℃~4</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5"/>
          <w:szCs w:val="15"/>
        </w:rPr>
        <w:t>℃避光保存</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5"/>
          <w:szCs w:val="15"/>
        </w:rPr>
        <w:t>有效期为</w:t>
      </w:r>
      <w:r>
        <w:rPr>
          <w:rFonts w:ascii="Microsoft YaHei" w:eastAsia="Microsoft YaHei" w:hAnsi="Microsoft YaHei" w:cs="Microsoft YaHei"/>
          <w:spacing w:val="9"/>
          <w:position w:val="2"/>
          <w:sz w:val="15"/>
          <w:szCs w:val="15"/>
        </w:rPr>
        <w:t xml:space="preserve"> </w:t>
      </w:r>
      <w:r>
        <w:rPr>
          <w:rFonts w:ascii="Microsoft YaHei" w:eastAsia="Microsoft YaHei" w:hAnsi="Microsoft YaHei" w:cs="Microsoft YaHei"/>
          <w:spacing w:val="9"/>
          <w:sz w:val="15"/>
          <w:szCs w:val="15"/>
        </w:rPr>
        <w:t>6</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position w:val="2"/>
          <w:sz w:val="15"/>
          <w:szCs w:val="15"/>
        </w:rPr>
        <w:t>个月</w:t>
      </w:r>
      <w:r>
        <w:rPr>
          <w:rFonts w:ascii="Microsoft YaHei" w:eastAsia="Microsoft YaHei" w:hAnsi="Microsoft YaHei" w:cs="Microsoft YaHei"/>
          <w:spacing w:val="9"/>
          <w:position w:val="2"/>
          <w:sz w:val="32"/>
          <w:szCs w:val="32"/>
        </w:rPr>
        <w:t>。</w:t>
      </w:r>
    </w:p>
    <w:p>
      <w:pPr>
        <w:spacing w:line="112" w:lineRule="auto"/>
        <w:ind w:left="81" w:right="163" w:hanging="5"/>
        <w:rPr>
          <w:rFonts w:ascii="Microsoft YaHei" w:eastAsia="Microsoft YaHei" w:hAnsi="Microsoft YaHei" w:cs="Microsoft YaHei"/>
          <w:sz w:val="37"/>
          <w:szCs w:val="37"/>
        </w:rPr>
      </w:pPr>
      <w:r>
        <w:rPr>
          <w:rFonts w:ascii="Arial" w:eastAsia="Arial" w:hAnsi="Arial" w:cs="Arial"/>
          <w:spacing w:val="-36"/>
          <w:position w:val="-2"/>
          <w:sz w:val="18"/>
          <w:szCs w:val="18"/>
        </w:rPr>
        <w:t>4</w:t>
      </w:r>
      <w:r>
        <w:rPr>
          <w:rFonts w:ascii="Microsoft YaHei" w:eastAsia="Microsoft YaHei" w:hAnsi="Microsoft YaHei" w:cs="Microsoft YaHei"/>
          <w:spacing w:val="-28"/>
          <w:position w:val="-2"/>
          <w:sz w:val="40"/>
          <w:szCs w:val="40"/>
        </w:rPr>
        <w:t>．</w:t>
      </w:r>
      <w:r>
        <w:rPr>
          <w:rFonts w:ascii="Arial" w:eastAsia="Arial" w:hAnsi="Arial" w:cs="Arial"/>
          <w:spacing w:val="-18"/>
          <w:position w:val="-2"/>
          <w:sz w:val="18"/>
          <w:szCs w:val="18"/>
        </w:rPr>
        <w:t>2</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7</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8"/>
          <w:szCs w:val="18"/>
        </w:rPr>
        <w:t>离子型全氟化合物二级混合标准中间溶液</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position w:val="-2"/>
          <w:sz w:val="18"/>
          <w:szCs w:val="18"/>
        </w:rPr>
        <w:t>0</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1</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1"/>
          <w:sz w:val="40"/>
          <w:szCs w:val="40"/>
        </w:rPr>
        <w:t>mg</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2"/>
          <w:sz w:val="18"/>
          <w:szCs w:val="18"/>
        </w:rPr>
        <w:t>L</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准确移取离子型全氟化合物</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一</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级混合标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2"/>
          <w:sz w:val="18"/>
          <w:szCs w:val="18"/>
        </w:rPr>
        <w:t>准</w:t>
      </w:r>
      <w:r>
        <w:rPr>
          <w:rFonts w:ascii="Microsoft YaHei" w:eastAsia="Microsoft YaHei" w:hAnsi="Microsoft YaHei" w:cs="Microsoft YaHei"/>
          <w:spacing w:val="-36"/>
          <w:sz w:val="18"/>
          <w:szCs w:val="18"/>
        </w:rPr>
        <w:t>中</w:t>
      </w:r>
      <w:r>
        <w:rPr>
          <w:rFonts w:ascii="Microsoft YaHei" w:eastAsia="Microsoft YaHei" w:hAnsi="Microsoft YaHei" w:cs="Microsoft YaHei"/>
          <w:spacing w:val="-21"/>
          <w:sz w:val="18"/>
          <w:szCs w:val="18"/>
        </w:rPr>
        <w:t>间溶液</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4</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sz w:val="18"/>
          <w:szCs w:val="18"/>
        </w:rPr>
        <w:t>6</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5</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1"/>
          <w:sz w:val="40"/>
          <w:szCs w:val="40"/>
        </w:rPr>
        <w:t>m</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到</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100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w:t>
      </w:r>
      <w:r>
        <w:rPr>
          <w:rFonts w:ascii="Microsoft YaHei" w:eastAsia="Microsoft YaHei" w:hAnsi="Microsoft YaHei" w:cs="Microsoft YaHei"/>
          <w:spacing w:val="-21"/>
          <w:sz w:val="18"/>
          <w:szCs w:val="18"/>
        </w:rPr>
        <w:t>L容量瓶中</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8"/>
          <w:szCs w:val="18"/>
        </w:rPr>
        <w:t>用甲醇</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4</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sz w:val="18"/>
          <w:szCs w:val="18"/>
        </w:rPr>
        <w:t>1</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稀释并定容至刻度</w:t>
      </w:r>
      <w:r>
        <w:rPr>
          <w:rFonts w:ascii="Microsoft YaHei" w:eastAsia="Microsoft YaHei" w:hAnsi="Microsoft YaHei" w:cs="Microsoft YaHei"/>
          <w:spacing w:val="-21"/>
          <w:position w:val="1"/>
          <w:sz w:val="37"/>
          <w:szCs w:val="37"/>
        </w:rPr>
        <w:t>。</w:t>
      </w:r>
    </w:p>
    <w:p>
      <w:pPr>
        <w:spacing w:line="298"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15"/>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离子型全氟化合物二级混合标准中间溶液在</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sz w:val="15"/>
          <w:szCs w:val="15"/>
        </w:rPr>
        <w:t>0</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2"/>
          <w:sz w:val="15"/>
          <w:szCs w:val="15"/>
        </w:rPr>
        <w:t>℃~4</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2"/>
          <w:position w:val="2"/>
          <w:sz w:val="15"/>
          <w:szCs w:val="15"/>
        </w:rPr>
        <w:t>℃避光保存</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有效期为</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sz w:val="15"/>
          <w:szCs w:val="15"/>
        </w:rPr>
        <w:t>3</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2"/>
          <w:position w:val="2"/>
          <w:sz w:val="15"/>
          <w:szCs w:val="15"/>
        </w:rPr>
        <w:t>个月</w:t>
      </w:r>
      <w:r>
        <w:rPr>
          <w:rFonts w:ascii="Microsoft YaHei" w:eastAsia="Microsoft YaHei" w:hAnsi="Microsoft YaHei" w:cs="Microsoft YaHei"/>
          <w:spacing w:val="12"/>
          <w:position w:val="2"/>
          <w:sz w:val="32"/>
          <w:szCs w:val="32"/>
        </w:rPr>
        <w:t>。</w:t>
      </w:r>
    </w:p>
    <w:p>
      <w:pPr>
        <w:tabs>
          <w:tab w:val="left" w:pos="95"/>
        </w:tabs>
        <w:spacing w:before="3" w:line="107" w:lineRule="auto"/>
        <w:ind w:right="4" w:firstLine="76"/>
        <w:rPr>
          <w:rFonts w:ascii="Microsoft YaHei" w:eastAsia="Microsoft YaHei" w:hAnsi="Microsoft YaHei" w:cs="Microsoft YaHei"/>
          <w:sz w:val="37"/>
          <w:szCs w:val="37"/>
        </w:rPr>
      </w:pPr>
      <w:r>
        <w:rPr>
          <w:rFonts w:ascii="Arial" w:eastAsia="Arial" w:hAnsi="Arial" w:cs="Arial"/>
          <w:spacing w:val="28"/>
          <w:position w:val="-2"/>
          <w:sz w:val="18"/>
          <w:szCs w:val="18"/>
        </w:rPr>
        <w:t>4</w:t>
      </w:r>
      <w:r>
        <w:rPr>
          <w:rFonts w:ascii="Microsoft YaHei" w:eastAsia="Microsoft YaHei" w:hAnsi="Microsoft YaHei" w:cs="Microsoft YaHei"/>
          <w:spacing w:val="22"/>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8</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离子型全氟化合物混合标准工作溶液</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准确移取离子型全氟化合物二级混合标准中间溶液</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4"/>
          <w:w w:val="70"/>
          <w:sz w:val="18"/>
          <w:szCs w:val="18"/>
        </w:rPr>
        <w:t>4</w:t>
      </w:r>
      <w:r>
        <w:rPr>
          <w:rFonts w:ascii="Microsoft YaHei" w:eastAsia="Microsoft YaHei" w:hAnsi="Microsoft YaHei" w:cs="Microsoft YaHei"/>
          <w:spacing w:val="-4"/>
          <w:w w:val="70"/>
          <w:sz w:val="40"/>
          <w:szCs w:val="40"/>
        </w:rPr>
        <w:t>．</w:t>
      </w:r>
      <w:r>
        <w:rPr>
          <w:rFonts w:ascii="Microsoft YaHei" w:eastAsia="Microsoft YaHei" w:hAnsi="Microsoft YaHei" w:cs="Microsoft YaHei"/>
          <w:spacing w:val="-4"/>
          <w:w w:val="70"/>
          <w:sz w:val="18"/>
          <w:szCs w:val="18"/>
        </w:rPr>
        <w:t>2</w:t>
      </w:r>
      <w:r>
        <w:rPr>
          <w:rFonts w:ascii="Microsoft YaHei" w:eastAsia="Microsoft YaHei" w:hAnsi="Microsoft YaHei" w:cs="Microsoft YaHei"/>
          <w:spacing w:val="-4"/>
          <w:w w:val="70"/>
          <w:sz w:val="40"/>
          <w:szCs w:val="40"/>
        </w:rPr>
        <w:t>．</w:t>
      </w:r>
      <w:r>
        <w:rPr>
          <w:rFonts w:ascii="Microsoft YaHei" w:eastAsia="Microsoft YaHei" w:hAnsi="Microsoft YaHei" w:cs="Microsoft YaHei"/>
          <w:spacing w:val="-4"/>
          <w:w w:val="70"/>
          <w:sz w:val="18"/>
          <w:szCs w:val="18"/>
        </w:rPr>
        <w:t>7</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4"/>
          <w:w w:val="70"/>
          <w:sz w:val="18"/>
          <w:szCs w:val="18"/>
        </w:rPr>
        <w:t>40</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4"/>
          <w:w w:val="70"/>
          <w:position w:val="-5"/>
          <w:sz w:val="40"/>
          <w:szCs w:val="40"/>
        </w:rPr>
        <w:t>μ</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sz w:val="18"/>
          <w:szCs w:val="18"/>
        </w:rPr>
        <w:t>100</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4"/>
          <w:w w:val="70"/>
          <w:position w:val="-5"/>
          <w:sz w:val="40"/>
          <w:szCs w:val="40"/>
        </w:rPr>
        <w:t>μ</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sz w:val="18"/>
          <w:szCs w:val="18"/>
        </w:rPr>
        <w:t>200</w:t>
      </w:r>
      <w:r>
        <w:rPr>
          <w:rFonts w:ascii="Microsoft YaHei" w:eastAsia="Microsoft YaHei" w:hAnsi="Microsoft YaHei" w:cs="Microsoft YaHei"/>
          <w:spacing w:val="34"/>
          <w:w w:val="101"/>
          <w:sz w:val="18"/>
          <w:szCs w:val="18"/>
        </w:rPr>
        <w:t xml:space="preserve"> </w:t>
      </w:r>
      <w:r>
        <w:rPr>
          <w:rFonts w:ascii="Microsoft YaHei" w:eastAsia="Microsoft YaHei" w:hAnsi="Microsoft YaHei" w:cs="Microsoft YaHei"/>
          <w:spacing w:val="-4"/>
          <w:w w:val="70"/>
          <w:position w:val="-5"/>
          <w:sz w:val="40"/>
          <w:szCs w:val="40"/>
        </w:rPr>
        <w:t>μ</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sz w:val="18"/>
          <w:szCs w:val="18"/>
        </w:rPr>
        <w:t>500</w:t>
      </w:r>
      <w:r>
        <w:rPr>
          <w:rFonts w:ascii="Microsoft YaHei" w:eastAsia="Microsoft YaHei" w:hAnsi="Microsoft YaHei" w:cs="Microsoft YaHei"/>
          <w:spacing w:val="34"/>
          <w:w w:val="101"/>
          <w:sz w:val="18"/>
          <w:szCs w:val="18"/>
        </w:rPr>
        <w:t xml:space="preserve"> </w:t>
      </w:r>
      <w:r>
        <w:rPr>
          <w:rFonts w:ascii="Microsoft YaHei" w:eastAsia="Microsoft YaHei" w:hAnsi="Microsoft YaHei" w:cs="Microsoft YaHei"/>
          <w:spacing w:val="-4"/>
          <w:w w:val="70"/>
          <w:position w:val="-5"/>
          <w:sz w:val="40"/>
          <w:szCs w:val="40"/>
        </w:rPr>
        <w:t>μ</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sz w:val="18"/>
          <w:szCs w:val="18"/>
        </w:rPr>
        <w:t>1</w:t>
      </w:r>
      <w:r>
        <w:rPr>
          <w:rFonts w:ascii="Microsoft YaHei" w:eastAsia="Microsoft YaHei" w:hAnsi="Microsoft YaHei" w:cs="Microsoft YaHei"/>
          <w:spacing w:val="39"/>
          <w:sz w:val="18"/>
          <w:szCs w:val="18"/>
        </w:rPr>
        <w:t xml:space="preserve"> </w:t>
      </w:r>
      <w:r>
        <w:rPr>
          <w:rFonts w:ascii="Microsoft YaHei" w:eastAsia="Microsoft YaHei" w:hAnsi="Microsoft YaHei" w:cs="Microsoft YaHei"/>
          <w:spacing w:val="-4"/>
          <w:w w:val="70"/>
          <w:sz w:val="18"/>
          <w:szCs w:val="18"/>
        </w:rPr>
        <w:t>000</w:t>
      </w:r>
      <w:r>
        <w:rPr>
          <w:rFonts w:ascii="Microsoft YaHei" w:eastAsia="Microsoft YaHei" w:hAnsi="Microsoft YaHei" w:cs="Microsoft YaHei"/>
          <w:spacing w:val="34"/>
          <w:w w:val="101"/>
          <w:sz w:val="18"/>
          <w:szCs w:val="18"/>
        </w:rPr>
        <w:t xml:space="preserve"> </w:t>
      </w:r>
      <w:r>
        <w:rPr>
          <w:rFonts w:ascii="Microsoft YaHei" w:eastAsia="Microsoft YaHei" w:hAnsi="Microsoft YaHei" w:cs="Microsoft YaHei"/>
          <w:spacing w:val="-4"/>
          <w:w w:val="70"/>
          <w:position w:val="-5"/>
          <w:sz w:val="40"/>
          <w:szCs w:val="40"/>
        </w:rPr>
        <w:t>μ</w:t>
      </w:r>
      <w:r>
        <w:rPr>
          <w:rFonts w:ascii="Microsoft YaHei" w:eastAsia="Microsoft YaHei" w:hAnsi="Microsoft YaHei" w:cs="Microsoft YaHei"/>
          <w:spacing w:val="-4"/>
          <w:w w:val="70"/>
          <w:sz w:val="18"/>
          <w:szCs w:val="18"/>
        </w:rPr>
        <w:t>L</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4"/>
          <w:w w:val="70"/>
          <w:position w:val="1"/>
          <w:sz w:val="18"/>
          <w:szCs w:val="18"/>
        </w:rPr>
        <w:t>到</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4"/>
          <w:w w:val="70"/>
          <w:sz w:val="18"/>
          <w:szCs w:val="18"/>
        </w:rPr>
        <w:t>10</w:t>
      </w:r>
      <w:r>
        <w:rPr>
          <w:rFonts w:ascii="Microsoft YaHei" w:eastAsia="Microsoft YaHei" w:hAnsi="Microsoft YaHei" w:cs="Microsoft YaHei"/>
          <w:spacing w:val="37"/>
          <w:w w:val="101"/>
          <w:sz w:val="18"/>
          <w:szCs w:val="18"/>
        </w:rPr>
        <w:t xml:space="preserve"> </w:t>
      </w:r>
      <w:r>
        <w:rPr>
          <w:rFonts w:ascii="Microsoft YaHei" w:eastAsia="Microsoft YaHei" w:hAnsi="Microsoft YaHei" w:cs="Microsoft YaHei"/>
          <w:spacing w:val="-4"/>
          <w:w w:val="70"/>
          <w:sz w:val="40"/>
          <w:szCs w:val="40"/>
        </w:rPr>
        <w:t>m</w:t>
      </w:r>
      <w:r>
        <w:rPr>
          <w:rFonts w:ascii="Microsoft YaHei" w:eastAsia="Microsoft YaHei" w:hAnsi="Microsoft YaHei" w:cs="Microsoft YaHei"/>
          <w:spacing w:val="-4"/>
          <w:w w:val="70"/>
          <w:position w:val="1"/>
          <w:sz w:val="18"/>
          <w:szCs w:val="18"/>
        </w:rPr>
        <w:t>L容量瓶中</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position w:val="1"/>
          <w:sz w:val="18"/>
          <w:szCs w:val="18"/>
        </w:rPr>
        <w:t>用甲醇</w:t>
      </w:r>
      <w:r>
        <w:rPr>
          <w:rFonts w:ascii="Microsoft YaHei" w:eastAsia="Microsoft YaHei" w:hAnsi="Microsoft YaHei" w:cs="Microsoft YaHei"/>
          <w:spacing w:val="-4"/>
          <w:w w:val="70"/>
          <w:position w:val="1"/>
          <w:sz w:val="19"/>
          <w:szCs w:val="19"/>
        </w:rPr>
        <w:t>(</w:t>
      </w:r>
      <w:r>
        <w:rPr>
          <w:rFonts w:ascii="Microsoft YaHei" w:eastAsia="Microsoft YaHei" w:hAnsi="Microsoft YaHei" w:cs="Microsoft YaHei"/>
          <w:spacing w:val="-4"/>
          <w:w w:val="70"/>
          <w:position w:val="1"/>
          <w:sz w:val="18"/>
          <w:szCs w:val="18"/>
        </w:rPr>
        <w:t>4</w:t>
      </w:r>
      <w:r>
        <w:rPr>
          <w:rFonts w:ascii="Microsoft YaHei" w:eastAsia="Microsoft YaHei" w:hAnsi="Microsoft YaHei" w:cs="Microsoft YaHei"/>
          <w:spacing w:val="-4"/>
          <w:w w:val="70"/>
          <w:sz w:val="40"/>
          <w:szCs w:val="40"/>
        </w:rPr>
        <w:t>．</w:t>
      </w:r>
      <w:r>
        <w:rPr>
          <w:rFonts w:ascii="Microsoft YaHei" w:eastAsia="Microsoft YaHei" w:hAnsi="Microsoft YaHei" w:cs="Microsoft YaHei"/>
          <w:spacing w:val="-4"/>
          <w:w w:val="70"/>
          <w:sz w:val="18"/>
          <w:szCs w:val="18"/>
        </w:rPr>
        <w:t>2</w:t>
      </w:r>
      <w:r>
        <w:rPr>
          <w:rFonts w:ascii="Microsoft YaHei" w:eastAsia="Microsoft YaHei" w:hAnsi="Microsoft YaHei" w:cs="Microsoft YaHei"/>
          <w:spacing w:val="-4"/>
          <w:w w:val="70"/>
          <w:sz w:val="40"/>
          <w:szCs w:val="40"/>
        </w:rPr>
        <w:t>．</w:t>
      </w:r>
      <w:r>
        <w:rPr>
          <w:rFonts w:ascii="Microsoft YaHei" w:eastAsia="Microsoft YaHei" w:hAnsi="Microsoft YaHei" w:cs="Microsoft YaHei"/>
          <w:spacing w:val="-4"/>
          <w:w w:val="70"/>
          <w:position w:val="1"/>
          <w:sz w:val="18"/>
          <w:szCs w:val="18"/>
        </w:rPr>
        <w:t>1</w:t>
      </w:r>
      <w:r>
        <w:rPr>
          <w:rFonts w:ascii="Microsoft YaHei" w:eastAsia="Microsoft YaHei" w:hAnsi="Microsoft YaHei" w:cs="Microsoft YaHei"/>
          <w:spacing w:val="-4"/>
          <w:w w:val="70"/>
          <w:position w:val="1"/>
          <w:sz w:val="19"/>
          <w:szCs w:val="19"/>
        </w:rPr>
        <w:t>)</w:t>
      </w:r>
      <w:r>
        <w:rPr>
          <w:rFonts w:ascii="Microsoft YaHei" w:eastAsia="Microsoft YaHei" w:hAnsi="Microsoft YaHei" w:cs="Microsoft YaHei"/>
          <w:spacing w:val="18"/>
          <w:position w:val="1"/>
          <w:sz w:val="18"/>
          <w:szCs w:val="18"/>
        </w:rPr>
        <w:t>稀释并定容至刻度</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5"/>
          <w:w w:val="60"/>
          <w:position w:val="2"/>
          <w:sz w:val="18"/>
          <w:szCs w:val="18"/>
        </w:rPr>
        <w:t>分别配制</w:t>
      </w:r>
      <w:r>
        <w:rPr>
          <w:rFonts w:ascii="Microsoft YaHei" w:eastAsia="Microsoft YaHei" w:hAnsi="Microsoft YaHei" w:cs="Microsoft YaHei"/>
          <w:spacing w:val="81"/>
          <w:position w:val="2"/>
          <w:sz w:val="18"/>
          <w:szCs w:val="18"/>
        </w:rPr>
        <w:t xml:space="preserve"> </w:t>
      </w:r>
      <w:r>
        <w:rPr>
          <w:rFonts w:ascii="Microsoft YaHei" w:eastAsia="Microsoft YaHei" w:hAnsi="Microsoft YaHei" w:cs="Microsoft YaHei"/>
          <w:spacing w:val="-5"/>
          <w:w w:val="60"/>
          <w:sz w:val="18"/>
          <w:szCs w:val="18"/>
        </w:rPr>
        <w:t>0</w:t>
      </w:r>
      <w:r>
        <w:rPr>
          <w:rFonts w:ascii="Microsoft YaHei" w:eastAsia="Microsoft YaHei" w:hAnsi="Microsoft YaHei" w:cs="Microsoft YaHei"/>
          <w:spacing w:val="-5"/>
          <w:w w:val="60"/>
          <w:sz w:val="40"/>
          <w:szCs w:val="40"/>
        </w:rPr>
        <w:t>．</w:t>
      </w:r>
      <w:r>
        <w:rPr>
          <w:rFonts w:ascii="Microsoft YaHei" w:eastAsia="Microsoft YaHei" w:hAnsi="Microsoft YaHei" w:cs="Microsoft YaHei"/>
          <w:spacing w:val="-5"/>
          <w:w w:val="60"/>
          <w:sz w:val="18"/>
          <w:szCs w:val="18"/>
        </w:rPr>
        <w:t>4</w:t>
      </w:r>
      <w:r>
        <w:rPr>
          <w:rFonts w:ascii="Microsoft YaHei" w:eastAsia="Microsoft YaHei" w:hAnsi="Microsoft YaHei" w:cs="Microsoft YaHei"/>
          <w:spacing w:val="42"/>
          <w:sz w:val="18"/>
          <w:szCs w:val="18"/>
        </w:rPr>
        <w:t xml:space="preserve"> </w:t>
      </w:r>
      <w:r>
        <w:rPr>
          <w:rFonts w:ascii="Microsoft YaHei" w:eastAsia="Microsoft YaHei" w:hAnsi="Microsoft YaHei" w:cs="Microsoft YaHei"/>
          <w:spacing w:val="-5"/>
          <w:w w:val="60"/>
          <w:position w:val="-1"/>
          <w:sz w:val="40"/>
          <w:szCs w:val="40"/>
        </w:rPr>
        <w:t>μg</w:t>
      </w:r>
      <w:r>
        <w:rPr>
          <w:rFonts w:ascii="Microsoft YaHei" w:eastAsia="Microsoft YaHei" w:hAnsi="Microsoft YaHei" w:cs="Microsoft YaHei"/>
          <w:spacing w:val="-5"/>
          <w:w w:val="60"/>
          <w:position w:val="-1"/>
          <w:sz w:val="37"/>
          <w:szCs w:val="37"/>
        </w:rPr>
        <w:t>／</w:t>
      </w:r>
      <w:r>
        <w:rPr>
          <w:rFonts w:ascii="Microsoft YaHei" w:eastAsia="Microsoft YaHei" w:hAnsi="Microsoft YaHei" w:cs="Microsoft YaHei"/>
          <w:spacing w:val="-5"/>
          <w:w w:val="60"/>
          <w:sz w:val="18"/>
          <w:szCs w:val="18"/>
        </w:rPr>
        <w:t>L</w:t>
      </w:r>
      <w:r>
        <w:rPr>
          <w:rFonts w:ascii="Microsoft YaHei" w:eastAsia="Microsoft YaHei" w:hAnsi="Microsoft YaHei" w:cs="Microsoft YaHei"/>
          <w:spacing w:val="-5"/>
          <w:w w:val="60"/>
          <w:position w:val="2"/>
          <w:sz w:val="37"/>
          <w:szCs w:val="37"/>
        </w:rPr>
        <w:t>、</w:t>
      </w:r>
      <w:r>
        <w:rPr>
          <w:rFonts w:ascii="Microsoft YaHei" w:eastAsia="Microsoft YaHei" w:hAnsi="Microsoft YaHei" w:cs="Microsoft YaHei"/>
          <w:spacing w:val="-5"/>
          <w:w w:val="60"/>
          <w:sz w:val="18"/>
          <w:szCs w:val="18"/>
        </w:rPr>
        <w:t>1</w:t>
      </w:r>
      <w:r>
        <w:rPr>
          <w:rFonts w:ascii="Microsoft YaHei" w:eastAsia="Microsoft YaHei" w:hAnsi="Microsoft YaHei" w:cs="Microsoft YaHei"/>
          <w:spacing w:val="-5"/>
          <w:w w:val="60"/>
          <w:sz w:val="40"/>
          <w:szCs w:val="40"/>
        </w:rPr>
        <w:t>．</w:t>
      </w:r>
      <w:r>
        <w:rPr>
          <w:rFonts w:ascii="Microsoft YaHei" w:eastAsia="Microsoft YaHei" w:hAnsi="Microsoft YaHei" w:cs="Microsoft YaHei"/>
          <w:spacing w:val="-5"/>
          <w:w w:val="60"/>
          <w:sz w:val="18"/>
          <w:szCs w:val="18"/>
        </w:rPr>
        <w:t>0</w:t>
      </w:r>
      <w:r>
        <w:rPr>
          <w:rFonts w:ascii="Microsoft YaHei" w:eastAsia="Microsoft YaHei" w:hAnsi="Microsoft YaHei" w:cs="Microsoft YaHei"/>
          <w:spacing w:val="44"/>
          <w:sz w:val="18"/>
          <w:szCs w:val="18"/>
        </w:rPr>
        <w:t xml:space="preserve"> </w:t>
      </w:r>
      <w:r>
        <w:rPr>
          <w:rFonts w:ascii="Microsoft YaHei" w:eastAsia="Microsoft YaHei" w:hAnsi="Microsoft YaHei" w:cs="Microsoft YaHei"/>
          <w:spacing w:val="-5"/>
          <w:w w:val="60"/>
          <w:position w:val="-1"/>
          <w:sz w:val="40"/>
          <w:szCs w:val="40"/>
        </w:rPr>
        <w:t>μg</w:t>
      </w:r>
      <w:r>
        <w:rPr>
          <w:rFonts w:ascii="Microsoft YaHei" w:eastAsia="Microsoft YaHei" w:hAnsi="Microsoft YaHei" w:cs="Microsoft YaHei"/>
          <w:spacing w:val="-5"/>
          <w:w w:val="60"/>
          <w:position w:val="-1"/>
          <w:sz w:val="37"/>
          <w:szCs w:val="37"/>
        </w:rPr>
        <w:t>／</w:t>
      </w:r>
      <w:r>
        <w:rPr>
          <w:rFonts w:ascii="Microsoft YaHei" w:eastAsia="Microsoft YaHei" w:hAnsi="Microsoft YaHei" w:cs="Microsoft YaHei"/>
          <w:spacing w:val="-5"/>
          <w:w w:val="60"/>
          <w:sz w:val="18"/>
          <w:szCs w:val="18"/>
        </w:rPr>
        <w:t>L</w:t>
      </w:r>
      <w:r>
        <w:rPr>
          <w:rFonts w:ascii="Microsoft YaHei" w:eastAsia="Microsoft YaHei" w:hAnsi="Microsoft YaHei" w:cs="Microsoft YaHei"/>
          <w:spacing w:val="-5"/>
          <w:w w:val="60"/>
          <w:position w:val="2"/>
          <w:sz w:val="37"/>
          <w:szCs w:val="37"/>
        </w:rPr>
        <w:t>、</w:t>
      </w:r>
      <w:r>
        <w:rPr>
          <w:rFonts w:ascii="Microsoft YaHei" w:eastAsia="Microsoft YaHei" w:hAnsi="Microsoft YaHei" w:cs="Microsoft YaHei"/>
          <w:spacing w:val="-5"/>
          <w:w w:val="60"/>
          <w:sz w:val="18"/>
          <w:szCs w:val="18"/>
        </w:rPr>
        <w:t>2</w:t>
      </w:r>
      <w:r>
        <w:rPr>
          <w:rFonts w:ascii="Microsoft YaHei" w:eastAsia="Microsoft YaHei" w:hAnsi="Microsoft YaHei" w:cs="Microsoft YaHei"/>
          <w:spacing w:val="-5"/>
          <w:w w:val="60"/>
          <w:sz w:val="40"/>
          <w:szCs w:val="40"/>
        </w:rPr>
        <w:t>．</w:t>
      </w:r>
      <w:r>
        <w:rPr>
          <w:rFonts w:ascii="Microsoft YaHei" w:eastAsia="Microsoft YaHei" w:hAnsi="Microsoft YaHei" w:cs="Microsoft YaHei"/>
          <w:spacing w:val="-5"/>
          <w:w w:val="60"/>
          <w:sz w:val="18"/>
          <w:szCs w:val="18"/>
        </w:rPr>
        <w:t>0</w:t>
      </w:r>
      <w:r>
        <w:rPr>
          <w:rFonts w:ascii="Microsoft YaHei" w:eastAsia="Microsoft YaHei" w:hAnsi="Microsoft YaHei" w:cs="Microsoft YaHei"/>
          <w:spacing w:val="44"/>
          <w:w w:val="101"/>
          <w:sz w:val="18"/>
          <w:szCs w:val="18"/>
        </w:rPr>
        <w:t xml:space="preserve"> </w:t>
      </w:r>
      <w:r>
        <w:rPr>
          <w:rFonts w:ascii="Microsoft YaHei" w:eastAsia="Microsoft YaHei" w:hAnsi="Microsoft YaHei" w:cs="Microsoft YaHei"/>
          <w:spacing w:val="-5"/>
          <w:w w:val="60"/>
          <w:position w:val="-1"/>
          <w:sz w:val="40"/>
          <w:szCs w:val="40"/>
        </w:rPr>
        <w:t>μg</w:t>
      </w:r>
      <w:r>
        <w:rPr>
          <w:rFonts w:ascii="Microsoft YaHei" w:eastAsia="Microsoft YaHei" w:hAnsi="Microsoft YaHei" w:cs="Microsoft YaHei"/>
          <w:spacing w:val="-5"/>
          <w:w w:val="60"/>
          <w:position w:val="-1"/>
          <w:sz w:val="37"/>
          <w:szCs w:val="37"/>
        </w:rPr>
        <w:t>／</w:t>
      </w:r>
      <w:r>
        <w:rPr>
          <w:rFonts w:ascii="Microsoft YaHei" w:eastAsia="Microsoft YaHei" w:hAnsi="Microsoft YaHei" w:cs="Microsoft YaHei"/>
          <w:spacing w:val="-5"/>
          <w:w w:val="60"/>
          <w:sz w:val="18"/>
          <w:szCs w:val="18"/>
        </w:rPr>
        <w:t>L</w:t>
      </w:r>
      <w:r>
        <w:rPr>
          <w:rFonts w:ascii="Microsoft YaHei" w:eastAsia="Microsoft YaHei" w:hAnsi="Microsoft YaHei" w:cs="Microsoft YaHei"/>
          <w:spacing w:val="-5"/>
          <w:w w:val="60"/>
          <w:position w:val="2"/>
          <w:sz w:val="37"/>
          <w:szCs w:val="37"/>
        </w:rPr>
        <w:t>、</w:t>
      </w:r>
      <w:r>
        <w:rPr>
          <w:rFonts w:ascii="Microsoft YaHei" w:eastAsia="Microsoft YaHei" w:hAnsi="Microsoft YaHei" w:cs="Microsoft YaHei"/>
          <w:spacing w:val="-5"/>
          <w:w w:val="60"/>
          <w:sz w:val="18"/>
          <w:szCs w:val="18"/>
        </w:rPr>
        <w:t>5</w:t>
      </w:r>
      <w:r>
        <w:rPr>
          <w:rFonts w:ascii="Microsoft YaHei" w:eastAsia="Microsoft YaHei" w:hAnsi="Microsoft YaHei" w:cs="Microsoft YaHei"/>
          <w:spacing w:val="-5"/>
          <w:w w:val="60"/>
          <w:sz w:val="40"/>
          <w:szCs w:val="40"/>
        </w:rPr>
        <w:t>．</w:t>
      </w:r>
      <w:r>
        <w:rPr>
          <w:rFonts w:ascii="Microsoft YaHei" w:eastAsia="Microsoft YaHei" w:hAnsi="Microsoft YaHei" w:cs="Microsoft YaHei"/>
          <w:spacing w:val="-5"/>
          <w:w w:val="60"/>
          <w:sz w:val="18"/>
          <w:szCs w:val="18"/>
        </w:rPr>
        <w:t>0</w:t>
      </w:r>
      <w:r>
        <w:rPr>
          <w:rFonts w:ascii="Microsoft YaHei" w:eastAsia="Microsoft YaHei" w:hAnsi="Microsoft YaHei" w:cs="Microsoft YaHei"/>
          <w:spacing w:val="44"/>
          <w:sz w:val="18"/>
          <w:szCs w:val="18"/>
        </w:rPr>
        <w:t xml:space="preserve"> </w:t>
      </w:r>
      <w:r>
        <w:rPr>
          <w:rFonts w:ascii="Microsoft YaHei" w:eastAsia="Microsoft YaHei" w:hAnsi="Microsoft YaHei" w:cs="Microsoft YaHei"/>
          <w:spacing w:val="-5"/>
          <w:w w:val="60"/>
          <w:position w:val="-1"/>
          <w:sz w:val="40"/>
          <w:szCs w:val="40"/>
        </w:rPr>
        <w:t>μg</w:t>
      </w:r>
      <w:r>
        <w:rPr>
          <w:rFonts w:ascii="Microsoft YaHei" w:eastAsia="Microsoft YaHei" w:hAnsi="Microsoft YaHei" w:cs="Microsoft YaHei"/>
          <w:spacing w:val="-5"/>
          <w:w w:val="60"/>
          <w:position w:val="-1"/>
          <w:sz w:val="37"/>
          <w:szCs w:val="37"/>
        </w:rPr>
        <w:t>／</w:t>
      </w:r>
      <w:r>
        <w:rPr>
          <w:rFonts w:ascii="Microsoft YaHei" w:eastAsia="Microsoft YaHei" w:hAnsi="Microsoft YaHei" w:cs="Microsoft YaHei"/>
          <w:spacing w:val="-5"/>
          <w:w w:val="60"/>
          <w:sz w:val="18"/>
          <w:szCs w:val="18"/>
        </w:rPr>
        <w:t>L</w:t>
      </w:r>
      <w:r>
        <w:rPr>
          <w:rFonts w:ascii="Microsoft YaHei" w:eastAsia="Microsoft YaHei" w:hAnsi="Microsoft YaHei" w:cs="Microsoft YaHei"/>
          <w:spacing w:val="-5"/>
          <w:w w:val="60"/>
          <w:position w:val="2"/>
          <w:sz w:val="37"/>
          <w:szCs w:val="37"/>
        </w:rPr>
        <w:t>、</w:t>
      </w:r>
      <w:r>
        <w:rPr>
          <w:rFonts w:ascii="Microsoft YaHei" w:eastAsia="Microsoft YaHei" w:hAnsi="Microsoft YaHei" w:cs="Microsoft YaHei"/>
          <w:spacing w:val="-5"/>
          <w:w w:val="60"/>
          <w:sz w:val="18"/>
          <w:szCs w:val="18"/>
        </w:rPr>
        <w:t>10</w:t>
      </w:r>
      <w:r>
        <w:rPr>
          <w:rFonts w:ascii="Microsoft YaHei" w:eastAsia="Microsoft YaHei" w:hAnsi="Microsoft YaHei" w:cs="Microsoft YaHei"/>
          <w:spacing w:val="44"/>
          <w:sz w:val="18"/>
          <w:szCs w:val="18"/>
        </w:rPr>
        <w:t xml:space="preserve"> </w:t>
      </w:r>
      <w:r>
        <w:rPr>
          <w:rFonts w:ascii="Microsoft YaHei" w:eastAsia="Microsoft YaHei" w:hAnsi="Microsoft YaHei" w:cs="Microsoft YaHei"/>
          <w:spacing w:val="-5"/>
          <w:w w:val="60"/>
          <w:position w:val="-1"/>
          <w:sz w:val="40"/>
          <w:szCs w:val="40"/>
        </w:rPr>
        <w:t>μg</w:t>
      </w:r>
      <w:r>
        <w:rPr>
          <w:rFonts w:ascii="Microsoft YaHei" w:eastAsia="Microsoft YaHei" w:hAnsi="Microsoft YaHei" w:cs="Microsoft YaHei"/>
          <w:spacing w:val="-5"/>
          <w:w w:val="60"/>
          <w:position w:val="-1"/>
          <w:sz w:val="37"/>
          <w:szCs w:val="37"/>
        </w:rPr>
        <w:t>／</w:t>
      </w:r>
      <w:r>
        <w:rPr>
          <w:rFonts w:ascii="Microsoft YaHei" w:eastAsia="Microsoft YaHei" w:hAnsi="Microsoft YaHei" w:cs="Microsoft YaHei"/>
          <w:spacing w:val="-5"/>
          <w:w w:val="60"/>
          <w:sz w:val="18"/>
          <w:szCs w:val="18"/>
        </w:rPr>
        <w:t>L</w:t>
      </w:r>
      <w:r>
        <w:rPr>
          <w:rFonts w:ascii="Microsoft YaHei" w:eastAsia="Microsoft YaHei" w:hAnsi="Microsoft YaHei" w:cs="Microsoft YaHei"/>
          <w:spacing w:val="28"/>
          <w:w w:val="101"/>
          <w:sz w:val="18"/>
          <w:szCs w:val="18"/>
        </w:rPr>
        <w:t xml:space="preserve"> </w:t>
      </w:r>
      <w:r>
        <w:rPr>
          <w:rFonts w:ascii="Microsoft YaHei" w:eastAsia="Microsoft YaHei" w:hAnsi="Microsoft YaHei" w:cs="Microsoft YaHei"/>
          <w:spacing w:val="-5"/>
          <w:w w:val="60"/>
          <w:position w:val="2"/>
          <w:sz w:val="18"/>
          <w:szCs w:val="18"/>
        </w:rPr>
        <w:t>的标准工作溶液</w:t>
      </w:r>
      <w:r>
        <w:rPr>
          <w:rFonts w:ascii="Microsoft YaHei" w:eastAsia="Microsoft YaHei" w:hAnsi="Microsoft YaHei" w:cs="Microsoft YaHei"/>
          <w:spacing w:val="-5"/>
          <w:w w:val="60"/>
          <w:position w:val="2"/>
          <w:sz w:val="37"/>
          <w:szCs w:val="37"/>
        </w:rPr>
        <w:t>。</w:t>
      </w:r>
    </w:p>
    <w:p>
      <w:pPr>
        <w:spacing w:line="199" w:lineRule="auto"/>
        <w:ind w:left="445"/>
        <w:rPr>
          <w:rFonts w:ascii="Microsoft YaHei" w:eastAsia="Microsoft YaHei" w:hAnsi="Microsoft YaHei" w:cs="Microsoft YaHei"/>
          <w:sz w:val="32"/>
          <w:szCs w:val="32"/>
        </w:rPr>
      </w:pPr>
      <w:r>
        <w:rPr>
          <w:rFonts w:ascii="Microsoft YaHei" w:eastAsia="Microsoft YaHei" w:hAnsi="Microsoft YaHei" w:cs="Microsoft YaHei"/>
          <w:spacing w:val="21"/>
          <w:sz w:val="16"/>
          <w:szCs w:val="16"/>
        </w:rPr>
        <w:t>注</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离子型全氟化合物混合标准工作溶液在</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position w:val="-2"/>
          <w:sz w:val="15"/>
          <w:szCs w:val="15"/>
        </w:rPr>
        <w:t>0</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position w:val="-2"/>
          <w:sz w:val="15"/>
          <w:szCs w:val="15"/>
        </w:rPr>
        <w:t>℃~4</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sz w:val="15"/>
          <w:szCs w:val="15"/>
        </w:rPr>
        <w:t>℃避光保存</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有效期为</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position w:val="-2"/>
          <w:sz w:val="15"/>
          <w:szCs w:val="15"/>
        </w:rPr>
        <w:t>1</w:t>
      </w:r>
      <w:r>
        <w:rPr>
          <w:rFonts w:ascii="Microsoft YaHei" w:eastAsia="Microsoft YaHei" w:hAnsi="Microsoft YaHei" w:cs="Microsoft YaHei"/>
          <w:spacing w:val="11"/>
          <w:position w:val="-2"/>
          <w:sz w:val="15"/>
          <w:szCs w:val="15"/>
        </w:rPr>
        <w:t xml:space="preserve"> </w:t>
      </w:r>
      <w:r>
        <w:rPr>
          <w:rFonts w:ascii="Microsoft YaHei" w:eastAsia="Microsoft YaHei" w:hAnsi="Microsoft YaHei" w:cs="Microsoft YaHei"/>
          <w:spacing w:val="11"/>
          <w:sz w:val="15"/>
          <w:szCs w:val="15"/>
        </w:rPr>
        <w:t>个月</w:t>
      </w:r>
      <w:r>
        <w:rPr>
          <w:rFonts w:ascii="Microsoft YaHei" w:eastAsia="Microsoft YaHei" w:hAnsi="Microsoft YaHei" w:cs="Microsoft YaHei"/>
          <w:spacing w:val="11"/>
          <w:sz w:val="32"/>
          <w:szCs w:val="32"/>
        </w:rPr>
        <w:t>。</w:t>
      </w:r>
    </w:p>
    <w:p>
      <w:pPr>
        <w:spacing w:line="401" w:lineRule="exact"/>
        <w:ind w:left="76"/>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仪器设备</w:t>
      </w:r>
    </w:p>
    <w:p>
      <w:pPr>
        <w:spacing w:before="77" w:line="327" w:lineRule="exact"/>
        <w:ind w:left="76"/>
        <w:rPr>
          <w:rFonts w:ascii="Microsoft YaHei" w:eastAsia="Microsoft YaHei" w:hAnsi="Microsoft YaHei" w:cs="Microsoft YaHei"/>
          <w:sz w:val="37"/>
          <w:szCs w:val="37"/>
        </w:rPr>
      </w:pPr>
      <w:r>
        <w:rPr>
          <w:rFonts w:ascii="Arial" w:eastAsia="Arial" w:hAnsi="Arial" w:cs="Arial"/>
          <w:spacing w:val="-12"/>
          <w:position w:val="5"/>
          <w:sz w:val="18"/>
          <w:szCs w:val="18"/>
        </w:rPr>
        <w:t>4</w:t>
      </w:r>
      <w:r>
        <w:rPr>
          <w:rFonts w:ascii="Microsoft YaHei" w:eastAsia="Microsoft YaHei" w:hAnsi="Microsoft YaHei" w:cs="Microsoft YaHei"/>
          <w:spacing w:val="-8"/>
          <w:position w:val="5"/>
          <w:sz w:val="40"/>
          <w:szCs w:val="40"/>
        </w:rPr>
        <w:t>．</w:t>
      </w:r>
      <w:r>
        <w:rPr>
          <w:rFonts w:ascii="Arial" w:eastAsia="Arial" w:hAnsi="Arial" w:cs="Arial"/>
          <w:spacing w:val="-8"/>
          <w:position w:val="5"/>
          <w:sz w:val="18"/>
          <w:szCs w:val="18"/>
        </w:rPr>
        <w:t>3</w:t>
      </w:r>
      <w:r>
        <w:rPr>
          <w:rFonts w:ascii="Microsoft YaHei" w:eastAsia="Microsoft YaHei" w:hAnsi="Microsoft YaHei" w:cs="Microsoft YaHei"/>
          <w:spacing w:val="-8"/>
          <w:position w:val="5"/>
          <w:sz w:val="40"/>
          <w:szCs w:val="40"/>
        </w:rPr>
        <w:t>．</w:t>
      </w:r>
      <w:r>
        <w:rPr>
          <w:rFonts w:ascii="Arial" w:eastAsia="Arial" w:hAnsi="Arial" w:cs="Arial"/>
          <w:spacing w:val="-8"/>
          <w:position w:val="5"/>
          <w:sz w:val="18"/>
          <w:szCs w:val="18"/>
        </w:rPr>
        <w:t>1</w:t>
      </w:r>
      <w:r>
        <w:rPr>
          <w:rFonts w:ascii="Arial" w:eastAsia="Arial" w:hAnsi="Arial" w:cs="Arial"/>
          <w:spacing w:val="-8"/>
          <w:position w:val="5"/>
          <w:sz w:val="18"/>
          <w:szCs w:val="18"/>
        </w:rPr>
        <w:t xml:space="preserve">     </w:t>
      </w:r>
      <w:r>
        <w:rPr>
          <w:rFonts w:ascii="Microsoft YaHei" w:eastAsia="Microsoft YaHei" w:hAnsi="Microsoft YaHei" w:cs="Microsoft YaHei"/>
          <w:spacing w:val="-8"/>
          <w:position w:val="7"/>
          <w:sz w:val="18"/>
          <w:szCs w:val="18"/>
        </w:rPr>
        <w:t>液相色谱</w:t>
      </w:r>
      <w:r>
        <w:rPr>
          <w:rFonts w:ascii="Microsoft YaHei" w:eastAsia="Microsoft YaHei" w:hAnsi="Microsoft YaHei" w:cs="Microsoft YaHei"/>
          <w:spacing w:val="-8"/>
          <w:position w:val="5"/>
          <w:sz w:val="18"/>
          <w:szCs w:val="18"/>
        </w:rPr>
        <w:t>-</w:t>
      </w:r>
      <w:r>
        <w:rPr>
          <w:rFonts w:ascii="Microsoft YaHei" w:eastAsia="Microsoft YaHei" w:hAnsi="Microsoft YaHei" w:cs="Microsoft YaHei"/>
          <w:spacing w:val="-8"/>
          <w:position w:val="7"/>
          <w:sz w:val="18"/>
          <w:szCs w:val="18"/>
        </w:rPr>
        <w:t>串联质谱联用仪</w:t>
      </w:r>
      <w:r>
        <w:rPr>
          <w:rFonts w:ascii="Microsoft YaHei" w:eastAsia="Microsoft YaHei" w:hAnsi="Microsoft YaHei" w:cs="Microsoft YaHei"/>
          <w:spacing w:val="-8"/>
          <w:position w:val="7"/>
          <w:sz w:val="37"/>
          <w:szCs w:val="37"/>
        </w:rPr>
        <w:t>：</w:t>
      </w:r>
      <w:r>
        <w:rPr>
          <w:rFonts w:ascii="Microsoft YaHei" w:eastAsia="Microsoft YaHei" w:hAnsi="Microsoft YaHei" w:cs="Microsoft YaHei"/>
          <w:spacing w:val="-8"/>
          <w:position w:val="7"/>
          <w:sz w:val="18"/>
          <w:szCs w:val="18"/>
        </w:rPr>
        <w:t>配有电喷雾离子源</w:t>
      </w:r>
      <w:r>
        <w:rPr>
          <w:rFonts w:ascii="Microsoft YaHei" w:eastAsia="Microsoft YaHei" w:hAnsi="Microsoft YaHei" w:cs="Microsoft YaHei"/>
          <w:spacing w:val="-8"/>
          <w:position w:val="7"/>
          <w:sz w:val="19"/>
          <w:szCs w:val="19"/>
        </w:rPr>
        <w:t>(</w:t>
      </w:r>
      <w:r>
        <w:rPr>
          <w:rFonts w:ascii="Microsoft YaHei" w:eastAsia="Microsoft YaHei" w:hAnsi="Microsoft YaHei" w:cs="Microsoft YaHei"/>
          <w:spacing w:val="-8"/>
          <w:position w:val="7"/>
          <w:sz w:val="18"/>
          <w:szCs w:val="18"/>
        </w:rPr>
        <w:t>ESI</w:t>
      </w:r>
      <w:r>
        <w:rPr>
          <w:rFonts w:ascii="Microsoft YaHei" w:eastAsia="Microsoft YaHei" w:hAnsi="Microsoft YaHei" w:cs="Microsoft YaHei"/>
          <w:spacing w:val="-8"/>
          <w:position w:val="7"/>
          <w:sz w:val="19"/>
          <w:szCs w:val="19"/>
        </w:rPr>
        <w:t>)</w:t>
      </w:r>
      <w:r>
        <w:rPr>
          <w:rFonts w:ascii="Microsoft YaHei" w:eastAsia="Microsoft YaHei" w:hAnsi="Microsoft YaHei" w:cs="Microsoft YaHei"/>
          <w:spacing w:val="-8"/>
          <w:position w:val="7"/>
          <w:sz w:val="19"/>
          <w:szCs w:val="19"/>
        </w:rPr>
        <w:t xml:space="preserve"> </w:t>
      </w:r>
      <w:r>
        <w:rPr>
          <w:rFonts w:ascii="Microsoft YaHei" w:eastAsia="Microsoft YaHei" w:hAnsi="Microsoft YaHei" w:cs="Microsoft YaHei"/>
          <w:spacing w:val="-8"/>
          <w:position w:val="7"/>
          <w:sz w:val="37"/>
          <w:szCs w:val="37"/>
        </w:rPr>
        <w:t>。</w:t>
      </w:r>
    </w:p>
    <w:p>
      <w:pPr>
        <w:spacing w:line="332" w:lineRule="exact"/>
        <w:ind w:left="76"/>
        <w:rPr>
          <w:rFonts w:ascii="Microsoft YaHei" w:eastAsia="Microsoft YaHei" w:hAnsi="Microsoft YaHei" w:cs="Microsoft YaHei"/>
          <w:sz w:val="37"/>
          <w:szCs w:val="37"/>
        </w:rPr>
      </w:pPr>
      <w:r>
        <w:rPr>
          <w:rFonts w:ascii="Arial" w:eastAsia="Arial" w:hAnsi="Arial" w:cs="Arial"/>
          <w:spacing w:val="-8"/>
          <w:w w:val="83"/>
          <w:position w:val="-5"/>
          <w:sz w:val="18"/>
          <w:szCs w:val="18"/>
        </w:rPr>
        <w:t>4</w:t>
      </w:r>
      <w:r>
        <w:rPr>
          <w:rFonts w:ascii="Microsoft YaHei" w:eastAsia="Microsoft YaHei" w:hAnsi="Microsoft YaHei" w:cs="Microsoft YaHei"/>
          <w:spacing w:val="-8"/>
          <w:w w:val="83"/>
          <w:position w:val="-5"/>
          <w:sz w:val="40"/>
          <w:szCs w:val="40"/>
        </w:rPr>
        <w:t>．</w:t>
      </w:r>
      <w:r>
        <w:rPr>
          <w:rFonts w:ascii="Arial" w:eastAsia="Arial" w:hAnsi="Arial" w:cs="Arial"/>
          <w:spacing w:val="-8"/>
          <w:w w:val="83"/>
          <w:position w:val="-5"/>
          <w:sz w:val="18"/>
          <w:szCs w:val="18"/>
        </w:rPr>
        <w:t>3</w:t>
      </w:r>
      <w:r>
        <w:rPr>
          <w:rFonts w:ascii="Microsoft YaHei" w:eastAsia="Microsoft YaHei" w:hAnsi="Microsoft YaHei" w:cs="Microsoft YaHei"/>
          <w:spacing w:val="-8"/>
          <w:w w:val="83"/>
          <w:position w:val="-5"/>
          <w:sz w:val="40"/>
          <w:szCs w:val="40"/>
        </w:rPr>
        <w:t>．</w:t>
      </w:r>
      <w:r>
        <w:rPr>
          <w:rFonts w:ascii="Arial" w:eastAsia="Arial" w:hAnsi="Arial" w:cs="Arial"/>
          <w:spacing w:val="-8"/>
          <w:w w:val="83"/>
          <w:position w:val="-5"/>
          <w:sz w:val="18"/>
          <w:szCs w:val="18"/>
        </w:rPr>
        <w:t>2</w:t>
      </w:r>
      <w:r>
        <w:rPr>
          <w:rFonts w:ascii="Arial" w:eastAsia="Arial" w:hAnsi="Arial" w:cs="Arial"/>
          <w:spacing w:val="11"/>
          <w:w w:val="101"/>
          <w:position w:val="-5"/>
          <w:sz w:val="18"/>
          <w:szCs w:val="18"/>
        </w:rPr>
        <w:t xml:space="preserve">    </w:t>
      </w:r>
      <w:r>
        <w:rPr>
          <w:rFonts w:ascii="Microsoft YaHei" w:eastAsia="Microsoft YaHei" w:hAnsi="Microsoft YaHei" w:cs="Microsoft YaHei"/>
          <w:spacing w:val="-8"/>
          <w:w w:val="83"/>
          <w:position w:val="-3"/>
          <w:sz w:val="18"/>
          <w:szCs w:val="18"/>
        </w:rPr>
        <w:t>超声波发生器</w:t>
      </w:r>
      <w:r>
        <w:rPr>
          <w:rFonts w:ascii="Microsoft YaHei" w:eastAsia="Microsoft YaHei" w:hAnsi="Microsoft YaHei" w:cs="Microsoft YaHei"/>
          <w:spacing w:val="-8"/>
          <w:w w:val="83"/>
          <w:position w:val="-3"/>
          <w:sz w:val="37"/>
          <w:szCs w:val="37"/>
        </w:rPr>
        <w:t>：</w:t>
      </w:r>
      <w:r>
        <w:rPr>
          <w:rFonts w:ascii="Microsoft YaHei" w:eastAsia="Microsoft YaHei" w:hAnsi="Microsoft YaHei" w:cs="Microsoft YaHei"/>
          <w:spacing w:val="-8"/>
          <w:w w:val="83"/>
          <w:position w:val="-3"/>
          <w:sz w:val="18"/>
          <w:szCs w:val="18"/>
        </w:rPr>
        <w:t>工作频率</w:t>
      </w:r>
      <w:r>
        <w:rPr>
          <w:rFonts w:ascii="Microsoft YaHei" w:eastAsia="Microsoft YaHei" w:hAnsi="Microsoft YaHei" w:cs="Microsoft YaHei"/>
          <w:spacing w:val="20"/>
          <w:w w:val="101"/>
          <w:position w:val="-3"/>
          <w:sz w:val="18"/>
          <w:szCs w:val="18"/>
        </w:rPr>
        <w:t xml:space="preserve"> </w:t>
      </w:r>
      <w:r>
        <w:rPr>
          <w:rFonts w:ascii="Microsoft YaHei" w:eastAsia="Microsoft YaHei" w:hAnsi="Microsoft YaHei" w:cs="Microsoft YaHei"/>
          <w:spacing w:val="-8"/>
          <w:w w:val="83"/>
          <w:position w:val="-5"/>
          <w:sz w:val="18"/>
          <w:szCs w:val="18"/>
        </w:rPr>
        <w:t>40</w:t>
      </w:r>
      <w:r>
        <w:rPr>
          <w:rFonts w:ascii="Microsoft YaHei" w:eastAsia="Microsoft YaHei" w:hAnsi="Microsoft YaHei" w:cs="Microsoft YaHei"/>
          <w:spacing w:val="44"/>
          <w:position w:val="-5"/>
          <w:sz w:val="18"/>
          <w:szCs w:val="18"/>
        </w:rPr>
        <w:t xml:space="preserve"> </w:t>
      </w:r>
      <w:r>
        <w:rPr>
          <w:rFonts w:ascii="Microsoft YaHei" w:eastAsia="Microsoft YaHei" w:hAnsi="Microsoft YaHei" w:cs="Microsoft YaHei"/>
          <w:spacing w:val="-8"/>
          <w:w w:val="83"/>
          <w:position w:val="-5"/>
          <w:sz w:val="40"/>
          <w:szCs w:val="40"/>
        </w:rPr>
        <w:t>k</w:t>
      </w:r>
      <w:r>
        <w:rPr>
          <w:rFonts w:ascii="Microsoft YaHei" w:eastAsia="Microsoft YaHei" w:hAnsi="Microsoft YaHei" w:cs="Microsoft YaHei"/>
          <w:spacing w:val="-8"/>
          <w:w w:val="83"/>
          <w:position w:val="-5"/>
          <w:sz w:val="18"/>
          <w:szCs w:val="18"/>
        </w:rPr>
        <w:t>H</w:t>
      </w:r>
      <w:r>
        <w:rPr>
          <w:rFonts w:ascii="Microsoft YaHei" w:eastAsia="Microsoft YaHei" w:hAnsi="Microsoft YaHei" w:cs="Microsoft YaHei"/>
          <w:spacing w:val="-28"/>
          <w:position w:val="-5"/>
          <w:sz w:val="18"/>
          <w:szCs w:val="18"/>
        </w:rPr>
        <w:t xml:space="preserve"> </w:t>
      </w:r>
      <w:r>
        <w:rPr>
          <w:rFonts w:ascii="Microsoft YaHei" w:eastAsia="Microsoft YaHei" w:hAnsi="Microsoft YaHei" w:cs="Microsoft YaHei"/>
          <w:spacing w:val="-8"/>
          <w:w w:val="83"/>
          <w:position w:val="-5"/>
          <w:sz w:val="40"/>
          <w:szCs w:val="40"/>
        </w:rPr>
        <w:t>z</w:t>
      </w:r>
      <w:r>
        <w:rPr>
          <w:rFonts w:ascii="Microsoft YaHei" w:eastAsia="Microsoft YaHei" w:hAnsi="Microsoft YaHei" w:cs="Microsoft YaHei"/>
          <w:spacing w:val="-8"/>
          <w:w w:val="83"/>
          <w:position w:val="-3"/>
          <w:sz w:val="37"/>
          <w:szCs w:val="37"/>
        </w:rPr>
        <w:t>。</w:t>
      </w:r>
    </w:p>
    <w:p>
      <w:pPr>
        <w:spacing w:line="318" w:lineRule="exact"/>
        <w:ind w:left="76"/>
        <w:rPr>
          <w:rFonts w:ascii="Microsoft YaHei" w:eastAsia="Microsoft YaHei" w:hAnsi="Microsoft YaHei" w:cs="Microsoft YaHei"/>
          <w:sz w:val="37"/>
          <w:szCs w:val="37"/>
        </w:rPr>
      </w:pPr>
      <w:r>
        <w:rPr>
          <w:rFonts w:ascii="Arial" w:eastAsia="Arial" w:hAnsi="Arial" w:cs="Arial"/>
          <w:spacing w:val="-7"/>
          <w:w w:val="70"/>
          <w:position w:val="4"/>
          <w:sz w:val="18"/>
          <w:szCs w:val="18"/>
        </w:rPr>
        <w:t>4</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3</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3</w:t>
      </w:r>
      <w:r>
        <w:rPr>
          <w:rFonts w:ascii="Arial" w:eastAsia="Arial" w:hAnsi="Arial" w:cs="Arial"/>
          <w:spacing w:val="12"/>
          <w:position w:val="4"/>
          <w:sz w:val="18"/>
          <w:szCs w:val="18"/>
        </w:rPr>
        <w:t xml:space="preserve">    </w:t>
      </w:r>
      <w:r>
        <w:rPr>
          <w:rFonts w:ascii="Microsoft YaHei" w:eastAsia="Microsoft YaHei" w:hAnsi="Microsoft YaHei" w:cs="Microsoft YaHei"/>
          <w:spacing w:val="-7"/>
          <w:w w:val="70"/>
          <w:position w:val="6"/>
          <w:sz w:val="18"/>
          <w:szCs w:val="18"/>
        </w:rPr>
        <w:t>分析天平</w:t>
      </w:r>
      <w:r>
        <w:rPr>
          <w:rFonts w:ascii="Microsoft YaHei" w:eastAsia="Microsoft YaHei" w:hAnsi="Microsoft YaHei" w:cs="Microsoft YaHei"/>
          <w:spacing w:val="-7"/>
          <w:w w:val="70"/>
          <w:position w:val="6"/>
          <w:sz w:val="37"/>
          <w:szCs w:val="37"/>
        </w:rPr>
        <w:t>：</w:t>
      </w:r>
      <w:r>
        <w:rPr>
          <w:rFonts w:ascii="Microsoft YaHei" w:eastAsia="Microsoft YaHei" w:hAnsi="Microsoft YaHei" w:cs="Microsoft YaHei"/>
          <w:spacing w:val="-7"/>
          <w:w w:val="70"/>
          <w:position w:val="6"/>
          <w:sz w:val="18"/>
          <w:szCs w:val="18"/>
        </w:rPr>
        <w:t>感量</w:t>
      </w:r>
      <w:r>
        <w:rPr>
          <w:rFonts w:ascii="Microsoft YaHei" w:eastAsia="Microsoft YaHei" w:hAnsi="Microsoft YaHei" w:cs="Microsoft YaHei"/>
          <w:spacing w:val="19"/>
          <w:w w:val="101"/>
          <w:position w:val="6"/>
          <w:sz w:val="18"/>
          <w:szCs w:val="18"/>
        </w:rPr>
        <w:t xml:space="preserve"> </w:t>
      </w:r>
      <w:r>
        <w:rPr>
          <w:rFonts w:ascii="Microsoft YaHei" w:eastAsia="Microsoft YaHei" w:hAnsi="Microsoft YaHei" w:cs="Microsoft YaHei"/>
          <w:spacing w:val="-7"/>
          <w:w w:val="70"/>
          <w:position w:val="4"/>
          <w:sz w:val="18"/>
          <w:szCs w:val="18"/>
        </w:rPr>
        <w:t>0</w:t>
      </w:r>
      <w:r>
        <w:rPr>
          <w:rFonts w:ascii="Microsoft YaHei" w:eastAsia="Microsoft YaHei" w:hAnsi="Microsoft YaHei" w:cs="Microsoft YaHei"/>
          <w:spacing w:val="-7"/>
          <w:w w:val="70"/>
          <w:position w:val="4"/>
          <w:sz w:val="40"/>
          <w:szCs w:val="40"/>
        </w:rPr>
        <w:t>．</w:t>
      </w:r>
      <w:r>
        <w:rPr>
          <w:rFonts w:ascii="Microsoft YaHei" w:eastAsia="Microsoft YaHei" w:hAnsi="Microsoft YaHei" w:cs="Microsoft YaHei"/>
          <w:spacing w:val="-7"/>
          <w:w w:val="70"/>
          <w:position w:val="4"/>
          <w:sz w:val="18"/>
          <w:szCs w:val="18"/>
        </w:rPr>
        <w:t>000</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7"/>
          <w:w w:val="70"/>
          <w:position w:val="4"/>
          <w:sz w:val="18"/>
          <w:szCs w:val="18"/>
        </w:rPr>
        <w:t>1</w:t>
      </w:r>
      <w:r>
        <w:rPr>
          <w:rFonts w:ascii="Microsoft YaHei" w:eastAsia="Microsoft YaHei" w:hAnsi="Microsoft YaHei" w:cs="Microsoft YaHei"/>
          <w:spacing w:val="50"/>
          <w:w w:val="101"/>
          <w:position w:val="4"/>
          <w:sz w:val="18"/>
          <w:szCs w:val="18"/>
        </w:rPr>
        <w:t xml:space="preserve"> </w:t>
      </w:r>
      <w:r>
        <w:rPr>
          <w:rFonts w:ascii="Microsoft YaHei" w:eastAsia="Microsoft YaHei" w:hAnsi="Microsoft YaHei" w:cs="Microsoft YaHei"/>
          <w:spacing w:val="-7"/>
          <w:w w:val="70"/>
          <w:position w:val="3"/>
          <w:sz w:val="40"/>
          <w:szCs w:val="40"/>
        </w:rPr>
        <w:t>g</w:t>
      </w:r>
      <w:r>
        <w:rPr>
          <w:rFonts w:ascii="Microsoft YaHei" w:eastAsia="Microsoft YaHei" w:hAnsi="Microsoft YaHei" w:cs="Microsoft YaHei"/>
          <w:spacing w:val="-7"/>
          <w:w w:val="70"/>
          <w:position w:val="6"/>
          <w:sz w:val="37"/>
          <w:szCs w:val="37"/>
        </w:rPr>
        <w:t>。</w:t>
      </w:r>
    </w:p>
    <w:p>
      <w:pPr>
        <w:spacing w:before="8" w:line="328" w:lineRule="exact"/>
        <w:ind w:left="76"/>
        <w:rPr>
          <w:rFonts w:ascii="Microsoft YaHei" w:eastAsia="Microsoft YaHei" w:hAnsi="Microsoft YaHei" w:cs="Microsoft YaHei"/>
          <w:sz w:val="37"/>
          <w:szCs w:val="37"/>
        </w:rPr>
      </w:pPr>
      <w:r>
        <w:rPr>
          <w:rFonts w:ascii="Arial" w:eastAsia="Arial" w:hAnsi="Arial" w:cs="Arial"/>
          <w:spacing w:val="-7"/>
          <w:w w:val="82"/>
          <w:position w:val="5"/>
          <w:sz w:val="18"/>
          <w:szCs w:val="18"/>
        </w:rPr>
        <w:t>4</w:t>
      </w:r>
      <w:r>
        <w:rPr>
          <w:rFonts w:ascii="Microsoft YaHei" w:eastAsia="Microsoft YaHei" w:hAnsi="Microsoft YaHei" w:cs="Microsoft YaHei"/>
          <w:spacing w:val="-7"/>
          <w:w w:val="82"/>
          <w:position w:val="5"/>
          <w:sz w:val="40"/>
          <w:szCs w:val="40"/>
        </w:rPr>
        <w:t>．</w:t>
      </w:r>
      <w:r>
        <w:rPr>
          <w:rFonts w:ascii="Arial" w:eastAsia="Arial" w:hAnsi="Arial" w:cs="Arial"/>
          <w:spacing w:val="-7"/>
          <w:w w:val="82"/>
          <w:position w:val="5"/>
          <w:sz w:val="18"/>
          <w:szCs w:val="18"/>
        </w:rPr>
        <w:t>3</w:t>
      </w:r>
      <w:r>
        <w:rPr>
          <w:rFonts w:ascii="Microsoft YaHei" w:eastAsia="Microsoft YaHei" w:hAnsi="Microsoft YaHei" w:cs="Microsoft YaHei"/>
          <w:spacing w:val="-7"/>
          <w:w w:val="82"/>
          <w:position w:val="5"/>
          <w:sz w:val="40"/>
          <w:szCs w:val="40"/>
        </w:rPr>
        <w:t>．</w:t>
      </w:r>
      <w:r>
        <w:rPr>
          <w:rFonts w:ascii="Arial" w:eastAsia="Arial" w:hAnsi="Arial" w:cs="Arial"/>
          <w:spacing w:val="-7"/>
          <w:w w:val="82"/>
          <w:position w:val="5"/>
          <w:sz w:val="18"/>
          <w:szCs w:val="18"/>
        </w:rPr>
        <w:t>4</w:t>
      </w:r>
      <w:r>
        <w:rPr>
          <w:rFonts w:ascii="Arial" w:eastAsia="Arial" w:hAnsi="Arial" w:cs="Arial"/>
          <w:spacing w:val="15"/>
          <w:w w:val="101"/>
          <w:position w:val="5"/>
          <w:sz w:val="18"/>
          <w:szCs w:val="18"/>
        </w:rPr>
        <w:t xml:space="preserve">    </w:t>
      </w:r>
      <w:r>
        <w:rPr>
          <w:rFonts w:ascii="Microsoft YaHei" w:eastAsia="Microsoft YaHei" w:hAnsi="Microsoft YaHei" w:cs="Microsoft YaHei"/>
          <w:spacing w:val="-7"/>
          <w:w w:val="82"/>
          <w:position w:val="7"/>
          <w:sz w:val="18"/>
          <w:szCs w:val="18"/>
        </w:rPr>
        <w:t>提取器</w:t>
      </w:r>
      <w:r>
        <w:rPr>
          <w:rFonts w:ascii="Microsoft YaHei" w:eastAsia="Microsoft YaHei" w:hAnsi="Microsoft YaHei" w:cs="Microsoft YaHei"/>
          <w:spacing w:val="-7"/>
          <w:w w:val="82"/>
          <w:position w:val="7"/>
          <w:sz w:val="37"/>
          <w:szCs w:val="37"/>
        </w:rPr>
        <w:t>：</w:t>
      </w:r>
      <w:r>
        <w:rPr>
          <w:rFonts w:ascii="Microsoft YaHei" w:eastAsia="Microsoft YaHei" w:hAnsi="Microsoft YaHei" w:cs="Microsoft YaHei"/>
          <w:spacing w:val="-7"/>
          <w:w w:val="82"/>
          <w:position w:val="7"/>
          <w:sz w:val="18"/>
          <w:szCs w:val="18"/>
        </w:rPr>
        <w:t>具密闭塞</w:t>
      </w:r>
      <w:r>
        <w:rPr>
          <w:rFonts w:ascii="Microsoft YaHei" w:eastAsia="Microsoft YaHei" w:hAnsi="Microsoft YaHei" w:cs="Microsoft YaHei"/>
          <w:spacing w:val="-7"/>
          <w:w w:val="82"/>
          <w:position w:val="7"/>
          <w:sz w:val="37"/>
          <w:szCs w:val="37"/>
        </w:rPr>
        <w:t>，</w:t>
      </w:r>
      <w:r>
        <w:rPr>
          <w:rFonts w:ascii="Microsoft YaHei" w:eastAsia="Microsoft YaHei" w:hAnsi="Microsoft YaHei" w:cs="Microsoft YaHei"/>
          <w:spacing w:val="-7"/>
          <w:w w:val="82"/>
          <w:position w:val="5"/>
          <w:sz w:val="18"/>
          <w:szCs w:val="18"/>
        </w:rPr>
        <w:t>50</w:t>
      </w:r>
      <w:r>
        <w:rPr>
          <w:rFonts w:ascii="Microsoft YaHei" w:eastAsia="Microsoft YaHei" w:hAnsi="Microsoft YaHei" w:cs="Microsoft YaHei"/>
          <w:spacing w:val="46"/>
          <w:w w:val="101"/>
          <w:position w:val="5"/>
          <w:sz w:val="18"/>
          <w:szCs w:val="18"/>
        </w:rPr>
        <w:t xml:space="preserve"> </w:t>
      </w:r>
      <w:r>
        <w:rPr>
          <w:rFonts w:ascii="Microsoft YaHei" w:eastAsia="Microsoft YaHei" w:hAnsi="Microsoft YaHei" w:cs="Microsoft YaHei"/>
          <w:spacing w:val="-7"/>
          <w:w w:val="82"/>
          <w:position w:val="5"/>
          <w:sz w:val="40"/>
          <w:szCs w:val="40"/>
        </w:rPr>
        <w:t>m</w:t>
      </w:r>
      <w:r>
        <w:rPr>
          <w:rFonts w:ascii="Microsoft YaHei" w:eastAsia="Microsoft YaHei" w:hAnsi="Microsoft YaHei" w:cs="Microsoft YaHei"/>
          <w:spacing w:val="-7"/>
          <w:w w:val="82"/>
          <w:position w:val="4"/>
          <w:sz w:val="18"/>
          <w:szCs w:val="18"/>
        </w:rPr>
        <w:t>L~70</w:t>
      </w:r>
      <w:r>
        <w:rPr>
          <w:rFonts w:ascii="Microsoft YaHei" w:eastAsia="Microsoft YaHei" w:hAnsi="Microsoft YaHei" w:cs="Microsoft YaHei"/>
          <w:spacing w:val="47"/>
          <w:position w:val="4"/>
          <w:sz w:val="18"/>
          <w:szCs w:val="18"/>
        </w:rPr>
        <w:t xml:space="preserve"> </w:t>
      </w:r>
      <w:r>
        <w:rPr>
          <w:rFonts w:ascii="Microsoft YaHei" w:eastAsia="Microsoft YaHei" w:hAnsi="Microsoft YaHei" w:cs="Microsoft YaHei"/>
          <w:spacing w:val="-7"/>
          <w:w w:val="82"/>
          <w:position w:val="5"/>
          <w:sz w:val="40"/>
          <w:szCs w:val="40"/>
        </w:rPr>
        <w:t>m</w:t>
      </w:r>
      <w:r>
        <w:rPr>
          <w:rFonts w:ascii="Microsoft YaHei" w:eastAsia="Microsoft YaHei" w:hAnsi="Microsoft YaHei" w:cs="Microsoft YaHei"/>
          <w:spacing w:val="-7"/>
          <w:w w:val="82"/>
          <w:position w:val="5"/>
          <w:sz w:val="18"/>
          <w:szCs w:val="18"/>
        </w:rPr>
        <w:t>L</w:t>
      </w:r>
      <w:r>
        <w:rPr>
          <w:rFonts w:ascii="Microsoft YaHei" w:eastAsia="Microsoft YaHei" w:hAnsi="Microsoft YaHei" w:cs="Microsoft YaHei"/>
          <w:spacing w:val="-7"/>
          <w:w w:val="82"/>
          <w:position w:val="7"/>
          <w:sz w:val="37"/>
          <w:szCs w:val="37"/>
        </w:rPr>
        <w:t>，</w:t>
      </w:r>
      <w:r>
        <w:rPr>
          <w:rFonts w:ascii="Microsoft YaHei" w:eastAsia="Microsoft YaHei" w:hAnsi="Microsoft YaHei" w:cs="Microsoft YaHei"/>
          <w:spacing w:val="-7"/>
          <w:w w:val="82"/>
          <w:position w:val="7"/>
          <w:sz w:val="18"/>
          <w:szCs w:val="18"/>
        </w:rPr>
        <w:t>由硬质玻璃制成</w:t>
      </w:r>
      <w:r>
        <w:rPr>
          <w:rFonts w:ascii="Microsoft YaHei" w:eastAsia="Microsoft YaHei" w:hAnsi="Microsoft YaHei" w:cs="Microsoft YaHei"/>
          <w:spacing w:val="-7"/>
          <w:w w:val="82"/>
          <w:position w:val="7"/>
          <w:sz w:val="37"/>
          <w:szCs w:val="37"/>
        </w:rPr>
        <w:t>。</w:t>
      </w:r>
    </w:p>
    <w:p>
      <w:pPr>
        <w:spacing w:line="322" w:lineRule="exact"/>
        <w:ind w:left="76"/>
        <w:rPr>
          <w:rFonts w:ascii="Microsoft YaHei" w:eastAsia="Microsoft YaHei" w:hAnsi="Microsoft YaHei" w:cs="Microsoft YaHei"/>
          <w:sz w:val="37"/>
          <w:szCs w:val="37"/>
        </w:rPr>
      </w:pPr>
      <w:r>
        <w:rPr>
          <w:rFonts w:ascii="Arial" w:eastAsia="Arial" w:hAnsi="Arial" w:cs="Arial"/>
          <w:spacing w:val="-6"/>
          <w:w w:val="65"/>
          <w:sz w:val="18"/>
          <w:szCs w:val="18"/>
        </w:rPr>
        <w:t>4</w:t>
      </w:r>
      <w:r>
        <w:rPr>
          <w:rFonts w:ascii="Microsoft YaHei" w:eastAsia="Microsoft YaHei" w:hAnsi="Microsoft YaHei" w:cs="Microsoft YaHei"/>
          <w:spacing w:val="-6"/>
          <w:w w:val="65"/>
          <w:sz w:val="40"/>
          <w:szCs w:val="40"/>
        </w:rPr>
        <w:t>．</w:t>
      </w:r>
      <w:r>
        <w:rPr>
          <w:rFonts w:ascii="Arial" w:eastAsia="Arial" w:hAnsi="Arial" w:cs="Arial"/>
          <w:spacing w:val="-6"/>
          <w:w w:val="65"/>
          <w:sz w:val="18"/>
          <w:szCs w:val="18"/>
        </w:rPr>
        <w:t>3</w:t>
      </w:r>
      <w:r>
        <w:rPr>
          <w:rFonts w:ascii="Microsoft YaHei" w:eastAsia="Microsoft YaHei" w:hAnsi="Microsoft YaHei" w:cs="Microsoft YaHei"/>
          <w:spacing w:val="-6"/>
          <w:w w:val="65"/>
          <w:sz w:val="40"/>
          <w:szCs w:val="40"/>
        </w:rPr>
        <w:t>．</w:t>
      </w:r>
      <w:r>
        <w:rPr>
          <w:rFonts w:ascii="Arial" w:eastAsia="Arial" w:hAnsi="Arial" w:cs="Arial"/>
          <w:spacing w:val="-6"/>
          <w:w w:val="65"/>
          <w:sz w:val="18"/>
          <w:szCs w:val="18"/>
        </w:rPr>
        <w:t>5</w:t>
      </w:r>
      <w:r>
        <w:rPr>
          <w:rFonts w:ascii="Arial" w:eastAsia="Arial" w:hAnsi="Arial" w:cs="Arial"/>
          <w:spacing w:val="14"/>
          <w:w w:val="101"/>
          <w:sz w:val="18"/>
          <w:szCs w:val="18"/>
        </w:rPr>
        <w:t xml:space="preserve">    </w:t>
      </w:r>
      <w:r>
        <w:rPr>
          <w:rFonts w:ascii="Microsoft YaHei" w:eastAsia="Microsoft YaHei" w:hAnsi="Microsoft YaHei" w:cs="Microsoft YaHei"/>
          <w:spacing w:val="-6"/>
          <w:w w:val="65"/>
          <w:position w:val="1"/>
          <w:sz w:val="18"/>
          <w:szCs w:val="18"/>
        </w:rPr>
        <w:t>容量瓶</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sz w:val="18"/>
          <w:szCs w:val="18"/>
        </w:rPr>
        <w:t>10</w:t>
      </w:r>
      <w:r>
        <w:rPr>
          <w:rFonts w:ascii="Microsoft YaHei" w:eastAsia="Microsoft YaHei" w:hAnsi="Microsoft YaHei" w:cs="Microsoft YaHei"/>
          <w:spacing w:val="46"/>
          <w:w w:val="101"/>
          <w:sz w:val="18"/>
          <w:szCs w:val="18"/>
        </w:rPr>
        <w:t xml:space="preserve"> </w:t>
      </w:r>
      <w:r>
        <w:rPr>
          <w:rFonts w:ascii="Microsoft YaHei" w:eastAsia="Microsoft YaHei" w:hAnsi="Microsoft YaHei" w:cs="Microsoft YaHei"/>
          <w:spacing w:val="-6"/>
          <w:w w:val="65"/>
          <w:sz w:val="40"/>
          <w:szCs w:val="40"/>
        </w:rPr>
        <w:t>m</w:t>
      </w:r>
      <w:r>
        <w:rPr>
          <w:rFonts w:ascii="Microsoft YaHei" w:eastAsia="Microsoft YaHei" w:hAnsi="Microsoft YaHei" w:cs="Microsoft YaHei"/>
          <w:spacing w:val="-6"/>
          <w:w w:val="65"/>
          <w:sz w:val="18"/>
          <w:szCs w:val="18"/>
        </w:rPr>
        <w:t>L</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sz w:val="18"/>
          <w:szCs w:val="18"/>
        </w:rPr>
        <w:t>50</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6"/>
          <w:w w:val="65"/>
          <w:sz w:val="40"/>
          <w:szCs w:val="40"/>
        </w:rPr>
        <w:t>m</w:t>
      </w:r>
      <w:r>
        <w:rPr>
          <w:rFonts w:ascii="Microsoft YaHei" w:eastAsia="Microsoft YaHei" w:hAnsi="Microsoft YaHei" w:cs="Microsoft YaHei"/>
          <w:spacing w:val="-6"/>
          <w:w w:val="65"/>
          <w:sz w:val="18"/>
          <w:szCs w:val="18"/>
        </w:rPr>
        <w:t>L</w:t>
      </w:r>
      <w:r>
        <w:rPr>
          <w:rFonts w:ascii="Microsoft YaHei" w:eastAsia="Microsoft YaHei" w:hAnsi="Microsoft YaHei" w:cs="Microsoft YaHei"/>
          <w:spacing w:val="-6"/>
          <w:w w:val="65"/>
          <w:position w:val="1"/>
          <w:sz w:val="37"/>
          <w:szCs w:val="37"/>
        </w:rPr>
        <w:t>、</w:t>
      </w:r>
      <w:r>
        <w:rPr>
          <w:rFonts w:ascii="Microsoft YaHei" w:eastAsia="Microsoft YaHei" w:hAnsi="Microsoft YaHei" w:cs="Microsoft YaHei"/>
          <w:spacing w:val="-6"/>
          <w:w w:val="65"/>
          <w:sz w:val="18"/>
          <w:szCs w:val="18"/>
        </w:rPr>
        <w:t>100</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6"/>
          <w:w w:val="65"/>
          <w:sz w:val="40"/>
          <w:szCs w:val="40"/>
        </w:rPr>
        <w:t>m</w:t>
      </w:r>
      <w:r>
        <w:rPr>
          <w:rFonts w:ascii="Microsoft YaHei" w:eastAsia="Microsoft YaHei" w:hAnsi="Microsoft YaHei" w:cs="Microsoft YaHei"/>
          <w:spacing w:val="-6"/>
          <w:w w:val="65"/>
          <w:sz w:val="18"/>
          <w:szCs w:val="18"/>
        </w:rPr>
        <w:t>L</w:t>
      </w:r>
      <w:r>
        <w:rPr>
          <w:rFonts w:ascii="Microsoft YaHei" w:eastAsia="Microsoft YaHei" w:hAnsi="Microsoft YaHei" w:cs="Microsoft YaHei"/>
          <w:spacing w:val="-6"/>
          <w:w w:val="65"/>
          <w:position w:val="1"/>
          <w:sz w:val="37"/>
          <w:szCs w:val="37"/>
        </w:rPr>
        <w:t>。</w:t>
      </w:r>
    </w:p>
    <w:p>
      <w:pPr>
        <w:spacing w:line="332" w:lineRule="exact"/>
        <w:ind w:left="76"/>
        <w:rPr>
          <w:rFonts w:ascii="Microsoft YaHei" w:eastAsia="Microsoft YaHei" w:hAnsi="Microsoft YaHei" w:cs="Microsoft YaHei"/>
          <w:sz w:val="37"/>
          <w:szCs w:val="37"/>
        </w:rPr>
      </w:pPr>
      <w:r>
        <w:rPr>
          <w:rFonts w:ascii="Arial" w:eastAsia="Arial" w:hAnsi="Arial" w:cs="Arial"/>
          <w:spacing w:val="-7"/>
          <w:w w:val="76"/>
          <w:sz w:val="18"/>
          <w:szCs w:val="18"/>
        </w:rPr>
        <w:t>4</w:t>
      </w:r>
      <w:r>
        <w:rPr>
          <w:rFonts w:ascii="Microsoft YaHei" w:eastAsia="Microsoft YaHei" w:hAnsi="Microsoft YaHei" w:cs="Microsoft YaHei"/>
          <w:spacing w:val="-7"/>
          <w:w w:val="76"/>
          <w:sz w:val="40"/>
          <w:szCs w:val="40"/>
        </w:rPr>
        <w:t>．</w:t>
      </w:r>
      <w:r>
        <w:rPr>
          <w:rFonts w:ascii="Arial" w:eastAsia="Arial" w:hAnsi="Arial" w:cs="Arial"/>
          <w:spacing w:val="-7"/>
          <w:w w:val="76"/>
          <w:sz w:val="18"/>
          <w:szCs w:val="18"/>
        </w:rPr>
        <w:t>3</w:t>
      </w:r>
      <w:r>
        <w:rPr>
          <w:rFonts w:ascii="Microsoft YaHei" w:eastAsia="Microsoft YaHei" w:hAnsi="Microsoft YaHei" w:cs="Microsoft YaHei"/>
          <w:spacing w:val="-7"/>
          <w:w w:val="76"/>
          <w:sz w:val="40"/>
          <w:szCs w:val="40"/>
        </w:rPr>
        <w:t>．</w:t>
      </w:r>
      <w:r>
        <w:rPr>
          <w:rFonts w:ascii="Arial" w:eastAsia="Arial" w:hAnsi="Arial" w:cs="Arial"/>
          <w:spacing w:val="-7"/>
          <w:w w:val="76"/>
          <w:sz w:val="18"/>
          <w:szCs w:val="18"/>
        </w:rPr>
        <w:t>6</w:t>
      </w:r>
      <w:r>
        <w:rPr>
          <w:rFonts w:ascii="Arial" w:eastAsia="Arial" w:hAnsi="Arial" w:cs="Arial"/>
          <w:spacing w:val="17"/>
          <w:sz w:val="18"/>
          <w:szCs w:val="18"/>
        </w:rPr>
        <w:t xml:space="preserve">    </w:t>
      </w:r>
      <w:r>
        <w:rPr>
          <w:rFonts w:ascii="Microsoft YaHei" w:eastAsia="Microsoft YaHei" w:hAnsi="Microsoft YaHei" w:cs="Microsoft YaHei"/>
          <w:spacing w:val="-7"/>
          <w:w w:val="76"/>
          <w:position w:val="2"/>
          <w:sz w:val="18"/>
          <w:szCs w:val="18"/>
        </w:rPr>
        <w:t>一</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7"/>
          <w:w w:val="76"/>
          <w:position w:val="2"/>
          <w:sz w:val="18"/>
          <w:szCs w:val="18"/>
        </w:rPr>
        <w:t>次性注射器</w:t>
      </w:r>
      <w:r>
        <w:rPr>
          <w:rFonts w:ascii="Microsoft YaHei" w:eastAsia="Microsoft YaHei" w:hAnsi="Microsoft YaHei" w:cs="Microsoft YaHei"/>
          <w:spacing w:val="-7"/>
          <w:w w:val="76"/>
          <w:position w:val="2"/>
          <w:sz w:val="37"/>
          <w:szCs w:val="37"/>
        </w:rPr>
        <w:t>：</w:t>
      </w:r>
      <w:r>
        <w:rPr>
          <w:rFonts w:ascii="Microsoft YaHei" w:eastAsia="Microsoft YaHei" w:hAnsi="Microsoft YaHei" w:cs="Microsoft YaHei"/>
          <w:spacing w:val="-7"/>
          <w:w w:val="76"/>
          <w:sz w:val="18"/>
          <w:szCs w:val="18"/>
        </w:rPr>
        <w:t>1</w:t>
      </w:r>
      <w:r>
        <w:rPr>
          <w:rFonts w:ascii="Microsoft YaHei" w:eastAsia="Microsoft YaHei" w:hAnsi="Microsoft YaHei" w:cs="Microsoft YaHei"/>
          <w:spacing w:val="53"/>
          <w:w w:val="101"/>
          <w:sz w:val="18"/>
          <w:szCs w:val="18"/>
        </w:rPr>
        <w:t xml:space="preserve"> </w:t>
      </w:r>
      <w:r>
        <w:rPr>
          <w:rFonts w:ascii="Microsoft YaHei" w:eastAsia="Microsoft YaHei" w:hAnsi="Microsoft YaHei" w:cs="Microsoft YaHei"/>
          <w:spacing w:val="-7"/>
          <w:w w:val="76"/>
          <w:sz w:val="40"/>
          <w:szCs w:val="40"/>
        </w:rPr>
        <w:t>m</w:t>
      </w:r>
      <w:r>
        <w:rPr>
          <w:rFonts w:ascii="Microsoft YaHei" w:eastAsia="Microsoft YaHei" w:hAnsi="Microsoft YaHei" w:cs="Microsoft YaHei"/>
          <w:spacing w:val="-7"/>
          <w:w w:val="76"/>
          <w:sz w:val="18"/>
          <w:szCs w:val="18"/>
        </w:rPr>
        <w:t>L~5</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7"/>
          <w:w w:val="76"/>
          <w:sz w:val="40"/>
          <w:szCs w:val="40"/>
        </w:rPr>
        <w:t>m</w:t>
      </w:r>
      <w:r>
        <w:rPr>
          <w:rFonts w:ascii="Microsoft YaHei" w:eastAsia="Microsoft YaHei" w:hAnsi="Microsoft YaHei" w:cs="Microsoft YaHei"/>
          <w:spacing w:val="-7"/>
          <w:w w:val="76"/>
          <w:sz w:val="18"/>
          <w:szCs w:val="18"/>
        </w:rPr>
        <w:t>L</w:t>
      </w:r>
      <w:r>
        <w:rPr>
          <w:rFonts w:ascii="Microsoft YaHei" w:eastAsia="Microsoft YaHei" w:hAnsi="Microsoft YaHei" w:cs="Microsoft YaHei"/>
          <w:spacing w:val="-7"/>
          <w:w w:val="76"/>
          <w:position w:val="2"/>
          <w:sz w:val="37"/>
          <w:szCs w:val="37"/>
        </w:rPr>
        <w:t>。</w:t>
      </w:r>
    </w:p>
    <w:p>
      <w:pPr>
        <w:spacing w:line="321" w:lineRule="exact"/>
        <w:ind w:left="76"/>
        <w:rPr>
          <w:rFonts w:ascii="Microsoft YaHei" w:eastAsia="Microsoft YaHei" w:hAnsi="Microsoft YaHei" w:cs="Microsoft YaHei"/>
          <w:sz w:val="37"/>
          <w:szCs w:val="37"/>
        </w:rPr>
      </w:pPr>
      <w:r>
        <w:rPr>
          <w:rFonts w:ascii="Arial" w:eastAsia="Arial" w:hAnsi="Arial" w:cs="Arial"/>
          <w:spacing w:val="-4"/>
          <w:w w:val="77"/>
          <w:position w:val="4"/>
          <w:sz w:val="18"/>
          <w:szCs w:val="18"/>
        </w:rPr>
        <w:t>4</w:t>
      </w:r>
      <w:r>
        <w:rPr>
          <w:rFonts w:ascii="Microsoft YaHei" w:eastAsia="Microsoft YaHei" w:hAnsi="Microsoft YaHei" w:cs="Microsoft YaHei"/>
          <w:spacing w:val="-4"/>
          <w:w w:val="77"/>
          <w:position w:val="4"/>
          <w:sz w:val="40"/>
          <w:szCs w:val="40"/>
        </w:rPr>
        <w:t>．</w:t>
      </w:r>
      <w:r>
        <w:rPr>
          <w:rFonts w:ascii="Arial" w:eastAsia="Arial" w:hAnsi="Arial" w:cs="Arial"/>
          <w:spacing w:val="-4"/>
          <w:w w:val="77"/>
          <w:position w:val="4"/>
          <w:sz w:val="18"/>
          <w:szCs w:val="18"/>
        </w:rPr>
        <w:t>3</w:t>
      </w:r>
      <w:r>
        <w:rPr>
          <w:rFonts w:ascii="Microsoft YaHei" w:eastAsia="Microsoft YaHei" w:hAnsi="Microsoft YaHei" w:cs="Microsoft YaHei"/>
          <w:spacing w:val="-4"/>
          <w:w w:val="77"/>
          <w:position w:val="4"/>
          <w:sz w:val="40"/>
          <w:szCs w:val="40"/>
        </w:rPr>
        <w:t>．</w:t>
      </w:r>
      <w:r>
        <w:rPr>
          <w:rFonts w:ascii="Arial" w:eastAsia="Arial" w:hAnsi="Arial" w:cs="Arial"/>
          <w:spacing w:val="-4"/>
          <w:w w:val="77"/>
          <w:position w:val="4"/>
          <w:sz w:val="18"/>
          <w:szCs w:val="18"/>
        </w:rPr>
        <w:t>7</w:t>
      </w:r>
      <w:r>
        <w:rPr>
          <w:rFonts w:ascii="Arial" w:eastAsia="Arial" w:hAnsi="Arial" w:cs="Arial"/>
          <w:spacing w:val="11"/>
          <w:position w:val="4"/>
          <w:sz w:val="18"/>
          <w:szCs w:val="18"/>
        </w:rPr>
        <w:t xml:space="preserve">    </w:t>
      </w:r>
      <w:r>
        <w:rPr>
          <w:rFonts w:ascii="Microsoft YaHei" w:eastAsia="Microsoft YaHei" w:hAnsi="Microsoft YaHei" w:cs="Microsoft YaHei"/>
          <w:spacing w:val="-4"/>
          <w:w w:val="77"/>
          <w:position w:val="6"/>
          <w:sz w:val="18"/>
          <w:szCs w:val="18"/>
        </w:rPr>
        <w:t>再生纤维素</w:t>
      </w:r>
      <w:r>
        <w:rPr>
          <w:rFonts w:ascii="Microsoft YaHei" w:eastAsia="Microsoft YaHei" w:hAnsi="Microsoft YaHei" w:cs="Microsoft YaHei"/>
          <w:spacing w:val="-4"/>
          <w:w w:val="77"/>
          <w:position w:val="6"/>
          <w:sz w:val="19"/>
          <w:szCs w:val="19"/>
        </w:rPr>
        <w:t>(</w:t>
      </w:r>
      <w:r>
        <w:rPr>
          <w:rFonts w:ascii="Microsoft YaHei" w:eastAsia="Microsoft YaHei" w:hAnsi="Microsoft YaHei" w:cs="Microsoft YaHei"/>
          <w:spacing w:val="-4"/>
          <w:w w:val="77"/>
          <w:position w:val="6"/>
          <w:sz w:val="18"/>
          <w:szCs w:val="18"/>
        </w:rPr>
        <w:t>RCE</w:t>
      </w:r>
      <w:r>
        <w:rPr>
          <w:rFonts w:ascii="Microsoft YaHei" w:eastAsia="Microsoft YaHei" w:hAnsi="Microsoft YaHei" w:cs="Microsoft YaHei"/>
          <w:spacing w:val="-4"/>
          <w:w w:val="77"/>
          <w:position w:val="6"/>
          <w:sz w:val="19"/>
          <w:szCs w:val="19"/>
        </w:rPr>
        <w:t>)</w:t>
      </w:r>
      <w:r>
        <w:rPr>
          <w:rFonts w:ascii="Microsoft YaHei" w:eastAsia="Microsoft YaHei" w:hAnsi="Microsoft YaHei" w:cs="Microsoft YaHei"/>
          <w:spacing w:val="-4"/>
          <w:w w:val="77"/>
          <w:position w:val="6"/>
          <w:sz w:val="18"/>
          <w:szCs w:val="18"/>
        </w:rPr>
        <w:t>过滤头</w:t>
      </w:r>
      <w:r>
        <w:rPr>
          <w:rFonts w:ascii="Microsoft YaHei" w:eastAsia="Microsoft YaHei" w:hAnsi="Microsoft YaHei" w:cs="Microsoft YaHei"/>
          <w:spacing w:val="-4"/>
          <w:w w:val="77"/>
          <w:position w:val="6"/>
          <w:sz w:val="37"/>
          <w:szCs w:val="37"/>
        </w:rPr>
        <w:t>：</w:t>
      </w:r>
      <w:r>
        <w:rPr>
          <w:rFonts w:ascii="Microsoft YaHei" w:eastAsia="Microsoft YaHei" w:hAnsi="Microsoft YaHei" w:cs="Microsoft YaHei"/>
          <w:spacing w:val="-4"/>
          <w:w w:val="77"/>
          <w:position w:val="4"/>
          <w:sz w:val="18"/>
          <w:szCs w:val="18"/>
        </w:rPr>
        <w:t>0</w:t>
      </w:r>
      <w:r>
        <w:rPr>
          <w:rFonts w:ascii="Microsoft YaHei" w:eastAsia="Microsoft YaHei" w:hAnsi="Microsoft YaHei" w:cs="Microsoft YaHei"/>
          <w:spacing w:val="-4"/>
          <w:w w:val="77"/>
          <w:position w:val="4"/>
          <w:sz w:val="40"/>
          <w:szCs w:val="40"/>
        </w:rPr>
        <w:t>．</w:t>
      </w:r>
      <w:r>
        <w:rPr>
          <w:rFonts w:ascii="Microsoft YaHei" w:eastAsia="Microsoft YaHei" w:hAnsi="Microsoft YaHei" w:cs="Microsoft YaHei"/>
          <w:spacing w:val="-4"/>
          <w:w w:val="77"/>
          <w:position w:val="4"/>
          <w:sz w:val="18"/>
          <w:szCs w:val="18"/>
        </w:rPr>
        <w:t>45</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4"/>
          <w:w w:val="77"/>
          <w:position w:val="2"/>
          <w:sz w:val="40"/>
          <w:szCs w:val="40"/>
        </w:rPr>
        <w:t>μm</w:t>
      </w:r>
      <w:r>
        <w:rPr>
          <w:rFonts w:ascii="Microsoft YaHei" w:eastAsia="Microsoft YaHei" w:hAnsi="Microsoft YaHei" w:cs="Microsoft YaHei"/>
          <w:spacing w:val="-4"/>
          <w:w w:val="77"/>
          <w:position w:val="6"/>
          <w:sz w:val="37"/>
          <w:szCs w:val="37"/>
        </w:rPr>
        <w:t>。</w:t>
      </w:r>
    </w:p>
    <w:p>
      <w:pPr>
        <w:spacing w:before="2" w:line="200" w:lineRule="auto"/>
        <w:ind w:left="445"/>
        <w:rPr>
          <w:rFonts w:ascii="Microsoft YaHei" w:eastAsia="Microsoft YaHei" w:hAnsi="Microsoft YaHei" w:cs="Microsoft YaHei"/>
          <w:sz w:val="32"/>
          <w:szCs w:val="32"/>
        </w:rPr>
      </w:pPr>
      <w:r>
        <w:rPr>
          <w:rFonts w:ascii="Microsoft YaHei" w:eastAsia="Microsoft YaHei" w:hAnsi="Microsoft YaHei" w:cs="Microsoft YaHei"/>
          <w:spacing w:val="27"/>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可使用其他被证明合适的过滤头</w:t>
      </w:r>
      <w:r>
        <w:rPr>
          <w:rFonts w:ascii="Microsoft YaHei" w:eastAsia="Microsoft YaHei" w:hAnsi="Microsoft YaHei" w:cs="Microsoft YaHei"/>
          <w:spacing w:val="14"/>
          <w:sz w:val="32"/>
          <w:szCs w:val="32"/>
        </w:rPr>
        <w:t>。</w:t>
      </w:r>
    </w:p>
    <w:p>
      <w:pPr>
        <w:spacing w:line="400" w:lineRule="exact"/>
        <w:ind w:left="76"/>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试验步骤</w:t>
      </w:r>
    </w:p>
    <w:p>
      <w:pPr>
        <w:spacing w:before="85" w:line="400" w:lineRule="exact"/>
        <w:ind w:left="76"/>
        <w:rPr>
          <w:rFonts w:ascii="Microsoft YaHei" w:eastAsia="Microsoft YaHei" w:hAnsi="Microsoft YaHei" w:cs="Microsoft YaHei"/>
          <w:sz w:val="19"/>
          <w:szCs w:val="19"/>
        </w:rPr>
      </w:pPr>
      <w:r>
        <w:rPr>
          <w:rFonts w:ascii="Arial" w:eastAsia="Arial" w:hAnsi="Arial" w:cs="Arial"/>
          <w:spacing w:val="-8"/>
          <w:w w:val="79"/>
          <w:position w:val="3"/>
          <w:sz w:val="18"/>
          <w:szCs w:val="18"/>
        </w:rPr>
        <w:t>4</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4</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1</w:t>
      </w:r>
      <w:r>
        <w:rPr>
          <w:rFonts w:ascii="Arial" w:eastAsia="Arial" w:hAnsi="Arial" w:cs="Arial"/>
          <w:spacing w:val="5"/>
          <w:w w:val="101"/>
          <w:position w:val="3"/>
          <w:sz w:val="18"/>
          <w:szCs w:val="18"/>
        </w:rPr>
        <w:t xml:space="preserve">     </w:t>
      </w:r>
      <w:r>
        <w:rPr>
          <w:rFonts w:ascii="Microsoft YaHei" w:eastAsia="Microsoft YaHei" w:hAnsi="Microsoft YaHei" w:cs="Microsoft YaHei"/>
          <w:spacing w:val="-8"/>
          <w:w w:val="79"/>
          <w:position w:val="5"/>
          <w:sz w:val="19"/>
          <w:szCs w:val="19"/>
        </w:rPr>
        <w:t>试样溶液的制备</w:t>
      </w:r>
    </w:p>
    <w:p>
      <w:pPr>
        <w:spacing w:before="79" w:line="128" w:lineRule="auto"/>
        <w:ind w:left="76" w:firstLine="424"/>
        <w:rPr>
          <w:rFonts w:ascii="Microsoft YaHei" w:eastAsia="Microsoft YaHei" w:hAnsi="Microsoft YaHei" w:cs="Microsoft YaHei"/>
          <w:sz w:val="37"/>
          <w:szCs w:val="37"/>
        </w:rPr>
      </w:pPr>
      <w:r>
        <w:rPr>
          <w:rFonts w:ascii="Microsoft YaHei" w:eastAsia="Microsoft YaHei" w:hAnsi="Microsoft YaHei" w:cs="Microsoft YaHei"/>
          <w:spacing w:val="-5"/>
          <w:w w:val="81"/>
          <w:position w:val="1"/>
          <w:sz w:val="18"/>
          <w:szCs w:val="18"/>
        </w:rPr>
        <w:t>准确称取</w:t>
      </w:r>
      <w:r>
        <w:rPr>
          <w:rFonts w:ascii="Microsoft YaHei" w:eastAsia="Microsoft YaHei" w:hAnsi="Microsoft YaHei" w:cs="Microsoft YaHei"/>
          <w:spacing w:val="39"/>
          <w:w w:val="101"/>
          <w:position w:val="1"/>
          <w:sz w:val="18"/>
          <w:szCs w:val="18"/>
        </w:rPr>
        <w:t xml:space="preserve"> </w:t>
      </w:r>
      <w:r>
        <w:rPr>
          <w:rFonts w:ascii="Microsoft YaHei" w:eastAsia="Microsoft YaHei" w:hAnsi="Microsoft YaHei" w:cs="Microsoft YaHei"/>
          <w:spacing w:val="-5"/>
          <w:w w:val="81"/>
          <w:position w:val="-1"/>
          <w:sz w:val="18"/>
          <w:szCs w:val="18"/>
        </w:rPr>
        <w:t>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2</w:t>
      </w:r>
      <w:r>
        <w:rPr>
          <w:rFonts w:ascii="Microsoft YaHei" w:eastAsia="Microsoft YaHei" w:hAnsi="Microsoft YaHei" w:cs="Microsoft YaHei"/>
          <w:spacing w:val="46"/>
          <w:position w:val="-1"/>
          <w:sz w:val="18"/>
          <w:szCs w:val="18"/>
        </w:rPr>
        <w:t xml:space="preserve"> </w:t>
      </w:r>
      <w:r>
        <w:rPr>
          <w:rFonts w:ascii="Microsoft YaHei" w:eastAsia="Microsoft YaHei" w:hAnsi="Microsoft YaHei" w:cs="Microsoft YaHei"/>
          <w:spacing w:val="-5"/>
          <w:w w:val="81"/>
          <w:position w:val="-3"/>
          <w:sz w:val="40"/>
          <w:szCs w:val="40"/>
        </w:rPr>
        <w:t>g</w:t>
      </w:r>
      <w:r>
        <w:rPr>
          <w:rFonts w:ascii="Microsoft YaHei" w:eastAsia="Microsoft YaHei" w:hAnsi="Microsoft YaHei" w:cs="Microsoft YaHei"/>
          <w:spacing w:val="-51"/>
          <w:position w:val="-3"/>
          <w:sz w:val="40"/>
          <w:szCs w:val="40"/>
        </w:rPr>
        <w:t xml:space="preserve"> </w:t>
      </w:r>
      <w:r>
        <w:rPr>
          <w:rFonts w:ascii="Microsoft YaHei" w:eastAsia="Microsoft YaHei" w:hAnsi="Microsoft YaHei" w:cs="Microsoft YaHei"/>
          <w:spacing w:val="-5"/>
          <w:w w:val="81"/>
          <w:position w:val="1"/>
          <w:sz w:val="18"/>
          <w:szCs w:val="18"/>
        </w:rPr>
        <w:t>样品</w:t>
      </w:r>
      <w:r>
        <w:rPr>
          <w:rFonts w:ascii="Microsoft YaHei" w:eastAsia="Microsoft YaHei" w:hAnsi="Microsoft YaHei" w:cs="Microsoft YaHei"/>
          <w:spacing w:val="-5"/>
          <w:w w:val="81"/>
          <w:position w:val="1"/>
          <w:sz w:val="19"/>
          <w:szCs w:val="19"/>
        </w:rPr>
        <w:t>(</w:t>
      </w:r>
      <w:r>
        <w:rPr>
          <w:rFonts w:ascii="Microsoft YaHei" w:eastAsia="Microsoft YaHei" w:hAnsi="Microsoft YaHei" w:cs="Microsoft YaHei"/>
          <w:spacing w:val="-5"/>
          <w:w w:val="81"/>
          <w:position w:val="1"/>
          <w:sz w:val="18"/>
          <w:szCs w:val="18"/>
        </w:rPr>
        <w:t>精确至</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5"/>
          <w:w w:val="81"/>
          <w:position w:val="-1"/>
          <w:sz w:val="18"/>
          <w:szCs w:val="18"/>
        </w:rPr>
        <w:t>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001</w:t>
      </w:r>
      <w:r>
        <w:rPr>
          <w:rFonts w:ascii="Microsoft YaHei" w:eastAsia="Microsoft YaHei" w:hAnsi="Microsoft YaHei" w:cs="Microsoft YaHei"/>
          <w:spacing w:val="50"/>
          <w:position w:val="-1"/>
          <w:sz w:val="18"/>
          <w:szCs w:val="18"/>
        </w:rPr>
        <w:t xml:space="preserve"> </w:t>
      </w:r>
      <w:r>
        <w:rPr>
          <w:rFonts w:ascii="Microsoft YaHei" w:eastAsia="Microsoft YaHei" w:hAnsi="Microsoft YaHei" w:cs="Microsoft YaHei"/>
          <w:spacing w:val="-5"/>
          <w:w w:val="81"/>
          <w:position w:val="-3"/>
          <w:sz w:val="40"/>
          <w:szCs w:val="40"/>
        </w:rPr>
        <w:t>g</w:t>
      </w:r>
      <w:r>
        <w:rPr>
          <w:rFonts w:ascii="Microsoft YaHei" w:eastAsia="Microsoft YaHei" w:hAnsi="Microsoft YaHei" w:cs="Microsoft YaHei"/>
          <w:spacing w:val="-5"/>
          <w:w w:val="81"/>
          <w:position w:val="1"/>
          <w:sz w:val="19"/>
          <w:szCs w:val="19"/>
        </w:rPr>
        <w:t>)</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置于提取器中</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准确加入</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5"/>
          <w:w w:val="81"/>
          <w:position w:val="-1"/>
          <w:sz w:val="18"/>
          <w:szCs w:val="18"/>
        </w:rPr>
        <w:t>10</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0</w:t>
      </w:r>
      <w:r>
        <w:rPr>
          <w:rFonts w:ascii="Microsoft YaHei" w:eastAsia="Microsoft YaHei" w:hAnsi="Microsoft YaHei" w:cs="Microsoft YaHei"/>
          <w:w w:val="101"/>
          <w:position w:val="-1"/>
          <w:sz w:val="18"/>
          <w:szCs w:val="18"/>
        </w:rPr>
        <w:t xml:space="preserve">  </w:t>
      </w:r>
      <w:r>
        <w:rPr>
          <w:rFonts w:ascii="Microsoft YaHei" w:eastAsia="Microsoft YaHei" w:hAnsi="Microsoft YaHei" w:cs="Microsoft YaHei"/>
          <w:spacing w:val="-5"/>
          <w:w w:val="81"/>
          <w:position w:val="-1"/>
          <w:sz w:val="40"/>
          <w:szCs w:val="40"/>
        </w:rPr>
        <w:t>m</w:t>
      </w:r>
      <w:r>
        <w:rPr>
          <w:rFonts w:ascii="Microsoft YaHei" w:eastAsia="Microsoft YaHei" w:hAnsi="Microsoft YaHei" w:cs="Microsoft YaHei"/>
          <w:spacing w:val="-5"/>
          <w:w w:val="81"/>
          <w:position w:val="-1"/>
          <w:sz w:val="18"/>
          <w:szCs w:val="18"/>
        </w:rPr>
        <w:t>L</w:t>
      </w:r>
      <w:r>
        <w:rPr>
          <w:rFonts w:ascii="Microsoft YaHei" w:eastAsia="Microsoft YaHei" w:hAnsi="Microsoft YaHei" w:cs="Microsoft YaHei"/>
          <w:spacing w:val="43"/>
          <w:w w:val="101"/>
          <w:position w:val="-1"/>
          <w:sz w:val="18"/>
          <w:szCs w:val="18"/>
        </w:rPr>
        <w:t xml:space="preserve"> </w:t>
      </w:r>
      <w:r>
        <w:rPr>
          <w:rFonts w:ascii="Microsoft YaHei" w:eastAsia="Microsoft YaHei" w:hAnsi="Microsoft YaHei" w:cs="Microsoft YaHei"/>
          <w:spacing w:val="-5"/>
          <w:w w:val="81"/>
          <w:sz w:val="18"/>
          <w:szCs w:val="18"/>
        </w:rPr>
        <w:t>甲醇</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4</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2</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加塞密闭</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6"/>
          <w:sz w:val="18"/>
          <w:szCs w:val="18"/>
        </w:rPr>
        <w:t>将提取器置于超声波发</w:t>
      </w:r>
      <w:r>
        <w:rPr>
          <w:rFonts w:ascii="Microsoft YaHei" w:eastAsia="Microsoft YaHei" w:hAnsi="Microsoft YaHei" w:cs="Microsoft YaHei"/>
          <w:spacing w:val="3"/>
          <w:sz w:val="18"/>
          <w:szCs w:val="18"/>
        </w:rPr>
        <w:t>生器常温提取</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30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position w:val="-2"/>
          <w:sz w:val="40"/>
          <w:szCs w:val="40"/>
        </w:rPr>
        <w:t>min</w:t>
      </w:r>
      <w:r>
        <w:rPr>
          <w:rFonts w:ascii="Microsoft YaHei" w:eastAsia="Microsoft YaHei" w:hAnsi="Microsoft YaHei" w:cs="Microsoft YaHei"/>
          <w:spacing w:val="3"/>
          <w:position w:val="-2"/>
          <w:sz w:val="40"/>
          <w:szCs w:val="40"/>
        </w:rPr>
        <w:t xml:space="preserve"> </w:t>
      </w:r>
      <w:r>
        <w:rPr>
          <w:rFonts w:ascii="Microsoft YaHei" w:eastAsia="Microsoft YaHei" w:hAnsi="Microsoft YaHei" w:cs="Microsoft YaHei"/>
          <w:spacing w:val="3"/>
          <w:sz w:val="18"/>
          <w:szCs w:val="18"/>
        </w:rPr>
        <w:t>后</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冷却至室温</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一</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次性注射器将试样溶液通过再生纤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维素过滤头</w:t>
      </w:r>
      <w:r>
        <w:rPr>
          <w:rFonts w:ascii="Microsoft YaHei" w:eastAsia="Microsoft YaHei" w:hAnsi="Microsoft YaHei" w:cs="Microsoft YaHei"/>
          <w:spacing w:val="-8"/>
          <w:sz w:val="18"/>
          <w:szCs w:val="18"/>
        </w:rPr>
        <w:t>过</w:t>
      </w:r>
      <w:r>
        <w:rPr>
          <w:rFonts w:ascii="Microsoft YaHei" w:eastAsia="Microsoft YaHei" w:hAnsi="Microsoft YaHei" w:cs="Microsoft YaHei"/>
          <w:spacing w:val="-6"/>
          <w:sz w:val="18"/>
          <w:szCs w:val="18"/>
        </w:rPr>
        <w:t>滤至样品瓶中</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用甲醇</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4</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2</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1</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稀释</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倍后进行</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LC-MS</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MS分析</w:t>
      </w:r>
      <w:r>
        <w:rPr>
          <w:rFonts w:ascii="Microsoft YaHei" w:eastAsia="Microsoft YaHei" w:hAnsi="Microsoft YaHei" w:cs="Microsoft YaHei"/>
          <w:spacing w:val="-6"/>
          <w:sz w:val="37"/>
          <w:szCs w:val="37"/>
        </w:rPr>
        <w:t>。</w:t>
      </w:r>
    </w:p>
    <w:p>
      <w:pPr>
        <w:spacing w:before="25" w:line="170" w:lineRule="auto"/>
        <w:ind w:left="76"/>
        <w:rPr>
          <w:rFonts w:ascii="Microsoft YaHei" w:eastAsia="Microsoft YaHei" w:hAnsi="Microsoft YaHei" w:cs="Microsoft YaHei"/>
          <w:sz w:val="19"/>
          <w:szCs w:val="19"/>
        </w:rPr>
        <w:sectPr>
          <w:headerReference w:type="default" r:id="rId19"/>
          <w:footerReference w:type="default" r:id="rId20"/>
          <w:pgSz w:w="11906" w:h="16838"/>
          <w:pgMar w:top="400" w:right="1265" w:bottom="1289" w:left="1194" w:header="0" w:footer="1083" w:gutter="0"/>
          <w:pgNumType w:start="11"/>
          <w:cols w:space="708"/>
        </w:sectPr>
      </w:pPr>
      <w:r>
        <w:rPr>
          <w:rFonts w:ascii="Arial" w:eastAsia="Arial" w:hAnsi="Arial" w:cs="Arial"/>
          <w:spacing w:val="-7"/>
          <w:w w:val="69"/>
          <w:position w:val="-1"/>
          <w:sz w:val="18"/>
          <w:szCs w:val="18"/>
        </w:rPr>
        <w:t>4</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4</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7"/>
          <w:w w:val="69"/>
          <w:position w:val="1"/>
          <w:sz w:val="19"/>
          <w:szCs w:val="19"/>
        </w:rPr>
        <w:t>分析方法</w:t>
      </w:r>
    </w:p>
    <w:p>
      <w:pPr>
        <w:spacing w:line="400" w:lineRule="exact"/>
        <w:ind w:left="76"/>
        <w:rPr>
          <w:rFonts w:ascii="Microsoft YaHei" w:eastAsia="Microsoft YaHei" w:hAnsi="Microsoft YaHei" w:cs="Microsoft YaHei"/>
          <w:sz w:val="19"/>
          <w:szCs w:val="19"/>
        </w:rPr>
      </w:pPr>
      <w:r>
        <w:rPr>
          <w:rFonts w:ascii="Arial" w:eastAsia="Arial" w:hAnsi="Arial" w:cs="Arial"/>
          <w:spacing w:val="-6"/>
          <w:w w:val="61"/>
          <w:position w:val="3"/>
          <w:sz w:val="18"/>
          <w:szCs w:val="18"/>
        </w:rPr>
        <w:t>4</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4</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2</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分析条件</w:t>
      </w:r>
    </w:p>
    <w:p>
      <w:pPr>
        <w:spacing w:before="76" w:line="124" w:lineRule="auto"/>
        <w:ind w:left="81" w:right="163" w:firstLine="438"/>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由</w:t>
      </w:r>
      <w:r>
        <w:rPr>
          <w:rFonts w:ascii="Microsoft YaHei" w:eastAsia="Microsoft YaHei" w:hAnsi="Microsoft YaHei" w:cs="Microsoft YaHei"/>
          <w:spacing w:val="23"/>
          <w:sz w:val="18"/>
          <w:szCs w:val="18"/>
        </w:rPr>
        <w:t>于</w:t>
      </w:r>
      <w:r>
        <w:rPr>
          <w:rFonts w:ascii="Microsoft YaHei" w:eastAsia="Microsoft YaHei" w:hAnsi="Microsoft YaHei" w:cs="Microsoft YaHei"/>
          <w:spacing w:val="19"/>
          <w:sz w:val="18"/>
          <w:szCs w:val="18"/>
        </w:rPr>
        <w:t>测试结果取决于所使用的仪器</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因此不可能给出色谱分析的通用参数</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设定的参数应保证用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色谱条件测定时被测组分与其他组分能够得到有效的分离</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以下列出的参数证明是可行的</w:t>
      </w:r>
      <w:r>
        <w:rPr>
          <w:rFonts w:ascii="Microsoft YaHei" w:eastAsia="Microsoft YaHei" w:hAnsi="Microsoft YaHei" w:cs="Microsoft YaHei"/>
          <w:spacing w:val="17"/>
          <w:sz w:val="37"/>
          <w:szCs w:val="37"/>
        </w:rPr>
        <w:t>：</w:t>
      </w:r>
    </w:p>
    <w:p>
      <w:pPr>
        <w:spacing w:line="331"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4"/>
          <w:w w:val="64"/>
          <w:position w:val="5"/>
          <w:sz w:val="40"/>
          <w:szCs w:val="40"/>
        </w:rPr>
        <w:t>a</w:t>
      </w:r>
      <w:r>
        <w:rPr>
          <w:rFonts w:ascii="Microsoft YaHei" w:eastAsia="Microsoft YaHei" w:hAnsi="Microsoft YaHei" w:cs="Microsoft YaHei"/>
          <w:spacing w:val="-4"/>
          <w:w w:val="64"/>
          <w:position w:val="7"/>
          <w:sz w:val="19"/>
          <w:szCs w:val="19"/>
        </w:rPr>
        <w:t>)</w:t>
      </w:r>
      <w:r>
        <w:rPr>
          <w:rFonts w:ascii="Microsoft YaHei" w:eastAsia="Microsoft YaHei" w:hAnsi="Microsoft YaHei" w:cs="Microsoft YaHei"/>
          <w:spacing w:val="11"/>
          <w:w w:val="101"/>
          <w:position w:val="7"/>
          <w:sz w:val="19"/>
          <w:szCs w:val="19"/>
        </w:rPr>
        <w:t xml:space="preserve">    </w:t>
      </w:r>
      <w:r>
        <w:rPr>
          <w:rFonts w:ascii="Microsoft YaHei" w:eastAsia="Microsoft YaHei" w:hAnsi="Microsoft YaHei" w:cs="Microsoft YaHei"/>
          <w:spacing w:val="-4"/>
          <w:w w:val="64"/>
          <w:position w:val="7"/>
          <w:sz w:val="18"/>
          <w:szCs w:val="18"/>
        </w:rPr>
        <w:t>色谱柱</w:t>
      </w:r>
      <w:r>
        <w:rPr>
          <w:rFonts w:ascii="Microsoft YaHei" w:eastAsia="Microsoft YaHei" w:hAnsi="Microsoft YaHei" w:cs="Microsoft YaHei"/>
          <w:spacing w:val="-4"/>
          <w:w w:val="64"/>
          <w:position w:val="7"/>
          <w:sz w:val="37"/>
          <w:szCs w:val="37"/>
        </w:rPr>
        <w:t>：</w:t>
      </w:r>
      <w:r>
        <w:rPr>
          <w:rFonts w:ascii="Microsoft YaHei" w:eastAsia="Microsoft YaHei" w:hAnsi="Microsoft YaHei" w:cs="Microsoft YaHei"/>
          <w:spacing w:val="-4"/>
          <w:w w:val="64"/>
          <w:position w:val="5"/>
          <w:sz w:val="18"/>
          <w:szCs w:val="18"/>
        </w:rPr>
        <w:t>C18</w:t>
      </w:r>
      <w:r>
        <w:rPr>
          <w:rFonts w:ascii="Microsoft YaHei" w:eastAsia="Microsoft YaHei" w:hAnsi="Microsoft YaHei" w:cs="Microsoft YaHei"/>
          <w:spacing w:val="26"/>
          <w:w w:val="101"/>
          <w:position w:val="5"/>
          <w:sz w:val="18"/>
          <w:szCs w:val="18"/>
        </w:rPr>
        <w:t xml:space="preserve"> </w:t>
      </w:r>
      <w:r>
        <w:rPr>
          <w:rFonts w:ascii="Microsoft YaHei" w:eastAsia="Microsoft YaHei" w:hAnsi="Microsoft YaHei" w:cs="Microsoft YaHei"/>
          <w:spacing w:val="-4"/>
          <w:w w:val="64"/>
          <w:position w:val="7"/>
          <w:sz w:val="18"/>
          <w:szCs w:val="18"/>
        </w:rPr>
        <w:t>柱</w:t>
      </w:r>
      <w:r>
        <w:rPr>
          <w:rFonts w:ascii="Microsoft YaHei" w:eastAsia="Microsoft YaHei" w:hAnsi="Microsoft YaHei" w:cs="Microsoft YaHei"/>
          <w:spacing w:val="-4"/>
          <w:w w:val="64"/>
          <w:position w:val="7"/>
          <w:sz w:val="37"/>
          <w:szCs w:val="37"/>
        </w:rPr>
        <w:t>，</w:t>
      </w:r>
      <w:r>
        <w:rPr>
          <w:rFonts w:ascii="Microsoft YaHei" w:eastAsia="Microsoft YaHei" w:hAnsi="Microsoft YaHei" w:cs="Microsoft YaHei"/>
          <w:spacing w:val="-4"/>
          <w:w w:val="64"/>
          <w:position w:val="5"/>
          <w:sz w:val="18"/>
          <w:szCs w:val="18"/>
        </w:rPr>
        <w:t>3</w:t>
      </w:r>
      <w:r>
        <w:rPr>
          <w:rFonts w:ascii="Microsoft YaHei" w:eastAsia="Microsoft YaHei" w:hAnsi="Microsoft YaHei" w:cs="Microsoft YaHei"/>
          <w:spacing w:val="-4"/>
          <w:w w:val="64"/>
          <w:position w:val="5"/>
          <w:sz w:val="40"/>
          <w:szCs w:val="40"/>
        </w:rPr>
        <w:t>．</w:t>
      </w:r>
      <w:r>
        <w:rPr>
          <w:rFonts w:ascii="Microsoft YaHei" w:eastAsia="Microsoft YaHei" w:hAnsi="Microsoft YaHei" w:cs="Microsoft YaHei"/>
          <w:spacing w:val="-4"/>
          <w:w w:val="64"/>
          <w:position w:val="5"/>
          <w:sz w:val="18"/>
          <w:szCs w:val="18"/>
        </w:rPr>
        <w:t>5</w:t>
      </w:r>
      <w:r>
        <w:rPr>
          <w:rFonts w:ascii="Microsoft YaHei" w:eastAsia="Microsoft YaHei" w:hAnsi="Microsoft YaHei" w:cs="Microsoft YaHei"/>
          <w:spacing w:val="48"/>
          <w:w w:val="101"/>
          <w:position w:val="5"/>
          <w:sz w:val="18"/>
          <w:szCs w:val="18"/>
        </w:rPr>
        <w:t xml:space="preserve"> </w:t>
      </w:r>
      <w:r>
        <w:rPr>
          <w:rFonts w:ascii="Microsoft YaHei" w:eastAsia="Microsoft YaHei" w:hAnsi="Microsoft YaHei" w:cs="Microsoft YaHei"/>
          <w:spacing w:val="-4"/>
          <w:w w:val="64"/>
          <w:position w:val="5"/>
          <w:sz w:val="40"/>
          <w:szCs w:val="40"/>
        </w:rPr>
        <w:t>μm</w:t>
      </w:r>
      <w:r>
        <w:rPr>
          <w:rFonts w:ascii="Microsoft YaHei" w:eastAsia="Microsoft YaHei" w:hAnsi="Microsoft YaHei" w:cs="Microsoft YaHei"/>
          <w:spacing w:val="-4"/>
          <w:w w:val="64"/>
          <w:position w:val="5"/>
          <w:sz w:val="37"/>
          <w:szCs w:val="37"/>
        </w:rPr>
        <w:t>，</w:t>
      </w:r>
      <w:r>
        <w:rPr>
          <w:rFonts w:ascii="Microsoft YaHei" w:eastAsia="Microsoft YaHei" w:hAnsi="Microsoft YaHei" w:cs="Microsoft YaHei"/>
          <w:spacing w:val="-4"/>
          <w:w w:val="64"/>
          <w:position w:val="5"/>
          <w:sz w:val="18"/>
          <w:szCs w:val="18"/>
        </w:rPr>
        <w:t>2</w:t>
      </w:r>
      <w:r>
        <w:rPr>
          <w:rFonts w:ascii="Microsoft YaHei" w:eastAsia="Microsoft YaHei" w:hAnsi="Microsoft YaHei" w:cs="Microsoft YaHei"/>
          <w:spacing w:val="-4"/>
          <w:w w:val="64"/>
          <w:position w:val="5"/>
          <w:sz w:val="40"/>
          <w:szCs w:val="40"/>
        </w:rPr>
        <w:t>．</w:t>
      </w:r>
      <w:r>
        <w:rPr>
          <w:rFonts w:ascii="Microsoft YaHei" w:eastAsia="Microsoft YaHei" w:hAnsi="Microsoft YaHei" w:cs="Microsoft YaHei"/>
          <w:spacing w:val="-4"/>
          <w:w w:val="64"/>
          <w:position w:val="5"/>
          <w:sz w:val="18"/>
          <w:szCs w:val="18"/>
        </w:rPr>
        <w:t>1</w:t>
      </w:r>
      <w:r>
        <w:rPr>
          <w:rFonts w:ascii="Microsoft YaHei" w:eastAsia="Microsoft YaHei" w:hAnsi="Microsoft YaHei" w:cs="Microsoft YaHei"/>
          <w:spacing w:val="53"/>
          <w:position w:val="5"/>
          <w:sz w:val="18"/>
          <w:szCs w:val="18"/>
        </w:rPr>
        <w:t xml:space="preserve"> </w:t>
      </w:r>
      <w:r>
        <w:rPr>
          <w:rFonts w:ascii="Microsoft YaHei" w:eastAsia="Microsoft YaHei" w:hAnsi="Microsoft YaHei" w:cs="Microsoft YaHei"/>
          <w:spacing w:val="-4"/>
          <w:w w:val="64"/>
          <w:position w:val="5"/>
          <w:sz w:val="40"/>
          <w:szCs w:val="40"/>
        </w:rPr>
        <w:t>mm</w:t>
      </w:r>
      <w:r>
        <w:rPr>
          <w:rFonts w:ascii="Microsoft YaHei" w:eastAsia="Microsoft YaHei" w:hAnsi="Microsoft YaHei" w:cs="Microsoft YaHei"/>
          <w:spacing w:val="-74"/>
          <w:position w:val="5"/>
          <w:sz w:val="40"/>
          <w:szCs w:val="40"/>
        </w:rPr>
        <w:t xml:space="preserve"> </w:t>
      </w:r>
      <w:r>
        <w:rPr>
          <w:rFonts w:ascii="Microsoft YaHei" w:eastAsia="Microsoft YaHei" w:hAnsi="Microsoft YaHei" w:cs="Microsoft YaHei"/>
          <w:spacing w:val="-4"/>
          <w:w w:val="64"/>
          <w:position w:val="5"/>
          <w:sz w:val="18"/>
          <w:szCs w:val="18"/>
        </w:rPr>
        <w:t>×</w:t>
      </w:r>
      <w:r>
        <w:rPr>
          <w:rFonts w:ascii="Microsoft YaHei" w:eastAsia="Microsoft YaHei" w:hAnsi="Microsoft YaHei" w:cs="Microsoft YaHei"/>
          <w:spacing w:val="-27"/>
          <w:position w:val="5"/>
          <w:sz w:val="18"/>
          <w:szCs w:val="18"/>
        </w:rPr>
        <w:t xml:space="preserve"> </w:t>
      </w:r>
      <w:r>
        <w:rPr>
          <w:rFonts w:ascii="Microsoft YaHei" w:eastAsia="Microsoft YaHei" w:hAnsi="Microsoft YaHei" w:cs="Microsoft YaHei"/>
          <w:spacing w:val="-4"/>
          <w:w w:val="64"/>
          <w:position w:val="5"/>
          <w:sz w:val="18"/>
          <w:szCs w:val="18"/>
        </w:rPr>
        <w:t>150</w:t>
      </w:r>
      <w:r>
        <w:rPr>
          <w:rFonts w:ascii="Microsoft YaHei" w:eastAsia="Microsoft YaHei" w:hAnsi="Microsoft YaHei" w:cs="Microsoft YaHei"/>
          <w:spacing w:val="47"/>
          <w:position w:val="5"/>
          <w:sz w:val="18"/>
          <w:szCs w:val="18"/>
        </w:rPr>
        <w:t xml:space="preserve"> </w:t>
      </w:r>
      <w:r>
        <w:rPr>
          <w:rFonts w:ascii="Microsoft YaHei" w:eastAsia="Microsoft YaHei" w:hAnsi="Microsoft YaHei" w:cs="Microsoft YaHei"/>
          <w:spacing w:val="-4"/>
          <w:w w:val="64"/>
          <w:position w:val="6"/>
          <w:sz w:val="40"/>
          <w:szCs w:val="40"/>
        </w:rPr>
        <w:t>mm</w:t>
      </w:r>
      <w:r>
        <w:rPr>
          <w:rFonts w:ascii="Microsoft YaHei" w:eastAsia="Microsoft YaHei" w:hAnsi="Microsoft YaHei" w:cs="Microsoft YaHei"/>
          <w:spacing w:val="-4"/>
          <w:w w:val="64"/>
          <w:position w:val="6"/>
          <w:sz w:val="37"/>
          <w:szCs w:val="37"/>
        </w:rPr>
        <w:t>，</w:t>
      </w:r>
      <w:r>
        <w:rPr>
          <w:rFonts w:ascii="Microsoft YaHei" w:eastAsia="Microsoft YaHei" w:hAnsi="Microsoft YaHei" w:cs="Microsoft YaHei"/>
          <w:spacing w:val="-4"/>
          <w:w w:val="64"/>
          <w:position w:val="7"/>
          <w:sz w:val="18"/>
          <w:szCs w:val="18"/>
        </w:rPr>
        <w:t>或相当者</w:t>
      </w:r>
      <w:r>
        <w:rPr>
          <w:rFonts w:ascii="Microsoft YaHei" w:eastAsia="Microsoft YaHei" w:hAnsi="Microsoft YaHei" w:cs="Microsoft YaHei"/>
          <w:spacing w:val="-4"/>
          <w:w w:val="64"/>
          <w:position w:val="7"/>
          <w:sz w:val="37"/>
          <w:szCs w:val="37"/>
        </w:rPr>
        <w:t>；</w:t>
      </w:r>
    </w:p>
    <w:p>
      <w:pPr>
        <w:spacing w:line="328" w:lineRule="exact"/>
        <w:ind w:left="500"/>
        <w:rPr>
          <w:rFonts w:ascii="Microsoft YaHei" w:eastAsia="Microsoft YaHei" w:hAnsi="Microsoft YaHei" w:cs="Microsoft YaHei"/>
          <w:sz w:val="37"/>
          <w:szCs w:val="37"/>
        </w:rPr>
      </w:pPr>
      <w:r>
        <w:rPr>
          <w:rFonts w:ascii="Microsoft YaHei" w:eastAsia="Microsoft YaHei" w:hAnsi="Microsoft YaHei" w:cs="Microsoft YaHei"/>
          <w:spacing w:val="-3"/>
          <w:w w:val="58"/>
          <w:position w:val="-5"/>
          <w:sz w:val="40"/>
          <w:szCs w:val="40"/>
        </w:rPr>
        <w:t>b</w:t>
      </w:r>
      <w:r>
        <w:rPr>
          <w:rFonts w:ascii="Microsoft YaHei" w:eastAsia="Microsoft YaHei" w:hAnsi="Microsoft YaHei" w:cs="Microsoft YaHei"/>
          <w:spacing w:val="-3"/>
          <w:w w:val="58"/>
          <w:position w:val="-3"/>
          <w:sz w:val="19"/>
          <w:szCs w:val="19"/>
        </w:rPr>
        <w:t>)</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3"/>
          <w:w w:val="58"/>
          <w:position w:val="-3"/>
          <w:sz w:val="18"/>
          <w:szCs w:val="18"/>
        </w:rPr>
        <w:t>流速</w:t>
      </w:r>
      <w:r>
        <w:rPr>
          <w:rFonts w:ascii="Microsoft YaHei" w:eastAsia="Microsoft YaHei" w:hAnsi="Microsoft YaHei" w:cs="Microsoft YaHei"/>
          <w:spacing w:val="-3"/>
          <w:w w:val="58"/>
          <w:position w:val="-3"/>
          <w:sz w:val="37"/>
          <w:szCs w:val="37"/>
        </w:rPr>
        <w:t>：</w:t>
      </w:r>
      <w:r>
        <w:rPr>
          <w:rFonts w:ascii="Microsoft YaHei" w:eastAsia="Microsoft YaHei" w:hAnsi="Microsoft YaHei" w:cs="Microsoft YaHei"/>
          <w:spacing w:val="-3"/>
          <w:w w:val="58"/>
          <w:position w:val="-5"/>
          <w:sz w:val="18"/>
          <w:szCs w:val="18"/>
        </w:rPr>
        <w:t>0</w:t>
      </w:r>
      <w:r>
        <w:rPr>
          <w:rFonts w:ascii="Microsoft YaHei" w:eastAsia="Microsoft YaHei" w:hAnsi="Microsoft YaHei" w:cs="Microsoft YaHei"/>
          <w:spacing w:val="-3"/>
          <w:w w:val="58"/>
          <w:position w:val="-5"/>
          <w:sz w:val="40"/>
          <w:szCs w:val="40"/>
        </w:rPr>
        <w:t>．</w:t>
      </w:r>
      <w:r>
        <w:rPr>
          <w:rFonts w:ascii="Microsoft YaHei" w:eastAsia="Microsoft YaHei" w:hAnsi="Microsoft YaHei" w:cs="Microsoft YaHei"/>
          <w:spacing w:val="-3"/>
          <w:w w:val="58"/>
          <w:position w:val="-5"/>
          <w:sz w:val="18"/>
          <w:szCs w:val="18"/>
        </w:rPr>
        <w:t>3</w:t>
      </w:r>
      <w:r>
        <w:rPr>
          <w:rFonts w:ascii="Microsoft YaHei" w:eastAsia="Microsoft YaHei" w:hAnsi="Microsoft YaHei" w:cs="Microsoft YaHei"/>
          <w:spacing w:val="51"/>
          <w:w w:val="101"/>
          <w:position w:val="-5"/>
          <w:sz w:val="18"/>
          <w:szCs w:val="18"/>
        </w:rPr>
        <w:t xml:space="preserve"> </w:t>
      </w:r>
      <w:r>
        <w:rPr>
          <w:rFonts w:ascii="Microsoft YaHei" w:eastAsia="Microsoft YaHei" w:hAnsi="Microsoft YaHei" w:cs="Microsoft YaHei"/>
          <w:spacing w:val="-3"/>
          <w:w w:val="58"/>
          <w:position w:val="-5"/>
          <w:sz w:val="40"/>
          <w:szCs w:val="40"/>
        </w:rPr>
        <w:t>m</w:t>
      </w:r>
      <w:r>
        <w:rPr>
          <w:rFonts w:ascii="Microsoft YaHei" w:eastAsia="Microsoft YaHei" w:hAnsi="Microsoft YaHei" w:cs="Microsoft YaHei"/>
          <w:spacing w:val="-3"/>
          <w:w w:val="58"/>
          <w:position w:val="-5"/>
          <w:sz w:val="18"/>
          <w:szCs w:val="18"/>
        </w:rPr>
        <w:t>L</w:t>
      </w:r>
      <w:r>
        <w:rPr>
          <w:rFonts w:ascii="Microsoft YaHei" w:eastAsia="Microsoft YaHei" w:hAnsi="Microsoft YaHei" w:cs="Microsoft YaHei"/>
          <w:spacing w:val="-3"/>
          <w:w w:val="58"/>
          <w:position w:val="-4"/>
          <w:sz w:val="37"/>
          <w:szCs w:val="37"/>
        </w:rPr>
        <w:t>／</w:t>
      </w:r>
      <w:r>
        <w:rPr>
          <w:rFonts w:ascii="Microsoft YaHei" w:eastAsia="Microsoft YaHei" w:hAnsi="Microsoft YaHei" w:cs="Microsoft YaHei"/>
          <w:spacing w:val="-3"/>
          <w:w w:val="58"/>
          <w:position w:val="-4"/>
          <w:sz w:val="40"/>
          <w:szCs w:val="40"/>
        </w:rPr>
        <w:t>min</w:t>
      </w:r>
      <w:r>
        <w:rPr>
          <w:rFonts w:ascii="Microsoft YaHei" w:eastAsia="Microsoft YaHei" w:hAnsi="Microsoft YaHei" w:cs="Microsoft YaHei"/>
          <w:spacing w:val="-3"/>
          <w:w w:val="58"/>
          <w:position w:val="-3"/>
          <w:sz w:val="37"/>
          <w:szCs w:val="37"/>
        </w:rPr>
        <w:t>；</w:t>
      </w:r>
    </w:p>
    <w:p>
      <w:pPr>
        <w:spacing w:line="326"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18"/>
          <w:position w:val="5"/>
          <w:sz w:val="40"/>
          <w:szCs w:val="40"/>
        </w:rPr>
        <w:t>c</w:t>
      </w:r>
      <w:r>
        <w:rPr>
          <w:rFonts w:ascii="Microsoft YaHei" w:eastAsia="Microsoft YaHei" w:hAnsi="Microsoft YaHei" w:cs="Microsoft YaHei"/>
          <w:spacing w:val="-19"/>
          <w:position w:val="7"/>
          <w:sz w:val="19"/>
          <w:szCs w:val="19"/>
        </w:rPr>
        <w:t>)</w:t>
      </w:r>
      <w:r>
        <w:rPr>
          <w:rFonts w:ascii="Microsoft YaHei" w:eastAsia="Microsoft YaHei" w:hAnsi="Microsoft YaHei" w:cs="Microsoft YaHei"/>
          <w:spacing w:val="-19"/>
          <w:position w:val="7"/>
          <w:sz w:val="19"/>
          <w:szCs w:val="19"/>
        </w:rPr>
        <w:t xml:space="preserve">    </w:t>
      </w:r>
      <w:r>
        <w:rPr>
          <w:rFonts w:ascii="Microsoft YaHei" w:eastAsia="Microsoft YaHei" w:hAnsi="Microsoft YaHei" w:cs="Microsoft YaHei"/>
          <w:spacing w:val="-19"/>
          <w:position w:val="7"/>
          <w:sz w:val="18"/>
          <w:szCs w:val="18"/>
        </w:rPr>
        <w:t>柱温</w:t>
      </w:r>
      <w:r>
        <w:rPr>
          <w:rFonts w:ascii="Microsoft YaHei" w:eastAsia="Microsoft YaHei" w:hAnsi="Microsoft YaHei" w:cs="Microsoft YaHei"/>
          <w:spacing w:val="-19"/>
          <w:position w:val="7"/>
          <w:sz w:val="37"/>
          <w:szCs w:val="37"/>
        </w:rPr>
        <w:t>：</w:t>
      </w:r>
      <w:r>
        <w:rPr>
          <w:rFonts w:ascii="Microsoft YaHei" w:eastAsia="Microsoft YaHei" w:hAnsi="Microsoft YaHei" w:cs="Microsoft YaHei"/>
          <w:spacing w:val="-19"/>
          <w:position w:val="5"/>
          <w:sz w:val="18"/>
          <w:szCs w:val="18"/>
        </w:rPr>
        <w:t>40</w:t>
      </w:r>
      <w:r>
        <w:rPr>
          <w:rFonts w:ascii="Microsoft YaHei" w:eastAsia="Microsoft YaHei" w:hAnsi="Microsoft YaHei" w:cs="Microsoft YaHei"/>
          <w:spacing w:val="-19"/>
          <w:position w:val="5"/>
          <w:sz w:val="18"/>
          <w:szCs w:val="18"/>
        </w:rPr>
        <w:t xml:space="preserve"> </w:t>
      </w:r>
      <w:r>
        <w:rPr>
          <w:rFonts w:ascii="Microsoft YaHei" w:eastAsia="Microsoft YaHei" w:hAnsi="Microsoft YaHei" w:cs="Microsoft YaHei"/>
          <w:spacing w:val="-19"/>
          <w:position w:val="5"/>
          <w:sz w:val="18"/>
          <w:szCs w:val="18"/>
        </w:rPr>
        <w:t>℃</w:t>
      </w:r>
      <w:r>
        <w:rPr>
          <w:rFonts w:ascii="Microsoft YaHei" w:eastAsia="Microsoft YaHei" w:hAnsi="Microsoft YaHei" w:cs="Microsoft YaHei"/>
          <w:spacing w:val="-19"/>
          <w:position w:val="7"/>
          <w:sz w:val="37"/>
          <w:szCs w:val="37"/>
        </w:rPr>
        <w:t>；</w:t>
      </w:r>
    </w:p>
    <w:p>
      <w:pPr>
        <w:spacing w:line="325"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25"/>
          <w:sz w:val="40"/>
          <w:szCs w:val="40"/>
        </w:rPr>
        <w:t>d</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25"/>
          <w:position w:val="2"/>
          <w:sz w:val="19"/>
          <w:szCs w:val="19"/>
        </w:rPr>
        <w:t xml:space="preserve">  </w:t>
      </w:r>
      <w:r>
        <w:rPr>
          <w:rFonts w:ascii="Microsoft YaHei" w:eastAsia="Microsoft YaHei" w:hAnsi="Microsoft YaHei" w:cs="Microsoft YaHei"/>
          <w:spacing w:val="-25"/>
          <w:position w:val="2"/>
          <w:sz w:val="18"/>
          <w:szCs w:val="18"/>
        </w:rPr>
        <w:t>进样量</w:t>
      </w:r>
      <w:r>
        <w:rPr>
          <w:rFonts w:ascii="Microsoft YaHei" w:eastAsia="Microsoft YaHei" w:hAnsi="Microsoft YaHei" w:cs="Microsoft YaHei"/>
          <w:spacing w:val="-25"/>
          <w:position w:val="2"/>
          <w:sz w:val="37"/>
          <w:szCs w:val="37"/>
        </w:rPr>
        <w:t>：</w:t>
      </w:r>
      <w:r>
        <w:rPr>
          <w:rFonts w:ascii="Microsoft YaHei" w:eastAsia="Microsoft YaHei" w:hAnsi="Microsoft YaHei" w:cs="Microsoft YaHei"/>
          <w:spacing w:val="-25"/>
          <w:sz w:val="18"/>
          <w:szCs w:val="18"/>
        </w:rPr>
        <w:t>10</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4"/>
          <w:sz w:val="40"/>
          <w:szCs w:val="40"/>
        </w:rPr>
        <w:t>μ</w:t>
      </w:r>
      <w:r>
        <w:rPr>
          <w:rFonts w:ascii="Microsoft YaHei" w:eastAsia="Microsoft YaHei" w:hAnsi="Microsoft YaHei" w:cs="Microsoft YaHei"/>
          <w:spacing w:val="-25"/>
          <w:sz w:val="18"/>
          <w:szCs w:val="18"/>
        </w:rPr>
        <w:t>L</w:t>
      </w:r>
      <w:r>
        <w:rPr>
          <w:rFonts w:ascii="Microsoft YaHei" w:eastAsia="Microsoft YaHei" w:hAnsi="Microsoft YaHei" w:cs="Microsoft YaHei"/>
          <w:spacing w:val="-25"/>
          <w:position w:val="2"/>
          <w:sz w:val="37"/>
          <w:szCs w:val="37"/>
        </w:rPr>
        <w:t>；</w:t>
      </w:r>
    </w:p>
    <w:p>
      <w:pPr>
        <w:spacing w:line="329" w:lineRule="exact"/>
        <w:ind w:left="501"/>
        <w:rPr>
          <w:rFonts w:ascii="Microsoft YaHei" w:eastAsia="Microsoft YaHei" w:hAnsi="Microsoft YaHei" w:cs="Microsoft YaHei"/>
          <w:sz w:val="37"/>
          <w:szCs w:val="37"/>
        </w:rPr>
      </w:pPr>
      <w:r>
        <w:rPr>
          <w:rFonts w:ascii="Microsoft YaHei" w:eastAsia="Microsoft YaHei" w:hAnsi="Microsoft YaHei" w:cs="Microsoft YaHei"/>
          <w:spacing w:val="-9"/>
          <w:position w:val="5"/>
          <w:sz w:val="40"/>
          <w:szCs w:val="40"/>
        </w:rPr>
        <w:t>e</w:t>
      </w:r>
      <w:r>
        <w:rPr>
          <w:rFonts w:ascii="Microsoft YaHei" w:eastAsia="Microsoft YaHei" w:hAnsi="Microsoft YaHei" w:cs="Microsoft YaHei"/>
          <w:spacing w:val="-18"/>
          <w:position w:val="7"/>
          <w:sz w:val="19"/>
          <w:szCs w:val="19"/>
        </w:rPr>
        <w:t>)</w:t>
      </w:r>
      <w:r>
        <w:rPr>
          <w:rFonts w:ascii="Microsoft YaHei" w:eastAsia="Microsoft YaHei" w:hAnsi="Microsoft YaHei" w:cs="Microsoft YaHei"/>
          <w:spacing w:val="-18"/>
          <w:position w:val="7"/>
          <w:sz w:val="19"/>
          <w:szCs w:val="19"/>
        </w:rPr>
        <w:t xml:space="preserve"> </w:t>
      </w:r>
      <w:r>
        <w:rPr>
          <w:rFonts w:ascii="Microsoft YaHei" w:eastAsia="Microsoft YaHei" w:hAnsi="Microsoft YaHei" w:cs="Microsoft YaHei"/>
          <w:spacing w:val="-16"/>
          <w:position w:val="7"/>
          <w:sz w:val="19"/>
          <w:szCs w:val="19"/>
        </w:rPr>
        <w:t xml:space="preserve"> </w:t>
      </w:r>
      <w:r>
        <w:rPr>
          <w:rFonts w:ascii="Microsoft YaHei" w:eastAsia="Microsoft YaHei" w:hAnsi="Microsoft YaHei" w:cs="Microsoft YaHei"/>
          <w:spacing w:val="-9"/>
          <w:position w:val="7"/>
          <w:sz w:val="19"/>
          <w:szCs w:val="19"/>
        </w:rPr>
        <w:t xml:space="preserve">  </w:t>
      </w:r>
      <w:r>
        <w:rPr>
          <w:rFonts w:ascii="Microsoft YaHei" w:eastAsia="Microsoft YaHei" w:hAnsi="Microsoft YaHei" w:cs="Microsoft YaHei"/>
          <w:spacing w:val="-9"/>
          <w:position w:val="7"/>
          <w:sz w:val="18"/>
          <w:szCs w:val="18"/>
        </w:rPr>
        <w:t>离子源</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8"/>
          <w:szCs w:val="18"/>
        </w:rPr>
        <w:t>电喷雾离子化电离源</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8"/>
          <w:szCs w:val="18"/>
        </w:rPr>
        <w:t>扫描极性</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8"/>
          <w:szCs w:val="18"/>
        </w:rPr>
        <w:t>负离子扫描</w:t>
      </w:r>
      <w:r>
        <w:rPr>
          <w:rFonts w:ascii="Microsoft YaHei" w:eastAsia="Microsoft YaHei" w:hAnsi="Microsoft YaHei" w:cs="Microsoft YaHei"/>
          <w:spacing w:val="-9"/>
          <w:position w:val="7"/>
          <w:sz w:val="37"/>
          <w:szCs w:val="37"/>
        </w:rPr>
        <w:t>；</w:t>
      </w:r>
    </w:p>
    <w:p>
      <w:pPr>
        <w:spacing w:line="325" w:lineRule="exact"/>
        <w:ind w:left="498"/>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8"/>
          <w:szCs w:val="18"/>
        </w:rPr>
        <w:t>扫描方式</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4"/>
          <w:position w:val="-3"/>
          <w:sz w:val="18"/>
          <w:szCs w:val="18"/>
        </w:rPr>
        <w:t>多反应监测</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position w:val="-3"/>
          <w:sz w:val="18"/>
          <w:szCs w:val="18"/>
        </w:rPr>
        <w:t>MRM</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37"/>
          <w:szCs w:val="37"/>
        </w:rPr>
        <w:t>；</w:t>
      </w:r>
    </w:p>
    <w:p>
      <w:pPr>
        <w:spacing w:line="331" w:lineRule="exact"/>
        <w:ind w:left="499"/>
        <w:rPr>
          <w:rFonts w:ascii="Microsoft YaHei" w:eastAsia="Microsoft YaHei" w:hAnsi="Microsoft YaHei" w:cs="Microsoft YaHei"/>
          <w:sz w:val="37"/>
          <w:szCs w:val="37"/>
        </w:rPr>
      </w:pPr>
      <w:r>
        <w:rPr>
          <w:rFonts w:ascii="Microsoft YaHei" w:eastAsia="Microsoft YaHei" w:hAnsi="Microsoft YaHei" w:cs="Microsoft YaHei"/>
          <w:position w:val="8"/>
          <w:sz w:val="40"/>
          <w:szCs w:val="40"/>
        </w:rPr>
        <w:t>g</w:t>
      </w:r>
      <w:r>
        <w:rPr>
          <w:rFonts w:ascii="Microsoft YaHei" w:eastAsia="Microsoft YaHei" w:hAnsi="Microsoft YaHei" w:cs="Microsoft YaHei"/>
          <w:spacing w:val="-1"/>
          <w:position w:val="11"/>
          <w:sz w:val="19"/>
          <w:szCs w:val="19"/>
        </w:rPr>
        <w:t>)</w:t>
      </w:r>
      <w:r>
        <w:rPr>
          <w:rFonts w:ascii="Microsoft YaHei" w:eastAsia="Microsoft YaHei" w:hAnsi="Microsoft YaHei" w:cs="Microsoft YaHei"/>
          <w:spacing w:val="-1"/>
          <w:position w:val="11"/>
          <w:sz w:val="19"/>
          <w:szCs w:val="19"/>
        </w:rPr>
        <w:t xml:space="preserve">    </w:t>
      </w:r>
      <w:r>
        <w:rPr>
          <w:rFonts w:ascii="Microsoft YaHei" w:eastAsia="Microsoft YaHei" w:hAnsi="Microsoft YaHei" w:cs="Microsoft YaHei"/>
          <w:spacing w:val="-1"/>
          <w:position w:val="11"/>
          <w:sz w:val="18"/>
          <w:szCs w:val="18"/>
        </w:rPr>
        <w:t>电喷雾离子源参考条件</w:t>
      </w:r>
      <w:r>
        <w:rPr>
          <w:rFonts w:ascii="Microsoft YaHei" w:eastAsia="Microsoft YaHei" w:hAnsi="Microsoft YaHei" w:cs="Microsoft YaHei"/>
          <w:position w:val="11"/>
          <w:sz w:val="37"/>
          <w:szCs w:val="37"/>
        </w:rPr>
        <w:t>：</w:t>
      </w:r>
      <w:r>
        <w:rPr>
          <w:rFonts w:ascii="Microsoft YaHei" w:eastAsia="Microsoft YaHei" w:hAnsi="Microsoft YaHei" w:cs="Microsoft YaHei"/>
          <w:position w:val="11"/>
          <w:sz w:val="18"/>
          <w:szCs w:val="18"/>
        </w:rPr>
        <w:t>见附录</w:t>
      </w:r>
      <w:r>
        <w:rPr>
          <w:rFonts w:ascii="Microsoft YaHei" w:eastAsia="Microsoft YaHei" w:hAnsi="Microsoft YaHei" w:cs="Microsoft YaHei"/>
          <w:position w:val="11"/>
          <w:sz w:val="18"/>
          <w:szCs w:val="18"/>
        </w:rPr>
        <w:t xml:space="preserve"> </w:t>
      </w:r>
      <w:r>
        <w:rPr>
          <w:rFonts w:ascii="Microsoft YaHei" w:eastAsia="Microsoft YaHei" w:hAnsi="Microsoft YaHei" w:cs="Microsoft YaHei"/>
          <w:position w:val="9"/>
          <w:sz w:val="18"/>
          <w:szCs w:val="18"/>
        </w:rPr>
        <w:t>B</w:t>
      </w:r>
      <w:r>
        <w:rPr>
          <w:rFonts w:ascii="Microsoft YaHei" w:eastAsia="Microsoft YaHei" w:hAnsi="Microsoft YaHei" w:cs="Microsoft YaHei"/>
          <w:position w:val="11"/>
          <w:sz w:val="37"/>
          <w:szCs w:val="37"/>
        </w:rPr>
        <w:t>；</w:t>
      </w:r>
    </w:p>
    <w:p>
      <w:pPr>
        <w:spacing w:line="336"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5"/>
          <w:w w:val="83"/>
          <w:position w:val="-4"/>
          <w:sz w:val="40"/>
          <w:szCs w:val="40"/>
        </w:rPr>
        <w:t>h</w:t>
      </w:r>
      <w:r>
        <w:rPr>
          <w:rFonts w:ascii="Microsoft YaHei" w:eastAsia="Microsoft YaHei" w:hAnsi="Microsoft YaHei" w:cs="Microsoft YaHei"/>
          <w:spacing w:val="-5"/>
          <w:w w:val="83"/>
          <w:position w:val="-2"/>
          <w:sz w:val="19"/>
          <w:szCs w:val="19"/>
        </w:rPr>
        <w:t>)</w:t>
      </w:r>
      <w:r>
        <w:rPr>
          <w:rFonts w:ascii="Microsoft YaHei" w:eastAsia="Microsoft YaHei" w:hAnsi="Microsoft YaHei" w:cs="Microsoft YaHei"/>
          <w:spacing w:val="11"/>
          <w:w w:val="101"/>
          <w:position w:val="-2"/>
          <w:sz w:val="19"/>
          <w:szCs w:val="19"/>
        </w:rPr>
        <w:t xml:space="preserve">    </w:t>
      </w:r>
      <w:r>
        <w:rPr>
          <w:rFonts w:ascii="Microsoft YaHei" w:eastAsia="Microsoft YaHei" w:hAnsi="Microsoft YaHei" w:cs="Microsoft YaHei"/>
          <w:spacing w:val="-5"/>
          <w:w w:val="83"/>
          <w:position w:val="-2"/>
          <w:sz w:val="18"/>
          <w:szCs w:val="18"/>
        </w:rPr>
        <w:t>流动相</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5"/>
          <w:w w:val="83"/>
          <w:position w:val="-4"/>
          <w:sz w:val="18"/>
          <w:szCs w:val="18"/>
        </w:rPr>
        <w:t>A</w:t>
      </w:r>
      <w:r>
        <w:rPr>
          <w:rFonts w:ascii="Microsoft YaHei" w:eastAsia="Microsoft YaHei" w:hAnsi="Microsoft YaHei" w:cs="Microsoft YaHei"/>
          <w:spacing w:val="-5"/>
          <w:w w:val="83"/>
          <w:position w:val="-2"/>
          <w:sz w:val="37"/>
          <w:szCs w:val="37"/>
        </w:rPr>
        <w:t>：</w:t>
      </w:r>
      <w:r>
        <w:rPr>
          <w:rFonts w:ascii="Microsoft YaHei" w:eastAsia="Microsoft YaHei" w:hAnsi="Microsoft YaHei" w:cs="Microsoft YaHei"/>
          <w:spacing w:val="-5"/>
          <w:w w:val="83"/>
          <w:position w:val="-2"/>
          <w:sz w:val="18"/>
          <w:szCs w:val="18"/>
        </w:rPr>
        <w:t>乙酸铵水溶液</w:t>
      </w:r>
      <w:r>
        <w:rPr>
          <w:rFonts w:ascii="Microsoft YaHei" w:eastAsia="Microsoft YaHei" w:hAnsi="Microsoft YaHei" w:cs="Microsoft YaHei"/>
          <w:spacing w:val="-5"/>
          <w:w w:val="83"/>
          <w:position w:val="-2"/>
          <w:sz w:val="19"/>
          <w:szCs w:val="19"/>
        </w:rPr>
        <w:t>(</w:t>
      </w:r>
      <w:r>
        <w:rPr>
          <w:rFonts w:ascii="Microsoft YaHei" w:eastAsia="Microsoft YaHei" w:hAnsi="Microsoft YaHei" w:cs="Microsoft YaHei"/>
          <w:spacing w:val="-5"/>
          <w:w w:val="83"/>
          <w:position w:val="-2"/>
          <w:sz w:val="18"/>
          <w:szCs w:val="18"/>
        </w:rPr>
        <w:t>4</w:t>
      </w:r>
      <w:r>
        <w:rPr>
          <w:rFonts w:ascii="Microsoft YaHei" w:eastAsia="Microsoft YaHei" w:hAnsi="Microsoft YaHei" w:cs="Microsoft YaHei"/>
          <w:spacing w:val="-5"/>
          <w:w w:val="83"/>
          <w:position w:val="-4"/>
          <w:sz w:val="40"/>
          <w:szCs w:val="40"/>
        </w:rPr>
        <w:t>．</w:t>
      </w:r>
      <w:r>
        <w:rPr>
          <w:rFonts w:ascii="Microsoft YaHei" w:eastAsia="Microsoft YaHei" w:hAnsi="Microsoft YaHei" w:cs="Microsoft YaHei"/>
          <w:spacing w:val="-5"/>
          <w:w w:val="83"/>
          <w:position w:val="-4"/>
          <w:sz w:val="18"/>
          <w:szCs w:val="18"/>
        </w:rPr>
        <w:t>2</w:t>
      </w:r>
      <w:r>
        <w:rPr>
          <w:rFonts w:ascii="Microsoft YaHei" w:eastAsia="Microsoft YaHei" w:hAnsi="Microsoft YaHei" w:cs="Microsoft YaHei"/>
          <w:spacing w:val="-5"/>
          <w:w w:val="83"/>
          <w:position w:val="-4"/>
          <w:sz w:val="40"/>
          <w:szCs w:val="40"/>
        </w:rPr>
        <w:t>．</w:t>
      </w:r>
      <w:r>
        <w:rPr>
          <w:rFonts w:ascii="Microsoft YaHei" w:eastAsia="Microsoft YaHei" w:hAnsi="Microsoft YaHei" w:cs="Microsoft YaHei"/>
          <w:spacing w:val="-5"/>
          <w:w w:val="83"/>
          <w:position w:val="-2"/>
          <w:sz w:val="18"/>
          <w:szCs w:val="18"/>
        </w:rPr>
        <w:t>4</w:t>
      </w:r>
      <w:r>
        <w:rPr>
          <w:rFonts w:ascii="Microsoft YaHei" w:eastAsia="Microsoft YaHei" w:hAnsi="Microsoft YaHei" w:cs="Microsoft YaHei"/>
          <w:spacing w:val="-5"/>
          <w:w w:val="83"/>
          <w:position w:val="-2"/>
          <w:sz w:val="19"/>
          <w:szCs w:val="19"/>
        </w:rPr>
        <w:t>)</w:t>
      </w:r>
      <w:r>
        <w:rPr>
          <w:rFonts w:ascii="Microsoft YaHei" w:eastAsia="Microsoft YaHei" w:hAnsi="Microsoft YaHei" w:cs="Microsoft YaHei"/>
          <w:spacing w:val="-5"/>
          <w:w w:val="83"/>
          <w:position w:val="-2"/>
          <w:sz w:val="37"/>
          <w:szCs w:val="37"/>
        </w:rPr>
        <w:t>；</w:t>
      </w:r>
    </w:p>
    <w:p>
      <w:pPr>
        <w:sectPr>
          <w:headerReference w:type="default" r:id="rId21"/>
          <w:footerReference w:type="default" r:id="rId22"/>
          <w:type w:val="nextPage"/>
          <w:pgSz w:w="11906" w:h="16838"/>
          <w:pgMar w:top="400" w:right="1265" w:bottom="1289" w:left="1194" w:header="0" w:footer="1083" w:gutter="0"/>
          <w:pgNumType w:start="1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83"/>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2" w:line="328"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4"/>
          <w:w w:val="76"/>
          <w:position w:val="1"/>
          <w:sz w:val="40"/>
          <w:szCs w:val="40"/>
        </w:rPr>
        <w:t>i</w:t>
      </w:r>
      <w:r>
        <w:rPr>
          <w:rFonts w:ascii="Microsoft YaHei" w:eastAsia="Microsoft YaHei" w:hAnsi="Microsoft YaHei" w:cs="Microsoft YaHei"/>
          <w:spacing w:val="-4"/>
          <w:w w:val="76"/>
          <w:position w:val="3"/>
          <w:sz w:val="19"/>
          <w:szCs w:val="19"/>
        </w:rPr>
        <w:t>)</w:t>
      </w:r>
      <w:r>
        <w:rPr>
          <w:rFonts w:ascii="Microsoft YaHei" w:eastAsia="Microsoft YaHei" w:hAnsi="Microsoft YaHei" w:cs="Microsoft YaHei"/>
          <w:spacing w:val="6"/>
          <w:w w:val="101"/>
          <w:position w:val="3"/>
          <w:sz w:val="19"/>
          <w:szCs w:val="19"/>
        </w:rPr>
        <w:t xml:space="preserve">     </w:t>
      </w:r>
      <w:r>
        <w:rPr>
          <w:rFonts w:ascii="Microsoft YaHei" w:eastAsia="Microsoft YaHei" w:hAnsi="Microsoft YaHei" w:cs="Microsoft YaHei"/>
          <w:spacing w:val="-4"/>
          <w:w w:val="76"/>
          <w:position w:val="3"/>
          <w:sz w:val="18"/>
          <w:szCs w:val="18"/>
        </w:rPr>
        <w:t>流动相</w:t>
      </w:r>
      <w:r>
        <w:rPr>
          <w:rFonts w:ascii="Microsoft YaHei" w:eastAsia="Microsoft YaHei" w:hAnsi="Microsoft YaHei" w:cs="Microsoft YaHei"/>
          <w:spacing w:val="35"/>
          <w:w w:val="101"/>
          <w:position w:val="3"/>
          <w:sz w:val="18"/>
          <w:szCs w:val="18"/>
        </w:rPr>
        <w:t xml:space="preserve"> </w:t>
      </w:r>
      <w:r>
        <w:rPr>
          <w:rFonts w:ascii="Microsoft YaHei" w:eastAsia="Microsoft YaHei" w:hAnsi="Microsoft YaHei" w:cs="Microsoft YaHei"/>
          <w:spacing w:val="-4"/>
          <w:w w:val="76"/>
          <w:position w:val="1"/>
          <w:sz w:val="18"/>
          <w:szCs w:val="18"/>
        </w:rPr>
        <w:t>B</w:t>
      </w:r>
      <w:r>
        <w:rPr>
          <w:rFonts w:ascii="Microsoft YaHei" w:eastAsia="Microsoft YaHei" w:hAnsi="Microsoft YaHei" w:cs="Microsoft YaHei"/>
          <w:spacing w:val="-4"/>
          <w:w w:val="76"/>
          <w:position w:val="3"/>
          <w:sz w:val="37"/>
          <w:szCs w:val="37"/>
        </w:rPr>
        <w:t>：</w:t>
      </w:r>
      <w:r>
        <w:rPr>
          <w:rFonts w:ascii="Microsoft YaHei" w:eastAsia="Microsoft YaHei" w:hAnsi="Microsoft YaHei" w:cs="Microsoft YaHei"/>
          <w:spacing w:val="-4"/>
          <w:w w:val="76"/>
          <w:position w:val="2"/>
          <w:sz w:val="18"/>
          <w:szCs w:val="18"/>
        </w:rPr>
        <w:t>乙腈</w:t>
      </w:r>
      <w:r>
        <w:rPr>
          <w:rFonts w:ascii="Microsoft YaHei" w:eastAsia="Microsoft YaHei" w:hAnsi="Microsoft YaHei" w:cs="Microsoft YaHei"/>
          <w:spacing w:val="-4"/>
          <w:w w:val="76"/>
          <w:position w:val="2"/>
          <w:sz w:val="19"/>
          <w:szCs w:val="19"/>
        </w:rPr>
        <w:t>(</w:t>
      </w:r>
      <w:r>
        <w:rPr>
          <w:rFonts w:ascii="Microsoft YaHei" w:eastAsia="Microsoft YaHei" w:hAnsi="Microsoft YaHei" w:cs="Microsoft YaHei"/>
          <w:spacing w:val="-4"/>
          <w:w w:val="76"/>
          <w:position w:val="2"/>
          <w:sz w:val="18"/>
          <w:szCs w:val="18"/>
        </w:rPr>
        <w:t>4</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1"/>
          <w:sz w:val="18"/>
          <w:szCs w:val="18"/>
        </w:rPr>
        <w:t>2</w:t>
      </w:r>
      <w:r>
        <w:rPr>
          <w:rFonts w:ascii="Microsoft YaHei" w:eastAsia="Microsoft YaHei" w:hAnsi="Microsoft YaHei" w:cs="Microsoft YaHei"/>
          <w:spacing w:val="-4"/>
          <w:w w:val="76"/>
          <w:position w:val="1"/>
          <w:sz w:val="40"/>
          <w:szCs w:val="40"/>
        </w:rPr>
        <w:t>．</w:t>
      </w:r>
      <w:r>
        <w:rPr>
          <w:rFonts w:ascii="Microsoft YaHei" w:eastAsia="Microsoft YaHei" w:hAnsi="Microsoft YaHei" w:cs="Microsoft YaHei"/>
          <w:spacing w:val="-4"/>
          <w:w w:val="76"/>
          <w:position w:val="2"/>
          <w:sz w:val="18"/>
          <w:szCs w:val="18"/>
        </w:rPr>
        <w:t>2</w:t>
      </w:r>
      <w:r>
        <w:rPr>
          <w:rFonts w:ascii="Microsoft YaHei" w:eastAsia="Microsoft YaHei" w:hAnsi="Microsoft YaHei" w:cs="Microsoft YaHei"/>
          <w:spacing w:val="-4"/>
          <w:w w:val="76"/>
          <w:position w:val="2"/>
          <w:sz w:val="19"/>
          <w:szCs w:val="19"/>
        </w:rPr>
        <w:t>)</w:t>
      </w:r>
      <w:r>
        <w:rPr>
          <w:rFonts w:ascii="Microsoft YaHei" w:eastAsia="Microsoft YaHei" w:hAnsi="Microsoft YaHei" w:cs="Microsoft YaHei"/>
          <w:spacing w:val="-4"/>
          <w:w w:val="76"/>
          <w:position w:val="3"/>
          <w:sz w:val="37"/>
          <w:szCs w:val="37"/>
        </w:rPr>
        <w:t>；</w:t>
      </w:r>
    </w:p>
    <w:p>
      <w:pPr>
        <w:spacing w:line="322"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5"/>
          <w:position w:val="-1"/>
          <w:sz w:val="40"/>
          <w:szCs w:val="40"/>
        </w:rPr>
        <w:t>j</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8"/>
          <w:szCs w:val="18"/>
        </w:rPr>
        <w:t>梯度洗脱程序</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见表</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37"/>
          <w:szCs w:val="37"/>
        </w:rPr>
        <w:t>。</w:t>
      </w:r>
    </w:p>
    <w:p>
      <w:pPr>
        <w:spacing w:before="177" w:line="189" w:lineRule="auto"/>
        <w:ind w:left="3288"/>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9"/>
          <w:sz w:val="19"/>
          <w:szCs w:val="19"/>
        </w:rPr>
        <w:t xml:space="preserve"> </w:t>
      </w:r>
      <w:r>
        <w:rPr>
          <w:rFonts w:ascii="Arial" w:eastAsia="Arial" w:hAnsi="Arial" w:cs="Arial"/>
          <w:spacing w:val="9"/>
          <w:position w:val="-2"/>
          <w:sz w:val="18"/>
          <w:szCs w:val="18"/>
        </w:rPr>
        <w:t>1</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液相色谱梯度洗脱程序</w:t>
      </w:r>
    </w:p>
    <w:p>
      <w:pPr>
        <w:spacing w:line="219"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9"/>
        <w:gridCol w:w="3604"/>
        <w:gridCol w:w="380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809" w:type="dxa"/>
            <w:tcBorders>
              <w:left w:val="single" w:sz="6" w:space="0" w:color="000000"/>
            </w:tcBorders>
            <w:vAlign w:val="top"/>
          </w:tcPr>
          <w:p>
            <w:pPr>
              <w:spacing w:before="105" w:line="258" w:lineRule="exact"/>
              <w:ind w:left="545"/>
              <w:rPr>
                <w:rFonts w:ascii="Microsoft YaHei" w:eastAsia="Microsoft YaHei" w:hAnsi="Microsoft YaHei" w:cs="Microsoft YaHei"/>
                <w:sz w:val="34"/>
                <w:szCs w:val="34"/>
              </w:rPr>
            </w:pPr>
            <w:r>
              <w:rPr>
                <w:rFonts w:ascii="Microsoft YaHei" w:eastAsia="Microsoft YaHei" w:hAnsi="Microsoft YaHei" w:cs="Microsoft YaHei"/>
                <w:spacing w:val="-10"/>
                <w:w w:val="72"/>
                <w:position w:val="-3"/>
                <w:sz w:val="15"/>
                <w:szCs w:val="15"/>
              </w:rPr>
              <w:t>时间</w:t>
            </w:r>
            <w:r>
              <w:rPr>
                <w:rFonts w:ascii="Microsoft YaHei" w:eastAsia="Microsoft YaHei" w:hAnsi="Microsoft YaHei" w:cs="Microsoft YaHei"/>
                <w:spacing w:val="-10"/>
                <w:w w:val="72"/>
                <w:position w:val="-4"/>
                <w:sz w:val="32"/>
                <w:szCs w:val="32"/>
              </w:rPr>
              <w:t>／</w:t>
            </w:r>
            <w:r>
              <w:rPr>
                <w:rFonts w:ascii="Microsoft YaHei" w:eastAsia="Microsoft YaHei" w:hAnsi="Microsoft YaHei" w:cs="Microsoft YaHei"/>
                <w:spacing w:val="-10"/>
                <w:w w:val="72"/>
                <w:position w:val="-4"/>
                <w:sz w:val="34"/>
                <w:szCs w:val="34"/>
              </w:rPr>
              <w:t>min</w:t>
            </w:r>
          </w:p>
        </w:tc>
        <w:tc>
          <w:tcPr>
            <w:tcW w:w="3604" w:type="dxa"/>
            <w:vAlign w:val="top"/>
          </w:tcPr>
          <w:p>
            <w:pPr>
              <w:spacing w:before="105" w:line="258" w:lineRule="exact"/>
              <w:ind w:left="1316"/>
              <w:rPr>
                <w:rFonts w:ascii="Microsoft YaHei" w:eastAsia="Microsoft YaHei" w:hAnsi="Microsoft YaHei" w:cs="Microsoft YaHei"/>
                <w:sz w:val="34"/>
                <w:szCs w:val="34"/>
              </w:rPr>
            </w:pPr>
            <w:r>
              <w:rPr>
                <w:rFonts w:ascii="Microsoft YaHei" w:eastAsia="Microsoft YaHei" w:hAnsi="Microsoft YaHei" w:cs="Microsoft YaHei"/>
                <w:spacing w:val="-20"/>
                <w:position w:val="-3"/>
                <w:sz w:val="15"/>
                <w:szCs w:val="15"/>
              </w:rPr>
              <w:t>流</w:t>
            </w:r>
            <w:r>
              <w:rPr>
                <w:rFonts w:ascii="Microsoft YaHei" w:eastAsia="Microsoft YaHei" w:hAnsi="Microsoft YaHei" w:cs="Microsoft YaHei"/>
                <w:spacing w:val="-19"/>
                <w:position w:val="-3"/>
                <w:sz w:val="15"/>
                <w:szCs w:val="15"/>
              </w:rPr>
              <w:t>动相</w:t>
            </w:r>
            <w:r>
              <w:rPr>
                <w:rFonts w:ascii="Microsoft YaHei" w:eastAsia="Microsoft YaHei" w:hAnsi="Microsoft YaHei" w:cs="Microsoft YaHei"/>
                <w:spacing w:val="-19"/>
                <w:position w:val="-3"/>
                <w:sz w:val="15"/>
                <w:szCs w:val="15"/>
              </w:rPr>
              <w:t xml:space="preserve"> </w:t>
            </w:r>
            <w:r>
              <w:rPr>
                <w:rFonts w:ascii="Microsoft YaHei" w:eastAsia="Microsoft YaHei" w:hAnsi="Microsoft YaHei" w:cs="Microsoft YaHei"/>
                <w:spacing w:val="-19"/>
                <w:position w:val="-4"/>
                <w:sz w:val="15"/>
                <w:szCs w:val="15"/>
              </w:rPr>
              <w:t>A</w:t>
            </w:r>
            <w:r>
              <w:rPr>
                <w:rFonts w:ascii="Microsoft YaHei" w:eastAsia="Microsoft YaHei" w:hAnsi="Microsoft YaHei" w:cs="Microsoft YaHei"/>
                <w:spacing w:val="-19"/>
                <w:position w:val="-3"/>
                <w:sz w:val="32"/>
                <w:szCs w:val="32"/>
              </w:rPr>
              <w:t>／</w:t>
            </w:r>
            <w:r>
              <w:rPr>
                <w:rFonts w:ascii="Microsoft YaHei" w:eastAsia="Microsoft YaHei" w:hAnsi="Microsoft YaHei" w:cs="Microsoft YaHei"/>
                <w:spacing w:val="-19"/>
                <w:position w:val="-3"/>
                <w:sz w:val="34"/>
                <w:szCs w:val="34"/>
              </w:rPr>
              <w:t>％</w:t>
            </w:r>
          </w:p>
        </w:tc>
        <w:tc>
          <w:tcPr>
            <w:tcW w:w="3809" w:type="dxa"/>
            <w:tcBorders>
              <w:right w:val="single" w:sz="6" w:space="0" w:color="000000"/>
            </w:tcBorders>
            <w:vAlign w:val="top"/>
          </w:tcPr>
          <w:p>
            <w:pPr>
              <w:spacing w:before="105" w:line="258" w:lineRule="exact"/>
              <w:ind w:left="1434"/>
              <w:rPr>
                <w:rFonts w:ascii="Microsoft YaHei" w:eastAsia="Microsoft YaHei" w:hAnsi="Microsoft YaHei" w:cs="Microsoft YaHei"/>
                <w:sz w:val="34"/>
                <w:szCs w:val="34"/>
              </w:rPr>
            </w:pPr>
            <w:r>
              <w:rPr>
                <w:rFonts w:ascii="Microsoft YaHei" w:eastAsia="Microsoft YaHei" w:hAnsi="Microsoft YaHei" w:cs="Microsoft YaHei"/>
                <w:spacing w:val="-24"/>
                <w:position w:val="-3"/>
                <w:sz w:val="15"/>
                <w:szCs w:val="15"/>
              </w:rPr>
              <w:t>流</w:t>
            </w:r>
            <w:r>
              <w:rPr>
                <w:rFonts w:ascii="Microsoft YaHei" w:eastAsia="Microsoft YaHei" w:hAnsi="Microsoft YaHei" w:cs="Microsoft YaHei"/>
                <w:spacing w:val="-21"/>
                <w:position w:val="-3"/>
                <w:sz w:val="15"/>
                <w:szCs w:val="15"/>
              </w:rPr>
              <w:t>动相</w:t>
            </w:r>
            <w:r>
              <w:rPr>
                <w:rFonts w:ascii="Microsoft YaHei" w:eastAsia="Microsoft YaHei" w:hAnsi="Microsoft YaHei" w:cs="Microsoft YaHei"/>
                <w:spacing w:val="-21"/>
                <w:position w:val="-3"/>
                <w:sz w:val="15"/>
                <w:szCs w:val="15"/>
              </w:rPr>
              <w:t xml:space="preserve"> </w:t>
            </w:r>
            <w:r>
              <w:rPr>
                <w:rFonts w:ascii="Microsoft YaHei" w:eastAsia="Microsoft YaHei" w:hAnsi="Microsoft YaHei" w:cs="Microsoft YaHei"/>
                <w:spacing w:val="-21"/>
                <w:position w:val="-4"/>
                <w:sz w:val="15"/>
                <w:szCs w:val="15"/>
              </w:rPr>
              <w:t>B</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4"/>
                <w:szCs w:val="34"/>
              </w:rPr>
              <w:t>％</w:t>
            </w:r>
          </w:p>
        </w:tc>
      </w:tr>
      <w:tr>
        <w:tblPrEx>
          <w:tblW w:w="9222" w:type="dxa"/>
          <w:tblInd w:w="7" w:type="dxa"/>
          <w:tblLayout w:type="fixed"/>
        </w:tblPrEx>
        <w:trPr>
          <w:trHeight w:val="355"/>
        </w:trPr>
        <w:tc>
          <w:tcPr>
            <w:tcW w:w="1809" w:type="dxa"/>
            <w:tcBorders>
              <w:left w:val="single" w:sz="6" w:space="0" w:color="000000"/>
            </w:tcBorders>
            <w:vAlign w:val="top"/>
          </w:tcPr>
          <w:p>
            <w:pPr>
              <w:spacing w:before="118" w:line="185" w:lineRule="auto"/>
              <w:ind w:left="861"/>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3604" w:type="dxa"/>
            <w:vAlign w:val="top"/>
          </w:tcPr>
          <w:p>
            <w:pPr>
              <w:spacing w:before="113" w:line="189" w:lineRule="auto"/>
              <w:ind w:left="1723"/>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7</w:t>
            </w:r>
            <w:r>
              <w:rPr>
                <w:rFonts w:ascii="Microsoft YaHei" w:eastAsia="Microsoft YaHei" w:hAnsi="Microsoft YaHei" w:cs="Microsoft YaHei"/>
                <w:spacing w:val="-11"/>
                <w:sz w:val="15"/>
                <w:szCs w:val="15"/>
              </w:rPr>
              <w:t>0</w:t>
            </w:r>
          </w:p>
        </w:tc>
        <w:tc>
          <w:tcPr>
            <w:tcW w:w="3809" w:type="dxa"/>
            <w:tcBorders>
              <w:right w:val="single" w:sz="6" w:space="0" w:color="000000"/>
            </w:tcBorders>
            <w:vAlign w:val="top"/>
          </w:tcPr>
          <w:p>
            <w:pPr>
              <w:spacing w:before="115" w:line="187" w:lineRule="auto"/>
              <w:ind w:left="1827"/>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0</w:t>
            </w:r>
          </w:p>
        </w:tc>
      </w:tr>
      <w:tr>
        <w:tblPrEx>
          <w:tblW w:w="9222" w:type="dxa"/>
          <w:tblInd w:w="7" w:type="dxa"/>
          <w:tblLayout w:type="fixed"/>
        </w:tblPrEx>
        <w:trPr>
          <w:trHeight w:val="355"/>
        </w:trPr>
        <w:tc>
          <w:tcPr>
            <w:tcW w:w="1809" w:type="dxa"/>
            <w:tcBorders>
              <w:left w:val="single" w:sz="6" w:space="0" w:color="000000"/>
            </w:tcBorders>
            <w:vAlign w:val="top"/>
          </w:tcPr>
          <w:p>
            <w:pPr>
              <w:spacing w:before="112" w:line="191" w:lineRule="auto"/>
              <w:ind w:left="818"/>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c>
          <w:tcPr>
            <w:tcW w:w="3604" w:type="dxa"/>
            <w:vAlign w:val="top"/>
          </w:tcPr>
          <w:p>
            <w:pPr>
              <w:spacing w:before="118" w:line="185" w:lineRule="auto"/>
              <w:ind w:left="1764"/>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3809" w:type="dxa"/>
            <w:tcBorders>
              <w:right w:val="single" w:sz="6" w:space="0" w:color="000000"/>
            </w:tcBorders>
            <w:vAlign w:val="top"/>
          </w:tcPr>
          <w:p>
            <w:pPr>
              <w:spacing w:before="112" w:line="191" w:lineRule="auto"/>
              <w:ind w:left="178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r>
      <w:tr>
        <w:tblPrEx>
          <w:tblW w:w="9222" w:type="dxa"/>
          <w:tblInd w:w="7" w:type="dxa"/>
          <w:tblLayout w:type="fixed"/>
        </w:tblPrEx>
        <w:trPr>
          <w:trHeight w:val="355"/>
        </w:trPr>
        <w:tc>
          <w:tcPr>
            <w:tcW w:w="1809" w:type="dxa"/>
            <w:tcBorders>
              <w:left w:val="single" w:sz="6" w:space="0" w:color="000000"/>
            </w:tcBorders>
            <w:vAlign w:val="top"/>
          </w:tcPr>
          <w:p>
            <w:pPr>
              <w:spacing w:before="113" w:line="191" w:lineRule="auto"/>
              <w:ind w:left="81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2</w:t>
            </w:r>
            <w:r>
              <w:rPr>
                <w:rFonts w:ascii="Microsoft YaHei" w:eastAsia="Microsoft YaHei" w:hAnsi="Microsoft YaHei" w:cs="Microsoft YaHei"/>
                <w:spacing w:val="-12"/>
                <w:sz w:val="15"/>
                <w:szCs w:val="15"/>
              </w:rPr>
              <w:t>5</w:t>
            </w:r>
          </w:p>
        </w:tc>
        <w:tc>
          <w:tcPr>
            <w:tcW w:w="3604" w:type="dxa"/>
            <w:vAlign w:val="top"/>
          </w:tcPr>
          <w:p>
            <w:pPr>
              <w:spacing w:before="119" w:line="185" w:lineRule="auto"/>
              <w:ind w:left="1764"/>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3809" w:type="dxa"/>
            <w:tcBorders>
              <w:right w:val="single" w:sz="6" w:space="0" w:color="000000"/>
            </w:tcBorders>
            <w:vAlign w:val="top"/>
          </w:tcPr>
          <w:p>
            <w:pPr>
              <w:spacing w:before="113" w:line="191" w:lineRule="auto"/>
              <w:ind w:left="178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r>
      <w:tr>
        <w:tblPrEx>
          <w:tblW w:w="9222" w:type="dxa"/>
          <w:tblInd w:w="7" w:type="dxa"/>
          <w:tblLayout w:type="fixed"/>
        </w:tblPrEx>
        <w:trPr>
          <w:trHeight w:val="355"/>
        </w:trPr>
        <w:tc>
          <w:tcPr>
            <w:tcW w:w="1809" w:type="dxa"/>
            <w:tcBorders>
              <w:left w:val="single" w:sz="6" w:space="0" w:color="000000"/>
            </w:tcBorders>
            <w:vAlign w:val="top"/>
          </w:tcPr>
          <w:p>
            <w:pPr>
              <w:spacing w:before="114" w:line="241" w:lineRule="exact"/>
              <w:ind w:left="746"/>
              <w:rPr>
                <w:rFonts w:ascii="Microsoft YaHei" w:eastAsia="Microsoft YaHei" w:hAnsi="Microsoft YaHei" w:cs="Microsoft YaHei"/>
                <w:sz w:val="15"/>
                <w:szCs w:val="15"/>
              </w:rPr>
            </w:pPr>
            <w:r>
              <w:rPr>
                <w:rFonts w:ascii="Microsoft YaHei" w:eastAsia="Microsoft YaHei" w:hAnsi="Microsoft YaHei" w:cs="Microsoft YaHei"/>
                <w:spacing w:val="-5"/>
                <w:w w:val="57"/>
                <w:position w:val="2"/>
                <w:sz w:val="15"/>
                <w:szCs w:val="15"/>
              </w:rPr>
              <w:t>25</w:t>
            </w:r>
            <w:r>
              <w:rPr>
                <w:rFonts w:ascii="Microsoft YaHei" w:eastAsia="Microsoft YaHei" w:hAnsi="Microsoft YaHei" w:cs="Microsoft YaHei"/>
                <w:spacing w:val="-5"/>
                <w:w w:val="57"/>
                <w:position w:val="2"/>
                <w:sz w:val="34"/>
                <w:szCs w:val="34"/>
              </w:rPr>
              <w:t>．</w:t>
            </w:r>
            <w:r>
              <w:rPr>
                <w:rFonts w:ascii="Microsoft YaHei" w:eastAsia="Microsoft YaHei" w:hAnsi="Microsoft YaHei" w:cs="Microsoft YaHei"/>
                <w:spacing w:val="-5"/>
                <w:w w:val="57"/>
                <w:position w:val="2"/>
                <w:sz w:val="15"/>
                <w:szCs w:val="15"/>
              </w:rPr>
              <w:t>1</w:t>
            </w:r>
          </w:p>
        </w:tc>
        <w:tc>
          <w:tcPr>
            <w:tcW w:w="3604" w:type="dxa"/>
            <w:vAlign w:val="top"/>
          </w:tcPr>
          <w:p>
            <w:pPr>
              <w:spacing w:before="116" w:line="189" w:lineRule="auto"/>
              <w:ind w:left="1723"/>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7</w:t>
            </w:r>
            <w:r>
              <w:rPr>
                <w:rFonts w:ascii="Microsoft YaHei" w:eastAsia="Microsoft YaHei" w:hAnsi="Microsoft YaHei" w:cs="Microsoft YaHei"/>
                <w:spacing w:val="-11"/>
                <w:sz w:val="15"/>
                <w:szCs w:val="15"/>
              </w:rPr>
              <w:t>0</w:t>
            </w:r>
          </w:p>
        </w:tc>
        <w:tc>
          <w:tcPr>
            <w:tcW w:w="3809" w:type="dxa"/>
            <w:tcBorders>
              <w:right w:val="single" w:sz="6" w:space="0" w:color="000000"/>
            </w:tcBorders>
            <w:vAlign w:val="top"/>
          </w:tcPr>
          <w:p>
            <w:pPr>
              <w:spacing w:before="118" w:line="187" w:lineRule="auto"/>
              <w:ind w:left="1827"/>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0</w:t>
            </w:r>
          </w:p>
        </w:tc>
      </w:tr>
      <w:tr>
        <w:tblPrEx>
          <w:tblW w:w="9222" w:type="dxa"/>
          <w:tblInd w:w="7" w:type="dxa"/>
          <w:tblLayout w:type="fixed"/>
        </w:tblPrEx>
        <w:trPr>
          <w:trHeight w:val="363"/>
        </w:trPr>
        <w:tc>
          <w:tcPr>
            <w:tcW w:w="1809" w:type="dxa"/>
            <w:tcBorders>
              <w:left w:val="single" w:sz="6" w:space="0" w:color="000000"/>
            </w:tcBorders>
            <w:vAlign w:val="top"/>
          </w:tcPr>
          <w:p>
            <w:pPr>
              <w:spacing w:before="119" w:line="187" w:lineRule="auto"/>
              <w:ind w:left="819"/>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0</w:t>
            </w:r>
          </w:p>
        </w:tc>
        <w:tc>
          <w:tcPr>
            <w:tcW w:w="3604" w:type="dxa"/>
            <w:vAlign w:val="top"/>
          </w:tcPr>
          <w:p>
            <w:pPr>
              <w:spacing w:before="117" w:line="189" w:lineRule="auto"/>
              <w:ind w:left="1723"/>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7</w:t>
            </w:r>
            <w:r>
              <w:rPr>
                <w:rFonts w:ascii="Microsoft YaHei" w:eastAsia="Microsoft YaHei" w:hAnsi="Microsoft YaHei" w:cs="Microsoft YaHei"/>
                <w:spacing w:val="-11"/>
                <w:sz w:val="15"/>
                <w:szCs w:val="15"/>
              </w:rPr>
              <w:t>0</w:t>
            </w:r>
          </w:p>
        </w:tc>
        <w:tc>
          <w:tcPr>
            <w:tcW w:w="3809" w:type="dxa"/>
            <w:tcBorders>
              <w:right w:val="single" w:sz="6" w:space="0" w:color="000000"/>
            </w:tcBorders>
            <w:vAlign w:val="top"/>
          </w:tcPr>
          <w:p>
            <w:pPr>
              <w:spacing w:before="119" w:line="187" w:lineRule="auto"/>
              <w:ind w:left="1827"/>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3</w:t>
            </w:r>
            <w:r>
              <w:rPr>
                <w:rFonts w:ascii="Microsoft YaHei" w:eastAsia="Microsoft YaHei" w:hAnsi="Microsoft YaHei" w:cs="Microsoft YaHei"/>
                <w:spacing w:val="-11"/>
                <w:sz w:val="15"/>
                <w:szCs w:val="15"/>
              </w:rPr>
              <w:t>0</w:t>
            </w:r>
          </w:p>
        </w:tc>
      </w:tr>
    </w:tbl>
    <w:p>
      <w:pPr>
        <w:spacing w:line="306" w:lineRule="auto"/>
        <w:rPr>
          <w:rFonts w:ascii="Arial"/>
          <w:sz w:val="21"/>
        </w:rPr>
      </w:pPr>
    </w:p>
    <w:p>
      <w:pPr>
        <w:spacing w:before="173" w:line="400" w:lineRule="exact"/>
        <w:ind w:left="17"/>
        <w:rPr>
          <w:rFonts w:ascii="Microsoft YaHei" w:eastAsia="Microsoft YaHei" w:hAnsi="Microsoft YaHei" w:cs="Microsoft YaHei"/>
          <w:sz w:val="19"/>
          <w:szCs w:val="19"/>
        </w:rPr>
      </w:pP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6"/>
          <w:w w:val="62"/>
          <w:position w:val="5"/>
          <w:sz w:val="19"/>
          <w:szCs w:val="19"/>
        </w:rPr>
        <w:t>定性分析</w:t>
      </w:r>
    </w:p>
    <w:p>
      <w:pPr>
        <w:spacing w:before="76" w:line="135" w:lineRule="auto"/>
        <w:ind w:left="19" w:right="72" w:firstLine="420"/>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在</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分析条件下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通过比较试样溶液与标准工作溶液中被测组分的保留时间以及质谱的两个</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0"/>
          <w:sz w:val="18"/>
          <w:szCs w:val="18"/>
        </w:rPr>
        <w:t>离</w:t>
      </w:r>
      <w:r>
        <w:rPr>
          <w:rFonts w:ascii="Microsoft YaHei" w:eastAsia="Microsoft YaHei" w:hAnsi="Microsoft YaHei" w:cs="Microsoft YaHei"/>
          <w:spacing w:val="34"/>
          <w:sz w:val="18"/>
          <w:szCs w:val="18"/>
        </w:rPr>
        <w:t>子</w:t>
      </w:r>
      <w:r>
        <w:rPr>
          <w:rFonts w:ascii="Microsoft YaHei" w:eastAsia="Microsoft YaHei" w:hAnsi="Microsoft YaHei" w:cs="Microsoft YaHei"/>
          <w:spacing w:val="25"/>
          <w:sz w:val="18"/>
          <w:szCs w:val="18"/>
        </w:rPr>
        <w:t>对</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见附录</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进行定性分析</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试样溶液中被测组分定性离子对的相对丰度与浓度相当的标准工作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溶</w:t>
      </w:r>
      <w:r>
        <w:rPr>
          <w:rFonts w:ascii="Microsoft YaHei" w:eastAsia="Microsoft YaHei" w:hAnsi="Microsoft YaHei" w:cs="Microsoft YaHei"/>
          <w:spacing w:val="30"/>
          <w:sz w:val="18"/>
          <w:szCs w:val="18"/>
        </w:rPr>
        <w:t>液</w:t>
      </w:r>
      <w:r>
        <w:rPr>
          <w:rFonts w:ascii="Microsoft YaHei" w:eastAsia="Microsoft YaHei" w:hAnsi="Microsoft YaHei" w:cs="Microsoft YaHei"/>
          <w:spacing w:val="19"/>
          <w:sz w:val="18"/>
          <w:szCs w:val="18"/>
        </w:rPr>
        <w:t>中被测组分的相对离子丰度允许偏差不超过表</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规定</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则可判断试样中存在相应的被测物</w:t>
      </w:r>
      <w:r>
        <w:rPr>
          <w:rFonts w:ascii="Microsoft YaHei" w:eastAsia="Microsoft YaHei" w:hAnsi="Microsoft YaHei" w:cs="Microsoft YaHei"/>
          <w:spacing w:val="19"/>
          <w:sz w:val="37"/>
          <w:szCs w:val="37"/>
        </w:rPr>
        <w:t>。</w:t>
      </w:r>
    </w:p>
    <w:p>
      <w:pPr>
        <w:spacing w:before="69" w:line="189" w:lineRule="auto"/>
        <w:ind w:left="2450"/>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5"/>
          <w:position w:val="-2"/>
          <w:sz w:val="18"/>
          <w:szCs w:val="18"/>
        </w:rPr>
        <w:t>2</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9"/>
          <w:szCs w:val="19"/>
        </w:rPr>
        <w:t>定性确证时相对离子丰度的最大允许偏差</w:t>
      </w:r>
    </w:p>
    <w:p>
      <w:pPr>
        <w:spacing w:line="220"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1989" w:type="dxa"/>
            <w:tcBorders>
              <w:left w:val="single" w:sz="6" w:space="0" w:color="000000"/>
              <w:right w:val="single" w:sz="6" w:space="0" w:color="000000"/>
            </w:tcBorders>
            <w:vAlign w:val="top"/>
          </w:tcPr>
          <w:p>
            <w:pPr>
              <w:spacing w:before="111" w:line="194" w:lineRule="auto"/>
              <w:ind w:left="454"/>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相</w:t>
            </w:r>
            <w:r>
              <w:rPr>
                <w:rFonts w:ascii="Microsoft YaHei" w:eastAsia="Microsoft YaHei" w:hAnsi="Microsoft YaHei" w:cs="Microsoft YaHei"/>
                <w:spacing w:val="27"/>
                <w:sz w:val="15"/>
                <w:szCs w:val="15"/>
              </w:rPr>
              <w:t>对离子丰度</w:t>
            </w:r>
          </w:p>
        </w:tc>
        <w:tc>
          <w:tcPr>
            <w:tcW w:w="1802" w:type="dxa"/>
            <w:tcBorders>
              <w:left w:val="single" w:sz="6" w:space="0" w:color="000000"/>
            </w:tcBorders>
            <w:vAlign w:val="top"/>
          </w:tcPr>
          <w:p>
            <w:pPr>
              <w:spacing w:before="120" w:line="240" w:lineRule="exact"/>
              <w:ind w:left="636"/>
              <w:rPr>
                <w:rFonts w:ascii="Microsoft YaHei" w:eastAsia="Microsoft YaHei" w:hAnsi="Microsoft YaHei" w:cs="Microsoft YaHei"/>
                <w:sz w:val="34"/>
                <w:szCs w:val="34"/>
              </w:rPr>
            </w:pPr>
            <w:r>
              <w:rPr>
                <w:rFonts w:ascii="Microsoft YaHei" w:eastAsia="Microsoft YaHei" w:hAnsi="Microsoft YaHei" w:cs="Microsoft YaHei"/>
                <w:spacing w:val="13"/>
                <w:position w:val="-6"/>
                <w:sz w:val="15"/>
                <w:szCs w:val="15"/>
              </w:rPr>
              <w:t>≥</w:t>
            </w:r>
            <w:r>
              <w:rPr>
                <w:rFonts w:ascii="Microsoft YaHei" w:eastAsia="Microsoft YaHei" w:hAnsi="Microsoft YaHei" w:cs="Microsoft YaHei"/>
                <w:spacing w:val="11"/>
                <w:position w:val="-6"/>
                <w:sz w:val="15"/>
                <w:szCs w:val="15"/>
              </w:rPr>
              <w:t>50</w:t>
            </w:r>
            <w:r>
              <w:rPr>
                <w:rFonts w:ascii="Microsoft YaHei" w:eastAsia="Microsoft YaHei" w:hAnsi="Microsoft YaHei" w:cs="Microsoft YaHei"/>
                <w:spacing w:val="11"/>
                <w:position w:val="-6"/>
                <w:sz w:val="34"/>
                <w:szCs w:val="34"/>
              </w:rPr>
              <w:t>％</w:t>
            </w:r>
          </w:p>
        </w:tc>
        <w:tc>
          <w:tcPr>
            <w:tcW w:w="1802" w:type="dxa"/>
            <w:vAlign w:val="top"/>
          </w:tcPr>
          <w:p>
            <w:pPr>
              <w:spacing w:before="118" w:line="242" w:lineRule="exact"/>
              <w:ind w:left="374"/>
              <w:rPr>
                <w:rFonts w:ascii="Microsoft YaHei" w:eastAsia="Microsoft YaHei" w:hAnsi="Microsoft YaHei" w:cs="Microsoft YaHei"/>
                <w:sz w:val="34"/>
                <w:szCs w:val="34"/>
              </w:rPr>
            </w:pPr>
            <w:r>
              <w:rPr>
                <w:rFonts w:ascii="Microsoft YaHei" w:eastAsia="Microsoft YaHei" w:hAnsi="Microsoft YaHei" w:cs="Microsoft YaHei"/>
                <w:spacing w:val="-11"/>
                <w:position w:val="-6"/>
                <w:sz w:val="15"/>
                <w:szCs w:val="15"/>
              </w:rPr>
              <w:t>＞</w:t>
            </w:r>
            <w:r>
              <w:rPr>
                <w:rFonts w:ascii="Microsoft YaHei" w:eastAsia="Microsoft YaHei" w:hAnsi="Microsoft YaHei" w:cs="Microsoft YaHei"/>
                <w:spacing w:val="-10"/>
                <w:position w:val="-6"/>
                <w:sz w:val="15"/>
                <w:szCs w:val="15"/>
              </w:rPr>
              <w:t>20</w:t>
            </w:r>
            <w:r>
              <w:rPr>
                <w:rFonts w:ascii="Microsoft YaHei" w:eastAsia="Microsoft YaHei" w:hAnsi="Microsoft YaHei" w:cs="Microsoft YaHei"/>
                <w:spacing w:val="-10"/>
                <w:position w:val="-6"/>
                <w:sz w:val="34"/>
                <w:szCs w:val="34"/>
              </w:rPr>
              <w:t>％</w:t>
            </w:r>
            <w:r>
              <w:rPr>
                <w:rFonts w:ascii="Microsoft YaHei" w:eastAsia="Microsoft YaHei" w:hAnsi="Microsoft YaHei" w:cs="Microsoft YaHei"/>
                <w:spacing w:val="-10"/>
                <w:position w:val="-6"/>
                <w:sz w:val="15"/>
                <w:szCs w:val="15"/>
              </w:rPr>
              <w:t>~50</w:t>
            </w:r>
            <w:r>
              <w:rPr>
                <w:rFonts w:ascii="Microsoft YaHei" w:eastAsia="Microsoft YaHei" w:hAnsi="Microsoft YaHei" w:cs="Microsoft YaHei"/>
                <w:spacing w:val="-10"/>
                <w:position w:val="-6"/>
                <w:sz w:val="34"/>
                <w:szCs w:val="34"/>
              </w:rPr>
              <w:t>％</w:t>
            </w:r>
          </w:p>
        </w:tc>
        <w:tc>
          <w:tcPr>
            <w:tcW w:w="1802" w:type="dxa"/>
            <w:vAlign w:val="top"/>
          </w:tcPr>
          <w:p>
            <w:pPr>
              <w:spacing w:before="118" w:line="242" w:lineRule="exact"/>
              <w:ind w:left="377"/>
              <w:rPr>
                <w:rFonts w:ascii="Microsoft YaHei" w:eastAsia="Microsoft YaHei" w:hAnsi="Microsoft YaHei" w:cs="Microsoft YaHei"/>
                <w:sz w:val="34"/>
                <w:szCs w:val="34"/>
              </w:rPr>
            </w:pPr>
            <w:r>
              <w:rPr>
                <w:rFonts w:ascii="Microsoft YaHei" w:eastAsia="Microsoft YaHei" w:hAnsi="Microsoft YaHei" w:cs="Microsoft YaHei"/>
                <w:spacing w:val="-11"/>
                <w:position w:val="-6"/>
                <w:sz w:val="15"/>
                <w:szCs w:val="15"/>
              </w:rPr>
              <w:t>＞</w:t>
            </w:r>
            <w:r>
              <w:rPr>
                <w:rFonts w:ascii="Microsoft YaHei" w:eastAsia="Microsoft YaHei" w:hAnsi="Microsoft YaHei" w:cs="Microsoft YaHei"/>
                <w:spacing w:val="-10"/>
                <w:position w:val="-6"/>
                <w:sz w:val="15"/>
                <w:szCs w:val="15"/>
              </w:rPr>
              <w:t>10</w:t>
            </w:r>
            <w:r>
              <w:rPr>
                <w:rFonts w:ascii="Microsoft YaHei" w:eastAsia="Microsoft YaHei" w:hAnsi="Microsoft YaHei" w:cs="Microsoft YaHei"/>
                <w:spacing w:val="-10"/>
                <w:position w:val="-6"/>
                <w:sz w:val="34"/>
                <w:szCs w:val="34"/>
              </w:rPr>
              <w:t>％</w:t>
            </w:r>
            <w:r>
              <w:rPr>
                <w:rFonts w:ascii="Microsoft YaHei" w:eastAsia="Microsoft YaHei" w:hAnsi="Microsoft YaHei" w:cs="Microsoft YaHei"/>
                <w:spacing w:val="-10"/>
                <w:position w:val="-6"/>
                <w:sz w:val="15"/>
                <w:szCs w:val="15"/>
              </w:rPr>
              <w:t>~20</w:t>
            </w:r>
            <w:r>
              <w:rPr>
                <w:rFonts w:ascii="Microsoft YaHei" w:eastAsia="Microsoft YaHei" w:hAnsi="Microsoft YaHei" w:cs="Microsoft YaHei"/>
                <w:spacing w:val="-10"/>
                <w:position w:val="-6"/>
                <w:sz w:val="34"/>
                <w:szCs w:val="34"/>
              </w:rPr>
              <w:t>％</w:t>
            </w:r>
          </w:p>
        </w:tc>
        <w:tc>
          <w:tcPr>
            <w:tcW w:w="1827" w:type="dxa"/>
            <w:tcBorders>
              <w:right w:val="single" w:sz="6" w:space="0" w:color="000000"/>
            </w:tcBorders>
            <w:vAlign w:val="top"/>
          </w:tcPr>
          <w:p>
            <w:pPr>
              <w:spacing w:before="118" w:line="242" w:lineRule="exact"/>
              <w:ind w:left="652"/>
              <w:rPr>
                <w:rFonts w:ascii="Microsoft YaHei" w:eastAsia="Microsoft YaHei" w:hAnsi="Microsoft YaHei" w:cs="Microsoft YaHei"/>
                <w:sz w:val="34"/>
                <w:szCs w:val="34"/>
              </w:rPr>
            </w:pPr>
            <w:r>
              <w:rPr>
                <w:rFonts w:ascii="Microsoft YaHei" w:eastAsia="Microsoft YaHei" w:hAnsi="Microsoft YaHei" w:cs="Microsoft YaHei"/>
                <w:spacing w:val="13"/>
                <w:position w:val="-6"/>
                <w:sz w:val="15"/>
                <w:szCs w:val="15"/>
              </w:rPr>
              <w:t>≤10</w:t>
            </w:r>
            <w:r>
              <w:rPr>
                <w:rFonts w:ascii="Microsoft YaHei" w:eastAsia="Microsoft YaHei" w:hAnsi="Microsoft YaHei" w:cs="Microsoft YaHei"/>
                <w:spacing w:val="12"/>
                <w:position w:val="-6"/>
                <w:sz w:val="34"/>
                <w:szCs w:val="34"/>
              </w:rPr>
              <w:t>％</w:t>
            </w:r>
          </w:p>
        </w:tc>
      </w:tr>
      <w:tr>
        <w:tblPrEx>
          <w:tblW w:w="9222" w:type="dxa"/>
          <w:tblInd w:w="7" w:type="dxa"/>
          <w:tblLayout w:type="fixed"/>
        </w:tblPrEx>
        <w:trPr>
          <w:trHeight w:val="361"/>
        </w:trPr>
        <w:tc>
          <w:tcPr>
            <w:tcW w:w="1989" w:type="dxa"/>
            <w:tcBorders>
              <w:left w:val="single" w:sz="6" w:space="0" w:color="000000"/>
              <w:right w:val="single" w:sz="6" w:space="0" w:color="000000"/>
            </w:tcBorders>
            <w:vAlign w:val="top"/>
          </w:tcPr>
          <w:p>
            <w:pPr>
              <w:spacing w:before="106" w:line="195" w:lineRule="auto"/>
              <w:ind w:left="364"/>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允许的相对偏</w:t>
            </w:r>
            <w:r>
              <w:rPr>
                <w:rFonts w:ascii="Microsoft YaHei" w:eastAsia="Microsoft YaHei" w:hAnsi="Microsoft YaHei" w:cs="Microsoft YaHei"/>
                <w:spacing w:val="27"/>
                <w:sz w:val="15"/>
                <w:szCs w:val="15"/>
              </w:rPr>
              <w:t>差</w:t>
            </w:r>
          </w:p>
        </w:tc>
        <w:tc>
          <w:tcPr>
            <w:tcW w:w="1802" w:type="dxa"/>
            <w:tcBorders>
              <w:left w:val="single" w:sz="6" w:space="0" w:color="000000"/>
            </w:tcBorders>
            <w:vAlign w:val="top"/>
          </w:tcPr>
          <w:p>
            <w:pPr>
              <w:spacing w:before="113" w:line="247" w:lineRule="exact"/>
              <w:ind w:left="646"/>
              <w:rPr>
                <w:rFonts w:ascii="Microsoft YaHei" w:eastAsia="Microsoft YaHei" w:hAnsi="Microsoft YaHei" w:cs="Microsoft YaHei"/>
                <w:sz w:val="34"/>
                <w:szCs w:val="34"/>
              </w:rPr>
            </w:pPr>
            <w:r>
              <w:rPr>
                <w:rFonts w:ascii="Microsoft YaHei" w:eastAsia="Microsoft YaHei" w:hAnsi="Microsoft YaHei" w:cs="Microsoft YaHei"/>
                <w:spacing w:val="9"/>
                <w:position w:val="-5"/>
                <w:sz w:val="15"/>
                <w:szCs w:val="15"/>
              </w:rPr>
              <w:t>±20</w:t>
            </w:r>
            <w:r>
              <w:rPr>
                <w:rFonts w:ascii="Microsoft YaHei" w:eastAsia="Microsoft YaHei" w:hAnsi="Microsoft YaHei" w:cs="Microsoft YaHei"/>
                <w:spacing w:val="8"/>
                <w:position w:val="-5"/>
                <w:sz w:val="34"/>
                <w:szCs w:val="34"/>
              </w:rPr>
              <w:t>％</w:t>
            </w:r>
          </w:p>
        </w:tc>
        <w:tc>
          <w:tcPr>
            <w:tcW w:w="1802" w:type="dxa"/>
            <w:vAlign w:val="top"/>
          </w:tcPr>
          <w:p>
            <w:pPr>
              <w:spacing w:before="113" w:line="247" w:lineRule="exact"/>
              <w:ind w:left="654"/>
              <w:rPr>
                <w:rFonts w:ascii="Microsoft YaHei" w:eastAsia="Microsoft YaHei" w:hAnsi="Microsoft YaHei" w:cs="Microsoft YaHei"/>
                <w:sz w:val="34"/>
                <w:szCs w:val="34"/>
              </w:rPr>
            </w:pPr>
            <w:r>
              <w:rPr>
                <w:rFonts w:ascii="Microsoft YaHei" w:eastAsia="Microsoft YaHei" w:hAnsi="Microsoft YaHei" w:cs="Microsoft YaHei"/>
                <w:spacing w:val="8"/>
                <w:position w:val="-5"/>
                <w:sz w:val="15"/>
                <w:szCs w:val="15"/>
              </w:rPr>
              <w:t>±25</w:t>
            </w:r>
            <w:r>
              <w:rPr>
                <w:rFonts w:ascii="Microsoft YaHei" w:eastAsia="Microsoft YaHei" w:hAnsi="Microsoft YaHei" w:cs="Microsoft YaHei"/>
                <w:spacing w:val="8"/>
                <w:position w:val="-5"/>
                <w:sz w:val="34"/>
                <w:szCs w:val="34"/>
              </w:rPr>
              <w:t>％</w:t>
            </w:r>
          </w:p>
        </w:tc>
        <w:tc>
          <w:tcPr>
            <w:tcW w:w="1802" w:type="dxa"/>
            <w:vAlign w:val="top"/>
          </w:tcPr>
          <w:p>
            <w:pPr>
              <w:spacing w:before="118" w:line="242" w:lineRule="exact"/>
              <w:ind w:left="657"/>
              <w:rPr>
                <w:rFonts w:ascii="Microsoft YaHei" w:eastAsia="Microsoft YaHei" w:hAnsi="Microsoft YaHei" w:cs="Microsoft YaHei"/>
                <w:sz w:val="34"/>
                <w:szCs w:val="34"/>
              </w:rPr>
            </w:pPr>
            <w:r>
              <w:rPr>
                <w:rFonts w:ascii="Microsoft YaHei" w:eastAsia="Microsoft YaHei" w:hAnsi="Microsoft YaHei" w:cs="Microsoft YaHei"/>
                <w:spacing w:val="9"/>
                <w:position w:val="-6"/>
                <w:sz w:val="15"/>
                <w:szCs w:val="15"/>
              </w:rPr>
              <w:t>±30</w:t>
            </w:r>
            <w:r>
              <w:rPr>
                <w:rFonts w:ascii="Microsoft YaHei" w:eastAsia="Microsoft YaHei" w:hAnsi="Microsoft YaHei" w:cs="Microsoft YaHei"/>
                <w:spacing w:val="8"/>
                <w:position w:val="-6"/>
                <w:sz w:val="34"/>
                <w:szCs w:val="34"/>
              </w:rPr>
              <w:t>％</w:t>
            </w:r>
          </w:p>
        </w:tc>
        <w:tc>
          <w:tcPr>
            <w:tcW w:w="1827" w:type="dxa"/>
            <w:tcBorders>
              <w:right w:val="single" w:sz="6" w:space="0" w:color="000000"/>
            </w:tcBorders>
            <w:vAlign w:val="top"/>
          </w:tcPr>
          <w:p>
            <w:pPr>
              <w:spacing w:before="115" w:line="245" w:lineRule="exact"/>
              <w:ind w:left="667"/>
              <w:rPr>
                <w:rFonts w:ascii="Microsoft YaHei" w:eastAsia="Microsoft YaHei" w:hAnsi="Microsoft YaHei" w:cs="Microsoft YaHei"/>
                <w:sz w:val="34"/>
                <w:szCs w:val="34"/>
              </w:rPr>
            </w:pPr>
            <w:r>
              <w:rPr>
                <w:rFonts w:ascii="Microsoft YaHei" w:eastAsia="Microsoft YaHei" w:hAnsi="Microsoft YaHei" w:cs="Microsoft YaHei"/>
                <w:spacing w:val="9"/>
                <w:position w:val="-5"/>
                <w:sz w:val="15"/>
                <w:szCs w:val="15"/>
              </w:rPr>
              <w:t>±50</w:t>
            </w:r>
            <w:r>
              <w:rPr>
                <w:rFonts w:ascii="Microsoft YaHei" w:eastAsia="Microsoft YaHei" w:hAnsi="Microsoft YaHei" w:cs="Microsoft YaHei"/>
                <w:spacing w:val="8"/>
                <w:position w:val="-5"/>
                <w:sz w:val="34"/>
                <w:szCs w:val="34"/>
              </w:rPr>
              <w:t>％</w:t>
            </w:r>
          </w:p>
        </w:tc>
      </w:tr>
    </w:tbl>
    <w:p>
      <w:pPr>
        <w:spacing w:line="306" w:lineRule="auto"/>
        <w:rPr>
          <w:rFonts w:ascii="Arial"/>
          <w:sz w:val="21"/>
        </w:rPr>
      </w:pPr>
    </w:p>
    <w:p>
      <w:pPr>
        <w:spacing w:before="173" w:line="400" w:lineRule="exact"/>
        <w:ind w:left="17"/>
        <w:rPr>
          <w:rFonts w:ascii="Microsoft YaHei" w:eastAsia="Microsoft YaHei" w:hAnsi="Microsoft YaHei" w:cs="Microsoft YaHei"/>
          <w:sz w:val="19"/>
          <w:szCs w:val="19"/>
        </w:rPr>
      </w:pP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3</w:t>
      </w:r>
      <w:r>
        <w:rPr>
          <w:rFonts w:ascii="Arial" w:eastAsia="Arial" w:hAnsi="Arial" w:cs="Arial"/>
          <w:spacing w:val="11"/>
          <w:position w:val="3"/>
          <w:sz w:val="18"/>
          <w:szCs w:val="18"/>
        </w:rPr>
        <w:t xml:space="preserve">    </w:t>
      </w:r>
      <w:r>
        <w:rPr>
          <w:rFonts w:ascii="Microsoft YaHei" w:eastAsia="Microsoft YaHei" w:hAnsi="Microsoft YaHei" w:cs="Microsoft YaHei"/>
          <w:spacing w:val="-6"/>
          <w:w w:val="62"/>
          <w:position w:val="5"/>
          <w:sz w:val="19"/>
          <w:szCs w:val="19"/>
        </w:rPr>
        <w:t>定量分析</w:t>
      </w:r>
    </w:p>
    <w:p>
      <w:pPr>
        <w:spacing w:before="80" w:line="136" w:lineRule="auto"/>
        <w:ind w:left="19" w:right="72" w:firstLine="419"/>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根</w:t>
      </w:r>
      <w:r>
        <w:rPr>
          <w:rFonts w:ascii="Microsoft YaHei" w:eastAsia="Microsoft YaHei" w:hAnsi="Microsoft YaHei" w:cs="Microsoft YaHei"/>
          <w:spacing w:val="18"/>
          <w:sz w:val="18"/>
          <w:szCs w:val="18"/>
        </w:rPr>
        <w:t>据试样中被测物的含量</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选取响应值相近的标准工作溶液进行分析</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以</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目标化合物的峰面积为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纵</w:t>
      </w:r>
      <w:r>
        <w:rPr>
          <w:rFonts w:ascii="Microsoft YaHei" w:eastAsia="Microsoft YaHei" w:hAnsi="Microsoft YaHei" w:cs="Microsoft YaHei"/>
          <w:spacing w:val="19"/>
          <w:sz w:val="18"/>
          <w:szCs w:val="18"/>
        </w:rPr>
        <w:t>坐</w:t>
      </w:r>
      <w:r>
        <w:rPr>
          <w:rFonts w:ascii="Microsoft YaHei" w:eastAsia="Microsoft YaHei" w:hAnsi="Microsoft YaHei" w:cs="Microsoft YaHei"/>
          <w:spacing w:val="10"/>
          <w:sz w:val="18"/>
          <w:szCs w:val="18"/>
        </w:rPr>
        <w:t>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以其浓度为横坐标制作标准工作曲线</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外标法进行定量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试样溶液中</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目标物的响应值均应在仪</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器</w:t>
      </w:r>
      <w:r>
        <w:rPr>
          <w:rFonts w:ascii="Microsoft YaHei" w:eastAsia="Microsoft YaHei" w:hAnsi="Microsoft YaHei" w:cs="Microsoft YaHei"/>
          <w:spacing w:val="6"/>
          <w:sz w:val="18"/>
          <w:szCs w:val="18"/>
        </w:rPr>
        <w:t>检</w:t>
      </w:r>
      <w:r>
        <w:rPr>
          <w:rFonts w:ascii="Microsoft YaHei" w:eastAsia="Microsoft YaHei" w:hAnsi="Microsoft YaHei" w:cs="Microsoft YaHei"/>
          <w:spacing w:val="4"/>
          <w:sz w:val="18"/>
          <w:szCs w:val="18"/>
        </w:rPr>
        <w:t>测的线性范围内</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如果含量超过标准工作曲线范围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应用甲醇</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4</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sz w:val="18"/>
          <w:szCs w:val="18"/>
        </w:rPr>
        <w:t>1</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将样液稀释到适当浓度后分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position w:val="-2"/>
          <w:sz w:val="18"/>
          <w:szCs w:val="18"/>
        </w:rPr>
        <w:t>27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项全氟化合</w:t>
      </w:r>
      <w:r>
        <w:rPr>
          <w:rFonts w:ascii="Microsoft YaHei" w:eastAsia="Microsoft YaHei" w:hAnsi="Microsoft YaHei" w:cs="Microsoft YaHei"/>
          <w:spacing w:val="-5"/>
          <w:sz w:val="18"/>
          <w:szCs w:val="18"/>
        </w:rPr>
        <w:t>物</w:t>
      </w:r>
      <w:r>
        <w:rPr>
          <w:rFonts w:ascii="Microsoft YaHei" w:eastAsia="Microsoft YaHei" w:hAnsi="Microsoft YaHei" w:cs="Microsoft YaHei"/>
          <w:spacing w:val="-3"/>
          <w:sz w:val="18"/>
          <w:szCs w:val="18"/>
        </w:rPr>
        <w:t>的选择离子流谱图见附录</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C</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中图</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C</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1"/>
          <w:sz w:val="18"/>
          <w:szCs w:val="18"/>
        </w:rPr>
        <w:t>1~图</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2"/>
          <w:sz w:val="18"/>
          <w:szCs w:val="18"/>
        </w:rPr>
        <w:t>C</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27</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37"/>
          <w:szCs w:val="37"/>
        </w:rPr>
        <w:t>。</w:t>
      </w:r>
    </w:p>
    <w:p>
      <w:pPr>
        <w:spacing w:line="401" w:lineRule="exact"/>
        <w:ind w:left="17"/>
        <w:rPr>
          <w:rFonts w:ascii="Microsoft YaHei" w:eastAsia="Microsoft YaHei" w:hAnsi="Microsoft YaHei" w:cs="Microsoft YaHei"/>
          <w:sz w:val="19"/>
          <w:szCs w:val="19"/>
        </w:rPr>
      </w:pPr>
      <w:r>
        <w:rPr>
          <w:rFonts w:ascii="Arial" w:eastAsia="Arial" w:hAnsi="Arial" w:cs="Arial"/>
          <w:spacing w:val="-27"/>
          <w:position w:val="3"/>
          <w:sz w:val="18"/>
          <w:szCs w:val="18"/>
        </w:rPr>
        <w:t>4</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5</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空白试验</w:t>
      </w:r>
    </w:p>
    <w:p>
      <w:pPr>
        <w:spacing w:before="81" w:line="176" w:lineRule="auto"/>
        <w:ind w:left="448"/>
        <w:rPr>
          <w:rFonts w:ascii="Microsoft YaHei" w:eastAsia="Microsoft YaHei" w:hAnsi="Microsoft YaHei" w:cs="Microsoft YaHei"/>
          <w:sz w:val="37"/>
          <w:szCs w:val="37"/>
        </w:rPr>
        <w:sectPr>
          <w:headerReference w:type="default" r:id="rId23"/>
          <w:footerReference w:type="default" r:id="rId24"/>
          <w:pgSz w:w="11906" w:h="16838"/>
          <w:pgMar w:top="400" w:right="1201" w:bottom="1285" w:left="1409" w:header="0" w:footer="1085" w:gutter="0"/>
          <w:pgNumType w:start="13"/>
          <w:cols w:num="1" w:space="708" w:equalWidth="0">
            <w:col w:w="9295" w:space="0"/>
          </w:cols>
        </w:sectPr>
      </w:pPr>
      <w:r>
        <w:rPr>
          <w:rFonts w:ascii="Microsoft YaHei" w:eastAsia="Microsoft YaHei" w:hAnsi="Microsoft YaHei" w:cs="Microsoft YaHei"/>
          <w:spacing w:val="-27"/>
          <w:sz w:val="18"/>
          <w:szCs w:val="18"/>
        </w:rPr>
        <w:t>除</w:t>
      </w:r>
      <w:r>
        <w:rPr>
          <w:rFonts w:ascii="Microsoft YaHei" w:eastAsia="Microsoft YaHei" w:hAnsi="Microsoft YaHei" w:cs="Microsoft YaHei"/>
          <w:spacing w:val="-14"/>
          <w:sz w:val="18"/>
          <w:szCs w:val="18"/>
        </w:rPr>
        <w:t>不加样品外</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按照</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步骤进行</w:t>
      </w:r>
      <w:r>
        <w:rPr>
          <w:rFonts w:ascii="Microsoft YaHei" w:eastAsia="Microsoft YaHei" w:hAnsi="Microsoft YaHei" w:cs="Microsoft YaHei"/>
          <w:spacing w:val="-14"/>
          <w:sz w:val="37"/>
          <w:szCs w:val="37"/>
        </w:rPr>
        <w:t>。</w:t>
      </w:r>
    </w:p>
    <w:p>
      <w:pPr>
        <w:spacing w:line="399" w:lineRule="exact"/>
        <w:ind w:left="17"/>
        <w:rPr>
          <w:rFonts w:ascii="Microsoft YaHei" w:eastAsia="Microsoft YaHei" w:hAnsi="Microsoft YaHei" w:cs="Microsoft YaHei"/>
          <w:sz w:val="19"/>
          <w:szCs w:val="19"/>
        </w:rPr>
      </w:pPr>
      <w:r>
        <w:rPr>
          <w:rFonts w:ascii="Arial" w:eastAsia="Arial" w:hAnsi="Arial" w:cs="Arial"/>
          <w:spacing w:val="-26"/>
          <w:position w:val="3"/>
          <w:sz w:val="18"/>
          <w:szCs w:val="18"/>
        </w:rPr>
        <w:t>4</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6</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试验数据处理</w:t>
      </w:r>
    </w:p>
    <w:p>
      <w:pPr>
        <w:spacing w:before="87" w:line="400" w:lineRule="exact"/>
        <w:ind w:left="17"/>
        <w:rPr>
          <w:rFonts w:ascii="Microsoft YaHei" w:eastAsia="Microsoft YaHei" w:hAnsi="Microsoft YaHei" w:cs="Microsoft YaHei"/>
          <w:sz w:val="19"/>
          <w:szCs w:val="19"/>
        </w:rPr>
      </w:pPr>
      <w:r>
        <w:rPr>
          <w:rFonts w:ascii="Arial" w:eastAsia="Arial" w:hAnsi="Arial" w:cs="Arial"/>
          <w:spacing w:val="-6"/>
          <w:w w:val="67"/>
          <w:position w:val="3"/>
          <w:sz w:val="18"/>
          <w:szCs w:val="18"/>
        </w:rPr>
        <w:t>4</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结果计算</w:t>
      </w:r>
    </w:p>
    <w:p>
      <w:pPr>
        <w:spacing w:before="83" w:line="326"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40"/>
          <w:position w:val="4"/>
          <w:sz w:val="18"/>
          <w:szCs w:val="18"/>
        </w:rPr>
        <w:t>测</w:t>
      </w:r>
      <w:r>
        <w:rPr>
          <w:rFonts w:ascii="Microsoft YaHei" w:eastAsia="Microsoft YaHei" w:hAnsi="Microsoft YaHei" w:cs="Microsoft YaHei"/>
          <w:spacing w:val="27"/>
          <w:position w:val="4"/>
          <w:sz w:val="18"/>
          <w:szCs w:val="18"/>
        </w:rPr>
        <w:t>定结果以各离子型全氟化合物的检测结果分别表示</w:t>
      </w:r>
      <w:r>
        <w:rPr>
          <w:rFonts w:ascii="Microsoft YaHei" w:eastAsia="Microsoft YaHei" w:hAnsi="Microsoft YaHei" w:cs="Microsoft YaHei"/>
          <w:spacing w:val="27"/>
          <w:position w:val="4"/>
          <w:sz w:val="37"/>
          <w:szCs w:val="37"/>
        </w:rPr>
        <w:t>。</w:t>
      </w:r>
    </w:p>
    <w:p>
      <w:pPr>
        <w:spacing w:before="12" w:line="299" w:lineRule="exact"/>
        <w:ind w:left="437"/>
        <w:rPr>
          <w:rFonts w:ascii="Microsoft YaHei" w:eastAsia="Microsoft YaHei" w:hAnsi="Microsoft YaHei" w:cs="Microsoft YaHei"/>
          <w:sz w:val="19"/>
          <w:szCs w:val="19"/>
        </w:rPr>
      </w:pPr>
      <w:r>
        <w:rPr>
          <w:rFonts w:ascii="Microsoft YaHei" w:eastAsia="Microsoft YaHei" w:hAnsi="Microsoft YaHei" w:cs="Microsoft YaHei"/>
          <w:spacing w:val="1"/>
          <w:sz w:val="18"/>
          <w:szCs w:val="18"/>
        </w:rPr>
        <w:t>样品中各离子型全氟化合物含量以</w:t>
      </w:r>
      <w:r>
        <w:rPr>
          <w:rFonts w:ascii="Microsoft YaHei" w:eastAsia="Microsoft YaHei" w:hAnsi="Microsoft YaHei" w:cs="Microsoft YaHei"/>
          <w:sz w:val="18"/>
          <w:szCs w:val="18"/>
        </w:rPr>
        <w:t>质量分数</w:t>
      </w:r>
      <w:r>
        <w:rPr>
          <w:rFonts w:ascii="Microsoft YaHei" w:eastAsia="Microsoft YaHei" w:hAnsi="Microsoft YaHei" w:cs="Microsoft YaHei"/>
          <w:sz w:val="18"/>
          <w:szCs w:val="18"/>
        </w:rPr>
        <w:t xml:space="preserve"> </w:t>
      </w:r>
      <w:r>
        <w:rPr>
          <w:rFonts w:ascii="Microsoft YaHei" w:eastAsia="Microsoft YaHei" w:hAnsi="Microsoft YaHei" w:cs="Microsoft YaHei"/>
          <w:i/>
          <w:iCs/>
          <w:position w:val="-2"/>
          <w:sz w:val="18"/>
          <w:szCs w:val="18"/>
        </w:rPr>
        <w:t>狑</w:t>
      </w:r>
      <w:r>
        <w:rPr>
          <w:rFonts w:ascii="Microsoft YaHei" w:eastAsia="Microsoft YaHei" w:hAnsi="Microsoft YaHei" w:cs="Microsoft YaHei"/>
          <w:i/>
          <w:iCs/>
          <w:position w:val="-3"/>
          <w:sz w:val="22"/>
          <w:szCs w:val="22"/>
        </w:rPr>
        <w:t>i</w:t>
      </w:r>
      <w:r>
        <w:rPr>
          <w:rFonts w:ascii="Microsoft YaHei" w:eastAsia="Microsoft YaHei" w:hAnsi="Microsoft YaHei" w:cs="Microsoft YaHei"/>
          <w:position w:val="-3"/>
          <w:sz w:val="22"/>
          <w:szCs w:val="22"/>
        </w:rPr>
        <w:t xml:space="preserve"> </w:t>
      </w:r>
      <w:r>
        <w:rPr>
          <w:rFonts w:ascii="Microsoft YaHei" w:eastAsia="Microsoft YaHei" w:hAnsi="Microsoft YaHei" w:cs="Microsoft YaHei"/>
          <w:sz w:val="18"/>
          <w:szCs w:val="18"/>
        </w:rPr>
        <w:t>计</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数值以毫克每千克</w:t>
      </w:r>
      <w:r>
        <w:rPr>
          <w:rFonts w:ascii="Microsoft YaHei" w:eastAsia="Microsoft YaHei" w:hAnsi="Microsoft YaHei" w:cs="Microsoft YaHei"/>
          <w:sz w:val="19"/>
          <w:szCs w:val="19"/>
        </w:rPr>
        <w:t>(</w:t>
      </w:r>
      <w:r>
        <w:rPr>
          <w:rFonts w:ascii="Microsoft YaHei" w:eastAsia="Microsoft YaHei" w:hAnsi="Microsoft YaHei" w:cs="Microsoft YaHei"/>
          <w:position w:val="-2"/>
          <w:sz w:val="40"/>
          <w:szCs w:val="40"/>
        </w:rPr>
        <w:t>mg</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40"/>
          <w:szCs w:val="40"/>
        </w:rPr>
        <w:t>kg</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表示</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按式</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1</w:t>
      </w:r>
      <w:r>
        <w:rPr>
          <w:rFonts w:ascii="Microsoft YaHei" w:eastAsia="Microsoft YaHei" w:hAnsi="Microsoft YaHei" w:cs="Microsoft YaHei"/>
          <w:sz w:val="19"/>
          <w:szCs w:val="19"/>
        </w:rPr>
        <w:t>)</w:t>
      </w:r>
    </w:p>
    <w:p>
      <w:pPr>
        <w:sectPr>
          <w:headerReference w:type="default" r:id="rId25"/>
          <w:footerReference w:type="default" r:id="rId26"/>
          <w:type w:val="nextPage"/>
          <w:pgSz w:w="11906" w:h="16838"/>
          <w:pgMar w:top="400" w:right="1201" w:bottom="1285" w:left="1409" w:header="0" w:footer="1085" w:gutter="0"/>
          <w:pgNumType w:start="14"/>
          <w:cols w:num="1" w:space="708" w:equalWidth="0">
            <w:col w:w="9295" w:space="0"/>
          </w:cols>
          <w:titlePg w:val="0"/>
        </w:sectPr>
      </w:pPr>
    </w:p>
    <w:p>
      <w:pPr>
        <w:spacing w:before="40" w:line="343" w:lineRule="exact"/>
        <w:ind w:left="17"/>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8"/>
          <w:szCs w:val="18"/>
        </w:rPr>
        <w:t>计算</w:t>
      </w:r>
      <w:r>
        <w:rPr>
          <w:rFonts w:ascii="Microsoft YaHei" w:eastAsia="Microsoft YaHei" w:hAnsi="Microsoft YaHei" w:cs="Microsoft YaHei"/>
          <w:spacing w:val="13"/>
          <w:position w:val="1"/>
          <w:sz w:val="37"/>
          <w:szCs w:val="37"/>
        </w:rPr>
        <w:t>：</w:t>
      </w:r>
    </w:p>
    <w:p>
      <w:pPr>
        <w:spacing w:before="1" w:line="209" w:lineRule="auto"/>
        <w:ind w:left="3598"/>
        <w:rPr>
          <w:sz w:val="18"/>
          <w:szCs w:val="18"/>
        </w:rPr>
      </w:pPr>
      <w:r>
        <w:rPr>
          <w:rFonts w:ascii="Microsoft YaHei" w:eastAsia="Microsoft YaHei" w:hAnsi="Microsoft YaHei" w:cs="Microsoft YaHei"/>
          <w:i/>
          <w:iCs/>
          <w:spacing w:val="9"/>
          <w:sz w:val="18"/>
          <w:szCs w:val="18"/>
        </w:rPr>
        <w:t>狑</w:t>
      </w:r>
      <w:r>
        <w:rPr>
          <w:rFonts w:ascii="Microsoft YaHei" w:eastAsia="Microsoft YaHei" w:hAnsi="Microsoft YaHei" w:cs="Microsoft YaHei"/>
          <w:i/>
          <w:iCs/>
          <w:sz w:val="22"/>
          <w:szCs w:val="22"/>
        </w:rPr>
        <w:t>i</w:t>
      </w:r>
      <w:r>
        <w:rPr>
          <w:rFonts w:ascii="Microsoft YaHei" w:eastAsia="Microsoft YaHei" w:hAnsi="Microsoft YaHei" w:cs="Microsoft YaHei"/>
          <w:spacing w:val="9"/>
          <w:sz w:val="22"/>
          <w:szCs w:val="22"/>
        </w:rPr>
        <w:t xml:space="preserve"> </w:t>
      </w:r>
      <w:r>
        <w:rPr>
          <w:rFonts w:ascii="Microsoft YaHei" w:eastAsia="Microsoft YaHei" w:hAnsi="Microsoft YaHei" w:cs="Microsoft YaHei"/>
          <w:spacing w:val="9"/>
          <w:sz w:val="18"/>
          <w:szCs w:val="18"/>
        </w:rPr>
        <w:t>＝</w:t>
      </w:r>
      <w:r>
        <w:rPr>
          <w:position w:val="-18"/>
          <w:sz w:val="18"/>
          <w:szCs w:val="18"/>
        </w:rPr>
        <w:drawing>
          <wp:inline distT="0" distB="0" distL="0" distR="0">
            <wp:extent cx="632267" cy="316279"/>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7"/>
                    <a:stretch>
                      <a:fillRect/>
                    </a:stretch>
                  </pic:blipFill>
                  <pic:spPr>
                    <a:xfrm>
                      <a:off x="0" y="0"/>
                      <a:ext cx="632267" cy="316279"/>
                    </a:xfrm>
                    <a:prstGeom prst="rect">
                      <a:avLst/>
                    </a:prstGeom>
                  </pic:spPr>
                </pic:pic>
              </a:graphicData>
            </a:graphic>
          </wp:inline>
        </w:drawing>
      </w:r>
      <w:r>
        <w:ruby>
          <w:rubyPr>
            <w:rubyAlign w:val="left"/>
            <w:hps w:val="18"/>
            <w:hpsRaise w:val="14"/>
            <w:hpsBaseText w:val="21"/>
          </w:rubyPr>
          <w:rt>
            <w:r>
              <w:rPr>
                <w:rFonts w:ascii="Microsoft YaHei" w:eastAsia="Microsoft YaHei" w:hAnsi="Microsoft YaHei" w:cs="Microsoft YaHei"/>
                <w:i/>
                <w:iCs/>
                <w:spacing w:val="-21"/>
                <w:sz w:val="18"/>
                <w:szCs w:val="18"/>
              </w:rPr>
              <w:t>犞</w:t>
            </w:r>
          </w:rt>
          <w:rubyBase>
            <w:r>
              <w:rPr>
                <w:rFonts w:ascii="Microsoft YaHei" w:eastAsia="Microsoft YaHei" w:hAnsi="Microsoft YaHei" w:cs="Microsoft YaHei"/>
                <w:spacing w:val="12"/>
                <w:position w:val="-12"/>
                <w:sz w:val="18"/>
                <w:szCs w:val="18"/>
              </w:rPr>
              <w:t>1</w:t>
            </w:r>
          </w:rubyBase>
        </w:ruby>
      </w:r>
      <w:r>
        <w:rPr>
          <w:position w:val="-12"/>
          <w:sz w:val="18"/>
          <w:szCs w:val="18"/>
        </w:rPr>
        <w:drawing>
          <wp:inline distT="0" distB="0" distL="0" distR="0">
            <wp:extent cx="242738" cy="26232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8"/>
                    <a:stretch>
                      <a:fillRect/>
                    </a:stretch>
                  </pic:blipFill>
                  <pic:spPr>
                    <a:xfrm>
                      <a:off x="0" y="0"/>
                      <a:ext cx="242738" cy="262321"/>
                    </a:xfrm>
                    <a:prstGeom prst="rect">
                      <a:avLst/>
                    </a:prstGeom>
                  </pic:spPr>
                </pic:pic>
              </a:graphicData>
            </a:graphic>
          </wp:inline>
        </w:drawing>
      </w:r>
    </w:p>
    <w:p>
      <w:pPr>
        <w:spacing w:before="79" w:line="331"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8"/>
          <w:szCs w:val="18"/>
        </w:rPr>
        <w:t>式中</w:t>
      </w:r>
      <w:r>
        <w:rPr>
          <w:rFonts w:ascii="Microsoft YaHei" w:eastAsia="Microsoft YaHei" w:hAnsi="Microsoft YaHei" w:cs="Microsoft YaHei"/>
          <w:spacing w:val="13"/>
          <w:position w:val="1"/>
          <w:sz w:val="37"/>
          <w:szCs w:val="37"/>
        </w:rPr>
        <w:t>：</w:t>
      </w:r>
    </w:p>
    <w:p>
      <w:pPr>
        <w:spacing w:line="222" w:lineRule="exact"/>
        <w:ind w:left="422"/>
        <w:rPr>
          <w:rFonts w:ascii="Microsoft YaHei" w:eastAsia="Microsoft YaHei" w:hAnsi="Microsoft YaHei" w:cs="Microsoft YaHei"/>
          <w:sz w:val="37"/>
          <w:szCs w:val="37"/>
        </w:rPr>
      </w:pPr>
      <w:r>
        <w:rPr>
          <w:rFonts w:ascii="Microsoft YaHei" w:eastAsia="Microsoft YaHei" w:hAnsi="Microsoft YaHei" w:cs="Microsoft YaHei"/>
          <w:i/>
          <w:iCs/>
          <w:position w:val="-3"/>
          <w:sz w:val="18"/>
          <w:szCs w:val="18"/>
        </w:rPr>
        <w:t>A</w:t>
      </w:r>
      <w:r>
        <w:rPr>
          <w:rFonts w:ascii="Microsoft YaHei" w:eastAsia="Microsoft YaHei" w:hAnsi="Microsoft YaHei" w:cs="Microsoft YaHei"/>
          <w:i/>
          <w:iCs/>
          <w:position w:val="-5"/>
          <w:sz w:val="22"/>
          <w:szCs w:val="22"/>
        </w:rPr>
        <w:t>i</w:t>
      </w:r>
      <w:r>
        <w:rPr>
          <w:rFonts w:ascii="Microsoft YaHei" w:eastAsia="Microsoft YaHei" w:hAnsi="Microsoft YaHei" w:cs="Microsoft YaHei"/>
          <w:spacing w:val="39"/>
          <w:position w:val="-5"/>
          <w:sz w:val="22"/>
          <w:szCs w:val="22"/>
        </w:rPr>
        <w:t xml:space="preserve"> </w:t>
      </w:r>
      <w:r>
        <w:rPr>
          <w:rFonts w:ascii="Microsoft YaHei" w:eastAsia="Microsoft YaHei" w:hAnsi="Microsoft YaHei" w:cs="Microsoft YaHei"/>
          <w:spacing w:val="36"/>
          <w:position w:val="-1"/>
          <w:sz w:val="19"/>
          <w:szCs w:val="19"/>
        </w:rPr>
        <w:t>—</w:t>
      </w:r>
      <w:r>
        <w:rPr>
          <w:rFonts w:ascii="Microsoft YaHei" w:eastAsia="Microsoft YaHei" w:hAnsi="Microsoft YaHei" w:cs="Microsoft YaHei"/>
          <w:spacing w:val="36"/>
          <w:position w:val="-1"/>
          <w:sz w:val="18"/>
          <w:szCs w:val="18"/>
        </w:rPr>
        <w:t>试样溶液中</w:t>
      </w:r>
      <w:r>
        <w:rPr>
          <w:rFonts w:ascii="Microsoft YaHei" w:eastAsia="Microsoft YaHei" w:hAnsi="Microsoft YaHei" w:cs="Microsoft YaHei"/>
          <w:spacing w:val="36"/>
          <w:position w:val="-1"/>
          <w:sz w:val="18"/>
          <w:szCs w:val="18"/>
        </w:rPr>
        <w:t xml:space="preserve"> </w:t>
      </w:r>
      <w:r>
        <w:rPr>
          <w:rFonts w:ascii="Microsoft YaHei" w:eastAsia="Microsoft YaHei" w:hAnsi="Microsoft YaHei" w:cs="Microsoft YaHei"/>
          <w:spacing w:val="36"/>
          <w:position w:val="-1"/>
          <w:sz w:val="18"/>
          <w:szCs w:val="18"/>
        </w:rPr>
        <w:t>目标化合物的峰面积的数值</w:t>
      </w:r>
      <w:r>
        <w:rPr>
          <w:rFonts w:ascii="Microsoft YaHei" w:eastAsia="Microsoft YaHei" w:hAnsi="Microsoft YaHei" w:cs="Microsoft YaHei"/>
          <w:spacing w:val="36"/>
          <w:position w:val="-1"/>
          <w:sz w:val="37"/>
          <w:szCs w:val="37"/>
        </w:rPr>
        <w:t>；</w:t>
      </w:r>
    </w:p>
    <w:p>
      <w:pPr>
        <w:spacing w:line="14" w:lineRule="auto"/>
        <w:rPr>
          <w:rFonts w:ascii="Arial"/>
          <w:sz w:val="2"/>
        </w:rPr>
      </w:pPr>
      <w:r>
        <w:rPr>
          <w:rFonts w:ascii="Arial" w:eastAsia="Arial" w:hAnsi="Arial" w:cs="Arial"/>
          <w:sz w:val="2"/>
          <w:szCs w:val="2"/>
        </w:rPr>
        <w:br w:type="column"/>
      </w:r>
    </w:p>
    <w:p>
      <w:pPr>
        <w:spacing w:line="352" w:lineRule="auto"/>
        <w:rPr>
          <w:rFonts w:ascii="Arial"/>
          <w:sz w:val="21"/>
        </w:rPr>
      </w:pPr>
    </w:p>
    <w:p>
      <w:pPr>
        <w:spacing w:before="160" w:line="336" w:lineRule="exact"/>
        <w:rPr>
          <w:rFonts w:ascii="Microsoft YaHei" w:eastAsia="Microsoft YaHei" w:hAnsi="Microsoft YaHei" w:cs="Microsoft YaHei"/>
          <w:sz w:val="19"/>
          <w:szCs w:val="19"/>
        </w:rPr>
      </w:pPr>
      <w:r>
        <w:rPr>
          <w:rFonts w:ascii="Microsoft YaHei" w:eastAsia="Microsoft YaHei" w:hAnsi="Microsoft YaHei" w:cs="Microsoft YaHei"/>
          <w:spacing w:val="-4"/>
          <w:w w:val="71"/>
          <w:position w:val="5"/>
          <w:sz w:val="37"/>
          <w:szCs w:val="37"/>
        </w:rPr>
        <w:t>…………………………</w:t>
      </w:r>
      <w:r>
        <w:rPr>
          <w:rFonts w:ascii="Microsoft YaHei" w:eastAsia="Microsoft YaHei" w:hAnsi="Microsoft YaHei" w:cs="Microsoft YaHei"/>
          <w:spacing w:val="-4"/>
          <w:w w:val="71"/>
          <w:position w:val="5"/>
          <w:sz w:val="19"/>
          <w:szCs w:val="19"/>
        </w:rPr>
        <w:t>(</w:t>
      </w:r>
      <w:r>
        <w:rPr>
          <w:rFonts w:ascii="Microsoft YaHei" w:eastAsia="Microsoft YaHei" w:hAnsi="Microsoft YaHei" w:cs="Microsoft YaHei"/>
          <w:spacing w:val="81"/>
          <w:w w:val="101"/>
          <w:position w:val="5"/>
          <w:sz w:val="19"/>
          <w:szCs w:val="19"/>
        </w:rPr>
        <w:t xml:space="preserve"> </w:t>
      </w:r>
      <w:r>
        <w:rPr>
          <w:rFonts w:ascii="Microsoft YaHei" w:eastAsia="Microsoft YaHei" w:hAnsi="Microsoft YaHei" w:cs="Microsoft YaHei"/>
          <w:spacing w:val="-4"/>
          <w:w w:val="71"/>
          <w:position w:val="3"/>
          <w:sz w:val="18"/>
          <w:szCs w:val="18"/>
        </w:rPr>
        <w:t>1</w:t>
      </w:r>
      <w:r>
        <w:rPr>
          <w:rFonts w:ascii="Microsoft YaHei" w:eastAsia="Microsoft YaHei" w:hAnsi="Microsoft YaHei" w:cs="Microsoft YaHei"/>
          <w:w w:val="101"/>
          <w:position w:val="3"/>
          <w:sz w:val="18"/>
          <w:szCs w:val="18"/>
        </w:rPr>
        <w:t xml:space="preserve">  </w:t>
      </w:r>
      <w:r>
        <w:rPr>
          <w:rFonts w:ascii="Microsoft YaHei" w:eastAsia="Microsoft YaHei" w:hAnsi="Microsoft YaHei" w:cs="Microsoft YaHei"/>
          <w:spacing w:val="-4"/>
          <w:w w:val="71"/>
          <w:position w:val="5"/>
          <w:sz w:val="19"/>
          <w:szCs w:val="19"/>
        </w:rPr>
        <w:t>)</w:t>
      </w:r>
    </w:p>
    <w:p>
      <w:pPr>
        <w:sectPr>
          <w:headerReference w:type="default" r:id="rId29"/>
          <w:footerReference w:type="default" r:id="rId30"/>
          <w:type w:val="continuous"/>
          <w:pgSz w:w="11906" w:h="16838"/>
          <w:pgMar w:top="400" w:right="1201" w:bottom="1285" w:left="1409" w:header="0" w:footer="1085" w:gutter="0"/>
          <w:pgNumType w:start="15"/>
          <w:cols w:num="2" w:space="708" w:equalWidth="0">
            <w:col w:w="6604" w:space="100"/>
            <w:col w:w="2591" w:space="0"/>
          </w:cols>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74"/>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5" w:line="116" w:lineRule="auto"/>
        <w:ind w:left="460" w:right="1330" w:firstLine="12"/>
        <w:rPr>
          <w:rFonts w:ascii="Microsoft YaHei" w:eastAsia="Microsoft YaHei" w:hAnsi="Microsoft YaHei" w:cs="Microsoft YaHei"/>
          <w:sz w:val="37"/>
          <w:szCs w:val="37"/>
        </w:rPr>
      </w:pPr>
      <w:r>
        <w:rPr>
          <w:rFonts w:ascii="Arial" w:eastAsia="Arial" w:hAnsi="Arial" w:cs="Arial"/>
          <w:i/>
          <w:iCs/>
          <w:spacing w:val="8"/>
          <w:position w:val="-6"/>
          <w:sz w:val="41"/>
          <w:szCs w:val="41"/>
        </w:rPr>
        <w:t>ρ</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4"/>
          <w:position w:val="-3"/>
          <w:sz w:val="22"/>
          <w:szCs w:val="22"/>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标准工作溶液中目标化合物的质量浓度的数值</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单位为微克每升</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position w:val="-3"/>
          <w:sz w:val="40"/>
          <w:szCs w:val="40"/>
        </w:rPr>
        <w:t>μ</w:t>
      </w:r>
      <w:r>
        <w:rPr>
          <w:rFonts w:ascii="Microsoft YaHei" w:eastAsia="Microsoft YaHei" w:hAnsi="Microsoft YaHei" w:cs="Microsoft YaHei"/>
          <w:position w:val="-3"/>
          <w:sz w:val="40"/>
          <w:szCs w:val="40"/>
        </w:rPr>
        <w:t>g</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z w:val="18"/>
          <w:szCs w:val="18"/>
        </w:rPr>
        <w:t>L</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i/>
          <w:iCs/>
          <w:spacing w:val="10"/>
          <w:position w:val="-2"/>
          <w:sz w:val="18"/>
          <w:szCs w:val="18"/>
        </w:rPr>
        <w:t>犞</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8"/>
          <w:szCs w:val="18"/>
        </w:rPr>
        <w:t>萃取溶液体积的数值</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单位为毫升</w:t>
      </w:r>
      <w:r>
        <w:rPr>
          <w:rFonts w:ascii="Microsoft YaHei" w:eastAsia="Microsoft YaHei" w:hAnsi="Microsoft YaHei" w:cs="Microsoft YaHei"/>
          <w:spacing w:val="10"/>
          <w:sz w:val="19"/>
          <w:szCs w:val="19"/>
        </w:rPr>
        <w:t>(</w:t>
      </w:r>
      <w:r>
        <w:rPr>
          <w:rFonts w:ascii="Microsoft YaHei" w:eastAsia="Microsoft YaHei" w:hAnsi="Microsoft YaHei" w:cs="Microsoft YaHei"/>
          <w:position w:val="-2"/>
          <w:sz w:val="40"/>
          <w:szCs w:val="40"/>
        </w:rPr>
        <w:t>m</w:t>
      </w:r>
      <w:r>
        <w:rPr>
          <w:rFonts w:ascii="Microsoft YaHei" w:eastAsia="Microsoft YaHei" w:hAnsi="Microsoft YaHei" w:cs="Microsoft YaHei"/>
          <w:sz w:val="18"/>
          <w:szCs w:val="18"/>
        </w:rPr>
        <w:t>L</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8"/>
          <w:sz w:val="37"/>
          <w:szCs w:val="37"/>
        </w:rPr>
        <w:t>；</w:t>
      </w:r>
    </w:p>
    <w:p>
      <w:pPr>
        <w:spacing w:line="321" w:lineRule="exact"/>
        <w:ind w:left="486"/>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spacing w:val="46"/>
          <w:position w:val="-6"/>
          <w:sz w:val="41"/>
          <w:szCs w:val="41"/>
        </w:rPr>
        <w:t xml:space="preserve"> </w:t>
      </w:r>
      <w:r>
        <w:rPr>
          <w:rFonts w:ascii="Microsoft YaHei" w:eastAsia="Microsoft YaHei" w:hAnsi="Microsoft YaHei" w:cs="Microsoft YaHei"/>
          <w:spacing w:val="44"/>
          <w:position w:val="-3"/>
          <w:sz w:val="19"/>
          <w:szCs w:val="19"/>
        </w:rPr>
        <w:t>—</w:t>
      </w:r>
      <w:r>
        <w:rPr>
          <w:rFonts w:ascii="Microsoft YaHei" w:eastAsia="Microsoft YaHei" w:hAnsi="Microsoft YaHei" w:cs="Microsoft YaHei"/>
          <w:spacing w:val="44"/>
          <w:position w:val="-3"/>
          <w:sz w:val="19"/>
          <w:szCs w:val="19"/>
        </w:rPr>
        <w:t xml:space="preserve"> </w:t>
      </w:r>
      <w:r>
        <w:rPr>
          <w:rFonts w:ascii="Microsoft YaHei" w:eastAsia="Microsoft YaHei" w:hAnsi="Microsoft YaHei" w:cs="Microsoft YaHei"/>
          <w:spacing w:val="44"/>
          <w:position w:val="-3"/>
          <w:sz w:val="18"/>
          <w:szCs w:val="18"/>
        </w:rPr>
        <w:t>稀释因子</w:t>
      </w:r>
      <w:r>
        <w:rPr>
          <w:rFonts w:ascii="Microsoft YaHei" w:eastAsia="Microsoft YaHei" w:hAnsi="Microsoft YaHei" w:cs="Microsoft YaHei"/>
          <w:spacing w:val="44"/>
          <w:position w:val="-3"/>
          <w:sz w:val="37"/>
          <w:szCs w:val="37"/>
        </w:rPr>
        <w:t>；</w:t>
      </w:r>
    </w:p>
    <w:p>
      <w:pPr>
        <w:spacing w:line="327" w:lineRule="exact"/>
        <w:ind w:left="481"/>
        <w:rPr>
          <w:rFonts w:ascii="Microsoft YaHei" w:eastAsia="Microsoft YaHei" w:hAnsi="Microsoft YaHei" w:cs="Microsoft YaHei"/>
          <w:sz w:val="37"/>
          <w:szCs w:val="37"/>
        </w:rPr>
      </w:pPr>
      <w:r>
        <w:rPr>
          <w:rFonts w:ascii="Microsoft YaHei" w:eastAsia="Microsoft YaHei" w:hAnsi="Microsoft YaHei" w:cs="Microsoft YaHei"/>
          <w:i/>
          <w:iCs/>
          <w:position w:val="5"/>
          <w:sz w:val="18"/>
          <w:szCs w:val="18"/>
        </w:rPr>
        <w:t>A</w:t>
      </w:r>
      <w:r>
        <w:rPr>
          <w:rFonts w:ascii="Microsoft YaHei" w:eastAsia="Microsoft YaHei" w:hAnsi="Microsoft YaHei" w:cs="Microsoft YaHei"/>
          <w:position w:val="3"/>
          <w:sz w:val="22"/>
          <w:szCs w:val="22"/>
        </w:rPr>
        <w:t>s</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34"/>
          <w:position w:val="3"/>
          <w:sz w:val="22"/>
          <w:szCs w:val="22"/>
        </w:rPr>
        <w:t xml:space="preserve"> </w:t>
      </w:r>
      <w:r>
        <w:rPr>
          <w:rFonts w:ascii="Microsoft YaHei" w:eastAsia="Microsoft YaHei" w:hAnsi="Microsoft YaHei" w:cs="Microsoft YaHei"/>
          <w:spacing w:val="31"/>
          <w:position w:val="7"/>
          <w:sz w:val="19"/>
          <w:szCs w:val="19"/>
        </w:rPr>
        <w:t>—</w:t>
      </w:r>
      <w:r>
        <w:rPr>
          <w:rFonts w:ascii="Microsoft YaHei" w:eastAsia="Microsoft YaHei" w:hAnsi="Microsoft YaHei" w:cs="Microsoft YaHei"/>
          <w:spacing w:val="31"/>
          <w:position w:val="7"/>
          <w:sz w:val="18"/>
          <w:szCs w:val="18"/>
        </w:rPr>
        <w:t>标准工作溶液中</w:t>
      </w:r>
      <w:r>
        <w:rPr>
          <w:rFonts w:ascii="Microsoft YaHei" w:eastAsia="Microsoft YaHei" w:hAnsi="Microsoft YaHei" w:cs="Microsoft YaHei"/>
          <w:spacing w:val="31"/>
          <w:position w:val="7"/>
          <w:sz w:val="18"/>
          <w:szCs w:val="18"/>
        </w:rPr>
        <w:t xml:space="preserve"> </w:t>
      </w:r>
      <w:r>
        <w:rPr>
          <w:rFonts w:ascii="Microsoft YaHei" w:eastAsia="Microsoft YaHei" w:hAnsi="Microsoft YaHei" w:cs="Microsoft YaHei"/>
          <w:spacing w:val="31"/>
          <w:position w:val="7"/>
          <w:sz w:val="18"/>
          <w:szCs w:val="18"/>
        </w:rPr>
        <w:t>目标化合物的峰面积的数值</w:t>
      </w:r>
      <w:r>
        <w:rPr>
          <w:rFonts w:ascii="Microsoft YaHei" w:eastAsia="Microsoft YaHei" w:hAnsi="Microsoft YaHei" w:cs="Microsoft YaHei"/>
          <w:spacing w:val="31"/>
          <w:position w:val="7"/>
          <w:sz w:val="37"/>
          <w:szCs w:val="37"/>
        </w:rPr>
        <w:t>；</w:t>
      </w:r>
    </w:p>
    <w:p>
      <w:pPr>
        <w:spacing w:line="323" w:lineRule="exact"/>
        <w:ind w:left="469"/>
        <w:rPr>
          <w:rFonts w:ascii="Microsoft YaHei" w:eastAsia="Microsoft YaHei" w:hAnsi="Microsoft YaHei" w:cs="Microsoft YaHei"/>
          <w:sz w:val="37"/>
          <w:szCs w:val="37"/>
        </w:rPr>
      </w:pPr>
      <w:r>
        <w:rPr>
          <w:rFonts w:ascii="Microsoft YaHei" w:eastAsia="Microsoft YaHei" w:hAnsi="Microsoft YaHei" w:cs="Microsoft YaHei"/>
          <w:i/>
          <w:iCs/>
          <w:position w:val="4"/>
          <w:sz w:val="41"/>
          <w:szCs w:val="41"/>
        </w:rPr>
        <w:t>m</w:t>
      </w:r>
      <w:r>
        <w:rPr>
          <w:rFonts w:ascii="Microsoft YaHei" w:eastAsia="Microsoft YaHei" w:hAnsi="Microsoft YaHei" w:cs="Microsoft YaHei"/>
          <w:spacing w:val="2"/>
          <w:position w:val="4"/>
          <w:sz w:val="41"/>
          <w:szCs w:val="41"/>
        </w:rPr>
        <w:t xml:space="preserve"> </w:t>
      </w:r>
      <w:r>
        <w:rPr>
          <w:rFonts w:ascii="Microsoft YaHei" w:eastAsia="Microsoft YaHei" w:hAnsi="Microsoft YaHei" w:cs="Microsoft YaHei"/>
          <w:spacing w:val="2"/>
          <w:position w:val="6"/>
          <w:sz w:val="19"/>
          <w:szCs w:val="19"/>
        </w:rPr>
        <w:t>—</w:t>
      </w:r>
      <w:r>
        <w:rPr>
          <w:rFonts w:ascii="Microsoft YaHei" w:eastAsia="Microsoft YaHei" w:hAnsi="Microsoft YaHei" w:cs="Microsoft YaHei"/>
          <w:spacing w:val="2"/>
          <w:position w:val="6"/>
          <w:sz w:val="18"/>
          <w:szCs w:val="18"/>
        </w:rPr>
        <w:t>试样质量</w:t>
      </w:r>
      <w:r>
        <w:rPr>
          <w:rFonts w:ascii="Microsoft YaHei" w:eastAsia="Microsoft YaHei" w:hAnsi="Microsoft YaHei" w:cs="Microsoft YaHei"/>
          <w:spacing w:val="1"/>
          <w:position w:val="6"/>
          <w:sz w:val="18"/>
          <w:szCs w:val="18"/>
        </w:rPr>
        <w:t>的数值</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8"/>
          <w:szCs w:val="18"/>
        </w:rPr>
        <w:t>单位为克</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position w:val="3"/>
          <w:sz w:val="40"/>
          <w:szCs w:val="40"/>
        </w:rPr>
        <w:t>g</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6"/>
          <w:sz w:val="37"/>
          <w:szCs w:val="37"/>
        </w:rPr>
        <w:t>。</w:t>
      </w:r>
    </w:p>
    <w:p>
      <w:pPr>
        <w:spacing w:before="167" w:line="401" w:lineRule="exact"/>
        <w:ind w:left="76"/>
        <w:rPr>
          <w:rFonts w:ascii="Microsoft YaHei" w:eastAsia="Microsoft YaHei" w:hAnsi="Microsoft YaHei" w:cs="Microsoft YaHei"/>
          <w:sz w:val="19"/>
          <w:szCs w:val="19"/>
        </w:rPr>
      </w:pPr>
      <w:r>
        <w:rPr>
          <w:rFonts w:ascii="Arial" w:eastAsia="Arial" w:hAnsi="Arial" w:cs="Arial"/>
          <w:spacing w:val="-6"/>
          <w:w w:val="68"/>
          <w:position w:val="3"/>
          <w:sz w:val="18"/>
          <w:szCs w:val="18"/>
        </w:rPr>
        <w:t>4</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6</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2</w:t>
      </w:r>
      <w:r>
        <w:rPr>
          <w:rFonts w:ascii="Arial" w:eastAsia="Arial" w:hAnsi="Arial" w:cs="Arial"/>
          <w:spacing w:val="15"/>
          <w:position w:val="3"/>
          <w:sz w:val="18"/>
          <w:szCs w:val="18"/>
        </w:rPr>
        <w:t xml:space="preserve">    </w:t>
      </w:r>
      <w:r>
        <w:rPr>
          <w:rFonts w:ascii="Microsoft YaHei" w:eastAsia="Microsoft YaHei" w:hAnsi="Microsoft YaHei" w:cs="Microsoft YaHei"/>
          <w:spacing w:val="-6"/>
          <w:w w:val="68"/>
          <w:position w:val="5"/>
          <w:sz w:val="19"/>
          <w:szCs w:val="19"/>
        </w:rPr>
        <w:t>结果表示</w:t>
      </w:r>
    </w:p>
    <w:p>
      <w:pPr>
        <w:spacing w:before="79" w:line="136" w:lineRule="auto"/>
        <w:ind w:left="78" w:firstLine="417"/>
        <w:rPr>
          <w:rFonts w:ascii="Microsoft YaHei" w:eastAsia="Microsoft YaHei" w:hAnsi="Microsoft YaHei" w:cs="Microsoft YaHei"/>
          <w:sz w:val="37"/>
          <w:szCs w:val="37"/>
        </w:rPr>
      </w:pPr>
      <w:r>
        <w:rPr>
          <w:rFonts w:ascii="Microsoft YaHei" w:eastAsia="Microsoft YaHei" w:hAnsi="Microsoft YaHei" w:cs="Microsoft YaHei"/>
          <w:spacing w:val="-8"/>
          <w:sz w:val="18"/>
          <w:szCs w:val="18"/>
        </w:rPr>
        <w:t>计算结果以</w:t>
      </w:r>
      <w:r>
        <w:rPr>
          <w:rFonts w:ascii="Microsoft YaHei" w:eastAsia="Microsoft YaHei" w:hAnsi="Microsoft YaHei" w:cs="Microsoft YaHei"/>
          <w:spacing w:val="-7"/>
          <w:sz w:val="18"/>
          <w:szCs w:val="18"/>
        </w:rPr>
        <w:t>两</w:t>
      </w:r>
      <w:r>
        <w:rPr>
          <w:rFonts w:ascii="Microsoft YaHei" w:eastAsia="Microsoft YaHei" w:hAnsi="Microsoft YaHei" w:cs="Microsoft YaHei"/>
          <w:spacing w:val="-4"/>
          <w:sz w:val="18"/>
          <w:szCs w:val="18"/>
        </w:rPr>
        <w:t>次平行测定结果的算术平均值表示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按</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8170</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2008</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中的</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修约值比较法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修</w:t>
      </w:r>
      <w:r>
        <w:rPr>
          <w:rFonts w:ascii="Microsoft YaHei" w:eastAsia="Microsoft YaHei" w:hAnsi="Microsoft YaHei" w:cs="Microsoft YaHei"/>
          <w:spacing w:val="24"/>
          <w:sz w:val="18"/>
          <w:szCs w:val="18"/>
        </w:rPr>
        <w:t>约至小数点后两位</w:t>
      </w:r>
      <w:r>
        <w:rPr>
          <w:rFonts w:ascii="Microsoft YaHei" w:eastAsia="Microsoft YaHei" w:hAnsi="Microsoft YaHei" w:cs="Microsoft YaHei"/>
          <w:spacing w:val="24"/>
          <w:sz w:val="37"/>
          <w:szCs w:val="37"/>
        </w:rPr>
        <w:t>。</w:t>
      </w:r>
    </w:p>
    <w:p>
      <w:pPr>
        <w:spacing w:before="67" w:line="170" w:lineRule="auto"/>
        <w:ind w:left="76"/>
        <w:rPr>
          <w:rFonts w:ascii="Microsoft YaHei" w:eastAsia="Microsoft YaHei" w:hAnsi="Microsoft YaHei" w:cs="Microsoft YaHei"/>
          <w:sz w:val="19"/>
          <w:szCs w:val="19"/>
        </w:rPr>
      </w:pPr>
      <w:r>
        <w:rPr>
          <w:rFonts w:ascii="Arial" w:eastAsia="Arial" w:hAnsi="Arial" w:cs="Arial"/>
          <w:spacing w:val="-25"/>
          <w:position w:val="-2"/>
          <w:sz w:val="18"/>
          <w:szCs w:val="18"/>
        </w:rPr>
        <w:t>4</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7</w:t>
      </w:r>
      <w:r>
        <w:rPr>
          <w:rFonts w:ascii="Arial" w:eastAsia="Arial" w:hAnsi="Arial" w:cs="Arial"/>
          <w:spacing w:val="-20"/>
          <w:position w:val="-2"/>
          <w:sz w:val="18"/>
          <w:szCs w:val="18"/>
        </w:rPr>
        <w:t xml:space="preserve">    </w:t>
      </w:r>
      <w:r>
        <w:rPr>
          <w:rFonts w:ascii="Microsoft YaHei" w:eastAsia="Microsoft YaHei" w:hAnsi="Microsoft YaHei" w:cs="Microsoft YaHei"/>
          <w:spacing w:val="-20"/>
          <w:sz w:val="19"/>
          <w:szCs w:val="19"/>
        </w:rPr>
        <w:t>测定低限</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回收率和精密度</w:t>
      </w:r>
    </w:p>
    <w:p>
      <w:pPr>
        <w:spacing w:line="400" w:lineRule="exact"/>
        <w:ind w:left="76"/>
        <w:rPr>
          <w:rFonts w:ascii="Microsoft YaHei" w:eastAsia="Microsoft YaHei" w:hAnsi="Microsoft YaHei" w:cs="Microsoft YaHei"/>
          <w:sz w:val="19"/>
          <w:szCs w:val="19"/>
        </w:rPr>
      </w:pPr>
      <w:r>
        <w:rPr>
          <w:rFonts w:ascii="Arial" w:eastAsia="Arial" w:hAnsi="Arial" w:cs="Arial"/>
          <w:spacing w:val="-6"/>
          <w:w w:val="68"/>
          <w:position w:val="3"/>
          <w:sz w:val="18"/>
          <w:szCs w:val="18"/>
        </w:rPr>
        <w:t>4</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7</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2"/>
          <w:position w:val="3"/>
          <w:sz w:val="18"/>
          <w:szCs w:val="18"/>
        </w:rPr>
        <w:t xml:space="preserve">     </w:t>
      </w:r>
      <w:r>
        <w:rPr>
          <w:rFonts w:ascii="Microsoft YaHei" w:eastAsia="Microsoft YaHei" w:hAnsi="Microsoft YaHei" w:cs="Microsoft YaHei"/>
          <w:spacing w:val="-6"/>
          <w:w w:val="68"/>
          <w:position w:val="5"/>
          <w:sz w:val="19"/>
          <w:szCs w:val="19"/>
        </w:rPr>
        <w:t>测定低限</w:t>
      </w:r>
    </w:p>
    <w:p>
      <w:pPr>
        <w:spacing w:before="82" w:line="170" w:lineRule="auto"/>
        <w:ind w:left="496"/>
        <w:rPr>
          <w:rFonts w:ascii="Microsoft YaHei" w:eastAsia="Microsoft YaHei" w:hAnsi="Microsoft YaHei" w:cs="Microsoft YaHei"/>
          <w:sz w:val="37"/>
          <w:szCs w:val="37"/>
        </w:rPr>
      </w:pPr>
      <w:r>
        <w:rPr>
          <w:rFonts w:ascii="Microsoft YaHei" w:eastAsia="Microsoft YaHei" w:hAnsi="Microsoft YaHei" w:cs="Microsoft YaHei"/>
          <w:spacing w:val="-8"/>
          <w:w w:val="78"/>
          <w:position w:val="1"/>
          <w:sz w:val="18"/>
          <w:szCs w:val="18"/>
        </w:rPr>
        <w:t>本文件的测定低限为</w:t>
      </w:r>
      <w:r>
        <w:rPr>
          <w:rFonts w:ascii="Microsoft YaHei" w:eastAsia="Microsoft YaHei" w:hAnsi="Microsoft YaHei" w:cs="Microsoft YaHei"/>
          <w:spacing w:val="56"/>
          <w:position w:val="1"/>
          <w:sz w:val="18"/>
          <w:szCs w:val="18"/>
        </w:rPr>
        <w:t xml:space="preserve"> </w:t>
      </w:r>
      <w:r>
        <w:rPr>
          <w:rFonts w:ascii="Microsoft YaHei" w:eastAsia="Microsoft YaHei" w:hAnsi="Microsoft YaHei" w:cs="Microsoft YaHei"/>
          <w:spacing w:val="-8"/>
          <w:w w:val="78"/>
          <w:position w:val="-1"/>
          <w:sz w:val="18"/>
          <w:szCs w:val="18"/>
        </w:rPr>
        <w:t>0</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8"/>
          <w:w w:val="78"/>
          <w:position w:val="-1"/>
          <w:sz w:val="40"/>
          <w:szCs w:val="40"/>
        </w:rPr>
        <w:t>mg</w:t>
      </w:r>
      <w:r>
        <w:rPr>
          <w:rFonts w:ascii="Microsoft YaHei" w:eastAsia="Microsoft YaHei" w:hAnsi="Microsoft YaHei" w:cs="Microsoft YaHei"/>
          <w:spacing w:val="-8"/>
          <w:w w:val="78"/>
          <w:position w:val="-1"/>
          <w:sz w:val="37"/>
          <w:szCs w:val="37"/>
        </w:rPr>
        <w:t>／</w:t>
      </w:r>
      <w:r>
        <w:rPr>
          <w:rFonts w:ascii="Microsoft YaHei" w:eastAsia="Microsoft YaHei" w:hAnsi="Microsoft YaHei" w:cs="Microsoft YaHei"/>
          <w:spacing w:val="-8"/>
          <w:w w:val="78"/>
          <w:position w:val="-1"/>
          <w:sz w:val="40"/>
          <w:szCs w:val="40"/>
        </w:rPr>
        <w:t>kg</w:t>
      </w:r>
      <w:r>
        <w:rPr>
          <w:rFonts w:ascii="Microsoft YaHei" w:eastAsia="Microsoft YaHei" w:hAnsi="Microsoft YaHei" w:cs="Microsoft YaHei"/>
          <w:spacing w:val="-8"/>
          <w:w w:val="78"/>
          <w:position w:val="1"/>
          <w:sz w:val="37"/>
          <w:szCs w:val="37"/>
        </w:rPr>
        <w:t>。</w:t>
      </w:r>
    </w:p>
    <w:p>
      <w:pPr>
        <w:spacing w:line="401" w:lineRule="exact"/>
        <w:ind w:left="76"/>
        <w:rPr>
          <w:rFonts w:ascii="Microsoft YaHei" w:eastAsia="Microsoft YaHei" w:hAnsi="Microsoft YaHei" w:cs="Microsoft YaHei"/>
          <w:sz w:val="19"/>
          <w:szCs w:val="19"/>
        </w:rPr>
      </w:pPr>
      <w:r>
        <w:rPr>
          <w:rFonts w:ascii="Arial" w:eastAsia="Arial" w:hAnsi="Arial" w:cs="Arial"/>
          <w:spacing w:val="-6"/>
          <w:w w:val="63"/>
          <w:position w:val="3"/>
          <w:sz w:val="18"/>
          <w:szCs w:val="18"/>
        </w:rPr>
        <w:t>4</w:t>
      </w:r>
      <w:r>
        <w:rPr>
          <w:rFonts w:ascii="Microsoft YaHei" w:eastAsia="Microsoft YaHei" w:hAnsi="Microsoft YaHei" w:cs="Microsoft YaHei"/>
          <w:spacing w:val="-6"/>
          <w:w w:val="63"/>
          <w:position w:val="3"/>
          <w:sz w:val="40"/>
          <w:szCs w:val="40"/>
        </w:rPr>
        <w:t>．</w:t>
      </w:r>
      <w:r>
        <w:rPr>
          <w:rFonts w:ascii="Arial" w:eastAsia="Arial" w:hAnsi="Arial" w:cs="Arial"/>
          <w:spacing w:val="-6"/>
          <w:w w:val="63"/>
          <w:position w:val="3"/>
          <w:sz w:val="18"/>
          <w:szCs w:val="18"/>
        </w:rPr>
        <w:t>7</w:t>
      </w:r>
      <w:r>
        <w:rPr>
          <w:rFonts w:ascii="Microsoft YaHei" w:eastAsia="Microsoft YaHei" w:hAnsi="Microsoft YaHei" w:cs="Microsoft YaHei"/>
          <w:spacing w:val="-6"/>
          <w:w w:val="63"/>
          <w:position w:val="3"/>
          <w:sz w:val="40"/>
          <w:szCs w:val="40"/>
        </w:rPr>
        <w:t>．</w:t>
      </w:r>
      <w:r>
        <w:rPr>
          <w:rFonts w:ascii="Arial" w:eastAsia="Arial" w:hAnsi="Arial" w:cs="Arial"/>
          <w:spacing w:val="-6"/>
          <w:w w:val="63"/>
          <w:position w:val="3"/>
          <w:sz w:val="18"/>
          <w:szCs w:val="18"/>
        </w:rPr>
        <w:t>2</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6"/>
          <w:w w:val="63"/>
          <w:position w:val="5"/>
          <w:sz w:val="19"/>
          <w:szCs w:val="19"/>
        </w:rPr>
        <w:t>回收率</w:t>
      </w:r>
    </w:p>
    <w:p>
      <w:pPr>
        <w:spacing w:before="79" w:line="171" w:lineRule="auto"/>
        <w:ind w:left="496"/>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8"/>
          <w:szCs w:val="18"/>
        </w:rPr>
        <w:t>样品加标的回收率应为</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70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2"/>
          <w:sz w:val="18"/>
          <w:szCs w:val="18"/>
        </w:rPr>
        <w:t>~120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37"/>
          <w:szCs w:val="37"/>
        </w:rPr>
        <w:t>。</w:t>
      </w:r>
    </w:p>
    <w:p>
      <w:pPr>
        <w:spacing w:line="400" w:lineRule="exact"/>
        <w:ind w:left="76"/>
        <w:rPr>
          <w:rFonts w:ascii="Microsoft YaHei" w:eastAsia="Microsoft YaHei" w:hAnsi="Microsoft YaHei" w:cs="Microsoft YaHei"/>
          <w:sz w:val="19"/>
          <w:szCs w:val="19"/>
        </w:rPr>
      </w:pPr>
      <w:r>
        <w:rPr>
          <w:rFonts w:ascii="Arial" w:eastAsia="Arial" w:hAnsi="Arial" w:cs="Arial"/>
          <w:spacing w:val="-6"/>
          <w:w w:val="64"/>
          <w:position w:val="3"/>
          <w:sz w:val="18"/>
          <w:szCs w:val="18"/>
        </w:rPr>
        <w:t>4</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7</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3</w:t>
      </w:r>
      <w:r>
        <w:rPr>
          <w:rFonts w:ascii="Arial" w:eastAsia="Arial" w:hAnsi="Arial" w:cs="Arial"/>
          <w:spacing w:val="10"/>
          <w:w w:val="101"/>
          <w:position w:val="3"/>
          <w:sz w:val="18"/>
          <w:szCs w:val="18"/>
        </w:rPr>
        <w:t xml:space="preserve">    </w:t>
      </w:r>
      <w:r>
        <w:rPr>
          <w:rFonts w:ascii="Microsoft YaHei" w:eastAsia="Microsoft YaHei" w:hAnsi="Microsoft YaHei" w:cs="Microsoft YaHei"/>
          <w:spacing w:val="-6"/>
          <w:w w:val="64"/>
          <w:position w:val="5"/>
          <w:sz w:val="19"/>
          <w:szCs w:val="19"/>
        </w:rPr>
        <w:t>精密度</w:t>
      </w:r>
    </w:p>
    <w:p>
      <w:pPr>
        <w:spacing w:before="79" w:line="150" w:lineRule="auto"/>
        <w:ind w:left="77" w:firstLine="421"/>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在同一</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实验</w:t>
      </w:r>
      <w:r>
        <w:rPr>
          <w:rFonts w:ascii="Microsoft YaHei" w:eastAsia="Microsoft YaHei" w:hAnsi="Microsoft YaHei" w:cs="Microsoft YaHei"/>
          <w:spacing w:val="6"/>
          <w:sz w:val="18"/>
          <w:szCs w:val="18"/>
        </w:rPr>
        <w:t>室</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由同一操作者使用相同设备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按相同的测试方法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并在短时间内对同</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一</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被测对象相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9"/>
          <w:sz w:val="18"/>
          <w:szCs w:val="18"/>
        </w:rPr>
        <w:t>互</w:t>
      </w:r>
      <w:r>
        <w:rPr>
          <w:rFonts w:ascii="Microsoft YaHei" w:eastAsia="Microsoft YaHei" w:hAnsi="Microsoft YaHei" w:cs="Microsoft YaHei"/>
          <w:spacing w:val="22"/>
          <w:sz w:val="18"/>
          <w:szCs w:val="18"/>
        </w:rPr>
        <w:t>独立进行测试获得的两次独立测试结果的绝对差值不大于这两个测定值的算术平均值的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10</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sz w:val="37"/>
          <w:szCs w:val="37"/>
        </w:rPr>
        <w:t>。</w:t>
      </w:r>
    </w:p>
    <w:p>
      <w:pPr>
        <w:spacing w:before="146" w:line="178" w:lineRule="auto"/>
        <w:ind w:left="74"/>
        <w:rPr>
          <w:rFonts w:ascii="Microsoft YaHei" w:eastAsia="Microsoft YaHei" w:hAnsi="Microsoft YaHei" w:cs="Microsoft YaHei"/>
          <w:sz w:val="19"/>
          <w:szCs w:val="19"/>
        </w:rPr>
      </w:pPr>
      <w:r>
        <w:rPr>
          <w:rFonts w:ascii="Arial" w:eastAsia="Arial" w:hAnsi="Arial" w:cs="Arial"/>
          <w:spacing w:val="2"/>
          <w:position w:val="-1"/>
          <w:sz w:val="18"/>
          <w:szCs w:val="18"/>
        </w:rPr>
        <w:t>5</w:t>
      </w:r>
      <w:r>
        <w:rPr>
          <w:rFonts w:ascii="Arial" w:eastAsia="Arial" w:hAnsi="Arial" w:cs="Arial"/>
          <w:spacing w:val="1"/>
          <w:position w:val="-1"/>
          <w:sz w:val="18"/>
          <w:szCs w:val="18"/>
        </w:rPr>
        <w:t xml:space="preserve">    </w:t>
      </w:r>
      <w:r>
        <w:rPr>
          <w:rFonts w:ascii="Microsoft YaHei" w:eastAsia="Microsoft YaHei" w:hAnsi="Microsoft YaHei" w:cs="Microsoft YaHei"/>
          <w:spacing w:val="1"/>
          <w:position w:val="1"/>
          <w:sz w:val="19"/>
          <w:szCs w:val="19"/>
        </w:rPr>
        <w:t>气相色谱</w:t>
      </w:r>
      <w:r>
        <w:rPr>
          <w:position w:val="-6"/>
          <w:sz w:val="19"/>
          <w:szCs w:val="19"/>
        </w:rPr>
        <w:drawing>
          <wp:inline distT="0" distB="0" distL="0" distR="0">
            <wp:extent cx="30912" cy="11808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1"/>
                    <a:stretch>
                      <a:fillRect/>
                    </a:stretch>
                  </pic:blipFill>
                  <pic:spPr>
                    <a:xfrm>
                      <a:off x="0" y="0"/>
                      <a:ext cx="30912" cy="118080"/>
                    </a:xfrm>
                    <a:prstGeom prst="rect">
                      <a:avLst/>
                    </a:prstGeom>
                  </pic:spPr>
                </pic:pic>
              </a:graphicData>
            </a:graphic>
          </wp:inline>
        </w:drawing>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9"/>
          <w:szCs w:val="19"/>
        </w:rPr>
        <w:t>质谱法(</w:t>
      </w:r>
      <w:r>
        <w:rPr>
          <w:rFonts w:ascii="Microsoft YaHei" w:eastAsia="Microsoft YaHei" w:hAnsi="Microsoft YaHei" w:cs="Microsoft YaHei"/>
          <w:spacing w:val="1"/>
          <w:sz w:val="18"/>
          <w:szCs w:val="18"/>
        </w:rPr>
        <w:t>犌犆</w:t>
      </w:r>
      <w:r>
        <w:rPr>
          <w:position w:val="-6"/>
          <w:sz w:val="18"/>
          <w:szCs w:val="18"/>
        </w:rPr>
        <w:drawing>
          <wp:inline distT="0" distB="0" distL="0" distR="0">
            <wp:extent cx="30912" cy="11808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30912" cy="118080"/>
                    </a:xfrm>
                    <a:prstGeom prst="rect">
                      <a:avLst/>
                    </a:prstGeom>
                  </pic:spPr>
                </pic:pic>
              </a:graphicData>
            </a:graphic>
          </wp:inline>
        </w:drawing>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18"/>
          <w:szCs w:val="18"/>
        </w:rPr>
        <w:t>M</w:t>
      </w:r>
      <w:r>
        <w:rPr>
          <w:rFonts w:ascii="Microsoft YaHei" w:eastAsia="Microsoft YaHei" w:hAnsi="Microsoft YaHei" w:cs="Microsoft YaHei"/>
          <w:spacing w:val="1"/>
          <w:sz w:val="18"/>
          <w:szCs w:val="18"/>
        </w:rPr>
        <w:t>犛</w:t>
      </w:r>
      <w:r>
        <w:rPr>
          <w:rFonts w:ascii="Microsoft YaHei" w:eastAsia="Microsoft YaHei" w:hAnsi="Microsoft YaHei" w:cs="Microsoft YaHei"/>
          <w:spacing w:val="1"/>
          <w:sz w:val="19"/>
          <w:szCs w:val="19"/>
        </w:rPr>
        <w:t>)</w:t>
      </w:r>
    </w:p>
    <w:p>
      <w:pPr>
        <w:spacing w:before="341" w:line="400" w:lineRule="exact"/>
        <w:ind w:left="74"/>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6"/>
          <w:sz w:val="19"/>
          <w:szCs w:val="19"/>
        </w:rPr>
        <w:t>原理</w:t>
      </w:r>
    </w:p>
    <w:p>
      <w:pPr>
        <w:tabs>
          <w:tab w:val="left" w:pos="95"/>
        </w:tabs>
        <w:spacing w:before="85" w:line="142" w:lineRule="auto"/>
        <w:ind w:firstLine="513"/>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以</w:t>
      </w:r>
      <w:r>
        <w:rPr>
          <w:rFonts w:ascii="Microsoft YaHei" w:eastAsia="Microsoft YaHei" w:hAnsi="Microsoft YaHei" w:cs="Microsoft YaHei"/>
          <w:spacing w:val="24"/>
          <w:sz w:val="18"/>
          <w:szCs w:val="18"/>
        </w:rPr>
        <w:t>叔丁基甲醚为溶剂</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采用超声波提取试样中的</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4</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种氟化调聚物醇</w:t>
      </w:r>
      <w:r>
        <w:rPr>
          <w:rFonts w:ascii="Microsoft YaHei" w:eastAsia="Microsoft YaHei" w:hAnsi="Microsoft YaHei" w:cs="Microsoft YaHei"/>
          <w:spacing w:val="24"/>
          <w:sz w:val="19"/>
          <w:szCs w:val="19"/>
        </w:rPr>
        <w:t>(</w:t>
      </w:r>
      <w:r>
        <w:rPr>
          <w:rFonts w:ascii="Microsoft YaHei" w:eastAsia="Microsoft YaHei" w:hAnsi="Microsoft YaHei" w:cs="Microsoft YaHei"/>
          <w:sz w:val="18"/>
          <w:szCs w:val="18"/>
        </w:rPr>
        <w:t>FTOH</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和</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2"/>
          <w:sz w:val="18"/>
          <w:szCs w:val="18"/>
        </w:rPr>
        <w:t>3</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sz w:val="18"/>
          <w:szCs w:val="18"/>
        </w:rPr>
        <w:t>种氟化丙烯酸酯</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1"/>
          <w:sz w:val="19"/>
          <w:szCs w:val="19"/>
        </w:rPr>
        <w:tab/>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8"/>
          <w:szCs w:val="18"/>
        </w:rPr>
        <w:t>FTA</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8"/>
          <w:sz w:val="37"/>
          <w:szCs w:val="37"/>
        </w:rPr>
        <w:t>，</w:t>
      </w:r>
      <w:r>
        <w:rPr>
          <w:rFonts w:ascii="Microsoft YaHei" w:eastAsia="Microsoft YaHei" w:hAnsi="Microsoft YaHei" w:cs="Microsoft YaHei"/>
          <w:spacing w:val="5"/>
          <w:sz w:val="18"/>
          <w:szCs w:val="18"/>
        </w:rPr>
        <w:t>以气相色谱</w:t>
      </w:r>
      <w:r>
        <w:rPr>
          <w:rFonts w:ascii="Microsoft YaHei" w:eastAsia="Microsoft YaHei" w:hAnsi="Microsoft YaHei" w:cs="Microsoft YaHei"/>
          <w:spacing w:val="5"/>
          <w:position w:val="-2"/>
          <w:sz w:val="18"/>
          <w:szCs w:val="18"/>
        </w:rPr>
        <w:t>-</w:t>
      </w:r>
      <w:r>
        <w:rPr>
          <w:rFonts w:ascii="Microsoft YaHei" w:eastAsia="Microsoft YaHei" w:hAnsi="Microsoft YaHei" w:cs="Microsoft YaHei"/>
          <w:spacing w:val="5"/>
          <w:sz w:val="18"/>
          <w:szCs w:val="18"/>
        </w:rPr>
        <w:t>质谱联用仪测定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内标法定量</w:t>
      </w:r>
      <w:r>
        <w:rPr>
          <w:rFonts w:ascii="Microsoft YaHei" w:eastAsia="Microsoft YaHei" w:hAnsi="Microsoft YaHei" w:cs="Microsoft YaHei"/>
          <w:spacing w:val="5"/>
          <w:sz w:val="37"/>
          <w:szCs w:val="37"/>
        </w:rPr>
        <w:t>。</w:t>
      </w:r>
    </w:p>
    <w:p>
      <w:pPr>
        <w:spacing w:before="60" w:line="390" w:lineRule="exact"/>
        <w:ind w:left="74"/>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试剂或材料</w:t>
      </w:r>
    </w:p>
    <w:p>
      <w:pPr>
        <w:spacing w:before="88" w:line="119" w:lineRule="auto"/>
        <w:ind w:left="74" w:right="1846" w:firstLine="432"/>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除非另有规</w:t>
      </w:r>
      <w:r>
        <w:rPr>
          <w:rFonts w:ascii="Microsoft YaHei" w:eastAsia="Microsoft YaHei" w:hAnsi="Microsoft YaHei" w:cs="Microsoft YaHei"/>
          <w:spacing w:val="5"/>
          <w:sz w:val="18"/>
          <w:szCs w:val="18"/>
        </w:rPr>
        <w:t>定外</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仅使用确认为分析纯的试剂和</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5"/>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6682</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规定的一级水</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Arial" w:eastAsia="Arial" w:hAnsi="Arial" w:cs="Arial"/>
          <w:spacing w:val="-8"/>
          <w:w w:val="79"/>
          <w:position w:val="-1"/>
          <w:sz w:val="18"/>
          <w:szCs w:val="18"/>
        </w:rPr>
        <w:t>5</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2</w:t>
      </w:r>
      <w:r>
        <w:rPr>
          <w:rFonts w:ascii="Microsoft YaHei" w:eastAsia="Microsoft YaHei" w:hAnsi="Microsoft YaHei" w:cs="Microsoft YaHei"/>
          <w:spacing w:val="-8"/>
          <w:w w:val="79"/>
          <w:position w:val="-1"/>
          <w:sz w:val="40"/>
          <w:szCs w:val="40"/>
        </w:rPr>
        <w:t>．</w:t>
      </w:r>
      <w:r>
        <w:rPr>
          <w:rFonts w:ascii="Arial" w:eastAsia="Arial" w:hAnsi="Arial" w:cs="Arial"/>
          <w:spacing w:val="-8"/>
          <w:w w:val="79"/>
          <w:position w:val="-1"/>
          <w:sz w:val="18"/>
          <w:szCs w:val="18"/>
        </w:rPr>
        <w:t>1</w:t>
      </w:r>
      <w:r>
        <w:rPr>
          <w:rFonts w:ascii="Arial" w:eastAsia="Arial" w:hAnsi="Arial" w:cs="Arial"/>
          <w:spacing w:val="3"/>
          <w:w w:val="101"/>
          <w:position w:val="-1"/>
          <w:sz w:val="18"/>
          <w:szCs w:val="18"/>
        </w:rPr>
        <w:t xml:space="preserve">     </w:t>
      </w:r>
      <w:r>
        <w:rPr>
          <w:rFonts w:ascii="Microsoft YaHei" w:eastAsia="Microsoft YaHei" w:hAnsi="Microsoft YaHei" w:cs="Microsoft YaHei"/>
          <w:spacing w:val="-8"/>
          <w:w w:val="79"/>
          <w:position w:val="1"/>
          <w:sz w:val="18"/>
          <w:szCs w:val="18"/>
        </w:rPr>
        <w:t>叔丁基甲醚</w:t>
      </w:r>
      <w:r>
        <w:rPr>
          <w:rFonts w:ascii="Microsoft YaHei" w:eastAsia="Microsoft YaHei" w:hAnsi="Microsoft YaHei" w:cs="Microsoft YaHei"/>
          <w:spacing w:val="-8"/>
          <w:w w:val="79"/>
          <w:position w:val="1"/>
          <w:sz w:val="37"/>
          <w:szCs w:val="37"/>
        </w:rPr>
        <w:t>。</w:t>
      </w:r>
    </w:p>
    <w:p>
      <w:pPr>
        <w:spacing w:line="115" w:lineRule="auto"/>
        <w:ind w:left="74" w:right="534"/>
        <w:rPr>
          <w:rFonts w:ascii="Microsoft YaHei" w:eastAsia="Microsoft YaHei" w:hAnsi="Microsoft YaHei" w:cs="Microsoft YaHei"/>
          <w:sz w:val="37"/>
          <w:szCs w:val="37"/>
        </w:rPr>
      </w:pPr>
      <w:r>
        <w:rPr>
          <w:rFonts w:ascii="Arial" w:eastAsia="Arial" w:hAnsi="Arial" w:cs="Arial"/>
          <w:spacing w:val="-15"/>
          <w:position w:val="-1"/>
          <w:sz w:val="18"/>
          <w:szCs w:val="18"/>
        </w:rPr>
        <w:t>5</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2</w:t>
      </w:r>
      <w:r>
        <w:rPr>
          <w:rFonts w:ascii="Microsoft YaHei" w:eastAsia="Microsoft YaHei" w:hAnsi="Microsoft YaHei" w:cs="Microsoft YaHei"/>
          <w:spacing w:val="-13"/>
          <w:position w:val="-1"/>
          <w:sz w:val="40"/>
          <w:szCs w:val="40"/>
        </w:rPr>
        <w:t>．</w:t>
      </w:r>
      <w:r>
        <w:rPr>
          <w:rFonts w:ascii="Arial" w:eastAsia="Arial" w:hAnsi="Arial" w:cs="Arial"/>
          <w:spacing w:val="-13"/>
          <w:position w:val="-1"/>
          <w:sz w:val="18"/>
          <w:szCs w:val="18"/>
        </w:rPr>
        <w:t>2</w:t>
      </w:r>
      <w:r>
        <w:rPr>
          <w:rFonts w:ascii="Arial" w:eastAsia="Arial" w:hAnsi="Arial" w:cs="Arial"/>
          <w:spacing w:val="-13"/>
          <w:position w:val="-1"/>
          <w:sz w:val="18"/>
          <w:szCs w:val="18"/>
        </w:rPr>
        <w:t xml:space="preserve">    </w:t>
      </w:r>
      <w:r>
        <w:rPr>
          <w:rFonts w:ascii="Microsoft YaHei" w:eastAsia="Microsoft YaHei" w:hAnsi="Microsoft YaHei" w:cs="Microsoft YaHei"/>
          <w:spacing w:val="-13"/>
          <w:position w:val="-1"/>
          <w:sz w:val="18"/>
          <w:szCs w:val="18"/>
        </w:rPr>
        <w:t>4</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8"/>
          <w:szCs w:val="18"/>
        </w:rPr>
        <w:t>种氟化调聚物醇</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FTOH</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标准物质</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8"/>
          <w:szCs w:val="18"/>
        </w:rPr>
        <w:t>纯度</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≥95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8"/>
          <w:szCs w:val="18"/>
        </w:rPr>
        <w:t>质量分数</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见表</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A</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中序号</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2"/>
          <w:sz w:val="18"/>
          <w:szCs w:val="18"/>
        </w:rPr>
        <w:t>28~31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22"/>
          <w:position w:val="-1"/>
          <w:sz w:val="18"/>
          <w:szCs w:val="18"/>
        </w:rPr>
        <w:t>5</w:t>
      </w:r>
      <w:r>
        <w:rPr>
          <w:rFonts w:ascii="Microsoft YaHei" w:eastAsia="Microsoft YaHei" w:hAnsi="Microsoft YaHei" w:cs="Microsoft YaHei"/>
          <w:spacing w:val="-19"/>
          <w:position w:val="-1"/>
          <w:sz w:val="40"/>
          <w:szCs w:val="40"/>
        </w:rPr>
        <w:t>．</w:t>
      </w:r>
      <w:r>
        <w:rPr>
          <w:rFonts w:ascii="Arial" w:eastAsia="Arial" w:hAnsi="Arial" w:cs="Arial"/>
          <w:spacing w:val="-11"/>
          <w:position w:val="-1"/>
          <w:sz w:val="18"/>
          <w:szCs w:val="18"/>
        </w:rPr>
        <w:t>2</w:t>
      </w:r>
      <w:r>
        <w:rPr>
          <w:rFonts w:ascii="Microsoft YaHei" w:eastAsia="Microsoft YaHei" w:hAnsi="Microsoft YaHei" w:cs="Microsoft YaHei"/>
          <w:spacing w:val="-11"/>
          <w:position w:val="-1"/>
          <w:sz w:val="40"/>
          <w:szCs w:val="40"/>
        </w:rPr>
        <w:t>．</w:t>
      </w:r>
      <w:r>
        <w:rPr>
          <w:rFonts w:ascii="Arial" w:eastAsia="Arial" w:hAnsi="Arial" w:cs="Arial"/>
          <w:spacing w:val="-11"/>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11"/>
          <w:position w:val="-1"/>
          <w:sz w:val="18"/>
          <w:szCs w:val="18"/>
        </w:rPr>
        <w:t>3</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8"/>
          <w:szCs w:val="18"/>
        </w:rPr>
        <w:t>种氟化丙烯酸酯</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FTA</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标准物质</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纯度</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≥95</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8"/>
          <w:szCs w:val="18"/>
        </w:rPr>
        <w:t>质量分数</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position w:val="1"/>
          <w:sz w:val="18"/>
          <w:szCs w:val="18"/>
        </w:rPr>
        <w:t>见表</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A</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中序号</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2"/>
          <w:sz w:val="18"/>
          <w:szCs w:val="18"/>
        </w:rPr>
        <w:t>32~34</w:t>
      </w:r>
      <w:r>
        <w:rPr>
          <w:rFonts w:ascii="Microsoft YaHei" w:eastAsia="Microsoft YaHei" w:hAnsi="Microsoft YaHei" w:cs="Microsoft YaHei"/>
          <w:spacing w:val="-11"/>
          <w:position w:val="1"/>
          <w:sz w:val="37"/>
          <w:szCs w:val="37"/>
        </w:rPr>
        <w:t>。</w:t>
      </w:r>
    </w:p>
    <w:p>
      <w:pPr>
        <w:spacing w:line="323" w:lineRule="exact"/>
        <w:ind w:left="74"/>
        <w:rPr>
          <w:rFonts w:ascii="Microsoft YaHei" w:eastAsia="Microsoft YaHei" w:hAnsi="Microsoft YaHei" w:cs="Microsoft YaHei"/>
          <w:sz w:val="37"/>
          <w:szCs w:val="37"/>
        </w:rPr>
        <w:sectPr>
          <w:headerReference w:type="default" r:id="rId32"/>
          <w:footerReference w:type="default" r:id="rId33"/>
          <w:pgSz w:w="11906" w:h="16838"/>
          <w:pgMar w:top="400" w:right="1429" w:bottom="1287" w:left="1194" w:header="0" w:footer="1083" w:gutter="0"/>
          <w:pgNumType w:start="16"/>
          <w:cols w:space="708"/>
        </w:sectPr>
      </w:pPr>
      <w:r>
        <w:rPr>
          <w:rFonts w:ascii="Arial" w:eastAsia="Arial" w:hAnsi="Arial" w:cs="Arial"/>
          <w:spacing w:val="-42"/>
          <w:sz w:val="18"/>
          <w:szCs w:val="18"/>
        </w:rPr>
        <w:t>5</w:t>
      </w:r>
      <w:r>
        <w:rPr>
          <w:rFonts w:ascii="Microsoft YaHei" w:eastAsia="Microsoft YaHei" w:hAnsi="Microsoft YaHei" w:cs="Microsoft YaHei"/>
          <w:spacing w:val="-30"/>
          <w:sz w:val="40"/>
          <w:szCs w:val="40"/>
        </w:rPr>
        <w:t>．</w:t>
      </w:r>
      <w:r>
        <w:rPr>
          <w:rFonts w:ascii="Arial" w:eastAsia="Arial" w:hAnsi="Arial" w:cs="Arial"/>
          <w:spacing w:val="-21"/>
          <w:sz w:val="18"/>
          <w:szCs w:val="18"/>
        </w:rPr>
        <w:t>2</w:t>
      </w:r>
      <w:r>
        <w:rPr>
          <w:rFonts w:ascii="Microsoft YaHei" w:eastAsia="Microsoft YaHei" w:hAnsi="Microsoft YaHei" w:cs="Microsoft YaHei"/>
          <w:spacing w:val="-21"/>
          <w:sz w:val="40"/>
          <w:szCs w:val="40"/>
        </w:rPr>
        <w:t>．</w:t>
      </w:r>
      <w:r>
        <w:rPr>
          <w:rFonts w:ascii="Arial" w:eastAsia="Arial" w:hAnsi="Arial" w:cs="Arial"/>
          <w:spacing w:val="-21"/>
          <w:sz w:val="18"/>
          <w:szCs w:val="18"/>
        </w:rPr>
        <w:t>4</w:t>
      </w:r>
      <w:r>
        <w:rPr>
          <w:rFonts w:ascii="Arial" w:eastAsia="Arial" w:hAnsi="Arial" w:cs="Arial"/>
          <w:spacing w:val="-21"/>
          <w:sz w:val="18"/>
          <w:szCs w:val="18"/>
        </w:rPr>
        <w:t xml:space="preserve">     </w:t>
      </w:r>
      <w:r>
        <w:rPr>
          <w:rFonts w:ascii="Microsoft YaHei" w:eastAsia="Microsoft YaHei" w:hAnsi="Microsoft YaHei" w:cs="Microsoft YaHei"/>
          <w:spacing w:val="-21"/>
          <w:position w:val="2"/>
          <w:sz w:val="18"/>
          <w:szCs w:val="18"/>
        </w:rPr>
        <w:t>内标物质</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position w:val="2"/>
          <w:sz w:val="18"/>
          <w:szCs w:val="18"/>
        </w:rPr>
        <w:t>全氟</w:t>
      </w:r>
      <w:r>
        <w:rPr>
          <w:rFonts w:ascii="Microsoft YaHei" w:eastAsia="Microsoft YaHei" w:hAnsi="Microsoft YaHei" w:cs="Microsoft YaHei"/>
          <w:spacing w:val="-21"/>
          <w:sz w:val="18"/>
          <w:szCs w:val="18"/>
        </w:rPr>
        <w:t>-1</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sz w:val="18"/>
          <w:szCs w:val="18"/>
        </w:rPr>
        <w:t>10-</w:t>
      </w:r>
      <w:r>
        <w:rPr>
          <w:rFonts w:ascii="Microsoft YaHei" w:eastAsia="Microsoft YaHei" w:hAnsi="Microsoft YaHei" w:cs="Microsoft YaHei"/>
          <w:spacing w:val="-21"/>
          <w:position w:val="1"/>
          <w:sz w:val="18"/>
          <w:szCs w:val="18"/>
        </w:rPr>
        <w:t>癸二酸二甲酯</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8"/>
          <w:szCs w:val="18"/>
        </w:rPr>
        <w:t>CAS</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2"/>
          <w:sz w:val="18"/>
          <w:szCs w:val="18"/>
        </w:rPr>
        <w:t>号</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21"/>
          <w:sz w:val="18"/>
          <w:szCs w:val="18"/>
        </w:rPr>
        <w:t>84750-88-</w:t>
      </w:r>
      <w:r>
        <w:rPr>
          <w:rFonts w:ascii="Microsoft YaHei" w:eastAsia="Microsoft YaHei" w:hAnsi="Microsoft YaHei" w:cs="Microsoft YaHei"/>
          <w:spacing w:val="-21"/>
          <w:position w:val="1"/>
          <w:sz w:val="18"/>
          <w:szCs w:val="18"/>
        </w:rPr>
        <w:t>9</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position w:val="2"/>
          <w:sz w:val="37"/>
          <w:szCs w:val="37"/>
        </w:rPr>
        <w:t>。</w:t>
      </w:r>
    </w:p>
    <w:p>
      <w:pPr>
        <w:spacing w:before="3" w:line="113" w:lineRule="auto"/>
        <w:ind w:left="81" w:hanging="7"/>
        <w:rPr>
          <w:rFonts w:ascii="Microsoft YaHei" w:eastAsia="Microsoft YaHei" w:hAnsi="Microsoft YaHei" w:cs="Microsoft YaHei"/>
          <w:sz w:val="37"/>
          <w:szCs w:val="37"/>
        </w:rPr>
      </w:pPr>
      <w:r>
        <w:rPr>
          <w:rFonts w:ascii="Arial" w:eastAsia="Arial" w:hAnsi="Arial" w:cs="Arial"/>
          <w:spacing w:val="-25"/>
          <w:position w:val="-1"/>
          <w:sz w:val="18"/>
          <w:szCs w:val="18"/>
        </w:rPr>
        <w:t>5</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2</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5</w:t>
      </w:r>
      <w:r>
        <w:rPr>
          <w:rFonts w:ascii="Arial" w:eastAsia="Arial" w:hAnsi="Arial" w:cs="Arial"/>
          <w:spacing w:val="-19"/>
          <w:position w:val="-1"/>
          <w:sz w:val="18"/>
          <w:szCs w:val="18"/>
        </w:rPr>
        <w:t xml:space="preserve">    </w:t>
      </w:r>
      <w:r>
        <w:rPr>
          <w:rFonts w:ascii="Microsoft YaHei" w:eastAsia="Microsoft YaHei" w:hAnsi="Microsoft YaHei" w:cs="Microsoft YaHei"/>
          <w:spacing w:val="-19"/>
          <w:position w:val="1"/>
          <w:sz w:val="18"/>
          <w:szCs w:val="18"/>
        </w:rPr>
        <w:t>标准储备溶液配制</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1</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000</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40"/>
          <w:szCs w:val="40"/>
        </w:rPr>
        <w:t>mg</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L</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position w:val="1"/>
          <w:sz w:val="18"/>
          <w:szCs w:val="18"/>
        </w:rPr>
        <w:t>分别准确称取</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position w:val="-1"/>
          <w:sz w:val="18"/>
          <w:szCs w:val="18"/>
        </w:rPr>
        <w:t>4</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8"/>
          <w:szCs w:val="18"/>
        </w:rPr>
        <w:t>种氟化调聚物醇</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FTOH</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标准物质</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5</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position w:val="-1"/>
          <w:sz w:val="18"/>
          <w:szCs w:val="18"/>
        </w:rPr>
        <w:t>2</w:t>
      </w:r>
      <w:r>
        <w:rPr>
          <w:rFonts w:ascii="Microsoft YaHei" w:eastAsia="Microsoft YaHei" w:hAnsi="Microsoft YaHei" w:cs="Microsoft YaHei"/>
          <w:spacing w:val="-19"/>
          <w:position w:val="-1"/>
          <w:sz w:val="40"/>
          <w:szCs w:val="40"/>
        </w:rPr>
        <w:t>．</w:t>
      </w:r>
      <w:r>
        <w:rPr>
          <w:rFonts w:ascii="Microsoft YaHei" w:eastAsia="Microsoft YaHei" w:hAnsi="Microsoft YaHei" w:cs="Microsoft YaHei"/>
          <w:spacing w:val="-19"/>
          <w:sz w:val="18"/>
          <w:szCs w:val="18"/>
        </w:rPr>
        <w:t>2</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8"/>
          <w:szCs w:val="18"/>
        </w:rPr>
        <w:t>种氟化丙烯酸酯</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FTA</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标准物质</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3</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0</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2"/>
          <w:sz w:val="40"/>
          <w:szCs w:val="40"/>
        </w:rPr>
        <w:t>g</w:t>
      </w:r>
      <w:r>
        <w:rPr>
          <w:rFonts w:ascii="Microsoft YaHei" w:eastAsia="Microsoft YaHei" w:hAnsi="Microsoft YaHei" w:cs="Microsoft YaHei"/>
          <w:spacing w:val="-17"/>
          <w:position w:val="-2"/>
          <w:sz w:val="40"/>
          <w:szCs w:val="40"/>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8"/>
          <w:szCs w:val="18"/>
        </w:rPr>
        <w:t>精确至</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0</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000</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5"/>
          <w:position w:val="-2"/>
          <w:sz w:val="40"/>
          <w:szCs w:val="40"/>
        </w:rPr>
        <w:t>g</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用叔丁基甲醚</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2</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sz w:val="18"/>
          <w:szCs w:val="18"/>
        </w:rPr>
        <w:t>1</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溶解并定容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position w:val="1"/>
          <w:sz w:val="18"/>
          <w:szCs w:val="18"/>
        </w:rPr>
        <w:t>至</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100</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m</w:t>
      </w:r>
      <w:r>
        <w:rPr>
          <w:rFonts w:ascii="Microsoft YaHei" w:eastAsia="Microsoft YaHei" w:hAnsi="Microsoft YaHei" w:cs="Microsoft YaHei"/>
          <w:spacing w:val="-14"/>
          <w:position w:val="-1"/>
          <w:sz w:val="18"/>
          <w:szCs w:val="18"/>
        </w:rPr>
        <w:t>L</w:t>
      </w:r>
      <w:r>
        <w:rPr>
          <w:rFonts w:ascii="Microsoft YaHei" w:eastAsia="Microsoft YaHei" w:hAnsi="Microsoft YaHei" w:cs="Microsoft YaHei"/>
          <w:spacing w:val="-14"/>
          <w:position w:val="1"/>
          <w:sz w:val="37"/>
          <w:szCs w:val="37"/>
        </w:rPr>
        <w:t>。</w:t>
      </w:r>
    </w:p>
    <w:p>
      <w:pPr>
        <w:spacing w:line="297"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5"/>
          <w:szCs w:val="15"/>
        </w:rPr>
        <w:t>标</w:t>
      </w:r>
      <w:r>
        <w:rPr>
          <w:rFonts w:ascii="Microsoft YaHei" w:eastAsia="Microsoft YaHei" w:hAnsi="Microsoft YaHei" w:cs="Microsoft YaHei"/>
          <w:spacing w:val="3"/>
          <w:position w:val="2"/>
          <w:sz w:val="15"/>
          <w:szCs w:val="15"/>
        </w:rPr>
        <w:t>准储备溶液在</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position w:val="2"/>
          <w:sz w:val="15"/>
          <w:szCs w:val="15"/>
        </w:rPr>
        <w:t>－18</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position w:val="2"/>
          <w:sz w:val="15"/>
          <w:szCs w:val="15"/>
        </w:rPr>
        <w:t>℃避光保存</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5"/>
          <w:szCs w:val="15"/>
        </w:rPr>
        <w:t>有效期为</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sz w:val="15"/>
          <w:szCs w:val="15"/>
        </w:rPr>
        <w:t>12</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pacing w:val="3"/>
          <w:position w:val="2"/>
          <w:sz w:val="15"/>
          <w:szCs w:val="15"/>
        </w:rPr>
        <w:t>个月</w:t>
      </w:r>
      <w:r>
        <w:rPr>
          <w:rFonts w:ascii="Microsoft YaHei" w:eastAsia="Microsoft YaHei" w:hAnsi="Microsoft YaHei" w:cs="Microsoft YaHei"/>
          <w:spacing w:val="3"/>
          <w:position w:val="2"/>
          <w:sz w:val="32"/>
          <w:szCs w:val="32"/>
        </w:rPr>
        <w:t>。</w:t>
      </w:r>
    </w:p>
    <w:p>
      <w:pPr>
        <w:tabs>
          <w:tab w:val="left" w:pos="95"/>
        </w:tabs>
        <w:spacing w:before="7" w:line="116" w:lineRule="auto"/>
        <w:ind w:firstLine="74"/>
        <w:rPr>
          <w:rFonts w:ascii="Microsoft YaHei" w:eastAsia="Microsoft YaHei" w:hAnsi="Microsoft YaHei" w:cs="Microsoft YaHei"/>
          <w:sz w:val="37"/>
          <w:szCs w:val="37"/>
        </w:rPr>
      </w:pPr>
      <w:r>
        <w:rPr>
          <w:rFonts w:ascii="Arial" w:eastAsia="Arial" w:hAnsi="Arial" w:cs="Arial"/>
          <w:spacing w:val="-17"/>
          <w:position w:val="-2"/>
          <w:sz w:val="18"/>
          <w:szCs w:val="18"/>
        </w:rPr>
        <w:t>5</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2</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6</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种</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氟</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化</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调</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聚</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物</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醇</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FTOH</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8"/>
          <w:szCs w:val="18"/>
        </w:rPr>
        <w:t>混</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合</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中间</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溶</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液</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配</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position w:val="-2"/>
          <w:sz w:val="18"/>
          <w:szCs w:val="18"/>
        </w:rPr>
        <w:t>100</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1"/>
          <w:sz w:val="40"/>
          <w:szCs w:val="40"/>
        </w:rPr>
        <w:t>mg</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6"/>
          <w:position w:val="-2"/>
          <w:sz w:val="18"/>
          <w:szCs w:val="18"/>
        </w:rPr>
        <w:t>L</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准</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确</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移</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取</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四</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种</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氟</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化</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调</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聚</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物</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醇</w:t>
      </w:r>
      <w:r>
        <w:rPr>
          <w:rFonts w:ascii="Microsoft YaHei" w:eastAsia="Microsoft YaHei" w:hAnsi="Microsoft YaHei" w:cs="Microsoft YaHei"/>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5"/>
          <w:sz w:val="19"/>
          <w:szCs w:val="19"/>
        </w:rPr>
        <w:t>(</w:t>
      </w:r>
      <w:r>
        <w:rPr>
          <w:rFonts w:ascii="Microsoft YaHei" w:eastAsia="Microsoft YaHei" w:hAnsi="Microsoft YaHei" w:cs="Microsoft YaHei"/>
          <w:spacing w:val="-9"/>
          <w:sz w:val="18"/>
          <w:szCs w:val="18"/>
        </w:rPr>
        <w:t>FTOH</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的标准储备溶液</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8"/>
          <w:szCs w:val="18"/>
        </w:rPr>
        <w:t>各</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m</w:t>
      </w:r>
      <w:r>
        <w:rPr>
          <w:rFonts w:ascii="Microsoft YaHei" w:eastAsia="Microsoft YaHei" w:hAnsi="Microsoft YaHei" w:cs="Microsoft YaHei"/>
          <w:spacing w:val="-9"/>
          <w:position w:val="-1"/>
          <w:sz w:val="18"/>
          <w:szCs w:val="18"/>
        </w:rPr>
        <w:t>L</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到</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10</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40"/>
          <w:szCs w:val="40"/>
        </w:rPr>
        <w:t>m</w:t>
      </w:r>
      <w:r>
        <w:rPr>
          <w:rFonts w:ascii="Microsoft YaHei" w:eastAsia="Microsoft YaHei" w:hAnsi="Microsoft YaHei" w:cs="Microsoft YaHei"/>
          <w:spacing w:val="-9"/>
          <w:position w:val="-1"/>
          <w:sz w:val="18"/>
          <w:szCs w:val="18"/>
        </w:rPr>
        <w:t>L</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容量瓶中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用叔丁基甲醚</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8"/>
          <w:szCs w:val="18"/>
        </w:rPr>
        <w:t>稀释并定容至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刻</w:t>
      </w:r>
      <w:r>
        <w:rPr>
          <w:rFonts w:ascii="Microsoft YaHei" w:eastAsia="Microsoft YaHei" w:hAnsi="Microsoft YaHei" w:cs="Microsoft YaHei"/>
          <w:spacing w:val="39"/>
          <w:sz w:val="18"/>
          <w:szCs w:val="18"/>
        </w:rPr>
        <w:t>度</w:t>
      </w:r>
      <w:r>
        <w:rPr>
          <w:rFonts w:ascii="Microsoft YaHei" w:eastAsia="Microsoft YaHei" w:hAnsi="Microsoft YaHei" w:cs="Microsoft YaHei"/>
          <w:spacing w:val="39"/>
          <w:sz w:val="37"/>
          <w:szCs w:val="37"/>
        </w:rPr>
        <w:t>。</w:t>
      </w:r>
    </w:p>
    <w:p>
      <w:pPr>
        <w:spacing w:line="294"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22"/>
          <w:position w:val="2"/>
          <w:sz w:val="16"/>
          <w:szCs w:val="16"/>
        </w:rPr>
        <w:t>注</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氟化物调聚醇</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position w:val="2"/>
          <w:sz w:val="15"/>
          <w:szCs w:val="15"/>
        </w:rPr>
        <w:t>FTOH</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15"/>
          <w:szCs w:val="15"/>
        </w:rPr>
        <w:t>混合标准中间溶液在</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－18</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℃避光保存</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有效期为</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sz w:val="15"/>
          <w:szCs w:val="15"/>
        </w:rPr>
        <w:t>1</w:t>
      </w:r>
      <w:r>
        <w:rPr>
          <w:rFonts w:ascii="Microsoft YaHei" w:eastAsia="Microsoft YaHei" w:hAnsi="Microsoft YaHei" w:cs="Microsoft YaHei"/>
          <w:spacing w:val="13"/>
          <w:sz w:val="15"/>
          <w:szCs w:val="15"/>
        </w:rPr>
        <w:t xml:space="preserve"> </w:t>
      </w:r>
      <w:r>
        <w:rPr>
          <w:rFonts w:ascii="Microsoft YaHei" w:eastAsia="Microsoft YaHei" w:hAnsi="Microsoft YaHei" w:cs="Microsoft YaHei"/>
          <w:spacing w:val="13"/>
          <w:position w:val="2"/>
          <w:sz w:val="15"/>
          <w:szCs w:val="15"/>
        </w:rPr>
        <w:t>个月</w:t>
      </w:r>
      <w:r>
        <w:rPr>
          <w:rFonts w:ascii="Microsoft YaHei" w:eastAsia="Microsoft YaHei" w:hAnsi="Microsoft YaHei" w:cs="Microsoft YaHei"/>
          <w:spacing w:val="13"/>
          <w:position w:val="2"/>
          <w:sz w:val="32"/>
          <w:szCs w:val="32"/>
        </w:rPr>
        <w:t>。</w:t>
      </w:r>
    </w:p>
    <w:p>
      <w:pPr>
        <w:sectPr>
          <w:headerReference w:type="default" r:id="rId34"/>
          <w:footerReference w:type="default" r:id="rId35"/>
          <w:type w:val="nextPage"/>
          <w:pgSz w:w="11906" w:h="16838"/>
          <w:pgMar w:top="400" w:right="1429" w:bottom="1287" w:left="1194" w:header="0" w:footer="1083" w:gutter="0"/>
          <w:pgNumType w:start="1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29493</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73" w:line="117" w:lineRule="auto"/>
        <w:ind w:left="77" w:right="167" w:hanging="3"/>
        <w:rPr>
          <w:rFonts w:ascii="Microsoft YaHei" w:eastAsia="Microsoft YaHei" w:hAnsi="Microsoft YaHei" w:cs="Microsoft YaHei"/>
          <w:sz w:val="37"/>
          <w:szCs w:val="37"/>
        </w:rPr>
      </w:pPr>
      <w:r>
        <w:rPr>
          <w:rFonts w:ascii="Arial" w:eastAsia="Arial" w:hAnsi="Arial" w:cs="Arial"/>
          <w:spacing w:val="-11"/>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7</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种氟化丙烯酸酯</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FTA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混合中间溶液配制</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position w:val="-2"/>
          <w:sz w:val="18"/>
          <w:szCs w:val="18"/>
        </w:rPr>
        <w:t>10</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1"/>
          <w:sz w:val="40"/>
          <w:szCs w:val="40"/>
        </w:rPr>
        <w:t>mg</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2"/>
          <w:sz w:val="18"/>
          <w:szCs w:val="18"/>
        </w:rPr>
        <w:t>L</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准确移取中三种氟化丙烯酸酯</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FTA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标</w:t>
      </w:r>
      <w:r>
        <w:rPr>
          <w:rFonts w:ascii="Microsoft YaHei" w:eastAsia="Microsoft YaHei" w:hAnsi="Microsoft YaHei" w:cs="Microsoft YaHei"/>
          <w:spacing w:val="-22"/>
          <w:sz w:val="18"/>
          <w:szCs w:val="18"/>
        </w:rPr>
        <w:t>准储备溶液</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2</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8"/>
          <w:szCs w:val="18"/>
        </w:rPr>
        <w:t>5</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1"/>
          <w:sz w:val="18"/>
          <w:szCs w:val="18"/>
        </w:rPr>
        <w:t>0</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1</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position w:val="-1"/>
          <w:sz w:val="18"/>
          <w:szCs w:val="18"/>
        </w:rPr>
        <w:t>L</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sz w:val="18"/>
          <w:szCs w:val="18"/>
        </w:rPr>
        <w:t>到</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1"/>
          <w:sz w:val="18"/>
          <w:szCs w:val="18"/>
        </w:rPr>
        <w:t>10</w:t>
      </w:r>
      <w:r>
        <w:rPr>
          <w:rFonts w:ascii="Microsoft YaHei" w:eastAsia="Microsoft YaHei" w:hAnsi="Microsoft YaHei" w:cs="Microsoft YaHei"/>
          <w:spacing w:val="-22"/>
          <w:position w:val="-1"/>
          <w:sz w:val="18"/>
          <w:szCs w:val="18"/>
        </w:rPr>
        <w:t xml:space="preserve"> </w:t>
      </w:r>
      <w:r>
        <w:rPr>
          <w:rFonts w:ascii="Microsoft YaHei" w:eastAsia="Microsoft YaHei" w:hAnsi="Microsoft YaHei" w:cs="Microsoft YaHei"/>
          <w:spacing w:val="-22"/>
          <w:position w:val="-1"/>
          <w:sz w:val="40"/>
          <w:szCs w:val="40"/>
        </w:rPr>
        <w:t>m</w:t>
      </w:r>
      <w:r>
        <w:rPr>
          <w:rFonts w:ascii="Microsoft YaHei" w:eastAsia="Microsoft YaHei" w:hAnsi="Microsoft YaHei" w:cs="Microsoft YaHei"/>
          <w:spacing w:val="-22"/>
          <w:sz w:val="18"/>
          <w:szCs w:val="18"/>
        </w:rPr>
        <w:t>L容量瓶中</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用叔丁基甲醚</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5</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position w:val="-1"/>
          <w:sz w:val="18"/>
          <w:szCs w:val="18"/>
        </w:rPr>
        <w:t>2</w:t>
      </w:r>
      <w:r>
        <w:rPr>
          <w:rFonts w:ascii="Microsoft YaHei" w:eastAsia="Microsoft YaHei" w:hAnsi="Microsoft YaHei" w:cs="Microsoft YaHei"/>
          <w:spacing w:val="-22"/>
          <w:position w:val="-1"/>
          <w:sz w:val="40"/>
          <w:szCs w:val="40"/>
        </w:rPr>
        <w:t>．</w:t>
      </w:r>
      <w:r>
        <w:rPr>
          <w:rFonts w:ascii="Microsoft YaHei" w:eastAsia="Microsoft YaHei" w:hAnsi="Microsoft YaHei" w:cs="Microsoft YaHei"/>
          <w:spacing w:val="-22"/>
          <w:sz w:val="18"/>
          <w:szCs w:val="18"/>
        </w:rPr>
        <w:t>1</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稀释并定容至刻度</w:t>
      </w:r>
      <w:r>
        <w:rPr>
          <w:rFonts w:ascii="Microsoft YaHei" w:eastAsia="Microsoft YaHei" w:hAnsi="Microsoft YaHei" w:cs="Microsoft YaHei"/>
          <w:spacing w:val="-22"/>
          <w:sz w:val="37"/>
          <w:szCs w:val="37"/>
        </w:rPr>
        <w:t>。</w:t>
      </w:r>
    </w:p>
    <w:p>
      <w:pPr>
        <w:spacing w:line="293"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24"/>
          <w:position w:val="2"/>
          <w:sz w:val="16"/>
          <w:szCs w:val="16"/>
        </w:rPr>
        <w:t>注</w:t>
      </w:r>
      <w:r>
        <w:rPr>
          <w:rFonts w:ascii="Microsoft YaHei" w:eastAsia="Microsoft YaHei" w:hAnsi="Microsoft YaHei" w:cs="Microsoft YaHei"/>
          <w:spacing w:val="24"/>
          <w:position w:val="2"/>
          <w:sz w:val="32"/>
          <w:szCs w:val="32"/>
        </w:rPr>
        <w:t>：</w:t>
      </w:r>
      <w:r>
        <w:rPr>
          <w:rFonts w:ascii="Microsoft YaHei" w:eastAsia="Microsoft YaHei" w:hAnsi="Microsoft YaHei" w:cs="Microsoft YaHei"/>
          <w:spacing w:val="15"/>
          <w:position w:val="2"/>
          <w:sz w:val="15"/>
          <w:szCs w:val="15"/>
        </w:rPr>
        <w:t>氟</w:t>
      </w:r>
      <w:r>
        <w:rPr>
          <w:rFonts w:ascii="Microsoft YaHei" w:eastAsia="Microsoft YaHei" w:hAnsi="Microsoft YaHei" w:cs="Microsoft YaHei"/>
          <w:spacing w:val="12"/>
          <w:position w:val="2"/>
          <w:sz w:val="15"/>
          <w:szCs w:val="15"/>
        </w:rPr>
        <w:t>化丙烯酸酯</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position w:val="2"/>
          <w:sz w:val="15"/>
          <w:szCs w:val="15"/>
        </w:rPr>
        <w:t>FTA</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spacing w:val="12"/>
          <w:position w:val="2"/>
          <w:sz w:val="15"/>
          <w:szCs w:val="15"/>
        </w:rPr>
        <w:t>混合标准中间溶液在</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2"/>
          <w:sz w:val="15"/>
          <w:szCs w:val="15"/>
        </w:rPr>
        <w:t>－18</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position w:val="2"/>
          <w:sz w:val="15"/>
          <w:szCs w:val="15"/>
        </w:rPr>
        <w:t>℃避光保存</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有效期为</w:t>
      </w:r>
      <w:r>
        <w:rPr>
          <w:rFonts w:ascii="Microsoft YaHei" w:eastAsia="Microsoft YaHei" w:hAnsi="Microsoft YaHei" w:cs="Microsoft YaHei"/>
          <w:spacing w:val="12"/>
          <w:position w:val="2"/>
          <w:sz w:val="15"/>
          <w:szCs w:val="15"/>
        </w:rPr>
        <w:t xml:space="preserve"> </w:t>
      </w:r>
      <w:r>
        <w:rPr>
          <w:rFonts w:ascii="Microsoft YaHei" w:eastAsia="Microsoft YaHei" w:hAnsi="Microsoft YaHei" w:cs="Microsoft YaHei"/>
          <w:spacing w:val="12"/>
          <w:sz w:val="15"/>
          <w:szCs w:val="15"/>
        </w:rPr>
        <w:t>1</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2"/>
          <w:position w:val="2"/>
          <w:sz w:val="15"/>
          <w:szCs w:val="15"/>
        </w:rPr>
        <w:t>个月</w:t>
      </w:r>
      <w:r>
        <w:rPr>
          <w:rFonts w:ascii="Microsoft YaHei" w:eastAsia="Microsoft YaHei" w:hAnsi="Microsoft YaHei" w:cs="Microsoft YaHei"/>
          <w:spacing w:val="12"/>
          <w:position w:val="2"/>
          <w:sz w:val="32"/>
          <w:szCs w:val="32"/>
        </w:rPr>
        <w:t>。</w:t>
      </w:r>
    </w:p>
    <w:p>
      <w:pPr>
        <w:spacing w:before="16" w:line="116" w:lineRule="auto"/>
        <w:ind w:left="100" w:right="167" w:hanging="26"/>
        <w:rPr>
          <w:rFonts w:ascii="Microsoft YaHei" w:eastAsia="Microsoft YaHei" w:hAnsi="Microsoft YaHei" w:cs="Microsoft YaHei"/>
          <w:sz w:val="37"/>
          <w:szCs w:val="37"/>
        </w:rPr>
      </w:pPr>
      <w:r>
        <w:rPr>
          <w:rFonts w:ascii="Arial" w:eastAsia="Arial" w:hAnsi="Arial" w:cs="Arial"/>
          <w:spacing w:val="-4"/>
          <w:w w:val="75"/>
          <w:position w:val="-1"/>
          <w:sz w:val="18"/>
          <w:szCs w:val="18"/>
        </w:rPr>
        <w:t>5</w:t>
      </w:r>
      <w:r>
        <w:rPr>
          <w:rFonts w:ascii="Microsoft YaHei" w:eastAsia="Microsoft YaHei" w:hAnsi="Microsoft YaHei" w:cs="Microsoft YaHei"/>
          <w:spacing w:val="-4"/>
          <w:w w:val="75"/>
          <w:position w:val="-1"/>
          <w:sz w:val="40"/>
          <w:szCs w:val="40"/>
        </w:rPr>
        <w:t>．</w:t>
      </w:r>
      <w:r>
        <w:rPr>
          <w:rFonts w:ascii="Arial" w:eastAsia="Arial" w:hAnsi="Arial" w:cs="Arial"/>
          <w:spacing w:val="-4"/>
          <w:w w:val="75"/>
          <w:position w:val="-1"/>
          <w:sz w:val="18"/>
          <w:szCs w:val="18"/>
        </w:rPr>
        <w:t>2</w:t>
      </w:r>
      <w:r>
        <w:rPr>
          <w:rFonts w:ascii="Microsoft YaHei" w:eastAsia="Microsoft YaHei" w:hAnsi="Microsoft YaHei" w:cs="Microsoft YaHei"/>
          <w:spacing w:val="-4"/>
          <w:w w:val="75"/>
          <w:position w:val="-1"/>
          <w:sz w:val="40"/>
          <w:szCs w:val="40"/>
        </w:rPr>
        <w:t>．</w:t>
      </w:r>
      <w:r>
        <w:rPr>
          <w:rFonts w:ascii="Arial" w:eastAsia="Arial" w:hAnsi="Arial" w:cs="Arial"/>
          <w:spacing w:val="-4"/>
          <w:w w:val="75"/>
          <w:position w:val="-1"/>
          <w:sz w:val="18"/>
          <w:szCs w:val="18"/>
        </w:rPr>
        <w:t>8</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4"/>
          <w:w w:val="75"/>
          <w:position w:val="1"/>
          <w:sz w:val="18"/>
          <w:szCs w:val="18"/>
        </w:rPr>
        <w:t>内标标准储备溶液</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1</w:t>
      </w:r>
      <w:r>
        <w:rPr>
          <w:rFonts w:ascii="Microsoft YaHei" w:eastAsia="Microsoft YaHei" w:hAnsi="Microsoft YaHei" w:cs="Microsoft YaHei"/>
          <w:spacing w:val="39"/>
          <w:position w:val="-1"/>
          <w:sz w:val="18"/>
          <w:szCs w:val="18"/>
        </w:rPr>
        <w:t xml:space="preserve"> </w:t>
      </w:r>
      <w:r>
        <w:rPr>
          <w:rFonts w:ascii="Microsoft YaHei" w:eastAsia="Microsoft YaHei" w:hAnsi="Microsoft YaHei" w:cs="Microsoft YaHei"/>
          <w:spacing w:val="-4"/>
          <w:w w:val="75"/>
          <w:position w:val="-1"/>
          <w:sz w:val="18"/>
          <w:szCs w:val="18"/>
        </w:rPr>
        <w:t>000</w:t>
      </w:r>
      <w:r>
        <w:rPr>
          <w:rFonts w:ascii="Microsoft YaHei" w:eastAsia="Microsoft YaHei" w:hAnsi="Microsoft YaHei" w:cs="Microsoft YaHei"/>
          <w:spacing w:val="35"/>
          <w:position w:val="-1"/>
          <w:sz w:val="18"/>
          <w:szCs w:val="18"/>
        </w:rPr>
        <w:t xml:space="preserve"> </w:t>
      </w:r>
      <w:r>
        <w:rPr>
          <w:rFonts w:ascii="Microsoft YaHei" w:eastAsia="Microsoft YaHei" w:hAnsi="Microsoft YaHei" w:cs="Microsoft YaHei"/>
          <w:spacing w:val="-4"/>
          <w:w w:val="75"/>
          <w:sz w:val="40"/>
          <w:szCs w:val="40"/>
        </w:rPr>
        <w:t>mg</w:t>
      </w:r>
      <w:r>
        <w:rPr>
          <w:rFonts w:ascii="Microsoft YaHei" w:eastAsia="Microsoft YaHei" w:hAnsi="Microsoft YaHei" w:cs="Microsoft YaHei"/>
          <w:spacing w:val="-4"/>
          <w:w w:val="75"/>
          <w:sz w:val="37"/>
          <w:szCs w:val="37"/>
        </w:rPr>
        <w:t>／</w:t>
      </w:r>
      <w:r>
        <w:rPr>
          <w:rFonts w:ascii="Microsoft YaHei" w:eastAsia="Microsoft YaHei" w:hAnsi="Microsoft YaHei" w:cs="Microsoft YaHei"/>
          <w:spacing w:val="-4"/>
          <w:w w:val="75"/>
          <w:position w:val="-1"/>
          <w:sz w:val="18"/>
          <w:szCs w:val="18"/>
        </w:rPr>
        <w:t>L</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准确称取内标物质</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4"/>
          <w:w w:val="75"/>
          <w:position w:val="1"/>
          <w:sz w:val="18"/>
          <w:szCs w:val="18"/>
        </w:rPr>
        <w:t>5</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1"/>
          <w:sz w:val="18"/>
          <w:szCs w:val="18"/>
        </w:rPr>
        <w:t>2</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sz w:val="18"/>
          <w:szCs w:val="18"/>
        </w:rPr>
        <w:t>4</w:t>
      </w:r>
      <w:r>
        <w:rPr>
          <w:rFonts w:ascii="Microsoft YaHei" w:eastAsia="Microsoft YaHei" w:hAnsi="Microsoft YaHei" w:cs="Microsoft YaHei"/>
          <w:spacing w:val="-4"/>
          <w:w w:val="75"/>
          <w:sz w:val="19"/>
          <w:szCs w:val="19"/>
        </w:rPr>
        <w:t>)</w:t>
      </w:r>
      <w:r>
        <w:rPr>
          <w:rFonts w:ascii="Microsoft YaHei" w:eastAsia="Microsoft YaHei" w:hAnsi="Microsoft YaHei" w:cs="Microsoft YaHei"/>
          <w:spacing w:val="-4"/>
          <w:w w:val="75"/>
          <w:sz w:val="18"/>
          <w:szCs w:val="18"/>
        </w:rPr>
        <w:t>0</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1"/>
          <w:sz w:val="18"/>
          <w:szCs w:val="18"/>
        </w:rPr>
        <w:t>010</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4"/>
          <w:w w:val="75"/>
          <w:position w:val="-2"/>
          <w:sz w:val="40"/>
          <w:szCs w:val="40"/>
        </w:rPr>
        <w:t>g</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4"/>
          <w:w w:val="75"/>
          <w:position w:val="1"/>
          <w:sz w:val="18"/>
          <w:szCs w:val="18"/>
        </w:rPr>
        <w:t>精确至</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4"/>
          <w:w w:val="75"/>
          <w:position w:val="-1"/>
          <w:sz w:val="18"/>
          <w:szCs w:val="18"/>
        </w:rPr>
        <w:t>0</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1"/>
          <w:sz w:val="18"/>
          <w:szCs w:val="18"/>
        </w:rPr>
        <w:t>000</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4"/>
          <w:w w:val="75"/>
          <w:position w:val="-1"/>
          <w:sz w:val="18"/>
          <w:szCs w:val="18"/>
        </w:rPr>
        <w:t>1</w:t>
      </w:r>
      <w:r>
        <w:rPr>
          <w:rFonts w:ascii="Microsoft YaHei" w:eastAsia="Microsoft YaHei" w:hAnsi="Microsoft YaHei" w:cs="Microsoft YaHei"/>
          <w:spacing w:val="39"/>
          <w:position w:val="-1"/>
          <w:sz w:val="18"/>
          <w:szCs w:val="18"/>
        </w:rPr>
        <w:t xml:space="preserve"> </w:t>
      </w:r>
      <w:r>
        <w:rPr>
          <w:rFonts w:ascii="Microsoft YaHei" w:eastAsia="Microsoft YaHei" w:hAnsi="Microsoft YaHei" w:cs="Microsoft YaHei"/>
          <w:spacing w:val="-4"/>
          <w:w w:val="75"/>
          <w:position w:val="-2"/>
          <w:sz w:val="40"/>
          <w:szCs w:val="40"/>
        </w:rPr>
        <w:t>g</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用叔丁基</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30"/>
          <w:sz w:val="18"/>
          <w:szCs w:val="18"/>
        </w:rPr>
        <w:t>甲</w:t>
      </w:r>
      <w:r>
        <w:rPr>
          <w:rFonts w:ascii="Microsoft YaHei" w:eastAsia="Microsoft YaHei" w:hAnsi="Microsoft YaHei" w:cs="Microsoft YaHei"/>
          <w:spacing w:val="-24"/>
          <w:sz w:val="18"/>
          <w:szCs w:val="18"/>
        </w:rPr>
        <w:t>醚</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5</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position w:val="-1"/>
          <w:sz w:val="18"/>
          <w:szCs w:val="18"/>
        </w:rPr>
        <w:t>2</w:t>
      </w:r>
      <w:r>
        <w:rPr>
          <w:rFonts w:ascii="Microsoft YaHei" w:eastAsia="Microsoft YaHei" w:hAnsi="Microsoft YaHei" w:cs="Microsoft YaHei"/>
          <w:spacing w:val="-24"/>
          <w:position w:val="-1"/>
          <w:sz w:val="40"/>
          <w:szCs w:val="40"/>
        </w:rPr>
        <w:t>．</w:t>
      </w:r>
      <w:r>
        <w:rPr>
          <w:rFonts w:ascii="Microsoft YaHei" w:eastAsia="Microsoft YaHei" w:hAnsi="Microsoft YaHei" w:cs="Microsoft YaHei"/>
          <w:spacing w:val="-24"/>
          <w:sz w:val="18"/>
          <w:szCs w:val="18"/>
        </w:rPr>
        <w:t>1</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溶解并定容至</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position w:val="-1"/>
          <w:sz w:val="18"/>
          <w:szCs w:val="18"/>
        </w:rPr>
        <w:t>10</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position w:val="-1"/>
          <w:sz w:val="40"/>
          <w:szCs w:val="40"/>
        </w:rPr>
        <w:t>m</w:t>
      </w:r>
      <w:r>
        <w:rPr>
          <w:rFonts w:ascii="Microsoft YaHei" w:eastAsia="Microsoft YaHei" w:hAnsi="Microsoft YaHei" w:cs="Microsoft YaHei"/>
          <w:spacing w:val="-24"/>
          <w:position w:val="-1"/>
          <w:sz w:val="18"/>
          <w:szCs w:val="18"/>
        </w:rPr>
        <w:t>L</w:t>
      </w:r>
      <w:r>
        <w:rPr>
          <w:rFonts w:ascii="Microsoft YaHei" w:eastAsia="Microsoft YaHei" w:hAnsi="Microsoft YaHei" w:cs="Microsoft YaHei"/>
          <w:spacing w:val="-24"/>
          <w:position w:val="1"/>
          <w:sz w:val="37"/>
          <w:szCs w:val="37"/>
        </w:rPr>
        <w:t>。</w:t>
      </w:r>
    </w:p>
    <w:p>
      <w:pPr>
        <w:spacing w:line="298"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5"/>
          <w:position w:val="2"/>
          <w:sz w:val="16"/>
          <w:szCs w:val="16"/>
        </w:rPr>
        <w:t>注</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内标标准储备溶液在</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position w:val="2"/>
          <w:sz w:val="15"/>
          <w:szCs w:val="15"/>
        </w:rPr>
        <w:t>－18</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position w:val="2"/>
          <w:sz w:val="15"/>
          <w:szCs w:val="15"/>
        </w:rPr>
        <w:t>℃避光保存</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有效期为</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sz w:val="15"/>
          <w:szCs w:val="15"/>
        </w:rPr>
        <w:t>3</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spacing w:val="5"/>
          <w:position w:val="2"/>
          <w:sz w:val="15"/>
          <w:szCs w:val="15"/>
        </w:rPr>
        <w:t>个月</w:t>
      </w:r>
      <w:r>
        <w:rPr>
          <w:rFonts w:ascii="Microsoft YaHei" w:eastAsia="Microsoft YaHei" w:hAnsi="Microsoft YaHei" w:cs="Microsoft YaHei"/>
          <w:spacing w:val="5"/>
          <w:position w:val="2"/>
          <w:sz w:val="32"/>
          <w:szCs w:val="32"/>
        </w:rPr>
        <w:t>。</w:t>
      </w:r>
    </w:p>
    <w:p>
      <w:pPr>
        <w:spacing w:before="18" w:line="120" w:lineRule="auto"/>
        <w:ind w:left="78" w:right="7" w:hanging="4"/>
        <w:rPr>
          <w:rFonts w:ascii="Microsoft YaHei" w:eastAsia="Microsoft YaHei" w:hAnsi="Microsoft YaHei" w:cs="Microsoft YaHei"/>
          <w:sz w:val="37"/>
          <w:szCs w:val="37"/>
        </w:rPr>
      </w:pPr>
      <w:r>
        <w:rPr>
          <w:rFonts w:ascii="Arial" w:eastAsia="Arial" w:hAnsi="Arial" w:cs="Arial"/>
          <w:spacing w:val="-6"/>
          <w:w w:val="67"/>
          <w:position w:val="-1"/>
          <w:sz w:val="18"/>
          <w:szCs w:val="18"/>
        </w:rPr>
        <w:t>5</w:t>
      </w:r>
      <w:r>
        <w:rPr>
          <w:rFonts w:ascii="Microsoft YaHei" w:eastAsia="Microsoft YaHei" w:hAnsi="Microsoft YaHei" w:cs="Microsoft YaHei"/>
          <w:spacing w:val="-6"/>
          <w:w w:val="67"/>
          <w:position w:val="-1"/>
          <w:sz w:val="40"/>
          <w:szCs w:val="40"/>
        </w:rPr>
        <w:t>．</w:t>
      </w:r>
      <w:r>
        <w:rPr>
          <w:rFonts w:ascii="Arial" w:eastAsia="Arial" w:hAnsi="Arial" w:cs="Arial"/>
          <w:spacing w:val="-6"/>
          <w:w w:val="67"/>
          <w:position w:val="-1"/>
          <w:sz w:val="18"/>
          <w:szCs w:val="18"/>
        </w:rPr>
        <w:t>2</w:t>
      </w:r>
      <w:r>
        <w:rPr>
          <w:rFonts w:ascii="Microsoft YaHei" w:eastAsia="Microsoft YaHei" w:hAnsi="Microsoft YaHei" w:cs="Microsoft YaHei"/>
          <w:spacing w:val="-6"/>
          <w:w w:val="67"/>
          <w:position w:val="-1"/>
          <w:sz w:val="40"/>
          <w:szCs w:val="40"/>
        </w:rPr>
        <w:t>．</w:t>
      </w:r>
      <w:r>
        <w:rPr>
          <w:rFonts w:ascii="Arial" w:eastAsia="Arial" w:hAnsi="Arial" w:cs="Arial"/>
          <w:spacing w:val="-6"/>
          <w:w w:val="67"/>
          <w:position w:val="-1"/>
          <w:sz w:val="18"/>
          <w:szCs w:val="18"/>
        </w:rPr>
        <w:t>9</w:t>
      </w:r>
      <w:r>
        <w:rPr>
          <w:rFonts w:ascii="Arial" w:eastAsia="Arial" w:hAnsi="Arial" w:cs="Arial"/>
          <w:spacing w:val="6"/>
          <w:position w:val="-1"/>
          <w:sz w:val="18"/>
          <w:szCs w:val="18"/>
        </w:rPr>
        <w:t xml:space="preserve">     </w:t>
      </w:r>
      <w:r>
        <w:rPr>
          <w:rFonts w:ascii="Microsoft YaHei" w:eastAsia="Microsoft YaHei" w:hAnsi="Microsoft YaHei" w:cs="Microsoft YaHei"/>
          <w:spacing w:val="-6"/>
          <w:w w:val="67"/>
          <w:position w:val="1"/>
          <w:sz w:val="18"/>
          <w:szCs w:val="18"/>
        </w:rPr>
        <w:t>内标标准中间溶液</w:t>
      </w:r>
      <w:r>
        <w:rPr>
          <w:rFonts w:ascii="Microsoft YaHei" w:eastAsia="Microsoft YaHei" w:hAnsi="Microsoft YaHei" w:cs="Microsoft YaHei"/>
          <w:spacing w:val="-6"/>
          <w:w w:val="67"/>
          <w:position w:val="1"/>
          <w:sz w:val="37"/>
          <w:szCs w:val="37"/>
        </w:rPr>
        <w:t>，</w:t>
      </w:r>
      <w:r>
        <w:rPr>
          <w:rFonts w:ascii="Microsoft YaHei" w:eastAsia="Microsoft YaHei" w:hAnsi="Microsoft YaHei" w:cs="Microsoft YaHei"/>
          <w:spacing w:val="-6"/>
          <w:w w:val="67"/>
          <w:position w:val="-1"/>
          <w:sz w:val="18"/>
          <w:szCs w:val="18"/>
        </w:rPr>
        <w:t>15</w:t>
      </w:r>
      <w:r>
        <w:rPr>
          <w:rFonts w:ascii="Microsoft YaHei" w:eastAsia="Microsoft YaHei" w:hAnsi="Microsoft YaHei" w:cs="Microsoft YaHei"/>
          <w:spacing w:val="52"/>
          <w:w w:val="101"/>
          <w:position w:val="-1"/>
          <w:sz w:val="18"/>
          <w:szCs w:val="18"/>
        </w:rPr>
        <w:t xml:space="preserve"> </w:t>
      </w:r>
      <w:r>
        <w:rPr>
          <w:rFonts w:ascii="Microsoft YaHei" w:eastAsia="Microsoft YaHei" w:hAnsi="Microsoft YaHei" w:cs="Microsoft YaHei"/>
          <w:spacing w:val="-6"/>
          <w:w w:val="67"/>
          <w:position w:val="-1"/>
          <w:sz w:val="40"/>
          <w:szCs w:val="40"/>
        </w:rPr>
        <w:t>mg</w:t>
      </w:r>
      <w:r>
        <w:rPr>
          <w:rFonts w:ascii="Microsoft YaHei" w:eastAsia="Microsoft YaHei" w:hAnsi="Microsoft YaHei" w:cs="Microsoft YaHei"/>
          <w:spacing w:val="-6"/>
          <w:w w:val="67"/>
          <w:position w:val="-1"/>
          <w:sz w:val="37"/>
          <w:szCs w:val="37"/>
        </w:rPr>
        <w:t>／</w:t>
      </w:r>
      <w:r>
        <w:rPr>
          <w:rFonts w:ascii="Microsoft YaHei" w:eastAsia="Microsoft YaHei" w:hAnsi="Microsoft YaHei" w:cs="Microsoft YaHei"/>
          <w:spacing w:val="-6"/>
          <w:w w:val="67"/>
          <w:position w:val="-1"/>
          <w:sz w:val="18"/>
          <w:szCs w:val="18"/>
        </w:rPr>
        <w:t>L</w:t>
      </w:r>
      <w:r>
        <w:rPr>
          <w:rFonts w:ascii="Microsoft YaHei" w:eastAsia="Microsoft YaHei" w:hAnsi="Microsoft YaHei" w:cs="Microsoft YaHei"/>
          <w:spacing w:val="-6"/>
          <w:w w:val="67"/>
          <w:position w:val="1"/>
          <w:sz w:val="37"/>
          <w:szCs w:val="37"/>
        </w:rPr>
        <w:t>：</w:t>
      </w:r>
      <w:r>
        <w:rPr>
          <w:rFonts w:ascii="Microsoft YaHei" w:eastAsia="Microsoft YaHei" w:hAnsi="Microsoft YaHei" w:cs="Microsoft YaHei"/>
          <w:spacing w:val="-5"/>
          <w:w w:val="88"/>
          <w:position w:val="1"/>
          <w:sz w:val="18"/>
          <w:szCs w:val="18"/>
        </w:rPr>
        <w:t>准确移取内标标准储备溶液</w:t>
      </w:r>
      <w:r>
        <w:rPr>
          <w:rFonts w:ascii="Microsoft YaHei" w:eastAsia="Microsoft YaHei" w:hAnsi="Microsoft YaHei" w:cs="Microsoft YaHei"/>
          <w:spacing w:val="-5"/>
          <w:w w:val="88"/>
          <w:position w:val="1"/>
          <w:sz w:val="19"/>
          <w:szCs w:val="19"/>
        </w:rPr>
        <w:t>(</w:t>
      </w:r>
      <w:r>
        <w:rPr>
          <w:rFonts w:ascii="Microsoft YaHei" w:eastAsia="Microsoft YaHei" w:hAnsi="Microsoft YaHei" w:cs="Microsoft YaHei"/>
          <w:spacing w:val="-5"/>
          <w:w w:val="88"/>
          <w:position w:val="1"/>
          <w:sz w:val="18"/>
          <w:szCs w:val="18"/>
        </w:rPr>
        <w:t>5</w:t>
      </w:r>
      <w:r>
        <w:rPr>
          <w:rFonts w:ascii="Microsoft YaHei" w:eastAsia="Microsoft YaHei" w:hAnsi="Microsoft YaHei" w:cs="Microsoft YaHei"/>
          <w:spacing w:val="-5"/>
          <w:w w:val="88"/>
          <w:position w:val="-1"/>
          <w:sz w:val="40"/>
          <w:szCs w:val="40"/>
        </w:rPr>
        <w:t>．</w:t>
      </w:r>
      <w:r>
        <w:rPr>
          <w:rFonts w:ascii="Microsoft YaHei" w:eastAsia="Microsoft YaHei" w:hAnsi="Microsoft YaHei" w:cs="Microsoft YaHei"/>
          <w:spacing w:val="-5"/>
          <w:w w:val="88"/>
          <w:position w:val="-1"/>
          <w:sz w:val="18"/>
          <w:szCs w:val="18"/>
        </w:rPr>
        <w:t>2</w:t>
      </w:r>
      <w:r>
        <w:rPr>
          <w:rFonts w:ascii="Microsoft YaHei" w:eastAsia="Microsoft YaHei" w:hAnsi="Microsoft YaHei" w:cs="Microsoft YaHei"/>
          <w:spacing w:val="-5"/>
          <w:w w:val="88"/>
          <w:position w:val="-1"/>
          <w:sz w:val="40"/>
          <w:szCs w:val="40"/>
        </w:rPr>
        <w:t>．</w:t>
      </w:r>
      <w:r>
        <w:rPr>
          <w:rFonts w:ascii="Microsoft YaHei" w:eastAsia="Microsoft YaHei" w:hAnsi="Microsoft YaHei" w:cs="Microsoft YaHei"/>
          <w:spacing w:val="-5"/>
          <w:w w:val="88"/>
          <w:sz w:val="18"/>
          <w:szCs w:val="18"/>
        </w:rPr>
        <w:t>8</w:t>
      </w:r>
      <w:r>
        <w:rPr>
          <w:rFonts w:ascii="Microsoft YaHei" w:eastAsia="Microsoft YaHei" w:hAnsi="Microsoft YaHei" w:cs="Microsoft YaHei"/>
          <w:spacing w:val="-5"/>
          <w:w w:val="88"/>
          <w:sz w:val="19"/>
          <w:szCs w:val="19"/>
        </w:rPr>
        <w:t>)</w:t>
      </w:r>
      <w:r>
        <w:rPr>
          <w:rFonts w:ascii="Microsoft YaHei" w:eastAsia="Microsoft YaHei" w:hAnsi="Microsoft YaHei" w:cs="Microsoft YaHei"/>
          <w:spacing w:val="-5"/>
          <w:w w:val="88"/>
          <w:sz w:val="18"/>
          <w:szCs w:val="18"/>
        </w:rPr>
        <w:t>0</w:t>
      </w:r>
      <w:r>
        <w:rPr>
          <w:rFonts w:ascii="Microsoft YaHei" w:eastAsia="Microsoft YaHei" w:hAnsi="Microsoft YaHei" w:cs="Microsoft YaHei"/>
          <w:spacing w:val="-5"/>
          <w:w w:val="88"/>
          <w:position w:val="-1"/>
          <w:sz w:val="40"/>
          <w:szCs w:val="40"/>
        </w:rPr>
        <w:t>．</w:t>
      </w:r>
      <w:r>
        <w:rPr>
          <w:rFonts w:ascii="Microsoft YaHei" w:eastAsia="Microsoft YaHei" w:hAnsi="Microsoft YaHei" w:cs="Microsoft YaHei"/>
          <w:spacing w:val="-5"/>
          <w:w w:val="88"/>
          <w:position w:val="-1"/>
          <w:sz w:val="18"/>
          <w:szCs w:val="18"/>
        </w:rPr>
        <w:t>15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5"/>
          <w:w w:val="88"/>
          <w:position w:val="-1"/>
          <w:sz w:val="40"/>
          <w:szCs w:val="40"/>
        </w:rPr>
        <w:t>m</w:t>
      </w:r>
      <w:r>
        <w:rPr>
          <w:rFonts w:ascii="Microsoft YaHei" w:eastAsia="Microsoft YaHei" w:hAnsi="Microsoft YaHei" w:cs="Microsoft YaHei"/>
          <w:spacing w:val="-5"/>
          <w:w w:val="88"/>
          <w:position w:val="-1"/>
          <w:sz w:val="18"/>
          <w:szCs w:val="18"/>
        </w:rPr>
        <w:t>L</w:t>
      </w:r>
      <w:r>
        <w:rPr>
          <w:rFonts w:ascii="Microsoft YaHei" w:eastAsia="Microsoft YaHei" w:hAnsi="Microsoft YaHei" w:cs="Microsoft YaHei"/>
          <w:spacing w:val="39"/>
          <w:w w:val="101"/>
          <w:position w:val="-1"/>
          <w:sz w:val="18"/>
          <w:szCs w:val="18"/>
        </w:rPr>
        <w:t xml:space="preserve"> </w:t>
      </w:r>
      <w:r>
        <w:rPr>
          <w:rFonts w:ascii="Microsoft YaHei" w:eastAsia="Microsoft YaHei" w:hAnsi="Microsoft YaHei" w:cs="Microsoft YaHei"/>
          <w:spacing w:val="-5"/>
          <w:w w:val="88"/>
          <w:position w:val="1"/>
          <w:sz w:val="18"/>
          <w:szCs w:val="18"/>
        </w:rPr>
        <w:t>到</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5"/>
          <w:w w:val="88"/>
          <w:position w:val="-1"/>
          <w:sz w:val="18"/>
          <w:szCs w:val="18"/>
        </w:rPr>
        <w:t>10</w:t>
      </w:r>
      <w:r>
        <w:rPr>
          <w:rFonts w:ascii="Microsoft YaHei" w:eastAsia="Microsoft YaHei" w:hAnsi="Microsoft YaHei" w:cs="Microsoft YaHei"/>
          <w:spacing w:val="50"/>
          <w:w w:val="101"/>
          <w:position w:val="-1"/>
          <w:sz w:val="18"/>
          <w:szCs w:val="18"/>
        </w:rPr>
        <w:t xml:space="preserve"> </w:t>
      </w:r>
      <w:r>
        <w:rPr>
          <w:rFonts w:ascii="Microsoft YaHei" w:eastAsia="Microsoft YaHei" w:hAnsi="Microsoft YaHei" w:cs="Microsoft YaHei"/>
          <w:spacing w:val="-5"/>
          <w:w w:val="88"/>
          <w:position w:val="-1"/>
          <w:sz w:val="40"/>
          <w:szCs w:val="40"/>
        </w:rPr>
        <w:t>m</w:t>
      </w:r>
      <w:r>
        <w:rPr>
          <w:rFonts w:ascii="Microsoft YaHei" w:eastAsia="Microsoft YaHei" w:hAnsi="Microsoft YaHei" w:cs="Microsoft YaHei"/>
          <w:spacing w:val="-5"/>
          <w:w w:val="88"/>
          <w:position w:val="-1"/>
          <w:sz w:val="18"/>
          <w:szCs w:val="18"/>
        </w:rPr>
        <w:t>L</w:t>
      </w:r>
      <w:r>
        <w:rPr>
          <w:rFonts w:ascii="Microsoft YaHei" w:eastAsia="Microsoft YaHei" w:hAnsi="Microsoft YaHei" w:cs="Microsoft YaHei"/>
          <w:spacing w:val="17"/>
          <w:w w:val="101"/>
          <w:position w:val="-1"/>
          <w:sz w:val="18"/>
          <w:szCs w:val="18"/>
        </w:rPr>
        <w:t xml:space="preserve"> </w:t>
      </w:r>
      <w:r>
        <w:rPr>
          <w:rFonts w:ascii="Microsoft YaHei" w:eastAsia="Microsoft YaHei" w:hAnsi="Microsoft YaHei" w:cs="Microsoft YaHei"/>
          <w:spacing w:val="-5"/>
          <w:w w:val="88"/>
          <w:position w:val="1"/>
          <w:sz w:val="18"/>
          <w:szCs w:val="18"/>
        </w:rPr>
        <w:t>容量瓶中</w:t>
      </w:r>
      <w:r>
        <w:rPr>
          <w:rFonts w:ascii="Microsoft YaHei" w:eastAsia="Microsoft YaHei" w:hAnsi="Microsoft YaHei" w:cs="Microsoft YaHei"/>
          <w:spacing w:val="-5"/>
          <w:w w:val="8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9"/>
          <w:sz w:val="18"/>
          <w:szCs w:val="18"/>
        </w:rPr>
        <w:t>用叔丁基甲醚</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sz w:val="18"/>
          <w:szCs w:val="18"/>
        </w:rPr>
        <w:t>1</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稀释并定容至刻度</w:t>
      </w:r>
      <w:r>
        <w:rPr>
          <w:rFonts w:ascii="Microsoft YaHei" w:eastAsia="Microsoft YaHei" w:hAnsi="Microsoft YaHei" w:cs="Microsoft YaHei"/>
          <w:spacing w:val="-9"/>
          <w:sz w:val="37"/>
          <w:szCs w:val="37"/>
        </w:rPr>
        <w:t>。</w:t>
      </w:r>
    </w:p>
    <w:p>
      <w:pPr>
        <w:spacing w:line="293"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5"/>
          <w:position w:val="2"/>
          <w:sz w:val="16"/>
          <w:szCs w:val="16"/>
        </w:rPr>
        <w:t>注</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内标标准中间溶液在</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position w:val="2"/>
          <w:sz w:val="15"/>
          <w:szCs w:val="15"/>
        </w:rPr>
        <w:t>－18</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position w:val="2"/>
          <w:sz w:val="15"/>
          <w:szCs w:val="15"/>
        </w:rPr>
        <w:t>℃避光保存</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有效期为</w:t>
      </w:r>
      <w:r>
        <w:rPr>
          <w:rFonts w:ascii="Microsoft YaHei" w:eastAsia="Microsoft YaHei" w:hAnsi="Microsoft YaHei" w:cs="Microsoft YaHei"/>
          <w:spacing w:val="5"/>
          <w:position w:val="2"/>
          <w:sz w:val="15"/>
          <w:szCs w:val="15"/>
        </w:rPr>
        <w:t xml:space="preserve"> </w:t>
      </w:r>
      <w:r>
        <w:rPr>
          <w:rFonts w:ascii="Microsoft YaHei" w:eastAsia="Microsoft YaHei" w:hAnsi="Microsoft YaHei" w:cs="Microsoft YaHei"/>
          <w:spacing w:val="5"/>
          <w:sz w:val="15"/>
          <w:szCs w:val="15"/>
        </w:rPr>
        <w:t>1</w:t>
      </w:r>
      <w:r>
        <w:rPr>
          <w:rFonts w:ascii="Microsoft YaHei" w:eastAsia="Microsoft YaHei" w:hAnsi="Microsoft YaHei" w:cs="Microsoft YaHei"/>
          <w:spacing w:val="5"/>
          <w:sz w:val="15"/>
          <w:szCs w:val="15"/>
        </w:rPr>
        <w:t xml:space="preserve"> </w:t>
      </w:r>
      <w:r>
        <w:rPr>
          <w:rFonts w:ascii="Microsoft YaHei" w:eastAsia="Microsoft YaHei" w:hAnsi="Microsoft YaHei" w:cs="Microsoft YaHei"/>
          <w:spacing w:val="5"/>
          <w:position w:val="2"/>
          <w:sz w:val="15"/>
          <w:szCs w:val="15"/>
        </w:rPr>
        <w:t>个月</w:t>
      </w:r>
      <w:r>
        <w:rPr>
          <w:rFonts w:ascii="Microsoft YaHei" w:eastAsia="Microsoft YaHei" w:hAnsi="Microsoft YaHei" w:cs="Microsoft YaHei"/>
          <w:spacing w:val="5"/>
          <w:position w:val="2"/>
          <w:sz w:val="32"/>
          <w:szCs w:val="32"/>
        </w:rPr>
        <w:t>。</w:t>
      </w:r>
    </w:p>
    <w:p>
      <w:pPr>
        <w:spacing w:before="20" w:line="126" w:lineRule="auto"/>
        <w:ind w:left="78" w:hanging="4"/>
        <w:rPr>
          <w:rFonts w:ascii="Microsoft YaHei" w:eastAsia="Microsoft YaHei" w:hAnsi="Microsoft YaHei" w:cs="Microsoft YaHei"/>
          <w:sz w:val="37"/>
          <w:szCs w:val="37"/>
        </w:rPr>
      </w:pPr>
      <w:r>
        <w:rPr>
          <w:rFonts w:ascii="Arial" w:eastAsia="Arial" w:hAnsi="Arial" w:cs="Arial"/>
          <w:spacing w:val="11"/>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10</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种氟化调聚物醇</w:t>
      </w:r>
      <w:r>
        <w:rPr>
          <w:rFonts w:ascii="Microsoft YaHei" w:eastAsia="Microsoft YaHei" w:hAnsi="Microsoft YaHei" w:cs="Microsoft YaHei"/>
          <w:spacing w:val="8"/>
          <w:sz w:val="19"/>
          <w:szCs w:val="19"/>
        </w:rPr>
        <w:t>(</w:t>
      </w:r>
      <w:r>
        <w:rPr>
          <w:rFonts w:ascii="Microsoft YaHei" w:eastAsia="Microsoft YaHei" w:hAnsi="Microsoft YaHei" w:cs="Microsoft YaHei"/>
          <w:sz w:val="18"/>
          <w:szCs w:val="18"/>
        </w:rPr>
        <w:t>FTOH</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和</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种氟化丙烯酸酯</w:t>
      </w:r>
      <w:r>
        <w:rPr>
          <w:rFonts w:ascii="Microsoft YaHei" w:eastAsia="Microsoft YaHei" w:hAnsi="Microsoft YaHei" w:cs="Microsoft YaHei"/>
          <w:spacing w:val="8"/>
          <w:sz w:val="19"/>
          <w:szCs w:val="19"/>
        </w:rPr>
        <w:t>(</w:t>
      </w:r>
      <w:r>
        <w:rPr>
          <w:rFonts w:ascii="Microsoft YaHei" w:eastAsia="Microsoft YaHei" w:hAnsi="Microsoft YaHei" w:cs="Microsoft YaHei"/>
          <w:sz w:val="18"/>
          <w:szCs w:val="18"/>
        </w:rPr>
        <w:t>FTA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混合标准工作溶液</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配制方法见表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w w:val="115"/>
          <w:position w:val="1"/>
          <w:sz w:val="18"/>
          <w:szCs w:val="18"/>
        </w:rPr>
        <w:t>混合标准工作溶液中氟化调聚物醇质量浓度分别为</w:t>
      </w:r>
      <w:r>
        <w:rPr>
          <w:rFonts w:ascii="Microsoft YaHei" w:eastAsia="Microsoft YaHei" w:hAnsi="Microsoft YaHei" w:cs="Microsoft YaHei"/>
          <w:spacing w:val="102"/>
          <w:position w:val="1"/>
          <w:sz w:val="18"/>
          <w:szCs w:val="18"/>
        </w:rPr>
        <w:t xml:space="preserve"> </w:t>
      </w:r>
      <w:r>
        <w:rPr>
          <w:rFonts w:ascii="Microsoft YaHei" w:eastAsia="Microsoft YaHei" w:hAnsi="Microsoft YaHei" w:cs="Microsoft YaHei"/>
          <w:spacing w:val="10"/>
          <w:w w:val="115"/>
          <w:position w:val="-1"/>
          <w:sz w:val="18"/>
          <w:szCs w:val="18"/>
        </w:rPr>
        <w:t>0</w:t>
      </w:r>
      <w:r>
        <w:rPr>
          <w:rFonts w:ascii="Microsoft YaHei" w:eastAsia="Microsoft YaHei" w:hAnsi="Microsoft YaHei" w:cs="Microsoft YaHei"/>
          <w:spacing w:val="-4"/>
          <w:w w:val="47"/>
          <w:position w:val="-1"/>
          <w:sz w:val="40"/>
          <w:szCs w:val="40"/>
        </w:rPr>
        <w:t>．</w:t>
      </w:r>
      <w:r>
        <w:rPr>
          <w:rFonts w:ascii="Microsoft YaHei" w:eastAsia="Microsoft YaHei" w:hAnsi="Microsoft YaHei" w:cs="Microsoft YaHei"/>
          <w:spacing w:val="-4"/>
          <w:w w:val="47"/>
          <w:position w:val="-1"/>
          <w:sz w:val="18"/>
          <w:szCs w:val="18"/>
        </w:rPr>
        <w:t>02</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4"/>
          <w:w w:val="47"/>
          <w:sz w:val="40"/>
          <w:szCs w:val="40"/>
        </w:rPr>
        <w:t>mg</w:t>
      </w:r>
      <w:r>
        <w:rPr>
          <w:rFonts w:ascii="Microsoft YaHei" w:eastAsia="Microsoft YaHei" w:hAnsi="Microsoft YaHei" w:cs="Microsoft YaHei"/>
          <w:spacing w:val="-4"/>
          <w:w w:val="47"/>
          <w:sz w:val="37"/>
          <w:szCs w:val="37"/>
        </w:rPr>
        <w:t>／</w:t>
      </w:r>
      <w:r>
        <w:rPr>
          <w:rFonts w:ascii="Microsoft YaHei" w:eastAsia="Microsoft YaHei" w:hAnsi="Microsoft YaHei" w:cs="Microsoft YaHei"/>
          <w:spacing w:val="-4"/>
          <w:w w:val="47"/>
          <w:position w:val="-1"/>
          <w:sz w:val="18"/>
          <w:szCs w:val="18"/>
        </w:rPr>
        <w:t>L</w:t>
      </w:r>
      <w:r>
        <w:rPr>
          <w:rFonts w:ascii="Microsoft YaHei" w:eastAsia="Microsoft YaHei" w:hAnsi="Microsoft YaHei" w:cs="Microsoft YaHei"/>
          <w:spacing w:val="-4"/>
          <w:w w:val="47"/>
          <w:position w:val="1"/>
          <w:sz w:val="37"/>
          <w:szCs w:val="37"/>
        </w:rPr>
        <w:t>、</w:t>
      </w:r>
      <w:r>
        <w:rPr>
          <w:rFonts w:ascii="Microsoft YaHei" w:eastAsia="Microsoft YaHei" w:hAnsi="Microsoft YaHei" w:cs="Microsoft YaHei"/>
          <w:spacing w:val="-4"/>
          <w:w w:val="47"/>
          <w:position w:val="-1"/>
          <w:sz w:val="18"/>
          <w:szCs w:val="18"/>
        </w:rPr>
        <w:t>0</w:t>
      </w:r>
      <w:r>
        <w:rPr>
          <w:rFonts w:ascii="Microsoft YaHei" w:eastAsia="Microsoft YaHei" w:hAnsi="Microsoft YaHei" w:cs="Microsoft YaHei"/>
          <w:spacing w:val="-4"/>
          <w:w w:val="47"/>
          <w:position w:val="-1"/>
          <w:sz w:val="40"/>
          <w:szCs w:val="40"/>
        </w:rPr>
        <w:t>．</w:t>
      </w:r>
      <w:r>
        <w:rPr>
          <w:rFonts w:ascii="Microsoft YaHei" w:eastAsia="Microsoft YaHei" w:hAnsi="Microsoft YaHei" w:cs="Microsoft YaHei"/>
          <w:spacing w:val="-4"/>
          <w:w w:val="47"/>
          <w:position w:val="-1"/>
          <w:sz w:val="18"/>
          <w:szCs w:val="18"/>
        </w:rPr>
        <w:t>05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w w:val="47"/>
          <w:sz w:val="40"/>
          <w:szCs w:val="40"/>
        </w:rPr>
        <w:t>mg</w:t>
      </w:r>
      <w:r>
        <w:rPr>
          <w:rFonts w:ascii="Microsoft YaHei" w:eastAsia="Microsoft YaHei" w:hAnsi="Microsoft YaHei" w:cs="Microsoft YaHei"/>
          <w:spacing w:val="-4"/>
          <w:w w:val="47"/>
          <w:sz w:val="37"/>
          <w:szCs w:val="37"/>
        </w:rPr>
        <w:t>／</w:t>
      </w:r>
      <w:r>
        <w:rPr>
          <w:rFonts w:ascii="Microsoft YaHei" w:eastAsia="Microsoft YaHei" w:hAnsi="Microsoft YaHei" w:cs="Microsoft YaHei"/>
          <w:spacing w:val="-4"/>
          <w:w w:val="47"/>
          <w:position w:val="-1"/>
          <w:sz w:val="18"/>
          <w:szCs w:val="18"/>
        </w:rPr>
        <w:t>L</w:t>
      </w:r>
      <w:r>
        <w:rPr>
          <w:rFonts w:ascii="Microsoft YaHei" w:eastAsia="Microsoft YaHei" w:hAnsi="Microsoft YaHei" w:cs="Microsoft YaHei"/>
          <w:spacing w:val="-4"/>
          <w:w w:val="47"/>
          <w:position w:val="1"/>
          <w:sz w:val="37"/>
          <w:szCs w:val="37"/>
        </w:rPr>
        <w:t>、</w:t>
      </w:r>
      <w:r>
        <w:rPr>
          <w:rFonts w:ascii="Microsoft YaHei" w:eastAsia="Microsoft YaHei" w:hAnsi="Microsoft YaHei" w:cs="Microsoft YaHei"/>
          <w:spacing w:val="-4"/>
          <w:w w:val="47"/>
          <w:position w:val="-1"/>
          <w:sz w:val="18"/>
          <w:szCs w:val="18"/>
        </w:rPr>
        <w:t>0</w:t>
      </w:r>
      <w:r>
        <w:rPr>
          <w:rFonts w:ascii="Microsoft YaHei" w:eastAsia="Microsoft YaHei" w:hAnsi="Microsoft YaHei" w:cs="Microsoft YaHei"/>
          <w:spacing w:val="-4"/>
          <w:w w:val="47"/>
          <w:position w:val="-1"/>
          <w:sz w:val="40"/>
          <w:szCs w:val="40"/>
        </w:rPr>
        <w:t>．</w:t>
      </w:r>
      <w:r>
        <w:rPr>
          <w:rFonts w:ascii="Microsoft YaHei" w:eastAsia="Microsoft YaHei" w:hAnsi="Microsoft YaHei" w:cs="Microsoft YaHei"/>
          <w:spacing w:val="-4"/>
          <w:w w:val="47"/>
          <w:position w:val="-1"/>
          <w:sz w:val="18"/>
          <w:szCs w:val="18"/>
        </w:rPr>
        <w:t>1</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4"/>
          <w:w w:val="47"/>
          <w:sz w:val="40"/>
          <w:szCs w:val="40"/>
        </w:rPr>
        <w:t>mg</w:t>
      </w:r>
      <w:r>
        <w:rPr>
          <w:rFonts w:ascii="Microsoft YaHei" w:eastAsia="Microsoft YaHei" w:hAnsi="Microsoft YaHei" w:cs="Microsoft YaHei"/>
          <w:spacing w:val="-4"/>
          <w:w w:val="47"/>
          <w:sz w:val="37"/>
          <w:szCs w:val="37"/>
        </w:rPr>
        <w:t>／</w:t>
      </w:r>
      <w:r>
        <w:rPr>
          <w:rFonts w:ascii="Microsoft YaHei" w:eastAsia="Microsoft YaHei" w:hAnsi="Microsoft YaHei" w:cs="Microsoft YaHei"/>
          <w:spacing w:val="-4"/>
          <w:w w:val="47"/>
          <w:position w:val="-1"/>
          <w:sz w:val="18"/>
          <w:szCs w:val="18"/>
        </w:rPr>
        <w:t>L</w:t>
      </w:r>
      <w:r>
        <w:rPr>
          <w:rFonts w:ascii="Microsoft YaHei" w:eastAsia="Microsoft YaHei" w:hAnsi="Microsoft YaHei" w:cs="Microsoft YaHei"/>
          <w:spacing w:val="-4"/>
          <w:w w:val="47"/>
          <w:position w:val="1"/>
          <w:sz w:val="37"/>
          <w:szCs w:val="37"/>
        </w:rPr>
        <w:t>、</w:t>
      </w:r>
      <w:r>
        <w:rPr>
          <w:rFonts w:ascii="Microsoft YaHei" w:eastAsia="Microsoft YaHei" w:hAnsi="Microsoft YaHei" w:cs="Microsoft YaHei"/>
          <w:spacing w:val="-4"/>
          <w:w w:val="47"/>
          <w:position w:val="-1"/>
          <w:sz w:val="18"/>
          <w:szCs w:val="18"/>
        </w:rPr>
        <w:t>0</w:t>
      </w:r>
      <w:r>
        <w:rPr>
          <w:rFonts w:ascii="Microsoft YaHei" w:eastAsia="Microsoft YaHei" w:hAnsi="Microsoft YaHei" w:cs="Microsoft YaHei"/>
          <w:spacing w:val="-4"/>
          <w:w w:val="47"/>
          <w:position w:val="-1"/>
          <w:sz w:val="40"/>
          <w:szCs w:val="40"/>
        </w:rPr>
        <w:t>．</w:t>
      </w:r>
      <w:r>
        <w:rPr>
          <w:rFonts w:ascii="Microsoft YaHei" w:eastAsia="Microsoft YaHei" w:hAnsi="Microsoft YaHei" w:cs="Microsoft YaHei"/>
          <w:spacing w:val="-4"/>
          <w:w w:val="47"/>
          <w:position w:val="-1"/>
          <w:sz w:val="18"/>
          <w:szCs w:val="18"/>
        </w:rPr>
        <w:t>5</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4"/>
          <w:w w:val="47"/>
          <w:sz w:val="40"/>
          <w:szCs w:val="40"/>
        </w:rPr>
        <w:t>mg</w:t>
      </w:r>
      <w:r>
        <w:rPr>
          <w:rFonts w:ascii="Microsoft YaHei" w:eastAsia="Microsoft YaHei" w:hAnsi="Microsoft YaHei" w:cs="Microsoft YaHei"/>
          <w:spacing w:val="-4"/>
          <w:w w:val="47"/>
          <w:sz w:val="37"/>
          <w:szCs w:val="37"/>
        </w:rPr>
        <w:t>／</w:t>
      </w:r>
      <w:r>
        <w:rPr>
          <w:rFonts w:ascii="Microsoft YaHei" w:eastAsia="Microsoft YaHei" w:hAnsi="Microsoft YaHei" w:cs="Microsoft YaHei"/>
          <w:spacing w:val="-4"/>
          <w:w w:val="47"/>
          <w:position w:val="-1"/>
          <w:sz w:val="18"/>
          <w:szCs w:val="18"/>
        </w:rPr>
        <w:t>L</w:t>
      </w:r>
      <w:r>
        <w:rPr>
          <w:rFonts w:ascii="Microsoft YaHei" w:eastAsia="Microsoft YaHei" w:hAnsi="Microsoft YaHei" w:cs="Microsoft YaHei"/>
          <w:spacing w:val="-4"/>
          <w:w w:val="47"/>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5"/>
          <w:w w:val="61"/>
          <w:position w:val="-1"/>
          <w:sz w:val="18"/>
          <w:szCs w:val="18"/>
        </w:rPr>
        <w:t>1</w:t>
      </w:r>
      <w:r>
        <w:rPr>
          <w:rFonts w:ascii="Microsoft YaHei" w:eastAsia="Microsoft YaHei" w:hAnsi="Microsoft YaHei" w:cs="Microsoft YaHei"/>
          <w:spacing w:val="68"/>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r>
        <w:rPr>
          <w:rFonts w:ascii="Microsoft YaHei" w:eastAsia="Microsoft YaHei" w:hAnsi="Microsoft YaHei" w:cs="Microsoft YaHei"/>
          <w:spacing w:val="-5"/>
          <w:w w:val="61"/>
          <w:position w:val="1"/>
          <w:sz w:val="18"/>
          <w:szCs w:val="18"/>
        </w:rPr>
        <w:t>氟化丙烯酸酯质量浓度分别为</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5"/>
          <w:w w:val="61"/>
          <w:position w:val="-1"/>
          <w:sz w:val="18"/>
          <w:szCs w:val="18"/>
        </w:rPr>
        <w:t>0</w:t>
      </w:r>
      <w:r>
        <w:rPr>
          <w:rFonts w:ascii="Microsoft YaHei" w:eastAsia="Microsoft YaHei" w:hAnsi="Microsoft YaHei" w:cs="Microsoft YaHei"/>
          <w:spacing w:val="-5"/>
          <w:w w:val="61"/>
          <w:position w:val="-1"/>
          <w:sz w:val="40"/>
          <w:szCs w:val="40"/>
        </w:rPr>
        <w:t>．</w:t>
      </w:r>
      <w:r>
        <w:rPr>
          <w:rFonts w:ascii="Microsoft YaHei" w:eastAsia="Microsoft YaHei" w:hAnsi="Microsoft YaHei" w:cs="Microsoft YaHei"/>
          <w:spacing w:val="-5"/>
          <w:w w:val="61"/>
          <w:position w:val="-1"/>
          <w:sz w:val="18"/>
          <w:szCs w:val="18"/>
        </w:rPr>
        <w:t>2</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r>
        <w:rPr>
          <w:rFonts w:ascii="Microsoft YaHei" w:eastAsia="Microsoft YaHei" w:hAnsi="Microsoft YaHei" w:cs="Microsoft YaHei"/>
          <w:spacing w:val="-5"/>
          <w:w w:val="61"/>
          <w:position w:val="-1"/>
          <w:sz w:val="18"/>
          <w:szCs w:val="18"/>
        </w:rPr>
        <w:t>0</w:t>
      </w:r>
      <w:r>
        <w:rPr>
          <w:rFonts w:ascii="Microsoft YaHei" w:eastAsia="Microsoft YaHei" w:hAnsi="Microsoft YaHei" w:cs="Microsoft YaHei"/>
          <w:spacing w:val="-5"/>
          <w:w w:val="61"/>
          <w:position w:val="-1"/>
          <w:sz w:val="40"/>
          <w:szCs w:val="40"/>
        </w:rPr>
        <w:t>．</w:t>
      </w:r>
      <w:r>
        <w:rPr>
          <w:rFonts w:ascii="Microsoft YaHei" w:eastAsia="Microsoft YaHei" w:hAnsi="Microsoft YaHei" w:cs="Microsoft YaHei"/>
          <w:spacing w:val="-5"/>
          <w:w w:val="61"/>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r>
        <w:rPr>
          <w:rFonts w:ascii="Microsoft YaHei" w:eastAsia="Microsoft YaHei" w:hAnsi="Microsoft YaHei" w:cs="Microsoft YaHei"/>
          <w:spacing w:val="-5"/>
          <w:w w:val="61"/>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r>
        <w:rPr>
          <w:rFonts w:ascii="Microsoft YaHei" w:eastAsia="Microsoft YaHei" w:hAnsi="Microsoft YaHei" w:cs="Microsoft YaHei"/>
          <w:spacing w:val="-5"/>
          <w:w w:val="61"/>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r>
        <w:rPr>
          <w:rFonts w:ascii="Microsoft YaHei" w:eastAsia="Microsoft YaHei" w:hAnsi="Microsoft YaHei" w:cs="Microsoft YaHei"/>
          <w:spacing w:val="-5"/>
          <w:w w:val="61"/>
          <w:position w:val="-1"/>
          <w:sz w:val="18"/>
          <w:szCs w:val="18"/>
        </w:rPr>
        <w:t>10</w:t>
      </w:r>
      <w:r>
        <w:rPr>
          <w:rFonts w:ascii="Microsoft YaHei" w:eastAsia="Microsoft YaHei" w:hAnsi="Microsoft YaHei" w:cs="Microsoft YaHei"/>
          <w:spacing w:val="47"/>
          <w:position w:val="-1"/>
          <w:sz w:val="18"/>
          <w:szCs w:val="18"/>
        </w:rPr>
        <w:t xml:space="preserve"> </w:t>
      </w:r>
      <w:r>
        <w:rPr>
          <w:rFonts w:ascii="Microsoft YaHei" w:eastAsia="Microsoft YaHei" w:hAnsi="Microsoft YaHei" w:cs="Microsoft YaHei"/>
          <w:spacing w:val="-5"/>
          <w:w w:val="61"/>
          <w:sz w:val="40"/>
          <w:szCs w:val="40"/>
        </w:rPr>
        <w:t>mg</w:t>
      </w:r>
      <w:r>
        <w:rPr>
          <w:rFonts w:ascii="Microsoft YaHei" w:eastAsia="Microsoft YaHei" w:hAnsi="Microsoft YaHei" w:cs="Microsoft YaHei"/>
          <w:spacing w:val="-5"/>
          <w:w w:val="61"/>
          <w:sz w:val="37"/>
          <w:szCs w:val="37"/>
        </w:rPr>
        <w:t>／</w:t>
      </w:r>
      <w:r>
        <w:rPr>
          <w:rFonts w:ascii="Microsoft YaHei" w:eastAsia="Microsoft YaHei" w:hAnsi="Microsoft YaHei" w:cs="Microsoft YaHei"/>
          <w:spacing w:val="-5"/>
          <w:w w:val="61"/>
          <w:position w:val="-1"/>
          <w:sz w:val="18"/>
          <w:szCs w:val="18"/>
        </w:rPr>
        <w:t>L</w:t>
      </w:r>
      <w:r>
        <w:rPr>
          <w:rFonts w:ascii="Microsoft YaHei" w:eastAsia="Microsoft YaHei" w:hAnsi="Microsoft YaHei" w:cs="Microsoft YaHei"/>
          <w:spacing w:val="-5"/>
          <w:w w:val="61"/>
          <w:position w:val="1"/>
          <w:sz w:val="37"/>
          <w:szCs w:val="37"/>
        </w:rPr>
        <w:t>。</w:t>
      </w:r>
    </w:p>
    <w:p>
      <w:pPr>
        <w:spacing w:before="80" w:line="186" w:lineRule="auto"/>
        <w:ind w:left="1123"/>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表</w:t>
      </w:r>
      <w:r>
        <w:rPr>
          <w:rFonts w:ascii="Microsoft YaHei" w:eastAsia="Microsoft YaHei" w:hAnsi="Microsoft YaHei" w:cs="Microsoft YaHei"/>
          <w:spacing w:val="23"/>
          <w:sz w:val="19"/>
          <w:szCs w:val="19"/>
        </w:rPr>
        <w:t xml:space="preserve"> </w:t>
      </w:r>
      <w:r>
        <w:rPr>
          <w:rFonts w:ascii="Arial" w:eastAsia="Arial" w:hAnsi="Arial" w:cs="Arial"/>
          <w:spacing w:val="18"/>
          <w:position w:val="-2"/>
          <w:sz w:val="18"/>
          <w:szCs w:val="18"/>
        </w:rPr>
        <w:t>3</w:t>
      </w:r>
      <w:r>
        <w:rPr>
          <w:rFonts w:ascii="Arial" w:eastAsia="Arial" w:hAnsi="Arial" w:cs="Arial"/>
          <w:spacing w:val="18"/>
          <w:position w:val="-2"/>
          <w:sz w:val="18"/>
          <w:szCs w:val="18"/>
        </w:rPr>
        <w:t xml:space="preserve">    </w:t>
      </w:r>
      <w:r>
        <w:rPr>
          <w:rFonts w:ascii="Arial" w:eastAsia="Arial" w:hAnsi="Arial" w:cs="Arial"/>
          <w:spacing w:val="18"/>
          <w:position w:val="-2"/>
          <w:sz w:val="18"/>
          <w:szCs w:val="18"/>
        </w:rPr>
        <w:t>4</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9"/>
          <w:szCs w:val="19"/>
        </w:rPr>
        <w:t>种氟化调聚物醇(</w:t>
      </w:r>
      <w:r>
        <w:rPr>
          <w:rFonts w:ascii="Microsoft YaHei" w:eastAsia="Microsoft YaHei" w:hAnsi="Microsoft YaHei" w:cs="Microsoft YaHei"/>
          <w:sz w:val="18"/>
          <w:szCs w:val="18"/>
        </w:rPr>
        <w:t>FT</w:t>
      </w:r>
      <w:r>
        <w:rPr>
          <w:rFonts w:ascii="Microsoft YaHei" w:eastAsia="Microsoft YaHei" w:hAnsi="Microsoft YaHei" w:cs="Microsoft YaHei"/>
          <w:spacing w:val="18"/>
          <w:sz w:val="18"/>
          <w:szCs w:val="18"/>
        </w:rPr>
        <w:t>犗</w:t>
      </w:r>
      <w:r>
        <w:rPr>
          <w:rFonts w:ascii="Microsoft YaHei" w:eastAsia="Microsoft YaHei" w:hAnsi="Microsoft YaHei" w:cs="Microsoft YaHei"/>
          <w:sz w:val="18"/>
          <w:szCs w:val="18"/>
        </w:rPr>
        <w:t>H</w:t>
      </w:r>
      <w:r>
        <w:rPr>
          <w:rFonts w:ascii="Microsoft YaHei" w:eastAsia="Microsoft YaHei" w:hAnsi="Microsoft YaHei" w:cs="Microsoft YaHei"/>
          <w:spacing w:val="18"/>
          <w:sz w:val="19"/>
          <w:szCs w:val="19"/>
        </w:rPr>
        <w:t>)和</w:t>
      </w:r>
      <w:r>
        <w:rPr>
          <w:rFonts w:ascii="Microsoft YaHei" w:eastAsia="Microsoft YaHei" w:hAnsi="Microsoft YaHei" w:cs="Microsoft YaHei"/>
          <w:spacing w:val="18"/>
          <w:sz w:val="19"/>
          <w:szCs w:val="19"/>
        </w:rPr>
        <w:t xml:space="preserve"> </w:t>
      </w:r>
      <w:r>
        <w:rPr>
          <w:rFonts w:ascii="Arial" w:eastAsia="Arial" w:hAnsi="Arial" w:cs="Arial"/>
          <w:spacing w:val="18"/>
          <w:position w:val="-2"/>
          <w:sz w:val="18"/>
          <w:szCs w:val="18"/>
        </w:rPr>
        <w:t>3</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9"/>
          <w:szCs w:val="19"/>
        </w:rPr>
        <w:t>种氟化丙烯酸酯(</w:t>
      </w:r>
      <w:r>
        <w:rPr>
          <w:rFonts w:ascii="Microsoft YaHei" w:eastAsia="Microsoft YaHei" w:hAnsi="Microsoft YaHei" w:cs="Microsoft YaHei"/>
          <w:sz w:val="18"/>
          <w:szCs w:val="18"/>
        </w:rPr>
        <w:t>FTA</w:t>
      </w:r>
      <w:r>
        <w:rPr>
          <w:rFonts w:ascii="Microsoft YaHei" w:eastAsia="Microsoft YaHei" w:hAnsi="Microsoft YaHei" w:cs="Microsoft YaHei"/>
          <w:spacing w:val="18"/>
          <w:sz w:val="19"/>
          <w:szCs w:val="19"/>
        </w:rPr>
        <w:t>)混合标准工作溶液</w:t>
      </w:r>
    </w:p>
    <w:p/>
    <w:p>
      <w:pPr>
        <w:spacing w:line="19" w:lineRule="auto"/>
        <w:rPr>
          <w:rFonts w:ascii="Arial"/>
          <w:sz w:val="2"/>
        </w:rPr>
      </w:pPr>
    </w:p>
    <w:tbl>
      <w:tblPr>
        <w:tblStyle w:val="TableNormal1"/>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90"/>
        <w:gridCol w:w="1982"/>
        <w:gridCol w:w="1982"/>
        <w:gridCol w:w="1982"/>
        <w:gridCol w:w="1286"/>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04"/>
        </w:trPr>
        <w:tc>
          <w:tcPr>
            <w:tcW w:w="1990" w:type="dxa"/>
            <w:tcBorders>
              <w:left w:val="single" w:sz="6" w:space="0" w:color="000000"/>
            </w:tcBorders>
            <w:vAlign w:val="top"/>
          </w:tcPr>
          <w:p>
            <w:pPr>
              <w:spacing w:before="77" w:line="276" w:lineRule="exact"/>
              <w:ind w:left="302"/>
              <w:rPr>
                <w:rFonts w:ascii="Microsoft YaHei" w:eastAsia="Microsoft YaHei" w:hAnsi="Microsoft YaHei" w:cs="Microsoft YaHei"/>
                <w:sz w:val="15"/>
                <w:szCs w:val="15"/>
              </w:rPr>
            </w:pPr>
            <w:r>
              <w:rPr>
                <w:rFonts w:ascii="Microsoft YaHei" w:eastAsia="Microsoft YaHei" w:hAnsi="Microsoft YaHei" w:cs="Microsoft YaHei"/>
                <w:position w:val="-3"/>
                <w:sz w:val="15"/>
                <w:szCs w:val="15"/>
              </w:rPr>
              <w:t>FTOH</w:t>
            </w:r>
            <w:r>
              <w:rPr>
                <w:rFonts w:ascii="Microsoft YaHei" w:eastAsia="Microsoft YaHei" w:hAnsi="Microsoft YaHei" w:cs="Microsoft YaHei"/>
                <w:spacing w:val="10"/>
                <w:position w:val="-3"/>
                <w:sz w:val="15"/>
                <w:szCs w:val="15"/>
              </w:rPr>
              <w:t xml:space="preserve"> </w:t>
            </w:r>
            <w:r>
              <w:rPr>
                <w:rFonts w:ascii="Microsoft YaHei" w:eastAsia="Microsoft YaHei" w:hAnsi="Microsoft YaHei" w:cs="Microsoft YaHei"/>
                <w:spacing w:val="10"/>
                <w:position w:val="-2"/>
                <w:sz w:val="15"/>
                <w:szCs w:val="15"/>
              </w:rPr>
              <w:t>浓度</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position w:val="-3"/>
                <w:sz w:val="15"/>
                <w:szCs w:val="15"/>
              </w:rPr>
              <w:t>FTA</w:t>
            </w:r>
          </w:p>
          <w:p>
            <w:pPr>
              <w:spacing w:before="22" w:line="276" w:lineRule="exact"/>
              <w:ind w:left="409"/>
              <w:rPr>
                <w:rFonts w:ascii="Microsoft YaHei" w:eastAsia="Microsoft YaHei" w:hAnsi="Microsoft YaHei" w:cs="Microsoft YaHei"/>
                <w:sz w:val="15"/>
                <w:szCs w:val="15"/>
              </w:rPr>
            </w:pPr>
            <w:r>
              <w:rPr>
                <w:rFonts w:ascii="Microsoft YaHei" w:eastAsia="Microsoft YaHei" w:hAnsi="Microsoft YaHei" w:cs="Microsoft YaHei"/>
                <w:spacing w:val="-14"/>
                <w:position w:val="-2"/>
                <w:sz w:val="15"/>
                <w:szCs w:val="15"/>
              </w:rPr>
              <w:t>浓</w:t>
            </w:r>
            <w:r>
              <w:rPr>
                <w:rFonts w:ascii="Microsoft YaHei" w:eastAsia="Microsoft YaHei" w:hAnsi="Microsoft YaHei" w:cs="Microsoft YaHei"/>
                <w:spacing w:val="-9"/>
                <w:position w:val="-2"/>
                <w:sz w:val="15"/>
                <w:szCs w:val="15"/>
              </w:rPr>
              <w:t>度</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5"/>
                <w:szCs w:val="15"/>
              </w:rPr>
              <w:t>内标浓度</w:t>
            </w:r>
          </w:p>
          <w:p>
            <w:pPr>
              <w:spacing w:before="22" w:line="229" w:lineRule="exact"/>
              <w:ind w:left="778"/>
              <w:rPr>
                <w:rFonts w:ascii="Microsoft YaHei" w:eastAsia="Microsoft YaHei" w:hAnsi="Microsoft YaHei" w:cs="Microsoft YaHei"/>
                <w:sz w:val="15"/>
                <w:szCs w:val="15"/>
              </w:rPr>
            </w:pPr>
            <w:r>
              <w:rPr>
                <w:rFonts w:ascii="Microsoft YaHei" w:eastAsia="Microsoft YaHei" w:hAnsi="Microsoft YaHei" w:cs="Microsoft YaHei"/>
                <w:spacing w:val="-3"/>
                <w:w w:val="47"/>
                <w:position w:val="-1"/>
                <w:sz w:val="34"/>
                <w:szCs w:val="34"/>
              </w:rPr>
              <w:t>mg</w:t>
            </w:r>
            <w:r>
              <w:rPr>
                <w:rFonts w:ascii="Microsoft YaHei" w:eastAsia="Microsoft YaHei" w:hAnsi="Microsoft YaHei" w:cs="Microsoft YaHei"/>
                <w:spacing w:val="-3"/>
                <w:w w:val="47"/>
                <w:position w:val="-1"/>
                <w:sz w:val="32"/>
                <w:szCs w:val="32"/>
              </w:rPr>
              <w:t>／</w:t>
            </w:r>
            <w:r>
              <w:rPr>
                <w:rFonts w:ascii="Microsoft YaHei" w:eastAsia="Microsoft YaHei" w:hAnsi="Microsoft YaHei" w:cs="Microsoft YaHei"/>
                <w:spacing w:val="-3"/>
                <w:w w:val="47"/>
                <w:position w:val="-1"/>
                <w:sz w:val="15"/>
                <w:szCs w:val="15"/>
              </w:rPr>
              <w:t>L</w:t>
            </w:r>
          </w:p>
        </w:tc>
        <w:tc>
          <w:tcPr>
            <w:tcW w:w="1982" w:type="dxa"/>
            <w:vAlign w:val="top"/>
          </w:tcPr>
          <w:p>
            <w:pPr>
              <w:spacing w:before="84" w:line="194" w:lineRule="auto"/>
              <w:ind w:left="170"/>
              <w:rPr>
                <w:rFonts w:ascii="Microsoft YaHei" w:eastAsia="Microsoft YaHei" w:hAnsi="Microsoft YaHei" w:cs="Microsoft YaHei"/>
                <w:sz w:val="15"/>
                <w:szCs w:val="15"/>
              </w:rPr>
            </w:pPr>
            <w:r>
              <w:rPr>
                <w:rFonts w:ascii="Microsoft YaHei" w:eastAsia="Microsoft YaHei" w:hAnsi="Microsoft YaHei" w:cs="Microsoft YaHei"/>
                <w:position w:val="-1"/>
                <w:sz w:val="15"/>
                <w:szCs w:val="15"/>
              </w:rPr>
              <w:t>FTOH</w:t>
            </w:r>
            <w:r>
              <w:rPr>
                <w:rFonts w:ascii="Microsoft YaHei" w:eastAsia="Microsoft YaHei" w:hAnsi="Microsoft YaHei" w:cs="Microsoft YaHei"/>
                <w:spacing w:val="44"/>
                <w:position w:val="-1"/>
                <w:sz w:val="15"/>
                <w:szCs w:val="15"/>
              </w:rPr>
              <w:t xml:space="preserve"> </w:t>
            </w:r>
            <w:r>
              <w:rPr>
                <w:rFonts w:ascii="Microsoft YaHei" w:eastAsia="Microsoft YaHei" w:hAnsi="Microsoft YaHei" w:cs="Microsoft YaHei"/>
                <w:spacing w:val="40"/>
                <w:sz w:val="15"/>
                <w:szCs w:val="15"/>
              </w:rPr>
              <w:t>混合标准中间</w:t>
            </w:r>
          </w:p>
          <w:p>
            <w:pPr>
              <w:spacing w:before="68" w:line="318" w:lineRule="exact"/>
              <w:ind w:left="87"/>
              <w:rPr>
                <w:rFonts w:ascii="Microsoft YaHei" w:eastAsia="Microsoft YaHei" w:hAnsi="Microsoft YaHei" w:cs="Microsoft YaHei"/>
                <w:sz w:val="15"/>
                <w:szCs w:val="15"/>
              </w:rPr>
            </w:pPr>
            <w:r>
              <w:rPr>
                <w:rFonts w:ascii="Microsoft YaHei" w:eastAsia="Microsoft YaHei" w:hAnsi="Microsoft YaHei" w:cs="Microsoft YaHei"/>
                <w:spacing w:val="-26"/>
                <w:position w:val="5"/>
                <w:sz w:val="15"/>
                <w:szCs w:val="15"/>
              </w:rPr>
              <w:t>溶</w:t>
            </w:r>
            <w:r>
              <w:rPr>
                <w:rFonts w:ascii="Microsoft YaHei" w:eastAsia="Microsoft YaHei" w:hAnsi="Microsoft YaHei" w:cs="Microsoft YaHei"/>
                <w:spacing w:val="-21"/>
                <w:position w:val="5"/>
                <w:sz w:val="15"/>
                <w:szCs w:val="15"/>
              </w:rPr>
              <w:t>液</w:t>
            </w:r>
            <w:r>
              <w:rPr>
                <w:rFonts w:ascii="Microsoft YaHei" w:eastAsia="Microsoft YaHei" w:hAnsi="Microsoft YaHei" w:cs="Microsoft YaHei"/>
                <w:spacing w:val="-21"/>
                <w:position w:val="5"/>
                <w:sz w:val="16"/>
                <w:szCs w:val="16"/>
              </w:rPr>
              <w:t>(</w:t>
            </w:r>
            <w:r>
              <w:rPr>
                <w:rFonts w:ascii="Microsoft YaHei" w:eastAsia="Microsoft YaHei" w:hAnsi="Microsoft YaHei" w:cs="Microsoft YaHei"/>
                <w:spacing w:val="-21"/>
                <w:position w:val="5"/>
                <w:sz w:val="15"/>
                <w:szCs w:val="15"/>
              </w:rPr>
              <w:t>5</w:t>
            </w:r>
            <w:r>
              <w:rPr>
                <w:rFonts w:ascii="Microsoft YaHei" w:eastAsia="Microsoft YaHei" w:hAnsi="Microsoft YaHei" w:cs="Microsoft YaHei"/>
                <w:spacing w:val="-21"/>
                <w:position w:val="4"/>
                <w:sz w:val="34"/>
                <w:szCs w:val="34"/>
              </w:rPr>
              <w:t>．</w:t>
            </w:r>
            <w:r>
              <w:rPr>
                <w:rFonts w:ascii="Microsoft YaHei" w:eastAsia="Microsoft YaHei" w:hAnsi="Microsoft YaHei" w:cs="Microsoft YaHei"/>
                <w:spacing w:val="-21"/>
                <w:position w:val="4"/>
                <w:sz w:val="15"/>
                <w:szCs w:val="15"/>
              </w:rPr>
              <w:t>2</w:t>
            </w:r>
            <w:r>
              <w:rPr>
                <w:rFonts w:ascii="Microsoft YaHei" w:eastAsia="Microsoft YaHei" w:hAnsi="Microsoft YaHei" w:cs="Microsoft YaHei"/>
                <w:spacing w:val="-21"/>
                <w:position w:val="4"/>
                <w:sz w:val="34"/>
                <w:szCs w:val="34"/>
              </w:rPr>
              <w:t>．</w:t>
            </w:r>
            <w:r>
              <w:rPr>
                <w:rFonts w:ascii="Microsoft YaHei" w:eastAsia="Microsoft YaHei" w:hAnsi="Microsoft YaHei" w:cs="Microsoft YaHei"/>
                <w:spacing w:val="-21"/>
                <w:position w:val="5"/>
                <w:sz w:val="15"/>
                <w:szCs w:val="15"/>
              </w:rPr>
              <w:t>6</w:t>
            </w:r>
            <w:r>
              <w:rPr>
                <w:rFonts w:ascii="Microsoft YaHei" w:eastAsia="Microsoft YaHei" w:hAnsi="Microsoft YaHei" w:cs="Microsoft YaHei"/>
                <w:spacing w:val="-21"/>
                <w:position w:val="5"/>
                <w:sz w:val="16"/>
                <w:szCs w:val="16"/>
              </w:rPr>
              <w:t>)</w:t>
            </w:r>
            <w:r>
              <w:rPr>
                <w:rFonts w:ascii="Microsoft YaHei" w:eastAsia="Microsoft YaHei" w:hAnsi="Microsoft YaHei" w:cs="Microsoft YaHei"/>
                <w:spacing w:val="-21"/>
                <w:position w:val="5"/>
                <w:sz w:val="15"/>
                <w:szCs w:val="15"/>
              </w:rPr>
              <w:t>的移取体积</w:t>
            </w:r>
          </w:p>
          <w:p>
            <w:pPr>
              <w:spacing w:line="214" w:lineRule="exact"/>
              <w:ind w:left="890"/>
              <w:rPr>
                <w:rFonts w:ascii="Microsoft YaHei" w:eastAsia="Microsoft YaHei" w:hAnsi="Microsoft YaHei" w:cs="Microsoft YaHei"/>
                <w:sz w:val="15"/>
                <w:szCs w:val="15"/>
              </w:rPr>
            </w:pPr>
            <w:r>
              <w:rPr>
                <w:rFonts w:ascii="Microsoft YaHei" w:eastAsia="Microsoft YaHei" w:hAnsi="Microsoft YaHei" w:cs="Microsoft YaHei"/>
                <w:spacing w:val="-5"/>
                <w:w w:val="73"/>
                <w:position w:val="1"/>
                <w:sz w:val="34"/>
                <w:szCs w:val="34"/>
              </w:rPr>
              <w:t>μ</w:t>
            </w:r>
            <w:r>
              <w:rPr>
                <w:rFonts w:ascii="Microsoft YaHei" w:eastAsia="Microsoft YaHei" w:hAnsi="Microsoft YaHei" w:cs="Microsoft YaHei"/>
                <w:spacing w:val="-5"/>
                <w:w w:val="73"/>
                <w:position w:val="4"/>
                <w:sz w:val="15"/>
                <w:szCs w:val="15"/>
              </w:rPr>
              <w:t>L</w:t>
            </w:r>
          </w:p>
        </w:tc>
        <w:tc>
          <w:tcPr>
            <w:tcW w:w="1982" w:type="dxa"/>
            <w:vAlign w:val="top"/>
          </w:tcPr>
          <w:p>
            <w:pPr>
              <w:spacing w:before="84" w:line="194" w:lineRule="auto"/>
              <w:ind w:left="71"/>
              <w:rPr>
                <w:rFonts w:ascii="Microsoft YaHei" w:eastAsia="Microsoft YaHei" w:hAnsi="Microsoft YaHei" w:cs="Microsoft YaHei"/>
                <w:sz w:val="15"/>
                <w:szCs w:val="15"/>
              </w:rPr>
            </w:pPr>
            <w:r>
              <w:rPr>
                <w:rFonts w:ascii="Microsoft YaHei" w:eastAsia="Microsoft YaHei" w:hAnsi="Microsoft YaHei" w:cs="Microsoft YaHei"/>
                <w:sz w:val="15"/>
                <w:szCs w:val="15"/>
              </w:rPr>
              <w:t>FTA</w:t>
            </w:r>
            <w:r>
              <w:rPr>
                <w:rFonts w:ascii="Microsoft YaHei" w:eastAsia="Microsoft YaHei" w:hAnsi="Microsoft YaHei" w:cs="Microsoft YaHei"/>
                <w:spacing w:val="46"/>
                <w:sz w:val="15"/>
                <w:szCs w:val="15"/>
              </w:rPr>
              <w:t>混合标准中间溶</w:t>
            </w:r>
            <w:r>
              <w:rPr>
                <w:rFonts w:ascii="Microsoft YaHei" w:eastAsia="Microsoft YaHei" w:hAnsi="Microsoft YaHei" w:cs="Microsoft YaHei"/>
                <w:spacing w:val="45"/>
                <w:sz w:val="15"/>
                <w:szCs w:val="15"/>
              </w:rPr>
              <w:t>液</w:t>
            </w:r>
          </w:p>
          <w:p>
            <w:pPr>
              <w:tabs>
                <w:tab w:val="left" w:pos="283"/>
              </w:tabs>
              <w:spacing w:before="78" w:line="318" w:lineRule="exact"/>
              <w:ind w:left="204"/>
              <w:rPr>
                <w:rFonts w:ascii="Microsoft YaHei" w:eastAsia="Microsoft YaHei" w:hAnsi="Microsoft YaHei" w:cs="Microsoft YaHei"/>
                <w:sz w:val="15"/>
                <w:szCs w:val="15"/>
              </w:rPr>
            </w:pPr>
            <w:r>
              <w:rPr>
                <w:rFonts w:ascii="Microsoft YaHei" w:eastAsia="Microsoft YaHei" w:hAnsi="Microsoft YaHei" w:cs="Microsoft YaHei"/>
                <w:position w:val="5"/>
                <w:sz w:val="16"/>
                <w:szCs w:val="16"/>
              </w:rPr>
              <w:tab/>
            </w:r>
            <w:r>
              <w:rPr>
                <w:rFonts w:ascii="Microsoft YaHei" w:eastAsia="Microsoft YaHei" w:hAnsi="Microsoft YaHei" w:cs="Microsoft YaHei"/>
                <w:spacing w:val="-4"/>
                <w:w w:val="82"/>
                <w:position w:val="5"/>
                <w:sz w:val="16"/>
                <w:szCs w:val="16"/>
              </w:rPr>
              <w:t>(</w:t>
            </w:r>
            <w:r>
              <w:rPr>
                <w:rFonts w:ascii="Microsoft YaHei" w:eastAsia="Microsoft YaHei" w:hAnsi="Microsoft YaHei" w:cs="Microsoft YaHei"/>
                <w:spacing w:val="-4"/>
                <w:w w:val="82"/>
                <w:position w:val="5"/>
                <w:sz w:val="15"/>
                <w:szCs w:val="15"/>
              </w:rPr>
              <w:t>5</w:t>
            </w:r>
            <w:r>
              <w:rPr>
                <w:rFonts w:ascii="Microsoft YaHei" w:eastAsia="Microsoft YaHei" w:hAnsi="Microsoft YaHei" w:cs="Microsoft YaHei"/>
                <w:spacing w:val="-4"/>
                <w:w w:val="82"/>
                <w:position w:val="4"/>
                <w:sz w:val="34"/>
                <w:szCs w:val="34"/>
              </w:rPr>
              <w:t>．</w:t>
            </w:r>
            <w:r>
              <w:rPr>
                <w:rFonts w:ascii="Microsoft YaHei" w:eastAsia="Microsoft YaHei" w:hAnsi="Microsoft YaHei" w:cs="Microsoft YaHei"/>
                <w:spacing w:val="-4"/>
                <w:w w:val="82"/>
                <w:position w:val="4"/>
                <w:sz w:val="15"/>
                <w:szCs w:val="15"/>
              </w:rPr>
              <w:t>2</w:t>
            </w:r>
            <w:r>
              <w:rPr>
                <w:rFonts w:ascii="Microsoft YaHei" w:eastAsia="Microsoft YaHei" w:hAnsi="Microsoft YaHei" w:cs="Microsoft YaHei"/>
                <w:spacing w:val="-4"/>
                <w:w w:val="82"/>
                <w:position w:val="4"/>
                <w:sz w:val="34"/>
                <w:szCs w:val="34"/>
              </w:rPr>
              <w:t>．</w:t>
            </w:r>
            <w:r>
              <w:rPr>
                <w:rFonts w:ascii="Microsoft YaHei" w:eastAsia="Microsoft YaHei" w:hAnsi="Microsoft YaHei" w:cs="Microsoft YaHei"/>
                <w:spacing w:val="-4"/>
                <w:w w:val="82"/>
                <w:position w:val="5"/>
                <w:sz w:val="15"/>
                <w:szCs w:val="15"/>
              </w:rPr>
              <w:t>7</w:t>
            </w:r>
            <w:r>
              <w:rPr>
                <w:rFonts w:ascii="Microsoft YaHei" w:eastAsia="Microsoft YaHei" w:hAnsi="Microsoft YaHei" w:cs="Microsoft YaHei"/>
                <w:spacing w:val="-4"/>
                <w:w w:val="82"/>
                <w:position w:val="5"/>
                <w:sz w:val="16"/>
                <w:szCs w:val="16"/>
              </w:rPr>
              <w:t>)</w:t>
            </w:r>
            <w:r>
              <w:rPr>
                <w:rFonts w:ascii="Microsoft YaHei" w:eastAsia="Microsoft YaHei" w:hAnsi="Microsoft YaHei" w:cs="Microsoft YaHei"/>
                <w:spacing w:val="-4"/>
                <w:w w:val="82"/>
                <w:position w:val="5"/>
                <w:sz w:val="15"/>
                <w:szCs w:val="15"/>
              </w:rPr>
              <w:t>的移取体积</w:t>
            </w:r>
          </w:p>
          <w:p>
            <w:pPr>
              <w:spacing w:line="214" w:lineRule="exact"/>
              <w:ind w:left="893"/>
              <w:rPr>
                <w:rFonts w:ascii="Microsoft YaHei" w:eastAsia="Microsoft YaHei" w:hAnsi="Microsoft YaHei" w:cs="Microsoft YaHei"/>
                <w:sz w:val="15"/>
                <w:szCs w:val="15"/>
              </w:rPr>
            </w:pPr>
            <w:r>
              <w:rPr>
                <w:rFonts w:ascii="Microsoft YaHei" w:eastAsia="Microsoft YaHei" w:hAnsi="Microsoft YaHei" w:cs="Microsoft YaHei"/>
                <w:spacing w:val="-5"/>
                <w:w w:val="73"/>
                <w:position w:val="1"/>
                <w:sz w:val="34"/>
                <w:szCs w:val="34"/>
              </w:rPr>
              <w:t>μ</w:t>
            </w:r>
            <w:r>
              <w:rPr>
                <w:rFonts w:ascii="Microsoft YaHei" w:eastAsia="Microsoft YaHei" w:hAnsi="Microsoft YaHei" w:cs="Microsoft YaHei"/>
                <w:spacing w:val="-5"/>
                <w:w w:val="73"/>
                <w:position w:val="4"/>
                <w:sz w:val="15"/>
                <w:szCs w:val="15"/>
              </w:rPr>
              <w:t>L</w:t>
            </w:r>
          </w:p>
        </w:tc>
        <w:tc>
          <w:tcPr>
            <w:tcW w:w="1982" w:type="dxa"/>
            <w:vAlign w:val="top"/>
          </w:tcPr>
          <w:p>
            <w:pPr>
              <w:spacing w:before="84" w:line="194" w:lineRule="auto"/>
              <w:ind w:left="297"/>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内标标准中间溶</w:t>
            </w:r>
            <w:r>
              <w:rPr>
                <w:rFonts w:ascii="Microsoft YaHei" w:eastAsia="Microsoft YaHei" w:hAnsi="Microsoft YaHei" w:cs="Microsoft YaHei"/>
                <w:spacing w:val="25"/>
                <w:sz w:val="15"/>
                <w:szCs w:val="15"/>
              </w:rPr>
              <w:t>液</w:t>
            </w:r>
          </w:p>
          <w:p>
            <w:pPr>
              <w:tabs>
                <w:tab w:val="left" w:pos="287"/>
              </w:tabs>
              <w:spacing w:before="78" w:line="318" w:lineRule="exact"/>
              <w:ind w:left="208"/>
              <w:rPr>
                <w:rFonts w:ascii="Microsoft YaHei" w:eastAsia="Microsoft YaHei" w:hAnsi="Microsoft YaHei" w:cs="Microsoft YaHei"/>
                <w:sz w:val="15"/>
                <w:szCs w:val="15"/>
              </w:rPr>
            </w:pPr>
            <w:r>
              <w:rPr>
                <w:rFonts w:ascii="Microsoft YaHei" w:eastAsia="Microsoft YaHei" w:hAnsi="Microsoft YaHei" w:cs="Microsoft YaHei"/>
                <w:position w:val="5"/>
                <w:sz w:val="16"/>
                <w:szCs w:val="16"/>
              </w:rPr>
              <w:tab/>
            </w:r>
            <w:r>
              <w:rPr>
                <w:rFonts w:ascii="Microsoft YaHei" w:eastAsia="Microsoft YaHei" w:hAnsi="Microsoft YaHei" w:cs="Microsoft YaHei"/>
                <w:spacing w:val="-4"/>
                <w:w w:val="81"/>
                <w:position w:val="5"/>
                <w:sz w:val="16"/>
                <w:szCs w:val="16"/>
              </w:rPr>
              <w:t>(</w:t>
            </w:r>
            <w:r>
              <w:rPr>
                <w:rFonts w:ascii="Microsoft YaHei" w:eastAsia="Microsoft YaHei" w:hAnsi="Microsoft YaHei" w:cs="Microsoft YaHei"/>
                <w:spacing w:val="-4"/>
                <w:w w:val="81"/>
                <w:position w:val="5"/>
                <w:sz w:val="15"/>
                <w:szCs w:val="15"/>
              </w:rPr>
              <w:t>5</w:t>
            </w:r>
            <w:r>
              <w:rPr>
                <w:rFonts w:ascii="Microsoft YaHei" w:eastAsia="Microsoft YaHei" w:hAnsi="Microsoft YaHei" w:cs="Microsoft YaHei"/>
                <w:spacing w:val="-4"/>
                <w:w w:val="81"/>
                <w:position w:val="4"/>
                <w:sz w:val="34"/>
                <w:szCs w:val="34"/>
              </w:rPr>
              <w:t>．</w:t>
            </w:r>
            <w:r>
              <w:rPr>
                <w:rFonts w:ascii="Microsoft YaHei" w:eastAsia="Microsoft YaHei" w:hAnsi="Microsoft YaHei" w:cs="Microsoft YaHei"/>
                <w:spacing w:val="-4"/>
                <w:w w:val="81"/>
                <w:position w:val="4"/>
                <w:sz w:val="15"/>
                <w:szCs w:val="15"/>
              </w:rPr>
              <w:t>2</w:t>
            </w:r>
            <w:r>
              <w:rPr>
                <w:rFonts w:ascii="Microsoft YaHei" w:eastAsia="Microsoft YaHei" w:hAnsi="Microsoft YaHei" w:cs="Microsoft YaHei"/>
                <w:spacing w:val="-4"/>
                <w:w w:val="81"/>
                <w:position w:val="4"/>
                <w:sz w:val="34"/>
                <w:szCs w:val="34"/>
              </w:rPr>
              <w:t>．</w:t>
            </w:r>
            <w:r>
              <w:rPr>
                <w:rFonts w:ascii="Microsoft YaHei" w:eastAsia="Microsoft YaHei" w:hAnsi="Microsoft YaHei" w:cs="Microsoft YaHei"/>
                <w:spacing w:val="-4"/>
                <w:w w:val="81"/>
                <w:position w:val="5"/>
                <w:sz w:val="15"/>
                <w:szCs w:val="15"/>
              </w:rPr>
              <w:t>9</w:t>
            </w:r>
            <w:r>
              <w:rPr>
                <w:rFonts w:ascii="Microsoft YaHei" w:eastAsia="Microsoft YaHei" w:hAnsi="Microsoft YaHei" w:cs="Microsoft YaHei"/>
                <w:spacing w:val="-4"/>
                <w:w w:val="81"/>
                <w:position w:val="5"/>
                <w:sz w:val="16"/>
                <w:szCs w:val="16"/>
              </w:rPr>
              <w:t>)</w:t>
            </w:r>
            <w:r>
              <w:rPr>
                <w:rFonts w:ascii="Microsoft YaHei" w:eastAsia="Microsoft YaHei" w:hAnsi="Microsoft YaHei" w:cs="Microsoft YaHei"/>
                <w:spacing w:val="-4"/>
                <w:w w:val="81"/>
                <w:position w:val="5"/>
                <w:sz w:val="15"/>
                <w:szCs w:val="15"/>
              </w:rPr>
              <w:t>的移取体积</w:t>
            </w:r>
          </w:p>
          <w:p>
            <w:pPr>
              <w:spacing w:line="214" w:lineRule="exact"/>
              <w:ind w:left="876"/>
              <w:rPr>
                <w:rFonts w:ascii="Microsoft YaHei" w:eastAsia="Microsoft YaHei" w:hAnsi="Microsoft YaHei" w:cs="Microsoft YaHei"/>
                <w:sz w:val="15"/>
                <w:szCs w:val="15"/>
              </w:rPr>
            </w:pPr>
            <w:r>
              <w:rPr>
                <w:rFonts w:ascii="Microsoft YaHei" w:eastAsia="Microsoft YaHei" w:hAnsi="Microsoft YaHei" w:cs="Microsoft YaHei"/>
                <w:spacing w:val="-5"/>
                <w:w w:val="64"/>
                <w:position w:val="-3"/>
                <w:sz w:val="34"/>
                <w:szCs w:val="34"/>
              </w:rPr>
              <w:t>m</w:t>
            </w:r>
            <w:r>
              <w:rPr>
                <w:rFonts w:ascii="Microsoft YaHei" w:eastAsia="Microsoft YaHei" w:hAnsi="Microsoft YaHei" w:cs="Microsoft YaHei"/>
                <w:spacing w:val="-5"/>
                <w:w w:val="64"/>
                <w:position w:val="-3"/>
                <w:sz w:val="15"/>
                <w:szCs w:val="15"/>
              </w:rPr>
              <w:t>L</w:t>
            </w:r>
          </w:p>
        </w:tc>
        <w:tc>
          <w:tcPr>
            <w:tcW w:w="1286" w:type="dxa"/>
            <w:tcBorders>
              <w:right w:val="single" w:sz="6" w:space="0" w:color="000000"/>
            </w:tcBorders>
            <w:vAlign w:val="top"/>
          </w:tcPr>
          <w:p>
            <w:pPr>
              <w:spacing w:before="222" w:line="317" w:lineRule="exact"/>
              <w:ind w:left="292"/>
              <w:rPr>
                <w:rFonts w:ascii="Microsoft YaHei" w:eastAsia="Microsoft YaHei" w:hAnsi="Microsoft YaHei" w:cs="Microsoft YaHei"/>
                <w:sz w:val="15"/>
                <w:szCs w:val="15"/>
              </w:rPr>
            </w:pPr>
            <w:r>
              <w:rPr>
                <w:rFonts w:ascii="Microsoft YaHei" w:eastAsia="Microsoft YaHei" w:hAnsi="Microsoft YaHei" w:cs="Microsoft YaHei"/>
                <w:spacing w:val="28"/>
                <w:position w:val="12"/>
                <w:sz w:val="15"/>
                <w:szCs w:val="15"/>
              </w:rPr>
              <w:t>定</w:t>
            </w:r>
            <w:r>
              <w:rPr>
                <w:rFonts w:ascii="Microsoft YaHei" w:eastAsia="Microsoft YaHei" w:hAnsi="Microsoft YaHei" w:cs="Microsoft YaHei"/>
                <w:spacing w:val="26"/>
                <w:position w:val="12"/>
                <w:sz w:val="15"/>
                <w:szCs w:val="15"/>
              </w:rPr>
              <w:t>容体积</w:t>
            </w:r>
          </w:p>
          <w:p>
            <w:pPr>
              <w:spacing w:line="333" w:lineRule="exact"/>
              <w:ind w:left="526"/>
              <w:rPr>
                <w:rFonts w:ascii="Microsoft YaHei" w:eastAsia="Microsoft YaHei" w:hAnsi="Microsoft YaHei" w:cs="Microsoft YaHei"/>
                <w:sz w:val="15"/>
                <w:szCs w:val="15"/>
              </w:rPr>
            </w:pPr>
            <w:r>
              <w:rPr>
                <w:rFonts w:ascii="Microsoft YaHei" w:eastAsia="Microsoft YaHei" w:hAnsi="Microsoft YaHei" w:cs="Microsoft YaHei"/>
                <w:spacing w:val="-5"/>
                <w:w w:val="64"/>
                <w:position w:val="1"/>
                <w:sz w:val="34"/>
                <w:szCs w:val="34"/>
              </w:rPr>
              <w:t>m</w:t>
            </w:r>
            <w:r>
              <w:rPr>
                <w:rFonts w:ascii="Microsoft YaHei" w:eastAsia="Microsoft YaHei" w:hAnsi="Microsoft YaHei" w:cs="Microsoft YaHei"/>
                <w:spacing w:val="-5"/>
                <w:w w:val="64"/>
                <w:position w:val="1"/>
                <w:sz w:val="15"/>
                <w:szCs w:val="15"/>
              </w:rPr>
              <w:t>L</w:t>
            </w:r>
          </w:p>
        </w:tc>
      </w:tr>
      <w:tr>
        <w:tblPrEx>
          <w:tblW w:w="9222" w:type="dxa"/>
          <w:tblInd w:w="66" w:type="dxa"/>
          <w:tblLayout w:type="fixed"/>
        </w:tblPrEx>
        <w:trPr>
          <w:trHeight w:val="355"/>
        </w:trPr>
        <w:tc>
          <w:tcPr>
            <w:tcW w:w="1990" w:type="dxa"/>
            <w:tcBorders>
              <w:left w:val="single" w:sz="6" w:space="0" w:color="000000"/>
            </w:tcBorders>
            <w:vAlign w:val="top"/>
          </w:tcPr>
          <w:p>
            <w:pPr>
              <w:spacing w:before="98" w:line="257" w:lineRule="exact"/>
              <w:ind w:left="467"/>
              <w:rPr>
                <w:rFonts w:ascii="Microsoft YaHei" w:eastAsia="Microsoft YaHei" w:hAnsi="Microsoft YaHei" w:cs="Microsoft YaHei"/>
                <w:sz w:val="15"/>
                <w:szCs w:val="15"/>
              </w:rPr>
            </w:pP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2</w:t>
            </w:r>
            <w:r>
              <w:rPr>
                <w:rFonts w:ascii="Microsoft YaHei" w:eastAsia="Microsoft YaHei" w:hAnsi="Microsoft YaHei" w:cs="Microsoft YaHei"/>
                <w:spacing w:val="-4"/>
                <w:w w:val="45"/>
                <w:position w:val="-2"/>
                <w:sz w:val="32"/>
                <w:szCs w:val="32"/>
              </w:rPr>
              <w:t>／</w:t>
            </w: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02</w:t>
            </w:r>
            <w:r>
              <w:rPr>
                <w:rFonts w:ascii="Microsoft YaHei" w:eastAsia="Microsoft YaHei" w:hAnsi="Microsoft YaHei" w:cs="Microsoft YaHei"/>
                <w:spacing w:val="-4"/>
                <w:w w:val="45"/>
                <w:position w:val="-2"/>
                <w:sz w:val="32"/>
                <w:szCs w:val="32"/>
              </w:rPr>
              <w:t>／</w:t>
            </w: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15</w:t>
            </w:r>
          </w:p>
        </w:tc>
        <w:tc>
          <w:tcPr>
            <w:tcW w:w="1982" w:type="dxa"/>
            <w:vAlign w:val="top"/>
          </w:tcPr>
          <w:p>
            <w:pPr>
              <w:spacing w:before="112" w:line="191" w:lineRule="auto"/>
              <w:ind w:left="908"/>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c>
          <w:tcPr>
            <w:tcW w:w="1982" w:type="dxa"/>
            <w:vAlign w:val="top"/>
          </w:tcPr>
          <w:p>
            <w:pPr>
              <w:spacing w:before="112" w:line="191" w:lineRule="auto"/>
              <w:ind w:left="911"/>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c>
          <w:tcPr>
            <w:tcW w:w="1982" w:type="dxa"/>
            <w:vAlign w:val="top"/>
          </w:tcPr>
          <w:p>
            <w:pPr>
              <w:spacing w:before="112" w:line="242"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1286" w:type="dxa"/>
            <w:tcBorders>
              <w:right w:val="single" w:sz="6" w:space="0" w:color="000000"/>
            </w:tcBorders>
            <w:vAlign w:val="top"/>
          </w:tcPr>
          <w:p>
            <w:pPr>
              <w:spacing w:before="112" w:line="191" w:lineRule="auto"/>
              <w:ind w:left="5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r>
        <w:tblPrEx>
          <w:tblW w:w="9222" w:type="dxa"/>
          <w:tblInd w:w="66" w:type="dxa"/>
          <w:tblLayout w:type="fixed"/>
        </w:tblPrEx>
        <w:trPr>
          <w:trHeight w:val="355"/>
        </w:trPr>
        <w:tc>
          <w:tcPr>
            <w:tcW w:w="1990" w:type="dxa"/>
            <w:tcBorders>
              <w:left w:val="single" w:sz="6" w:space="0" w:color="000000"/>
            </w:tcBorders>
            <w:vAlign w:val="top"/>
          </w:tcPr>
          <w:p>
            <w:pPr>
              <w:spacing w:before="99" w:line="256" w:lineRule="exact"/>
              <w:ind w:left="467"/>
              <w:rPr>
                <w:rFonts w:ascii="Microsoft YaHei" w:eastAsia="Microsoft YaHei" w:hAnsi="Microsoft YaHei" w:cs="Microsoft YaHei"/>
                <w:sz w:val="15"/>
                <w:szCs w:val="15"/>
              </w:rPr>
            </w:pP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5</w:t>
            </w:r>
            <w:r>
              <w:rPr>
                <w:rFonts w:ascii="Microsoft YaHei" w:eastAsia="Microsoft YaHei" w:hAnsi="Microsoft YaHei" w:cs="Microsoft YaHei"/>
                <w:spacing w:val="-4"/>
                <w:w w:val="45"/>
                <w:position w:val="-2"/>
                <w:sz w:val="32"/>
                <w:szCs w:val="32"/>
              </w:rPr>
              <w:t>／</w:t>
            </w: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05</w:t>
            </w:r>
            <w:r>
              <w:rPr>
                <w:rFonts w:ascii="Microsoft YaHei" w:eastAsia="Microsoft YaHei" w:hAnsi="Microsoft YaHei" w:cs="Microsoft YaHei"/>
                <w:spacing w:val="-4"/>
                <w:w w:val="45"/>
                <w:position w:val="-2"/>
                <w:sz w:val="32"/>
                <w:szCs w:val="32"/>
              </w:rPr>
              <w:t>／</w:t>
            </w:r>
            <w:r>
              <w:rPr>
                <w:rFonts w:ascii="Microsoft YaHei" w:eastAsia="Microsoft YaHei" w:hAnsi="Microsoft YaHei" w:cs="Microsoft YaHei"/>
                <w:spacing w:val="-4"/>
                <w:w w:val="45"/>
                <w:position w:val="-3"/>
                <w:sz w:val="15"/>
                <w:szCs w:val="15"/>
              </w:rPr>
              <w:t>0</w:t>
            </w:r>
            <w:r>
              <w:rPr>
                <w:rFonts w:ascii="Microsoft YaHei" w:eastAsia="Microsoft YaHei" w:hAnsi="Microsoft YaHei" w:cs="Microsoft YaHei"/>
                <w:spacing w:val="-4"/>
                <w:w w:val="45"/>
                <w:position w:val="-3"/>
                <w:sz w:val="34"/>
                <w:szCs w:val="34"/>
              </w:rPr>
              <w:t>．</w:t>
            </w:r>
            <w:r>
              <w:rPr>
                <w:rFonts w:ascii="Microsoft YaHei" w:eastAsia="Microsoft YaHei" w:hAnsi="Microsoft YaHei" w:cs="Microsoft YaHei"/>
                <w:spacing w:val="-4"/>
                <w:w w:val="45"/>
                <w:position w:val="-3"/>
                <w:sz w:val="15"/>
                <w:szCs w:val="15"/>
              </w:rPr>
              <w:t>15</w:t>
            </w:r>
          </w:p>
        </w:tc>
        <w:tc>
          <w:tcPr>
            <w:tcW w:w="1982" w:type="dxa"/>
            <w:vAlign w:val="top"/>
          </w:tcPr>
          <w:p>
            <w:pPr>
              <w:spacing w:before="115" w:line="189" w:lineRule="auto"/>
              <w:ind w:left="91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5</w:t>
            </w:r>
            <w:r>
              <w:rPr>
                <w:rFonts w:ascii="Microsoft YaHei" w:eastAsia="Microsoft YaHei" w:hAnsi="Microsoft YaHei" w:cs="Microsoft YaHei"/>
                <w:spacing w:val="-11"/>
                <w:sz w:val="15"/>
                <w:szCs w:val="15"/>
              </w:rPr>
              <w:t>0</w:t>
            </w:r>
          </w:p>
        </w:tc>
        <w:tc>
          <w:tcPr>
            <w:tcW w:w="1982" w:type="dxa"/>
            <w:vAlign w:val="top"/>
          </w:tcPr>
          <w:p>
            <w:pPr>
              <w:spacing w:before="115" w:line="189" w:lineRule="auto"/>
              <w:ind w:left="913"/>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5</w:t>
            </w:r>
            <w:r>
              <w:rPr>
                <w:rFonts w:ascii="Microsoft YaHei" w:eastAsia="Microsoft YaHei" w:hAnsi="Microsoft YaHei" w:cs="Microsoft YaHei"/>
                <w:spacing w:val="-11"/>
                <w:sz w:val="15"/>
                <w:szCs w:val="15"/>
              </w:rPr>
              <w:t>0</w:t>
            </w:r>
          </w:p>
        </w:tc>
        <w:tc>
          <w:tcPr>
            <w:tcW w:w="1982" w:type="dxa"/>
            <w:vAlign w:val="top"/>
          </w:tcPr>
          <w:p>
            <w:pPr>
              <w:spacing w:before="112" w:line="242"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1286" w:type="dxa"/>
            <w:tcBorders>
              <w:right w:val="single" w:sz="6" w:space="0" w:color="000000"/>
            </w:tcBorders>
            <w:vAlign w:val="top"/>
          </w:tcPr>
          <w:p>
            <w:pPr>
              <w:spacing w:before="113" w:line="191" w:lineRule="auto"/>
              <w:ind w:left="5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r>
        <w:tblPrEx>
          <w:tblW w:w="9222" w:type="dxa"/>
          <w:tblInd w:w="66" w:type="dxa"/>
          <w:tblLayout w:type="fixed"/>
        </w:tblPrEx>
        <w:trPr>
          <w:trHeight w:val="355"/>
        </w:trPr>
        <w:tc>
          <w:tcPr>
            <w:tcW w:w="1990" w:type="dxa"/>
            <w:tcBorders>
              <w:left w:val="single" w:sz="6" w:space="0" w:color="000000"/>
            </w:tcBorders>
            <w:vAlign w:val="top"/>
          </w:tcPr>
          <w:p>
            <w:pPr>
              <w:spacing w:before="100" w:line="255" w:lineRule="exact"/>
              <w:ind w:left="589"/>
              <w:rPr>
                <w:rFonts w:ascii="Microsoft YaHei" w:eastAsia="Microsoft YaHei" w:hAnsi="Microsoft YaHei" w:cs="Microsoft YaHei"/>
                <w:sz w:val="15"/>
                <w:szCs w:val="15"/>
              </w:rPr>
            </w:pPr>
            <w:r>
              <w:rPr>
                <w:rFonts w:ascii="Microsoft YaHei" w:eastAsia="Microsoft YaHei" w:hAnsi="Microsoft YaHei" w:cs="Microsoft YaHei"/>
                <w:spacing w:val="-3"/>
                <w:w w:val="44"/>
                <w:position w:val="-3"/>
                <w:sz w:val="15"/>
                <w:szCs w:val="15"/>
              </w:rPr>
              <w:t>1</w:t>
            </w:r>
            <w:r>
              <w:rPr>
                <w:rFonts w:ascii="Microsoft YaHei" w:eastAsia="Microsoft YaHei" w:hAnsi="Microsoft YaHei" w:cs="Microsoft YaHei"/>
                <w:spacing w:val="-3"/>
                <w:w w:val="44"/>
                <w:position w:val="-2"/>
                <w:sz w:val="32"/>
                <w:szCs w:val="32"/>
              </w:rPr>
              <w:t>／</w:t>
            </w:r>
            <w:r>
              <w:rPr>
                <w:rFonts w:ascii="Microsoft YaHei" w:eastAsia="Microsoft YaHei" w:hAnsi="Microsoft YaHei" w:cs="Microsoft YaHei"/>
                <w:spacing w:val="-3"/>
                <w:w w:val="44"/>
                <w:position w:val="-3"/>
                <w:sz w:val="15"/>
                <w:szCs w:val="15"/>
              </w:rPr>
              <w:t>0</w:t>
            </w:r>
            <w:r>
              <w:rPr>
                <w:rFonts w:ascii="Microsoft YaHei" w:eastAsia="Microsoft YaHei" w:hAnsi="Microsoft YaHei" w:cs="Microsoft YaHei"/>
                <w:spacing w:val="-3"/>
                <w:w w:val="44"/>
                <w:position w:val="-3"/>
                <w:sz w:val="34"/>
                <w:szCs w:val="34"/>
              </w:rPr>
              <w:t>．</w:t>
            </w:r>
            <w:r>
              <w:rPr>
                <w:rFonts w:ascii="Microsoft YaHei" w:eastAsia="Microsoft YaHei" w:hAnsi="Microsoft YaHei" w:cs="Microsoft YaHei"/>
                <w:spacing w:val="-3"/>
                <w:w w:val="44"/>
                <w:position w:val="-3"/>
                <w:sz w:val="15"/>
                <w:szCs w:val="15"/>
              </w:rPr>
              <w:t>1</w:t>
            </w:r>
            <w:r>
              <w:rPr>
                <w:rFonts w:ascii="Microsoft YaHei" w:eastAsia="Microsoft YaHei" w:hAnsi="Microsoft YaHei" w:cs="Microsoft YaHei"/>
                <w:spacing w:val="-3"/>
                <w:w w:val="44"/>
                <w:position w:val="-2"/>
                <w:sz w:val="32"/>
                <w:szCs w:val="32"/>
              </w:rPr>
              <w:t>／</w:t>
            </w:r>
            <w:r>
              <w:rPr>
                <w:rFonts w:ascii="Microsoft YaHei" w:eastAsia="Microsoft YaHei" w:hAnsi="Microsoft YaHei" w:cs="Microsoft YaHei"/>
                <w:spacing w:val="-3"/>
                <w:w w:val="44"/>
                <w:position w:val="-3"/>
                <w:sz w:val="15"/>
                <w:szCs w:val="15"/>
              </w:rPr>
              <w:t>0</w:t>
            </w:r>
            <w:r>
              <w:rPr>
                <w:rFonts w:ascii="Microsoft YaHei" w:eastAsia="Microsoft YaHei" w:hAnsi="Microsoft YaHei" w:cs="Microsoft YaHei"/>
                <w:spacing w:val="-3"/>
                <w:w w:val="44"/>
                <w:position w:val="-3"/>
                <w:sz w:val="34"/>
                <w:szCs w:val="34"/>
              </w:rPr>
              <w:t>．</w:t>
            </w:r>
            <w:r>
              <w:rPr>
                <w:rFonts w:ascii="Microsoft YaHei" w:eastAsia="Microsoft YaHei" w:hAnsi="Microsoft YaHei" w:cs="Microsoft YaHei"/>
                <w:spacing w:val="-3"/>
                <w:w w:val="44"/>
                <w:position w:val="-3"/>
                <w:sz w:val="15"/>
                <w:szCs w:val="15"/>
              </w:rPr>
              <w:t>15</w:t>
            </w:r>
          </w:p>
        </w:tc>
        <w:tc>
          <w:tcPr>
            <w:tcW w:w="1982" w:type="dxa"/>
            <w:vAlign w:val="top"/>
          </w:tcPr>
          <w:p>
            <w:pPr>
              <w:spacing w:before="113" w:line="191" w:lineRule="auto"/>
              <w:ind w:left="867"/>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c>
          <w:tcPr>
            <w:tcW w:w="1982" w:type="dxa"/>
            <w:vAlign w:val="top"/>
          </w:tcPr>
          <w:p>
            <w:pPr>
              <w:spacing w:before="113" w:line="191" w:lineRule="auto"/>
              <w:ind w:left="870"/>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100</w:t>
            </w:r>
          </w:p>
        </w:tc>
        <w:tc>
          <w:tcPr>
            <w:tcW w:w="1982" w:type="dxa"/>
            <w:vAlign w:val="top"/>
          </w:tcPr>
          <w:p>
            <w:pPr>
              <w:spacing w:before="113" w:line="242"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1286" w:type="dxa"/>
            <w:tcBorders>
              <w:right w:val="single" w:sz="6" w:space="0" w:color="000000"/>
            </w:tcBorders>
            <w:vAlign w:val="top"/>
          </w:tcPr>
          <w:p>
            <w:pPr>
              <w:spacing w:before="113" w:line="191" w:lineRule="auto"/>
              <w:ind w:left="5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r>
        <w:tblPrEx>
          <w:tblW w:w="9222" w:type="dxa"/>
          <w:tblInd w:w="66" w:type="dxa"/>
          <w:tblLayout w:type="fixed"/>
        </w:tblPrEx>
        <w:trPr>
          <w:trHeight w:val="355"/>
        </w:trPr>
        <w:tc>
          <w:tcPr>
            <w:tcW w:w="1990" w:type="dxa"/>
            <w:tcBorders>
              <w:left w:val="single" w:sz="6" w:space="0" w:color="000000"/>
            </w:tcBorders>
            <w:vAlign w:val="top"/>
          </w:tcPr>
          <w:p>
            <w:pPr>
              <w:spacing w:before="101" w:line="253" w:lineRule="exact"/>
              <w:ind w:left="587"/>
              <w:rPr>
                <w:rFonts w:ascii="Microsoft YaHei" w:eastAsia="Microsoft YaHei" w:hAnsi="Microsoft YaHei" w:cs="Microsoft YaHei"/>
                <w:sz w:val="15"/>
                <w:szCs w:val="15"/>
              </w:rPr>
            </w:pPr>
            <w:r>
              <w:rPr>
                <w:rFonts w:ascii="Microsoft YaHei" w:eastAsia="Microsoft YaHei" w:hAnsi="Microsoft YaHei" w:cs="Microsoft YaHei"/>
                <w:spacing w:val="-3"/>
                <w:w w:val="44"/>
                <w:position w:val="-3"/>
                <w:sz w:val="15"/>
                <w:szCs w:val="15"/>
              </w:rPr>
              <w:t>5</w:t>
            </w:r>
            <w:r>
              <w:rPr>
                <w:rFonts w:ascii="Microsoft YaHei" w:eastAsia="Microsoft YaHei" w:hAnsi="Microsoft YaHei" w:cs="Microsoft YaHei"/>
                <w:spacing w:val="-3"/>
                <w:w w:val="44"/>
                <w:position w:val="-2"/>
                <w:sz w:val="32"/>
                <w:szCs w:val="32"/>
              </w:rPr>
              <w:t>／</w:t>
            </w:r>
            <w:r>
              <w:rPr>
                <w:rFonts w:ascii="Microsoft YaHei" w:eastAsia="Microsoft YaHei" w:hAnsi="Microsoft YaHei" w:cs="Microsoft YaHei"/>
                <w:spacing w:val="-3"/>
                <w:w w:val="44"/>
                <w:position w:val="-3"/>
                <w:sz w:val="15"/>
                <w:szCs w:val="15"/>
              </w:rPr>
              <w:t>0</w:t>
            </w:r>
            <w:r>
              <w:rPr>
                <w:rFonts w:ascii="Microsoft YaHei" w:eastAsia="Microsoft YaHei" w:hAnsi="Microsoft YaHei" w:cs="Microsoft YaHei"/>
                <w:spacing w:val="-3"/>
                <w:w w:val="44"/>
                <w:position w:val="-3"/>
                <w:sz w:val="34"/>
                <w:szCs w:val="34"/>
              </w:rPr>
              <w:t>．</w:t>
            </w:r>
            <w:r>
              <w:rPr>
                <w:rFonts w:ascii="Microsoft YaHei" w:eastAsia="Microsoft YaHei" w:hAnsi="Microsoft YaHei" w:cs="Microsoft YaHei"/>
                <w:spacing w:val="-3"/>
                <w:w w:val="44"/>
                <w:position w:val="-3"/>
                <w:sz w:val="15"/>
                <w:szCs w:val="15"/>
              </w:rPr>
              <w:t>5</w:t>
            </w:r>
            <w:r>
              <w:rPr>
                <w:rFonts w:ascii="Microsoft YaHei" w:eastAsia="Microsoft YaHei" w:hAnsi="Microsoft YaHei" w:cs="Microsoft YaHei"/>
                <w:spacing w:val="-3"/>
                <w:w w:val="44"/>
                <w:position w:val="-2"/>
                <w:sz w:val="32"/>
                <w:szCs w:val="32"/>
              </w:rPr>
              <w:t>／</w:t>
            </w:r>
            <w:r>
              <w:rPr>
                <w:rFonts w:ascii="Microsoft YaHei" w:eastAsia="Microsoft YaHei" w:hAnsi="Microsoft YaHei" w:cs="Microsoft YaHei"/>
                <w:spacing w:val="-3"/>
                <w:w w:val="44"/>
                <w:position w:val="-3"/>
                <w:sz w:val="15"/>
                <w:szCs w:val="15"/>
              </w:rPr>
              <w:t>0</w:t>
            </w:r>
            <w:r>
              <w:rPr>
                <w:rFonts w:ascii="Microsoft YaHei" w:eastAsia="Microsoft YaHei" w:hAnsi="Microsoft YaHei" w:cs="Microsoft YaHei"/>
                <w:spacing w:val="-3"/>
                <w:w w:val="44"/>
                <w:position w:val="-3"/>
                <w:sz w:val="34"/>
                <w:szCs w:val="34"/>
              </w:rPr>
              <w:t>．</w:t>
            </w:r>
            <w:r>
              <w:rPr>
                <w:rFonts w:ascii="Microsoft YaHei" w:eastAsia="Microsoft YaHei" w:hAnsi="Microsoft YaHei" w:cs="Microsoft YaHei"/>
                <w:spacing w:val="-3"/>
                <w:w w:val="44"/>
                <w:position w:val="-3"/>
                <w:sz w:val="15"/>
                <w:szCs w:val="15"/>
              </w:rPr>
              <w:t>15</w:t>
            </w:r>
          </w:p>
        </w:tc>
        <w:tc>
          <w:tcPr>
            <w:tcW w:w="1982" w:type="dxa"/>
            <w:vAlign w:val="top"/>
          </w:tcPr>
          <w:p>
            <w:pPr>
              <w:spacing w:before="117" w:line="189" w:lineRule="auto"/>
              <w:ind w:left="865"/>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5</w:t>
            </w:r>
            <w:r>
              <w:rPr>
                <w:rFonts w:ascii="Microsoft YaHei" w:eastAsia="Microsoft YaHei" w:hAnsi="Microsoft YaHei" w:cs="Microsoft YaHei"/>
                <w:spacing w:val="-7"/>
                <w:sz w:val="15"/>
                <w:szCs w:val="15"/>
              </w:rPr>
              <w:t>00</w:t>
            </w:r>
          </w:p>
        </w:tc>
        <w:tc>
          <w:tcPr>
            <w:tcW w:w="1982" w:type="dxa"/>
            <w:vAlign w:val="top"/>
          </w:tcPr>
          <w:p>
            <w:pPr>
              <w:spacing w:before="117" w:line="189" w:lineRule="auto"/>
              <w:ind w:left="868"/>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5</w:t>
            </w:r>
            <w:r>
              <w:rPr>
                <w:rFonts w:ascii="Microsoft YaHei" w:eastAsia="Microsoft YaHei" w:hAnsi="Microsoft YaHei" w:cs="Microsoft YaHei"/>
                <w:spacing w:val="-7"/>
                <w:sz w:val="15"/>
                <w:szCs w:val="15"/>
              </w:rPr>
              <w:t>00</w:t>
            </w:r>
          </w:p>
        </w:tc>
        <w:tc>
          <w:tcPr>
            <w:tcW w:w="1982" w:type="dxa"/>
            <w:vAlign w:val="top"/>
          </w:tcPr>
          <w:p>
            <w:pPr>
              <w:spacing w:before="114" w:line="241"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1286" w:type="dxa"/>
            <w:tcBorders>
              <w:right w:val="single" w:sz="6" w:space="0" w:color="000000"/>
            </w:tcBorders>
            <w:vAlign w:val="top"/>
          </w:tcPr>
          <w:p>
            <w:pPr>
              <w:spacing w:before="114" w:line="191" w:lineRule="auto"/>
              <w:ind w:left="5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r>
        <w:tblPrEx>
          <w:tblW w:w="9222" w:type="dxa"/>
          <w:tblInd w:w="66" w:type="dxa"/>
          <w:tblLayout w:type="fixed"/>
        </w:tblPrEx>
        <w:trPr>
          <w:trHeight w:val="363"/>
        </w:trPr>
        <w:tc>
          <w:tcPr>
            <w:tcW w:w="1990" w:type="dxa"/>
            <w:tcBorders>
              <w:left w:val="single" w:sz="6" w:space="0" w:color="000000"/>
            </w:tcBorders>
            <w:vAlign w:val="top"/>
          </w:tcPr>
          <w:p>
            <w:pPr>
              <w:spacing w:before="102" w:line="260" w:lineRule="exact"/>
              <w:ind w:left="616"/>
              <w:rPr>
                <w:rFonts w:ascii="Microsoft YaHei" w:eastAsia="Microsoft YaHei" w:hAnsi="Microsoft YaHei" w:cs="Microsoft YaHei"/>
                <w:sz w:val="15"/>
                <w:szCs w:val="15"/>
              </w:rPr>
            </w:pPr>
            <w:r>
              <w:rPr>
                <w:rFonts w:ascii="Microsoft YaHei" w:eastAsia="Microsoft YaHei" w:hAnsi="Microsoft YaHei" w:cs="Microsoft YaHei"/>
                <w:spacing w:val="-4"/>
                <w:w w:val="51"/>
                <w:position w:val="-3"/>
                <w:sz w:val="15"/>
                <w:szCs w:val="15"/>
              </w:rPr>
              <w:t>10</w:t>
            </w:r>
            <w:r>
              <w:rPr>
                <w:rFonts w:ascii="Microsoft YaHei" w:eastAsia="Microsoft YaHei" w:hAnsi="Microsoft YaHei" w:cs="Microsoft YaHei"/>
                <w:spacing w:val="-4"/>
                <w:w w:val="51"/>
                <w:position w:val="-2"/>
                <w:sz w:val="32"/>
                <w:szCs w:val="32"/>
              </w:rPr>
              <w:t>／</w:t>
            </w:r>
            <w:r>
              <w:rPr>
                <w:rFonts w:ascii="Microsoft YaHei" w:eastAsia="Microsoft YaHei" w:hAnsi="Microsoft YaHei" w:cs="Microsoft YaHei"/>
                <w:spacing w:val="-4"/>
                <w:w w:val="51"/>
                <w:position w:val="-3"/>
                <w:sz w:val="15"/>
                <w:szCs w:val="15"/>
              </w:rPr>
              <w:t>1</w:t>
            </w:r>
            <w:r>
              <w:rPr>
                <w:rFonts w:ascii="Microsoft YaHei" w:eastAsia="Microsoft YaHei" w:hAnsi="Microsoft YaHei" w:cs="Microsoft YaHei"/>
                <w:spacing w:val="-4"/>
                <w:w w:val="51"/>
                <w:position w:val="-2"/>
                <w:sz w:val="32"/>
                <w:szCs w:val="32"/>
              </w:rPr>
              <w:t>／</w:t>
            </w:r>
            <w:r>
              <w:rPr>
                <w:rFonts w:ascii="Microsoft YaHei" w:eastAsia="Microsoft YaHei" w:hAnsi="Microsoft YaHei" w:cs="Microsoft YaHei"/>
                <w:spacing w:val="-4"/>
                <w:w w:val="51"/>
                <w:position w:val="-3"/>
                <w:sz w:val="15"/>
                <w:szCs w:val="15"/>
              </w:rPr>
              <w:t>0</w:t>
            </w:r>
            <w:r>
              <w:rPr>
                <w:rFonts w:ascii="Microsoft YaHei" w:eastAsia="Microsoft YaHei" w:hAnsi="Microsoft YaHei" w:cs="Microsoft YaHei"/>
                <w:spacing w:val="-4"/>
                <w:w w:val="51"/>
                <w:position w:val="-3"/>
                <w:sz w:val="34"/>
                <w:szCs w:val="34"/>
              </w:rPr>
              <w:t>．</w:t>
            </w:r>
            <w:r>
              <w:rPr>
                <w:rFonts w:ascii="Microsoft YaHei" w:eastAsia="Microsoft YaHei" w:hAnsi="Microsoft YaHei" w:cs="Microsoft YaHei"/>
                <w:spacing w:val="-4"/>
                <w:w w:val="51"/>
                <w:position w:val="-3"/>
                <w:sz w:val="15"/>
                <w:szCs w:val="15"/>
              </w:rPr>
              <w:t>15</w:t>
            </w:r>
          </w:p>
        </w:tc>
        <w:tc>
          <w:tcPr>
            <w:tcW w:w="1982" w:type="dxa"/>
            <w:vAlign w:val="top"/>
          </w:tcPr>
          <w:p>
            <w:pPr>
              <w:spacing w:before="115" w:line="191" w:lineRule="auto"/>
              <w:ind w:left="793"/>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1</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
                <w:sz w:val="15"/>
                <w:szCs w:val="15"/>
              </w:rPr>
              <w:t>000</w:t>
            </w:r>
          </w:p>
        </w:tc>
        <w:tc>
          <w:tcPr>
            <w:tcW w:w="1982" w:type="dxa"/>
            <w:vAlign w:val="top"/>
          </w:tcPr>
          <w:p>
            <w:pPr>
              <w:spacing w:before="115" w:line="191" w:lineRule="auto"/>
              <w:ind w:left="796"/>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1</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
                <w:sz w:val="15"/>
                <w:szCs w:val="15"/>
              </w:rPr>
              <w:t>000</w:t>
            </w:r>
          </w:p>
        </w:tc>
        <w:tc>
          <w:tcPr>
            <w:tcW w:w="1982" w:type="dxa"/>
            <w:vAlign w:val="top"/>
          </w:tcPr>
          <w:p>
            <w:pPr>
              <w:spacing w:before="115" w:line="247" w:lineRule="exact"/>
              <w:ind w:left="886"/>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0</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1</w:t>
            </w:r>
          </w:p>
        </w:tc>
        <w:tc>
          <w:tcPr>
            <w:tcW w:w="1286" w:type="dxa"/>
            <w:tcBorders>
              <w:right w:val="single" w:sz="6" w:space="0" w:color="000000"/>
            </w:tcBorders>
            <w:vAlign w:val="top"/>
          </w:tcPr>
          <w:p>
            <w:pPr>
              <w:spacing w:before="115" w:line="191" w:lineRule="auto"/>
              <w:ind w:left="5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r>
    </w:tbl>
    <w:p>
      <w:pPr>
        <w:spacing w:line="326" w:lineRule="auto"/>
        <w:rPr>
          <w:rFonts w:ascii="Arial"/>
          <w:sz w:val="21"/>
        </w:rPr>
      </w:pPr>
    </w:p>
    <w:p>
      <w:pPr>
        <w:spacing w:before="171" w:line="401" w:lineRule="exact"/>
        <w:ind w:left="74"/>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3</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仪器设备</w:t>
      </w:r>
    </w:p>
    <w:p>
      <w:pPr>
        <w:spacing w:before="77" w:line="346" w:lineRule="exact"/>
        <w:ind w:left="74"/>
        <w:rPr>
          <w:rFonts w:ascii="Microsoft YaHei" w:eastAsia="Microsoft YaHei" w:hAnsi="Microsoft YaHei" w:cs="Microsoft YaHei"/>
          <w:sz w:val="37"/>
          <w:szCs w:val="37"/>
        </w:rPr>
      </w:pPr>
      <w:r>
        <w:rPr>
          <w:rFonts w:ascii="Arial" w:eastAsia="Arial" w:hAnsi="Arial" w:cs="Arial"/>
          <w:spacing w:val="-33"/>
          <w:sz w:val="18"/>
          <w:szCs w:val="18"/>
        </w:rPr>
        <w:t>5</w:t>
      </w:r>
      <w:r>
        <w:rPr>
          <w:rFonts w:ascii="Microsoft YaHei" w:eastAsia="Microsoft YaHei" w:hAnsi="Microsoft YaHei" w:cs="Microsoft YaHei"/>
          <w:spacing w:val="-17"/>
          <w:sz w:val="40"/>
          <w:szCs w:val="40"/>
        </w:rPr>
        <w:t>．</w:t>
      </w:r>
      <w:r>
        <w:rPr>
          <w:rFonts w:ascii="Arial" w:eastAsia="Arial" w:hAnsi="Arial" w:cs="Arial"/>
          <w:spacing w:val="-17"/>
          <w:sz w:val="18"/>
          <w:szCs w:val="18"/>
        </w:rPr>
        <w:t>3</w:t>
      </w:r>
      <w:r>
        <w:rPr>
          <w:rFonts w:ascii="Microsoft YaHei" w:eastAsia="Microsoft YaHei" w:hAnsi="Microsoft YaHei" w:cs="Microsoft YaHei"/>
          <w:spacing w:val="-17"/>
          <w:sz w:val="40"/>
          <w:szCs w:val="40"/>
        </w:rPr>
        <w:t>．</w:t>
      </w:r>
      <w:r>
        <w:rPr>
          <w:rFonts w:ascii="Arial" w:eastAsia="Arial" w:hAnsi="Arial" w:cs="Arial"/>
          <w:spacing w:val="-17"/>
          <w:sz w:val="18"/>
          <w:szCs w:val="18"/>
        </w:rPr>
        <w:t>1</w:t>
      </w:r>
      <w:r>
        <w:rPr>
          <w:rFonts w:ascii="Arial" w:eastAsia="Arial" w:hAnsi="Arial" w:cs="Arial"/>
          <w:spacing w:val="-17"/>
          <w:sz w:val="18"/>
          <w:szCs w:val="18"/>
        </w:rPr>
        <w:t xml:space="preserve">     </w:t>
      </w:r>
      <w:r>
        <w:rPr>
          <w:rFonts w:ascii="Microsoft YaHei" w:eastAsia="Microsoft YaHei" w:hAnsi="Microsoft YaHei" w:cs="Microsoft YaHei"/>
          <w:spacing w:val="-17"/>
          <w:position w:val="2"/>
          <w:sz w:val="18"/>
          <w:szCs w:val="18"/>
        </w:rPr>
        <w:t>气相色谱</w:t>
      </w:r>
      <w:r>
        <w:rPr>
          <w:rFonts w:ascii="Microsoft YaHei" w:eastAsia="Microsoft YaHei" w:hAnsi="Microsoft YaHei" w:cs="Microsoft YaHei"/>
          <w:spacing w:val="-17"/>
          <w:sz w:val="18"/>
          <w:szCs w:val="18"/>
        </w:rPr>
        <w:t>-</w:t>
      </w:r>
      <w:r>
        <w:rPr>
          <w:rFonts w:ascii="Microsoft YaHei" w:eastAsia="Microsoft YaHei" w:hAnsi="Microsoft YaHei" w:cs="Microsoft YaHei"/>
          <w:spacing w:val="-17"/>
          <w:position w:val="2"/>
          <w:sz w:val="18"/>
          <w:szCs w:val="18"/>
        </w:rPr>
        <w:t>质谱仪</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2"/>
          <w:sz w:val="18"/>
          <w:szCs w:val="18"/>
        </w:rPr>
        <w:t>配有离子源</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8"/>
          <w:szCs w:val="18"/>
        </w:rPr>
        <w:t>EI</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2"/>
          <w:sz w:val="37"/>
          <w:szCs w:val="37"/>
        </w:rPr>
        <w:t>。</w:t>
      </w:r>
    </w:p>
    <w:p>
      <w:pPr>
        <w:spacing w:line="340" w:lineRule="exact"/>
        <w:ind w:left="74"/>
        <w:rPr>
          <w:rFonts w:ascii="Microsoft YaHei" w:eastAsia="Microsoft YaHei" w:hAnsi="Microsoft YaHei" w:cs="Microsoft YaHei"/>
          <w:sz w:val="37"/>
          <w:szCs w:val="37"/>
        </w:rPr>
      </w:pPr>
      <w:r>
        <w:rPr>
          <w:rFonts w:ascii="Arial" w:eastAsia="Arial" w:hAnsi="Arial" w:cs="Arial"/>
          <w:spacing w:val="-8"/>
          <w:w w:val="83"/>
          <w:position w:val="-5"/>
          <w:sz w:val="18"/>
          <w:szCs w:val="18"/>
        </w:rPr>
        <w:t>5</w:t>
      </w:r>
      <w:r>
        <w:rPr>
          <w:rFonts w:ascii="Microsoft YaHei" w:eastAsia="Microsoft YaHei" w:hAnsi="Microsoft YaHei" w:cs="Microsoft YaHei"/>
          <w:spacing w:val="-8"/>
          <w:w w:val="83"/>
          <w:position w:val="-5"/>
          <w:sz w:val="40"/>
          <w:szCs w:val="40"/>
        </w:rPr>
        <w:t>．</w:t>
      </w:r>
      <w:r>
        <w:rPr>
          <w:rFonts w:ascii="Arial" w:eastAsia="Arial" w:hAnsi="Arial" w:cs="Arial"/>
          <w:spacing w:val="-8"/>
          <w:w w:val="83"/>
          <w:position w:val="-5"/>
          <w:sz w:val="18"/>
          <w:szCs w:val="18"/>
        </w:rPr>
        <w:t>3</w:t>
      </w:r>
      <w:r>
        <w:rPr>
          <w:rFonts w:ascii="Microsoft YaHei" w:eastAsia="Microsoft YaHei" w:hAnsi="Microsoft YaHei" w:cs="Microsoft YaHei"/>
          <w:spacing w:val="-8"/>
          <w:w w:val="83"/>
          <w:position w:val="-5"/>
          <w:sz w:val="40"/>
          <w:szCs w:val="40"/>
        </w:rPr>
        <w:t>．</w:t>
      </w:r>
      <w:r>
        <w:rPr>
          <w:rFonts w:ascii="Arial" w:eastAsia="Arial" w:hAnsi="Arial" w:cs="Arial"/>
          <w:spacing w:val="-8"/>
          <w:w w:val="83"/>
          <w:position w:val="-5"/>
          <w:sz w:val="18"/>
          <w:szCs w:val="18"/>
        </w:rPr>
        <w:t>2</w:t>
      </w:r>
      <w:r>
        <w:rPr>
          <w:rFonts w:ascii="Arial" w:eastAsia="Arial" w:hAnsi="Arial" w:cs="Arial"/>
          <w:spacing w:val="12"/>
          <w:w w:val="101"/>
          <w:position w:val="-5"/>
          <w:sz w:val="18"/>
          <w:szCs w:val="18"/>
        </w:rPr>
        <w:t xml:space="preserve">    </w:t>
      </w:r>
      <w:r>
        <w:rPr>
          <w:rFonts w:ascii="Microsoft YaHei" w:eastAsia="Microsoft YaHei" w:hAnsi="Microsoft YaHei" w:cs="Microsoft YaHei"/>
          <w:spacing w:val="-8"/>
          <w:w w:val="83"/>
          <w:position w:val="-3"/>
          <w:sz w:val="18"/>
          <w:szCs w:val="18"/>
        </w:rPr>
        <w:t>超声波发生器</w:t>
      </w:r>
      <w:r>
        <w:rPr>
          <w:rFonts w:ascii="Microsoft YaHei" w:eastAsia="Microsoft YaHei" w:hAnsi="Microsoft YaHei" w:cs="Microsoft YaHei"/>
          <w:spacing w:val="-8"/>
          <w:w w:val="83"/>
          <w:position w:val="-3"/>
          <w:sz w:val="37"/>
          <w:szCs w:val="37"/>
        </w:rPr>
        <w:t>：</w:t>
      </w:r>
      <w:r>
        <w:rPr>
          <w:rFonts w:ascii="Microsoft YaHei" w:eastAsia="Microsoft YaHei" w:hAnsi="Microsoft YaHei" w:cs="Microsoft YaHei"/>
          <w:spacing w:val="-8"/>
          <w:w w:val="83"/>
          <w:position w:val="-3"/>
          <w:sz w:val="18"/>
          <w:szCs w:val="18"/>
        </w:rPr>
        <w:t>工作频率</w:t>
      </w:r>
      <w:r>
        <w:rPr>
          <w:rFonts w:ascii="Microsoft YaHei" w:eastAsia="Microsoft YaHei" w:hAnsi="Microsoft YaHei" w:cs="Microsoft YaHei"/>
          <w:spacing w:val="18"/>
          <w:w w:val="101"/>
          <w:position w:val="-3"/>
          <w:sz w:val="18"/>
          <w:szCs w:val="18"/>
        </w:rPr>
        <w:t xml:space="preserve"> </w:t>
      </w:r>
      <w:r>
        <w:rPr>
          <w:rFonts w:ascii="Microsoft YaHei" w:eastAsia="Microsoft YaHei" w:hAnsi="Microsoft YaHei" w:cs="Microsoft YaHei"/>
          <w:spacing w:val="-8"/>
          <w:w w:val="83"/>
          <w:position w:val="-5"/>
          <w:sz w:val="18"/>
          <w:szCs w:val="18"/>
        </w:rPr>
        <w:t>40</w:t>
      </w:r>
      <w:r>
        <w:rPr>
          <w:rFonts w:ascii="Microsoft YaHei" w:eastAsia="Microsoft YaHei" w:hAnsi="Microsoft YaHei" w:cs="Microsoft YaHei"/>
          <w:spacing w:val="44"/>
          <w:position w:val="-5"/>
          <w:sz w:val="18"/>
          <w:szCs w:val="18"/>
        </w:rPr>
        <w:t xml:space="preserve"> </w:t>
      </w:r>
      <w:r>
        <w:rPr>
          <w:rFonts w:ascii="Microsoft YaHei" w:eastAsia="Microsoft YaHei" w:hAnsi="Microsoft YaHei" w:cs="Microsoft YaHei"/>
          <w:spacing w:val="-8"/>
          <w:w w:val="83"/>
          <w:position w:val="-5"/>
          <w:sz w:val="40"/>
          <w:szCs w:val="40"/>
        </w:rPr>
        <w:t>k</w:t>
      </w:r>
      <w:r>
        <w:rPr>
          <w:rFonts w:ascii="Microsoft YaHei" w:eastAsia="Microsoft YaHei" w:hAnsi="Microsoft YaHei" w:cs="Microsoft YaHei"/>
          <w:spacing w:val="-8"/>
          <w:w w:val="83"/>
          <w:position w:val="-5"/>
          <w:sz w:val="18"/>
          <w:szCs w:val="18"/>
        </w:rPr>
        <w:t>H</w:t>
      </w:r>
      <w:r>
        <w:rPr>
          <w:rFonts w:ascii="Microsoft YaHei" w:eastAsia="Microsoft YaHei" w:hAnsi="Microsoft YaHei" w:cs="Microsoft YaHei"/>
          <w:spacing w:val="-28"/>
          <w:position w:val="-5"/>
          <w:sz w:val="18"/>
          <w:szCs w:val="18"/>
        </w:rPr>
        <w:t xml:space="preserve"> </w:t>
      </w:r>
      <w:r>
        <w:rPr>
          <w:rFonts w:ascii="Microsoft YaHei" w:eastAsia="Microsoft YaHei" w:hAnsi="Microsoft YaHei" w:cs="Microsoft YaHei"/>
          <w:spacing w:val="-8"/>
          <w:w w:val="83"/>
          <w:position w:val="-5"/>
          <w:sz w:val="40"/>
          <w:szCs w:val="40"/>
        </w:rPr>
        <w:t>z</w:t>
      </w:r>
      <w:r>
        <w:rPr>
          <w:rFonts w:ascii="Microsoft YaHei" w:eastAsia="Microsoft YaHei" w:hAnsi="Microsoft YaHei" w:cs="Microsoft YaHei"/>
          <w:spacing w:val="-8"/>
          <w:w w:val="83"/>
          <w:position w:val="-3"/>
          <w:sz w:val="37"/>
          <w:szCs w:val="37"/>
        </w:rPr>
        <w:t>。</w:t>
      </w:r>
    </w:p>
    <w:p>
      <w:pPr>
        <w:spacing w:line="319" w:lineRule="exact"/>
        <w:ind w:left="74"/>
        <w:rPr>
          <w:rFonts w:ascii="Microsoft YaHei" w:eastAsia="Microsoft YaHei" w:hAnsi="Microsoft YaHei" w:cs="Microsoft YaHei"/>
          <w:sz w:val="37"/>
          <w:szCs w:val="37"/>
        </w:rPr>
      </w:pPr>
      <w:r>
        <w:rPr>
          <w:rFonts w:ascii="Arial" w:eastAsia="Arial" w:hAnsi="Arial" w:cs="Arial"/>
          <w:spacing w:val="-7"/>
          <w:w w:val="70"/>
          <w:position w:val="4"/>
          <w:sz w:val="18"/>
          <w:szCs w:val="18"/>
        </w:rPr>
        <w:t>5</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3</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3</w:t>
      </w:r>
      <w:r>
        <w:rPr>
          <w:rFonts w:ascii="Arial" w:eastAsia="Arial" w:hAnsi="Arial" w:cs="Arial"/>
          <w:spacing w:val="12"/>
          <w:w w:val="101"/>
          <w:position w:val="4"/>
          <w:sz w:val="18"/>
          <w:szCs w:val="18"/>
        </w:rPr>
        <w:t xml:space="preserve">    </w:t>
      </w:r>
      <w:r>
        <w:rPr>
          <w:rFonts w:ascii="Microsoft YaHei" w:eastAsia="Microsoft YaHei" w:hAnsi="Microsoft YaHei" w:cs="Microsoft YaHei"/>
          <w:spacing w:val="-7"/>
          <w:w w:val="70"/>
          <w:position w:val="6"/>
          <w:sz w:val="18"/>
          <w:szCs w:val="18"/>
        </w:rPr>
        <w:t>分析天平</w:t>
      </w:r>
      <w:r>
        <w:rPr>
          <w:rFonts w:ascii="Microsoft YaHei" w:eastAsia="Microsoft YaHei" w:hAnsi="Microsoft YaHei" w:cs="Microsoft YaHei"/>
          <w:spacing w:val="-7"/>
          <w:w w:val="70"/>
          <w:position w:val="6"/>
          <w:sz w:val="37"/>
          <w:szCs w:val="37"/>
        </w:rPr>
        <w:t>：</w:t>
      </w:r>
      <w:r>
        <w:rPr>
          <w:rFonts w:ascii="Microsoft YaHei" w:eastAsia="Microsoft YaHei" w:hAnsi="Microsoft YaHei" w:cs="Microsoft YaHei"/>
          <w:spacing w:val="-7"/>
          <w:w w:val="70"/>
          <w:position w:val="6"/>
          <w:sz w:val="18"/>
          <w:szCs w:val="18"/>
        </w:rPr>
        <w:t>感量</w:t>
      </w:r>
      <w:r>
        <w:rPr>
          <w:rFonts w:ascii="Microsoft YaHei" w:eastAsia="Microsoft YaHei" w:hAnsi="Microsoft YaHei" w:cs="Microsoft YaHei"/>
          <w:spacing w:val="19"/>
          <w:w w:val="101"/>
          <w:position w:val="6"/>
          <w:sz w:val="18"/>
          <w:szCs w:val="18"/>
        </w:rPr>
        <w:t xml:space="preserve"> </w:t>
      </w:r>
      <w:r>
        <w:rPr>
          <w:rFonts w:ascii="Microsoft YaHei" w:eastAsia="Microsoft YaHei" w:hAnsi="Microsoft YaHei" w:cs="Microsoft YaHei"/>
          <w:spacing w:val="-7"/>
          <w:w w:val="70"/>
          <w:position w:val="4"/>
          <w:sz w:val="18"/>
          <w:szCs w:val="18"/>
        </w:rPr>
        <w:t>0</w:t>
      </w:r>
      <w:r>
        <w:rPr>
          <w:rFonts w:ascii="Microsoft YaHei" w:eastAsia="Microsoft YaHei" w:hAnsi="Microsoft YaHei" w:cs="Microsoft YaHei"/>
          <w:spacing w:val="-7"/>
          <w:w w:val="70"/>
          <w:position w:val="4"/>
          <w:sz w:val="40"/>
          <w:szCs w:val="40"/>
        </w:rPr>
        <w:t>．</w:t>
      </w:r>
      <w:r>
        <w:rPr>
          <w:rFonts w:ascii="Microsoft YaHei" w:eastAsia="Microsoft YaHei" w:hAnsi="Microsoft YaHei" w:cs="Microsoft YaHei"/>
          <w:spacing w:val="-7"/>
          <w:w w:val="70"/>
          <w:position w:val="4"/>
          <w:sz w:val="18"/>
          <w:szCs w:val="18"/>
        </w:rPr>
        <w:t>000</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7"/>
          <w:w w:val="70"/>
          <w:position w:val="4"/>
          <w:sz w:val="18"/>
          <w:szCs w:val="18"/>
        </w:rPr>
        <w:t>1</w:t>
      </w:r>
      <w:r>
        <w:rPr>
          <w:rFonts w:ascii="Microsoft YaHei" w:eastAsia="Microsoft YaHei" w:hAnsi="Microsoft YaHei" w:cs="Microsoft YaHei"/>
          <w:spacing w:val="50"/>
          <w:w w:val="101"/>
          <w:position w:val="4"/>
          <w:sz w:val="18"/>
          <w:szCs w:val="18"/>
        </w:rPr>
        <w:t xml:space="preserve"> </w:t>
      </w:r>
      <w:r>
        <w:rPr>
          <w:rFonts w:ascii="Microsoft YaHei" w:eastAsia="Microsoft YaHei" w:hAnsi="Microsoft YaHei" w:cs="Microsoft YaHei"/>
          <w:spacing w:val="-7"/>
          <w:w w:val="70"/>
          <w:position w:val="3"/>
          <w:sz w:val="40"/>
          <w:szCs w:val="40"/>
        </w:rPr>
        <w:t>g</w:t>
      </w:r>
      <w:r>
        <w:rPr>
          <w:rFonts w:ascii="Microsoft YaHei" w:eastAsia="Microsoft YaHei" w:hAnsi="Microsoft YaHei" w:cs="Microsoft YaHei"/>
          <w:spacing w:val="-7"/>
          <w:w w:val="70"/>
          <w:position w:val="6"/>
          <w:sz w:val="37"/>
          <w:szCs w:val="37"/>
        </w:rPr>
        <w:t>。</w:t>
      </w:r>
    </w:p>
    <w:p>
      <w:pPr>
        <w:spacing w:before="19" w:line="336" w:lineRule="exact"/>
        <w:ind w:left="74"/>
        <w:rPr>
          <w:rFonts w:ascii="Microsoft YaHei" w:eastAsia="Microsoft YaHei" w:hAnsi="Microsoft YaHei" w:cs="Microsoft YaHei"/>
          <w:sz w:val="37"/>
          <w:szCs w:val="37"/>
        </w:rPr>
        <w:sectPr>
          <w:headerReference w:type="default" r:id="rId36"/>
          <w:footerReference w:type="default" r:id="rId37"/>
          <w:pgSz w:w="11906" w:h="16838"/>
          <w:pgMar w:top="400" w:right="1106" w:bottom="1287" w:left="1349" w:header="0" w:footer="1085" w:gutter="0"/>
          <w:pgNumType w:start="18"/>
          <w:cols w:space="708"/>
        </w:sectPr>
      </w:pPr>
      <w:r>
        <w:rPr>
          <w:rFonts w:ascii="Arial" w:eastAsia="Arial" w:hAnsi="Arial" w:cs="Arial"/>
          <w:spacing w:val="-7"/>
          <w:w w:val="82"/>
          <w:position w:val="6"/>
          <w:sz w:val="18"/>
          <w:szCs w:val="18"/>
        </w:rPr>
        <w:t>5</w:t>
      </w:r>
      <w:r>
        <w:rPr>
          <w:rFonts w:ascii="Microsoft YaHei" w:eastAsia="Microsoft YaHei" w:hAnsi="Microsoft YaHei" w:cs="Microsoft YaHei"/>
          <w:spacing w:val="-7"/>
          <w:w w:val="82"/>
          <w:position w:val="6"/>
          <w:sz w:val="40"/>
          <w:szCs w:val="40"/>
        </w:rPr>
        <w:t>．</w:t>
      </w:r>
      <w:r>
        <w:rPr>
          <w:rFonts w:ascii="Arial" w:eastAsia="Arial" w:hAnsi="Arial" w:cs="Arial"/>
          <w:spacing w:val="-7"/>
          <w:w w:val="82"/>
          <w:position w:val="6"/>
          <w:sz w:val="18"/>
          <w:szCs w:val="18"/>
        </w:rPr>
        <w:t>3</w:t>
      </w:r>
      <w:r>
        <w:rPr>
          <w:rFonts w:ascii="Microsoft YaHei" w:eastAsia="Microsoft YaHei" w:hAnsi="Microsoft YaHei" w:cs="Microsoft YaHei"/>
          <w:spacing w:val="-7"/>
          <w:w w:val="82"/>
          <w:position w:val="6"/>
          <w:sz w:val="40"/>
          <w:szCs w:val="40"/>
        </w:rPr>
        <w:t>．</w:t>
      </w:r>
      <w:r>
        <w:rPr>
          <w:rFonts w:ascii="Arial" w:eastAsia="Arial" w:hAnsi="Arial" w:cs="Arial"/>
          <w:spacing w:val="-7"/>
          <w:w w:val="82"/>
          <w:position w:val="6"/>
          <w:sz w:val="18"/>
          <w:szCs w:val="18"/>
        </w:rPr>
        <w:t>4</w:t>
      </w:r>
      <w:r>
        <w:rPr>
          <w:rFonts w:ascii="Arial" w:eastAsia="Arial" w:hAnsi="Arial" w:cs="Arial"/>
          <w:spacing w:val="16"/>
          <w:position w:val="6"/>
          <w:sz w:val="18"/>
          <w:szCs w:val="18"/>
        </w:rPr>
        <w:t xml:space="preserve">    </w:t>
      </w:r>
      <w:r>
        <w:rPr>
          <w:rFonts w:ascii="Microsoft YaHei" w:eastAsia="Microsoft YaHei" w:hAnsi="Microsoft YaHei" w:cs="Microsoft YaHei"/>
          <w:spacing w:val="-7"/>
          <w:w w:val="82"/>
          <w:position w:val="8"/>
          <w:sz w:val="18"/>
          <w:szCs w:val="18"/>
        </w:rPr>
        <w:t>提取器</w:t>
      </w:r>
      <w:r>
        <w:rPr>
          <w:rFonts w:ascii="Microsoft YaHei" w:eastAsia="Microsoft YaHei" w:hAnsi="Microsoft YaHei" w:cs="Microsoft YaHei"/>
          <w:spacing w:val="-7"/>
          <w:w w:val="82"/>
          <w:position w:val="8"/>
          <w:sz w:val="37"/>
          <w:szCs w:val="37"/>
        </w:rPr>
        <w:t>：</w:t>
      </w:r>
      <w:r>
        <w:rPr>
          <w:rFonts w:ascii="Microsoft YaHei" w:eastAsia="Microsoft YaHei" w:hAnsi="Microsoft YaHei" w:cs="Microsoft YaHei"/>
          <w:spacing w:val="-7"/>
          <w:w w:val="82"/>
          <w:position w:val="8"/>
          <w:sz w:val="18"/>
          <w:szCs w:val="18"/>
        </w:rPr>
        <w:t>具密闭塞</w:t>
      </w:r>
      <w:r>
        <w:rPr>
          <w:rFonts w:ascii="Microsoft YaHei" w:eastAsia="Microsoft YaHei" w:hAnsi="Microsoft YaHei" w:cs="Microsoft YaHei"/>
          <w:spacing w:val="-7"/>
          <w:w w:val="82"/>
          <w:position w:val="8"/>
          <w:sz w:val="37"/>
          <w:szCs w:val="37"/>
        </w:rPr>
        <w:t>，</w:t>
      </w:r>
      <w:r>
        <w:rPr>
          <w:rFonts w:ascii="Microsoft YaHei" w:eastAsia="Microsoft YaHei" w:hAnsi="Microsoft YaHei" w:cs="Microsoft YaHei"/>
          <w:spacing w:val="-7"/>
          <w:w w:val="82"/>
          <w:position w:val="6"/>
          <w:sz w:val="18"/>
          <w:szCs w:val="18"/>
        </w:rPr>
        <w:t>50</w:t>
      </w:r>
      <w:r>
        <w:rPr>
          <w:rFonts w:ascii="Microsoft YaHei" w:eastAsia="Microsoft YaHei" w:hAnsi="Microsoft YaHei" w:cs="Microsoft YaHei"/>
          <w:spacing w:val="47"/>
          <w:position w:val="6"/>
          <w:sz w:val="18"/>
          <w:szCs w:val="18"/>
        </w:rPr>
        <w:t xml:space="preserve"> </w:t>
      </w:r>
      <w:r>
        <w:rPr>
          <w:rFonts w:ascii="Microsoft YaHei" w:eastAsia="Microsoft YaHei" w:hAnsi="Microsoft YaHei" w:cs="Microsoft YaHei"/>
          <w:spacing w:val="-7"/>
          <w:w w:val="82"/>
          <w:position w:val="6"/>
          <w:sz w:val="40"/>
          <w:szCs w:val="40"/>
        </w:rPr>
        <w:t>m</w:t>
      </w:r>
      <w:r>
        <w:rPr>
          <w:rFonts w:ascii="Microsoft YaHei" w:eastAsia="Microsoft YaHei" w:hAnsi="Microsoft YaHei" w:cs="Microsoft YaHei"/>
          <w:spacing w:val="-7"/>
          <w:w w:val="82"/>
          <w:position w:val="5"/>
          <w:sz w:val="18"/>
          <w:szCs w:val="18"/>
        </w:rPr>
        <w:t>L~70</w:t>
      </w:r>
      <w:r>
        <w:rPr>
          <w:rFonts w:ascii="Microsoft YaHei" w:eastAsia="Microsoft YaHei" w:hAnsi="Microsoft YaHei" w:cs="Microsoft YaHei"/>
          <w:spacing w:val="46"/>
          <w:w w:val="101"/>
          <w:position w:val="5"/>
          <w:sz w:val="18"/>
          <w:szCs w:val="18"/>
        </w:rPr>
        <w:t xml:space="preserve"> </w:t>
      </w:r>
      <w:r>
        <w:rPr>
          <w:rFonts w:ascii="Microsoft YaHei" w:eastAsia="Microsoft YaHei" w:hAnsi="Microsoft YaHei" w:cs="Microsoft YaHei"/>
          <w:spacing w:val="-7"/>
          <w:w w:val="82"/>
          <w:position w:val="6"/>
          <w:sz w:val="40"/>
          <w:szCs w:val="40"/>
        </w:rPr>
        <w:t>m</w:t>
      </w:r>
      <w:r>
        <w:rPr>
          <w:rFonts w:ascii="Microsoft YaHei" w:eastAsia="Microsoft YaHei" w:hAnsi="Microsoft YaHei" w:cs="Microsoft YaHei"/>
          <w:spacing w:val="-7"/>
          <w:w w:val="82"/>
          <w:position w:val="6"/>
          <w:sz w:val="18"/>
          <w:szCs w:val="18"/>
        </w:rPr>
        <w:t>L</w:t>
      </w:r>
      <w:r>
        <w:rPr>
          <w:rFonts w:ascii="Microsoft YaHei" w:eastAsia="Microsoft YaHei" w:hAnsi="Microsoft YaHei" w:cs="Microsoft YaHei"/>
          <w:spacing w:val="-7"/>
          <w:w w:val="82"/>
          <w:position w:val="8"/>
          <w:sz w:val="37"/>
          <w:szCs w:val="37"/>
        </w:rPr>
        <w:t>，</w:t>
      </w:r>
      <w:r>
        <w:rPr>
          <w:rFonts w:ascii="Microsoft YaHei" w:eastAsia="Microsoft YaHei" w:hAnsi="Microsoft YaHei" w:cs="Microsoft YaHei"/>
          <w:spacing w:val="-7"/>
          <w:w w:val="82"/>
          <w:position w:val="8"/>
          <w:sz w:val="18"/>
          <w:szCs w:val="18"/>
        </w:rPr>
        <w:t>由硬质玻璃制成</w:t>
      </w:r>
      <w:r>
        <w:rPr>
          <w:rFonts w:ascii="Microsoft YaHei" w:eastAsia="Microsoft YaHei" w:hAnsi="Microsoft YaHei" w:cs="Microsoft YaHei"/>
          <w:spacing w:val="-7"/>
          <w:w w:val="82"/>
          <w:position w:val="8"/>
          <w:sz w:val="37"/>
          <w:szCs w:val="37"/>
        </w:rPr>
        <w:t>。</w:t>
      </w:r>
    </w:p>
    <w:p>
      <w:pPr>
        <w:spacing w:line="333" w:lineRule="exact"/>
        <w:ind w:left="74"/>
        <w:rPr>
          <w:rFonts w:ascii="Microsoft YaHei" w:eastAsia="Microsoft YaHei" w:hAnsi="Microsoft YaHei" w:cs="Microsoft YaHei"/>
          <w:sz w:val="37"/>
          <w:szCs w:val="37"/>
        </w:rPr>
      </w:pPr>
      <w:r>
        <w:rPr>
          <w:rFonts w:ascii="Arial" w:eastAsia="Arial" w:hAnsi="Arial" w:cs="Arial"/>
          <w:spacing w:val="-6"/>
          <w:w w:val="71"/>
          <w:sz w:val="18"/>
          <w:szCs w:val="18"/>
        </w:rPr>
        <w:t>5</w:t>
      </w:r>
      <w:r>
        <w:rPr>
          <w:rFonts w:ascii="Microsoft YaHei" w:eastAsia="Microsoft YaHei" w:hAnsi="Microsoft YaHei" w:cs="Microsoft YaHei"/>
          <w:spacing w:val="-6"/>
          <w:w w:val="71"/>
          <w:sz w:val="40"/>
          <w:szCs w:val="40"/>
        </w:rPr>
        <w:t>．</w:t>
      </w:r>
      <w:r>
        <w:rPr>
          <w:rFonts w:ascii="Arial" w:eastAsia="Arial" w:hAnsi="Arial" w:cs="Arial"/>
          <w:spacing w:val="-6"/>
          <w:w w:val="71"/>
          <w:sz w:val="18"/>
          <w:szCs w:val="18"/>
        </w:rPr>
        <w:t>3</w:t>
      </w:r>
      <w:r>
        <w:rPr>
          <w:rFonts w:ascii="Microsoft YaHei" w:eastAsia="Microsoft YaHei" w:hAnsi="Microsoft YaHei" w:cs="Microsoft YaHei"/>
          <w:spacing w:val="-6"/>
          <w:w w:val="71"/>
          <w:sz w:val="40"/>
          <w:szCs w:val="40"/>
        </w:rPr>
        <w:t>．</w:t>
      </w:r>
      <w:r>
        <w:rPr>
          <w:rFonts w:ascii="Arial" w:eastAsia="Arial" w:hAnsi="Arial" w:cs="Arial"/>
          <w:spacing w:val="-6"/>
          <w:w w:val="71"/>
          <w:sz w:val="18"/>
          <w:szCs w:val="18"/>
        </w:rPr>
        <w:t>5</w:t>
      </w:r>
      <w:r>
        <w:rPr>
          <w:rFonts w:ascii="Arial" w:eastAsia="Arial" w:hAnsi="Arial" w:cs="Arial"/>
          <w:spacing w:val="14"/>
          <w:sz w:val="18"/>
          <w:szCs w:val="18"/>
        </w:rPr>
        <w:t xml:space="preserve">    </w:t>
      </w:r>
      <w:r>
        <w:rPr>
          <w:rFonts w:ascii="Microsoft YaHei" w:eastAsia="Microsoft YaHei" w:hAnsi="Microsoft YaHei" w:cs="Microsoft YaHei"/>
          <w:spacing w:val="-6"/>
          <w:w w:val="71"/>
          <w:position w:val="2"/>
          <w:sz w:val="18"/>
          <w:szCs w:val="18"/>
        </w:rPr>
        <w:t>容量瓶</w:t>
      </w:r>
      <w:r>
        <w:rPr>
          <w:rFonts w:ascii="Microsoft YaHei" w:eastAsia="Microsoft YaHei" w:hAnsi="Microsoft YaHei" w:cs="Microsoft YaHei"/>
          <w:spacing w:val="-6"/>
          <w:w w:val="71"/>
          <w:position w:val="2"/>
          <w:sz w:val="37"/>
          <w:szCs w:val="37"/>
        </w:rPr>
        <w:t>：</w:t>
      </w:r>
      <w:r>
        <w:rPr>
          <w:rFonts w:ascii="Microsoft YaHei" w:eastAsia="Microsoft YaHei" w:hAnsi="Microsoft YaHei" w:cs="Microsoft YaHei"/>
          <w:spacing w:val="-6"/>
          <w:w w:val="71"/>
          <w:sz w:val="18"/>
          <w:szCs w:val="18"/>
        </w:rPr>
        <w:t>10</w:t>
      </w:r>
      <w:r>
        <w:rPr>
          <w:rFonts w:ascii="Microsoft YaHei" w:eastAsia="Microsoft YaHei" w:hAnsi="Microsoft YaHei" w:cs="Microsoft YaHei"/>
          <w:spacing w:val="48"/>
          <w:w w:val="101"/>
          <w:sz w:val="18"/>
          <w:szCs w:val="18"/>
        </w:rPr>
        <w:t xml:space="preserve"> </w:t>
      </w:r>
      <w:r>
        <w:rPr>
          <w:rFonts w:ascii="Microsoft YaHei" w:eastAsia="Microsoft YaHei" w:hAnsi="Microsoft YaHei" w:cs="Microsoft YaHei"/>
          <w:spacing w:val="-6"/>
          <w:w w:val="71"/>
          <w:sz w:val="40"/>
          <w:szCs w:val="40"/>
        </w:rPr>
        <w:t>m</w:t>
      </w:r>
      <w:r>
        <w:rPr>
          <w:rFonts w:ascii="Microsoft YaHei" w:eastAsia="Microsoft YaHei" w:hAnsi="Microsoft YaHei" w:cs="Microsoft YaHei"/>
          <w:spacing w:val="-6"/>
          <w:w w:val="71"/>
          <w:sz w:val="18"/>
          <w:szCs w:val="18"/>
        </w:rPr>
        <w:t>L</w:t>
      </w:r>
      <w:r>
        <w:rPr>
          <w:rFonts w:ascii="Microsoft YaHei" w:eastAsia="Microsoft YaHei" w:hAnsi="Microsoft YaHei" w:cs="Microsoft YaHei"/>
          <w:spacing w:val="19"/>
          <w:w w:val="101"/>
          <w:sz w:val="18"/>
          <w:szCs w:val="18"/>
        </w:rPr>
        <w:t xml:space="preserve"> </w:t>
      </w:r>
      <w:r>
        <w:rPr>
          <w:rFonts w:ascii="Microsoft YaHei" w:eastAsia="Microsoft YaHei" w:hAnsi="Microsoft YaHei" w:cs="Microsoft YaHei"/>
          <w:spacing w:val="-6"/>
          <w:w w:val="71"/>
          <w:position w:val="2"/>
          <w:sz w:val="18"/>
          <w:szCs w:val="18"/>
        </w:rPr>
        <w:t>和</w:t>
      </w:r>
      <w:r>
        <w:rPr>
          <w:rFonts w:ascii="Microsoft YaHei" w:eastAsia="Microsoft YaHei" w:hAnsi="Microsoft YaHei" w:cs="Microsoft YaHei"/>
          <w:spacing w:val="24"/>
          <w:w w:val="101"/>
          <w:position w:val="2"/>
          <w:sz w:val="18"/>
          <w:szCs w:val="18"/>
        </w:rPr>
        <w:t xml:space="preserve"> </w:t>
      </w:r>
      <w:r>
        <w:rPr>
          <w:rFonts w:ascii="Microsoft YaHei" w:eastAsia="Microsoft YaHei" w:hAnsi="Microsoft YaHei" w:cs="Microsoft YaHei"/>
          <w:spacing w:val="-6"/>
          <w:w w:val="71"/>
          <w:sz w:val="18"/>
          <w:szCs w:val="18"/>
        </w:rPr>
        <w:t>100</w:t>
      </w:r>
      <w:r>
        <w:rPr>
          <w:rFonts w:ascii="Microsoft YaHei" w:eastAsia="Microsoft YaHei" w:hAnsi="Microsoft YaHei" w:cs="Microsoft YaHei"/>
          <w:spacing w:val="47"/>
          <w:sz w:val="18"/>
          <w:szCs w:val="18"/>
        </w:rPr>
        <w:t xml:space="preserve"> </w:t>
      </w:r>
      <w:r>
        <w:rPr>
          <w:rFonts w:ascii="Microsoft YaHei" w:eastAsia="Microsoft YaHei" w:hAnsi="Microsoft YaHei" w:cs="Microsoft YaHei"/>
          <w:spacing w:val="-6"/>
          <w:w w:val="71"/>
          <w:sz w:val="40"/>
          <w:szCs w:val="40"/>
        </w:rPr>
        <w:t>m</w:t>
      </w:r>
      <w:r>
        <w:rPr>
          <w:rFonts w:ascii="Microsoft YaHei" w:eastAsia="Microsoft YaHei" w:hAnsi="Microsoft YaHei" w:cs="Microsoft YaHei"/>
          <w:spacing w:val="-6"/>
          <w:w w:val="71"/>
          <w:sz w:val="18"/>
          <w:szCs w:val="18"/>
        </w:rPr>
        <w:t>L</w:t>
      </w:r>
      <w:r>
        <w:rPr>
          <w:rFonts w:ascii="Microsoft YaHei" w:eastAsia="Microsoft YaHei" w:hAnsi="Microsoft YaHei" w:cs="Microsoft YaHei"/>
          <w:spacing w:val="-6"/>
          <w:w w:val="71"/>
          <w:position w:val="2"/>
          <w:sz w:val="37"/>
          <w:szCs w:val="37"/>
        </w:rPr>
        <w:t>。</w:t>
      </w:r>
    </w:p>
    <w:p>
      <w:pPr>
        <w:spacing w:line="340" w:lineRule="exact"/>
        <w:ind w:left="74"/>
        <w:rPr>
          <w:rFonts w:ascii="Microsoft YaHei" w:eastAsia="Microsoft YaHei" w:hAnsi="Microsoft YaHei" w:cs="Microsoft YaHei"/>
          <w:sz w:val="37"/>
          <w:szCs w:val="37"/>
        </w:rPr>
      </w:pPr>
      <w:r>
        <w:rPr>
          <w:rFonts w:ascii="Arial" w:eastAsia="Arial" w:hAnsi="Arial" w:cs="Arial"/>
          <w:spacing w:val="-7"/>
          <w:w w:val="76"/>
          <w:sz w:val="18"/>
          <w:szCs w:val="18"/>
        </w:rPr>
        <w:t>5</w:t>
      </w:r>
      <w:r>
        <w:rPr>
          <w:rFonts w:ascii="Microsoft YaHei" w:eastAsia="Microsoft YaHei" w:hAnsi="Microsoft YaHei" w:cs="Microsoft YaHei"/>
          <w:spacing w:val="-7"/>
          <w:w w:val="76"/>
          <w:sz w:val="40"/>
          <w:szCs w:val="40"/>
        </w:rPr>
        <w:t>．</w:t>
      </w:r>
      <w:r>
        <w:rPr>
          <w:rFonts w:ascii="Arial" w:eastAsia="Arial" w:hAnsi="Arial" w:cs="Arial"/>
          <w:spacing w:val="-7"/>
          <w:w w:val="76"/>
          <w:sz w:val="18"/>
          <w:szCs w:val="18"/>
        </w:rPr>
        <w:t>3</w:t>
      </w:r>
      <w:r>
        <w:rPr>
          <w:rFonts w:ascii="Microsoft YaHei" w:eastAsia="Microsoft YaHei" w:hAnsi="Microsoft YaHei" w:cs="Microsoft YaHei"/>
          <w:spacing w:val="-7"/>
          <w:w w:val="76"/>
          <w:sz w:val="40"/>
          <w:szCs w:val="40"/>
        </w:rPr>
        <w:t>．</w:t>
      </w:r>
      <w:r>
        <w:rPr>
          <w:rFonts w:ascii="Arial" w:eastAsia="Arial" w:hAnsi="Arial" w:cs="Arial"/>
          <w:spacing w:val="-7"/>
          <w:w w:val="76"/>
          <w:sz w:val="18"/>
          <w:szCs w:val="18"/>
        </w:rPr>
        <w:t>6</w:t>
      </w:r>
      <w:r>
        <w:rPr>
          <w:rFonts w:ascii="Arial" w:eastAsia="Arial" w:hAnsi="Arial" w:cs="Arial"/>
          <w:spacing w:val="17"/>
          <w:w w:val="101"/>
          <w:sz w:val="18"/>
          <w:szCs w:val="18"/>
        </w:rPr>
        <w:t xml:space="preserve">    </w:t>
      </w:r>
      <w:r>
        <w:rPr>
          <w:rFonts w:ascii="Microsoft YaHei" w:eastAsia="Microsoft YaHei" w:hAnsi="Microsoft YaHei" w:cs="Microsoft YaHei"/>
          <w:spacing w:val="-7"/>
          <w:w w:val="76"/>
          <w:position w:val="2"/>
          <w:sz w:val="18"/>
          <w:szCs w:val="18"/>
        </w:rPr>
        <w:t>一</w:t>
      </w:r>
      <w:r>
        <w:rPr>
          <w:rFonts w:ascii="Microsoft YaHei" w:eastAsia="Microsoft YaHei" w:hAnsi="Microsoft YaHei" w:cs="Microsoft YaHei"/>
          <w:spacing w:val="-32"/>
          <w:position w:val="2"/>
          <w:sz w:val="18"/>
          <w:szCs w:val="18"/>
        </w:rPr>
        <w:t xml:space="preserve"> </w:t>
      </w:r>
      <w:r>
        <w:rPr>
          <w:rFonts w:ascii="Microsoft YaHei" w:eastAsia="Microsoft YaHei" w:hAnsi="Microsoft YaHei" w:cs="Microsoft YaHei"/>
          <w:spacing w:val="-7"/>
          <w:w w:val="76"/>
          <w:position w:val="2"/>
          <w:sz w:val="18"/>
          <w:szCs w:val="18"/>
        </w:rPr>
        <w:t>次性注射器</w:t>
      </w:r>
      <w:r>
        <w:rPr>
          <w:rFonts w:ascii="Microsoft YaHei" w:eastAsia="Microsoft YaHei" w:hAnsi="Microsoft YaHei" w:cs="Microsoft YaHei"/>
          <w:spacing w:val="-7"/>
          <w:w w:val="76"/>
          <w:position w:val="2"/>
          <w:sz w:val="37"/>
          <w:szCs w:val="37"/>
        </w:rPr>
        <w:t>：</w:t>
      </w:r>
      <w:r>
        <w:rPr>
          <w:rFonts w:ascii="Microsoft YaHei" w:eastAsia="Microsoft YaHei" w:hAnsi="Microsoft YaHei" w:cs="Microsoft YaHei"/>
          <w:spacing w:val="-7"/>
          <w:w w:val="76"/>
          <w:sz w:val="18"/>
          <w:szCs w:val="18"/>
        </w:rPr>
        <w:t>1</w:t>
      </w:r>
      <w:r>
        <w:rPr>
          <w:rFonts w:ascii="Microsoft YaHei" w:eastAsia="Microsoft YaHei" w:hAnsi="Microsoft YaHei" w:cs="Microsoft YaHei"/>
          <w:spacing w:val="53"/>
          <w:w w:val="101"/>
          <w:sz w:val="18"/>
          <w:szCs w:val="18"/>
        </w:rPr>
        <w:t xml:space="preserve"> </w:t>
      </w:r>
      <w:r>
        <w:rPr>
          <w:rFonts w:ascii="Microsoft YaHei" w:eastAsia="Microsoft YaHei" w:hAnsi="Microsoft YaHei" w:cs="Microsoft YaHei"/>
          <w:spacing w:val="-7"/>
          <w:w w:val="76"/>
          <w:sz w:val="40"/>
          <w:szCs w:val="40"/>
        </w:rPr>
        <w:t>m</w:t>
      </w:r>
      <w:r>
        <w:rPr>
          <w:rFonts w:ascii="Microsoft YaHei" w:eastAsia="Microsoft YaHei" w:hAnsi="Microsoft YaHei" w:cs="Microsoft YaHei"/>
          <w:spacing w:val="-7"/>
          <w:w w:val="76"/>
          <w:sz w:val="18"/>
          <w:szCs w:val="18"/>
        </w:rPr>
        <w:t>L~5</w:t>
      </w:r>
      <w:r>
        <w:rPr>
          <w:rFonts w:ascii="Microsoft YaHei" w:eastAsia="Microsoft YaHei" w:hAnsi="Microsoft YaHei" w:cs="Microsoft YaHei"/>
          <w:spacing w:val="51"/>
          <w:w w:val="101"/>
          <w:sz w:val="18"/>
          <w:szCs w:val="18"/>
        </w:rPr>
        <w:t xml:space="preserve"> </w:t>
      </w:r>
      <w:r>
        <w:rPr>
          <w:rFonts w:ascii="Microsoft YaHei" w:eastAsia="Microsoft YaHei" w:hAnsi="Microsoft YaHei" w:cs="Microsoft YaHei"/>
          <w:spacing w:val="-7"/>
          <w:w w:val="76"/>
          <w:sz w:val="40"/>
          <w:szCs w:val="40"/>
        </w:rPr>
        <w:t>m</w:t>
      </w:r>
      <w:r>
        <w:rPr>
          <w:rFonts w:ascii="Microsoft YaHei" w:eastAsia="Microsoft YaHei" w:hAnsi="Microsoft YaHei" w:cs="Microsoft YaHei"/>
          <w:spacing w:val="-7"/>
          <w:w w:val="76"/>
          <w:sz w:val="18"/>
          <w:szCs w:val="18"/>
        </w:rPr>
        <w:t>L</w:t>
      </w:r>
      <w:r>
        <w:rPr>
          <w:rFonts w:ascii="Microsoft YaHei" w:eastAsia="Microsoft YaHei" w:hAnsi="Microsoft YaHei" w:cs="Microsoft YaHei"/>
          <w:spacing w:val="-7"/>
          <w:w w:val="76"/>
          <w:position w:val="2"/>
          <w:sz w:val="37"/>
          <w:szCs w:val="37"/>
        </w:rPr>
        <w:t>。</w:t>
      </w:r>
    </w:p>
    <w:p>
      <w:pPr>
        <w:spacing w:line="340" w:lineRule="exact"/>
        <w:ind w:left="74"/>
        <w:rPr>
          <w:rFonts w:ascii="Microsoft YaHei" w:eastAsia="Microsoft YaHei" w:hAnsi="Microsoft YaHei" w:cs="Microsoft YaHei"/>
          <w:sz w:val="37"/>
          <w:szCs w:val="37"/>
        </w:rPr>
      </w:pPr>
      <w:r>
        <w:rPr>
          <w:rFonts w:ascii="Arial" w:eastAsia="Arial" w:hAnsi="Arial" w:cs="Arial"/>
          <w:spacing w:val="-4"/>
          <w:w w:val="77"/>
          <w:position w:val="4"/>
          <w:sz w:val="18"/>
          <w:szCs w:val="18"/>
        </w:rPr>
        <w:t>5</w:t>
      </w:r>
      <w:r>
        <w:rPr>
          <w:rFonts w:ascii="Microsoft YaHei" w:eastAsia="Microsoft YaHei" w:hAnsi="Microsoft YaHei" w:cs="Microsoft YaHei"/>
          <w:spacing w:val="-4"/>
          <w:w w:val="77"/>
          <w:position w:val="4"/>
          <w:sz w:val="40"/>
          <w:szCs w:val="40"/>
        </w:rPr>
        <w:t>．</w:t>
      </w:r>
      <w:r>
        <w:rPr>
          <w:rFonts w:ascii="Arial" w:eastAsia="Arial" w:hAnsi="Arial" w:cs="Arial"/>
          <w:spacing w:val="-4"/>
          <w:w w:val="77"/>
          <w:position w:val="4"/>
          <w:sz w:val="18"/>
          <w:szCs w:val="18"/>
        </w:rPr>
        <w:t>3</w:t>
      </w:r>
      <w:r>
        <w:rPr>
          <w:rFonts w:ascii="Microsoft YaHei" w:eastAsia="Microsoft YaHei" w:hAnsi="Microsoft YaHei" w:cs="Microsoft YaHei"/>
          <w:spacing w:val="-4"/>
          <w:w w:val="77"/>
          <w:position w:val="4"/>
          <w:sz w:val="40"/>
          <w:szCs w:val="40"/>
        </w:rPr>
        <w:t>．</w:t>
      </w:r>
      <w:r>
        <w:rPr>
          <w:rFonts w:ascii="Arial" w:eastAsia="Arial" w:hAnsi="Arial" w:cs="Arial"/>
          <w:spacing w:val="-4"/>
          <w:w w:val="77"/>
          <w:position w:val="4"/>
          <w:sz w:val="18"/>
          <w:szCs w:val="18"/>
        </w:rPr>
        <w:t>7</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4"/>
          <w:w w:val="77"/>
          <w:position w:val="6"/>
          <w:sz w:val="18"/>
          <w:szCs w:val="18"/>
        </w:rPr>
        <w:t>再生纤维素</w:t>
      </w:r>
      <w:r>
        <w:rPr>
          <w:rFonts w:ascii="Microsoft YaHei" w:eastAsia="Microsoft YaHei" w:hAnsi="Microsoft YaHei" w:cs="Microsoft YaHei"/>
          <w:spacing w:val="-4"/>
          <w:w w:val="77"/>
          <w:position w:val="6"/>
          <w:sz w:val="19"/>
          <w:szCs w:val="19"/>
        </w:rPr>
        <w:t>(</w:t>
      </w:r>
      <w:r>
        <w:rPr>
          <w:rFonts w:ascii="Microsoft YaHei" w:eastAsia="Microsoft YaHei" w:hAnsi="Microsoft YaHei" w:cs="Microsoft YaHei"/>
          <w:spacing w:val="-4"/>
          <w:w w:val="77"/>
          <w:position w:val="6"/>
          <w:sz w:val="18"/>
          <w:szCs w:val="18"/>
        </w:rPr>
        <w:t>REC</w:t>
      </w:r>
      <w:r>
        <w:rPr>
          <w:rFonts w:ascii="Microsoft YaHei" w:eastAsia="Microsoft YaHei" w:hAnsi="Microsoft YaHei" w:cs="Microsoft YaHei"/>
          <w:spacing w:val="-4"/>
          <w:w w:val="77"/>
          <w:position w:val="6"/>
          <w:sz w:val="19"/>
          <w:szCs w:val="19"/>
        </w:rPr>
        <w:t>)</w:t>
      </w:r>
      <w:r>
        <w:rPr>
          <w:rFonts w:ascii="Microsoft YaHei" w:eastAsia="Microsoft YaHei" w:hAnsi="Microsoft YaHei" w:cs="Microsoft YaHei"/>
          <w:spacing w:val="-4"/>
          <w:w w:val="77"/>
          <w:position w:val="6"/>
          <w:sz w:val="18"/>
          <w:szCs w:val="18"/>
        </w:rPr>
        <w:t>过滤头</w:t>
      </w:r>
      <w:r>
        <w:rPr>
          <w:rFonts w:ascii="Microsoft YaHei" w:eastAsia="Microsoft YaHei" w:hAnsi="Microsoft YaHei" w:cs="Microsoft YaHei"/>
          <w:spacing w:val="-4"/>
          <w:w w:val="77"/>
          <w:position w:val="6"/>
          <w:sz w:val="37"/>
          <w:szCs w:val="37"/>
        </w:rPr>
        <w:t>：</w:t>
      </w:r>
      <w:r>
        <w:rPr>
          <w:rFonts w:ascii="Microsoft YaHei" w:eastAsia="Microsoft YaHei" w:hAnsi="Microsoft YaHei" w:cs="Microsoft YaHei"/>
          <w:spacing w:val="-4"/>
          <w:w w:val="77"/>
          <w:position w:val="4"/>
          <w:sz w:val="18"/>
          <w:szCs w:val="18"/>
        </w:rPr>
        <w:t>0</w:t>
      </w:r>
      <w:r>
        <w:rPr>
          <w:rFonts w:ascii="Microsoft YaHei" w:eastAsia="Microsoft YaHei" w:hAnsi="Microsoft YaHei" w:cs="Microsoft YaHei"/>
          <w:spacing w:val="-4"/>
          <w:w w:val="77"/>
          <w:position w:val="4"/>
          <w:sz w:val="40"/>
          <w:szCs w:val="40"/>
        </w:rPr>
        <w:t>．</w:t>
      </w:r>
      <w:r>
        <w:rPr>
          <w:rFonts w:ascii="Microsoft YaHei" w:eastAsia="Microsoft YaHei" w:hAnsi="Microsoft YaHei" w:cs="Microsoft YaHei"/>
          <w:spacing w:val="-4"/>
          <w:w w:val="77"/>
          <w:position w:val="4"/>
          <w:sz w:val="18"/>
          <w:szCs w:val="18"/>
        </w:rPr>
        <w:t>45</w:t>
      </w:r>
      <w:r>
        <w:rPr>
          <w:rFonts w:ascii="Microsoft YaHei" w:eastAsia="Microsoft YaHei" w:hAnsi="Microsoft YaHei" w:cs="Microsoft YaHei"/>
          <w:spacing w:val="48"/>
          <w:w w:val="101"/>
          <w:position w:val="4"/>
          <w:sz w:val="18"/>
          <w:szCs w:val="18"/>
        </w:rPr>
        <w:t xml:space="preserve"> </w:t>
      </w:r>
      <w:r>
        <w:rPr>
          <w:rFonts w:ascii="Microsoft YaHei" w:eastAsia="Microsoft YaHei" w:hAnsi="Microsoft YaHei" w:cs="Microsoft YaHei"/>
          <w:spacing w:val="-4"/>
          <w:w w:val="77"/>
          <w:position w:val="2"/>
          <w:sz w:val="40"/>
          <w:szCs w:val="40"/>
        </w:rPr>
        <w:t>μm</w:t>
      </w:r>
      <w:r>
        <w:rPr>
          <w:rFonts w:ascii="Microsoft YaHei" w:eastAsia="Microsoft YaHei" w:hAnsi="Microsoft YaHei" w:cs="Microsoft YaHei"/>
          <w:spacing w:val="-4"/>
          <w:w w:val="77"/>
          <w:position w:val="6"/>
          <w:sz w:val="37"/>
          <w:szCs w:val="37"/>
        </w:rPr>
        <w:t>。</w:t>
      </w:r>
    </w:p>
    <w:p>
      <w:pPr>
        <w:spacing w:line="284"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27"/>
          <w:position w:val="2"/>
          <w:sz w:val="16"/>
          <w:szCs w:val="16"/>
        </w:rPr>
        <w:t>注</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可使用其他被证明合适的过滤头</w:t>
      </w:r>
      <w:r>
        <w:rPr>
          <w:rFonts w:ascii="Microsoft YaHei" w:eastAsia="Microsoft YaHei" w:hAnsi="Microsoft YaHei" w:cs="Microsoft YaHei"/>
          <w:spacing w:val="14"/>
          <w:position w:val="2"/>
          <w:sz w:val="32"/>
          <w:szCs w:val="32"/>
        </w:rPr>
        <w:t>。</w:t>
      </w:r>
    </w:p>
    <w:p>
      <w:pPr>
        <w:spacing w:before="213" w:line="400" w:lineRule="exact"/>
        <w:ind w:left="74"/>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试验步骤</w:t>
      </w:r>
    </w:p>
    <w:p>
      <w:pPr>
        <w:spacing w:before="85" w:line="400" w:lineRule="exact"/>
        <w:ind w:left="74"/>
        <w:rPr>
          <w:rFonts w:ascii="Microsoft YaHei" w:eastAsia="Microsoft YaHei" w:hAnsi="Microsoft YaHei" w:cs="Microsoft YaHei"/>
          <w:sz w:val="19"/>
          <w:szCs w:val="19"/>
        </w:rPr>
      </w:pPr>
      <w:r>
        <w:rPr>
          <w:rFonts w:ascii="Arial" w:eastAsia="Arial" w:hAnsi="Arial" w:cs="Arial"/>
          <w:spacing w:val="-8"/>
          <w:w w:val="79"/>
          <w:position w:val="3"/>
          <w:sz w:val="18"/>
          <w:szCs w:val="18"/>
        </w:rPr>
        <w:t>5</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4</w:t>
      </w:r>
      <w:r>
        <w:rPr>
          <w:rFonts w:ascii="Microsoft YaHei" w:eastAsia="Microsoft YaHei" w:hAnsi="Microsoft YaHei" w:cs="Microsoft YaHei"/>
          <w:spacing w:val="-8"/>
          <w:w w:val="79"/>
          <w:position w:val="3"/>
          <w:sz w:val="40"/>
          <w:szCs w:val="40"/>
        </w:rPr>
        <w:t>．</w:t>
      </w:r>
      <w:r>
        <w:rPr>
          <w:rFonts w:ascii="Arial" w:eastAsia="Arial" w:hAnsi="Arial" w:cs="Arial"/>
          <w:spacing w:val="-8"/>
          <w:w w:val="79"/>
          <w:position w:val="3"/>
          <w:sz w:val="18"/>
          <w:szCs w:val="18"/>
        </w:rPr>
        <w:t>1</w:t>
      </w:r>
      <w:r>
        <w:rPr>
          <w:rFonts w:ascii="Arial" w:eastAsia="Arial" w:hAnsi="Arial" w:cs="Arial"/>
          <w:spacing w:val="5"/>
          <w:w w:val="101"/>
          <w:position w:val="3"/>
          <w:sz w:val="18"/>
          <w:szCs w:val="18"/>
        </w:rPr>
        <w:t xml:space="preserve">     </w:t>
      </w:r>
      <w:r>
        <w:rPr>
          <w:rFonts w:ascii="Microsoft YaHei" w:eastAsia="Microsoft YaHei" w:hAnsi="Microsoft YaHei" w:cs="Microsoft YaHei"/>
          <w:spacing w:val="-8"/>
          <w:w w:val="79"/>
          <w:position w:val="5"/>
          <w:sz w:val="19"/>
          <w:szCs w:val="19"/>
        </w:rPr>
        <w:t>试样溶液的制备</w:t>
      </w:r>
    </w:p>
    <w:p>
      <w:pPr>
        <w:tabs>
          <w:tab w:val="left" w:pos="95"/>
        </w:tabs>
        <w:spacing w:before="82" w:line="117" w:lineRule="auto"/>
        <w:ind w:right="7" w:firstLine="497"/>
        <w:rPr>
          <w:rFonts w:ascii="Microsoft YaHei" w:eastAsia="Microsoft YaHei" w:hAnsi="Microsoft YaHei" w:cs="Microsoft YaHei"/>
          <w:sz w:val="37"/>
          <w:szCs w:val="37"/>
        </w:rPr>
      </w:pPr>
      <w:r>
        <w:rPr>
          <w:rFonts w:ascii="Microsoft YaHei" w:eastAsia="Microsoft YaHei" w:hAnsi="Microsoft YaHei" w:cs="Microsoft YaHei"/>
          <w:spacing w:val="-42"/>
          <w:position w:val="1"/>
          <w:sz w:val="18"/>
          <w:szCs w:val="18"/>
        </w:rPr>
        <w:t>称</w:t>
      </w:r>
      <w:r>
        <w:rPr>
          <w:rFonts w:ascii="Microsoft YaHei" w:eastAsia="Microsoft YaHei" w:hAnsi="Microsoft YaHei" w:cs="Microsoft YaHei"/>
          <w:spacing w:val="-22"/>
          <w:position w:val="1"/>
          <w:sz w:val="18"/>
          <w:szCs w:val="18"/>
        </w:rPr>
        <w:t>取</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0</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2"/>
          <w:sz w:val="40"/>
          <w:szCs w:val="40"/>
        </w:rPr>
        <w:t>g</w:t>
      </w:r>
      <w:r>
        <w:rPr>
          <w:rFonts w:ascii="Microsoft YaHei" w:eastAsia="Microsoft YaHei" w:hAnsi="Microsoft YaHei" w:cs="Microsoft YaHei"/>
          <w:spacing w:val="-21"/>
          <w:position w:val="-2"/>
          <w:sz w:val="40"/>
          <w:szCs w:val="40"/>
        </w:rPr>
        <w:t xml:space="preserve"> </w:t>
      </w:r>
      <w:r>
        <w:rPr>
          <w:rFonts w:ascii="Microsoft YaHei" w:eastAsia="Microsoft YaHei" w:hAnsi="Microsoft YaHei" w:cs="Microsoft YaHei"/>
          <w:spacing w:val="-21"/>
          <w:position w:val="1"/>
          <w:sz w:val="18"/>
          <w:szCs w:val="18"/>
        </w:rPr>
        <w:t>样品</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8"/>
          <w:szCs w:val="18"/>
        </w:rPr>
        <w:t>精确至</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0</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001</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2"/>
          <w:sz w:val="40"/>
          <w:szCs w:val="40"/>
        </w:rPr>
        <w:t>g</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置于提取器中</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准确加入</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100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6"/>
          <w:sz w:val="40"/>
          <w:szCs w:val="40"/>
        </w:rPr>
        <w:t>μ</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的</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15</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40"/>
          <w:szCs w:val="40"/>
        </w:rPr>
        <w:t>mg</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L</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内标标准中间溶液</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sz w:val="18"/>
          <w:szCs w:val="18"/>
        </w:rPr>
        <w:t>5</w:t>
      </w:r>
      <w:r>
        <w:rPr>
          <w:rFonts w:ascii="Microsoft YaHei" w:eastAsia="Microsoft YaHei" w:hAnsi="Microsoft YaHei" w:cs="Microsoft YaHei"/>
          <w:spacing w:val="-56"/>
          <w:position w:val="-1"/>
          <w:sz w:val="40"/>
          <w:szCs w:val="40"/>
        </w:rPr>
        <w:t>．</w:t>
      </w:r>
      <w:r>
        <w:rPr>
          <w:rFonts w:ascii="Microsoft YaHei" w:eastAsia="Microsoft YaHei" w:hAnsi="Microsoft YaHei" w:cs="Microsoft YaHei"/>
          <w:spacing w:val="-29"/>
          <w:position w:val="-1"/>
          <w:sz w:val="18"/>
          <w:szCs w:val="18"/>
        </w:rPr>
        <w:t>2</w:t>
      </w:r>
      <w:r>
        <w:rPr>
          <w:rFonts w:ascii="Microsoft YaHei" w:eastAsia="Microsoft YaHei" w:hAnsi="Microsoft YaHei" w:cs="Microsoft YaHei"/>
          <w:spacing w:val="-50"/>
          <w:position w:val="-1"/>
          <w:sz w:val="40"/>
          <w:szCs w:val="40"/>
        </w:rPr>
        <w:t>．</w:t>
      </w:r>
      <w:r>
        <w:rPr>
          <w:rFonts w:ascii="Microsoft YaHei" w:eastAsia="Microsoft YaHei" w:hAnsi="Microsoft YaHei" w:cs="Microsoft YaHei"/>
          <w:spacing w:val="-28"/>
          <w:sz w:val="18"/>
          <w:szCs w:val="18"/>
        </w:rPr>
        <w:t>9</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和</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8"/>
          <w:position w:val="-1"/>
          <w:sz w:val="18"/>
          <w:szCs w:val="18"/>
        </w:rPr>
        <w:t>9</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9</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40"/>
          <w:szCs w:val="40"/>
        </w:rPr>
        <w:t>m</w:t>
      </w:r>
      <w:r>
        <w:rPr>
          <w:rFonts w:ascii="Microsoft YaHei" w:eastAsia="Microsoft YaHei" w:hAnsi="Microsoft YaHei" w:cs="Microsoft YaHei"/>
          <w:spacing w:val="-28"/>
          <w:position w:val="-1"/>
          <w:sz w:val="18"/>
          <w:szCs w:val="18"/>
        </w:rPr>
        <w:t>L</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18"/>
          <w:szCs w:val="18"/>
        </w:rPr>
        <w:t>叔丁基甲醚</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sz w:val="18"/>
          <w:szCs w:val="18"/>
        </w:rPr>
        <w:t>5</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position w:val="-1"/>
          <w:sz w:val="18"/>
          <w:szCs w:val="18"/>
        </w:rPr>
        <w:t>2</w:t>
      </w:r>
      <w:r>
        <w:rPr>
          <w:rFonts w:ascii="Microsoft YaHei" w:eastAsia="Microsoft YaHei" w:hAnsi="Microsoft YaHei" w:cs="Microsoft YaHei"/>
          <w:spacing w:val="-28"/>
          <w:position w:val="-1"/>
          <w:sz w:val="40"/>
          <w:szCs w:val="40"/>
        </w:rPr>
        <w:t>．</w:t>
      </w:r>
      <w:r>
        <w:rPr>
          <w:rFonts w:ascii="Microsoft YaHei" w:eastAsia="Microsoft YaHei" w:hAnsi="Microsoft YaHei" w:cs="Microsoft YaHei"/>
          <w:spacing w:val="-28"/>
          <w:sz w:val="18"/>
          <w:szCs w:val="18"/>
        </w:rPr>
        <w:t>1</w:t>
      </w:r>
      <w:r>
        <w:rPr>
          <w:rFonts w:ascii="Microsoft YaHei" w:eastAsia="Microsoft YaHei" w:hAnsi="Microsoft YaHei" w:cs="Microsoft YaHei"/>
          <w:spacing w:val="-28"/>
          <w:sz w:val="19"/>
          <w:szCs w:val="19"/>
        </w:rPr>
        <w:t>)</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position w:val="1"/>
          <w:sz w:val="18"/>
          <w:szCs w:val="18"/>
        </w:rPr>
        <w:t>加塞密闭</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spacing w:val="-28"/>
          <w:position w:val="1"/>
          <w:sz w:val="18"/>
          <w:szCs w:val="18"/>
        </w:rPr>
        <w:t>将提取器置于</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18"/>
          <w:szCs w:val="18"/>
        </w:rPr>
        <w:t>40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sz w:val="18"/>
          <w:szCs w:val="18"/>
        </w:rPr>
        <w:t>℃超声波发生器中提取</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8"/>
          <w:position w:val="-1"/>
          <w:sz w:val="18"/>
          <w:szCs w:val="18"/>
        </w:rPr>
        <w:t>60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8"/>
          <w:position w:val="-1"/>
          <w:sz w:val="40"/>
          <w:szCs w:val="40"/>
        </w:rPr>
        <w:t>min</w:t>
      </w:r>
      <w:r>
        <w:rPr>
          <w:rFonts w:ascii="Microsoft YaHei" w:eastAsia="Microsoft YaHei" w:hAnsi="Microsoft YaHei" w:cs="Microsoft YaHei"/>
          <w:spacing w:val="-28"/>
          <w:position w:val="-1"/>
          <w:sz w:val="40"/>
          <w:szCs w:val="40"/>
        </w:rPr>
        <w:t xml:space="preserve"> </w:t>
      </w:r>
      <w:r>
        <w:rPr>
          <w:rFonts w:ascii="Microsoft YaHei" w:eastAsia="Microsoft YaHei" w:hAnsi="Microsoft YaHei" w:cs="Microsoft YaHei"/>
          <w:spacing w:val="-28"/>
          <w:position w:val="1"/>
          <w:sz w:val="18"/>
          <w:szCs w:val="18"/>
        </w:rPr>
        <w:t>后</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9"/>
          <w:sz w:val="18"/>
          <w:szCs w:val="18"/>
        </w:rPr>
        <w:t>冷</w:t>
      </w:r>
      <w:r>
        <w:rPr>
          <w:rFonts w:ascii="Microsoft YaHei" w:eastAsia="Microsoft YaHei" w:hAnsi="Microsoft YaHei" w:cs="Microsoft YaHei"/>
          <w:spacing w:val="16"/>
          <w:sz w:val="18"/>
          <w:szCs w:val="18"/>
        </w:rPr>
        <w:t>却至室温</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用一</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次性注射器将试样溶液通过再生纤维素过滤头过滤至样品瓶中</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进行</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GC</w:t>
      </w:r>
      <w:r>
        <w:rPr>
          <w:rFonts w:ascii="Microsoft YaHei" w:eastAsia="Microsoft YaHei" w:hAnsi="Microsoft YaHei" w:cs="Microsoft YaHei"/>
          <w:spacing w:val="16"/>
          <w:position w:val="-2"/>
          <w:sz w:val="18"/>
          <w:szCs w:val="18"/>
        </w:rPr>
        <w:t>-</w:t>
      </w:r>
      <w:r>
        <w:rPr>
          <w:rFonts w:ascii="Microsoft YaHei" w:eastAsia="Microsoft YaHei" w:hAnsi="Microsoft YaHei" w:cs="Microsoft YaHei"/>
          <w:position w:val="-1"/>
          <w:sz w:val="18"/>
          <w:szCs w:val="18"/>
        </w:rPr>
        <w:t>MS</w:t>
      </w:r>
      <w:r>
        <w:rPr>
          <w:rFonts w:ascii="Microsoft YaHei" w:eastAsia="Microsoft YaHei" w:hAnsi="Microsoft YaHei" w:cs="Microsoft YaHei"/>
          <w:spacing w:val="16"/>
          <w:position w:val="-1"/>
          <w:sz w:val="18"/>
          <w:szCs w:val="18"/>
        </w:rPr>
        <w:t>分析</w:t>
      </w:r>
      <w:r>
        <w:rPr>
          <w:rFonts w:ascii="Microsoft YaHei" w:eastAsia="Microsoft YaHei" w:hAnsi="Microsoft YaHei" w:cs="Microsoft YaHei"/>
          <w:spacing w:val="16"/>
          <w:sz w:val="37"/>
          <w:szCs w:val="37"/>
        </w:rPr>
        <w:t>。</w:t>
      </w:r>
    </w:p>
    <w:p>
      <w:pPr>
        <w:spacing w:line="280"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如果样品溶液需要稀释</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需确保稀释后的溶液中的内标浓度为</w:t>
      </w:r>
      <w:r>
        <w:rPr>
          <w:rFonts w:ascii="Microsoft YaHei" w:eastAsia="Microsoft YaHei" w:hAnsi="Microsoft YaHei" w:cs="Microsoft YaHei"/>
          <w:spacing w:val="-10"/>
          <w:position w:val="2"/>
          <w:sz w:val="15"/>
          <w:szCs w:val="15"/>
        </w:rPr>
        <w:t xml:space="preserve"> </w:t>
      </w:r>
      <w:r>
        <w:rPr>
          <w:rFonts w:ascii="Microsoft YaHei" w:eastAsia="Microsoft YaHei" w:hAnsi="Microsoft YaHei" w:cs="Microsoft YaHei"/>
          <w:spacing w:val="-10"/>
          <w:sz w:val="15"/>
          <w:szCs w:val="15"/>
        </w:rPr>
        <w:t>0</w:t>
      </w:r>
      <w:r>
        <w:rPr>
          <w:rFonts w:ascii="Microsoft YaHei" w:eastAsia="Microsoft YaHei" w:hAnsi="Microsoft YaHei" w:cs="Microsoft YaHei"/>
          <w:spacing w:val="-10"/>
          <w:sz w:val="34"/>
          <w:szCs w:val="34"/>
        </w:rPr>
        <w:t>．</w:t>
      </w:r>
      <w:r>
        <w:rPr>
          <w:rFonts w:ascii="Microsoft YaHei" w:eastAsia="Microsoft YaHei" w:hAnsi="Microsoft YaHei" w:cs="Microsoft YaHei"/>
          <w:spacing w:val="-10"/>
          <w:sz w:val="15"/>
          <w:szCs w:val="15"/>
        </w:rPr>
        <w:t>15</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position w:val="1"/>
          <w:sz w:val="34"/>
          <w:szCs w:val="34"/>
        </w:rPr>
        <w:t>mg</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7"/>
          <w:sz w:val="15"/>
          <w:szCs w:val="15"/>
        </w:rPr>
        <w:t>L</w:t>
      </w:r>
      <w:r>
        <w:rPr>
          <w:rFonts w:ascii="Microsoft YaHei" w:eastAsia="Microsoft YaHei" w:hAnsi="Microsoft YaHei" w:cs="Microsoft YaHei"/>
          <w:spacing w:val="-10"/>
          <w:position w:val="2"/>
          <w:sz w:val="32"/>
          <w:szCs w:val="32"/>
        </w:rPr>
        <w:t>。</w:t>
      </w:r>
    </w:p>
    <w:p>
      <w:pPr>
        <w:sectPr>
          <w:headerReference w:type="default" r:id="rId38"/>
          <w:footerReference w:type="default" r:id="rId39"/>
          <w:type w:val="nextPage"/>
          <w:pgSz w:w="11906" w:h="16838"/>
          <w:pgMar w:top="400" w:right="1106" w:bottom="1287" w:left="1349" w:header="0" w:footer="1085" w:gutter="0"/>
          <w:pgNumType w:start="19"/>
          <w:cols w:space="708"/>
          <w:titlePg w:val="0"/>
        </w:sectPr>
      </w:pPr>
    </w:p>
    <w:p>
      <w:pPr>
        <w:spacing w:line="290" w:lineRule="auto"/>
        <w:rPr>
          <w:rFonts w:ascii="Arial"/>
          <w:sz w:val="21"/>
        </w:rPr>
      </w:pPr>
      <w:r>
        <w:pict>
          <v:shapetype id="_x0000_t202" coordsize="21600,21600" o:spt="202" path="m,l,21600r21600,l21600,xe">
            <v:stroke joinstyle="miter"/>
            <v:path gradientshapeok="t" o:connecttype="rect"/>
          </v:shapetype>
          <v:shape id="_x0000_s1025" type="#_x0000_t202" style="width:463.9pt;height:93.05pt;margin-top:331.2pt;margin-left:61.69pt;mso-position-horizontal-relative:page;mso-position-vertical-relative:page;position:absolute;z-index:251662336" o:allowincell="f" filled="f" stroked="f">
            <o:lock v:ext="edit" aspectratio="f"/>
            <v:textbox inset="0,0,0,0">
              <w:txbxContent>
                <w:p>
                  <w:pPr>
                    <w:spacing w:line="20" w:lineRule="exact"/>
                  </w:pPr>
                </w:p>
                <w:tbl>
                  <w:tblPr>
                    <w:tblStyle w:val="TableNormal2"/>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30"/>
                    <w:gridCol w:w="1622"/>
                    <w:gridCol w:w="2522"/>
                    <w:gridCol w:w="2548"/>
                  </w:tblGrid>
                  <w:tr>
                    <w:tblPrEx>
                      <w:tblW w:w="9222" w:type="dxa"/>
                      <w:tblInd w:w="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530" w:type="dxa"/>
                        <w:tcBorders>
                          <w:left w:val="single" w:sz="6" w:space="0" w:color="000000"/>
                        </w:tcBorders>
                        <w:vAlign w:val="top"/>
                      </w:tcPr>
                      <w:p>
                        <w:pPr>
                          <w:spacing w:before="105" w:line="257" w:lineRule="exact"/>
                          <w:ind w:left="495"/>
                          <w:rPr>
                            <w:rFonts w:ascii="Microsoft YaHei" w:eastAsia="Microsoft YaHei" w:hAnsi="Microsoft YaHei" w:cs="Microsoft YaHei"/>
                            <w:sz w:val="16"/>
                            <w:szCs w:val="16"/>
                          </w:rPr>
                        </w:pPr>
                        <w:r>
                          <w:rPr>
                            <w:rFonts w:ascii="Microsoft YaHei" w:eastAsia="Microsoft YaHei" w:hAnsi="Microsoft YaHei" w:cs="Microsoft YaHei"/>
                            <w:spacing w:val="-3"/>
                            <w:w w:val="72"/>
                            <w:position w:val="-3"/>
                            <w:sz w:val="15"/>
                            <w:szCs w:val="15"/>
                          </w:rPr>
                          <w:t>升温速度</w:t>
                        </w:r>
                        <w:r>
                          <w:rPr>
                            <w:rFonts w:ascii="Microsoft YaHei" w:eastAsia="Microsoft YaHei" w:hAnsi="Microsoft YaHei" w:cs="Microsoft YaHei"/>
                            <w:spacing w:val="-3"/>
                            <w:w w:val="72"/>
                            <w:position w:val="-3"/>
                            <w:sz w:val="32"/>
                            <w:szCs w:val="32"/>
                          </w:rPr>
                          <w:t>／</w:t>
                        </w:r>
                        <w:r>
                          <w:rPr>
                            <w:rFonts w:ascii="Microsoft YaHei" w:eastAsia="Microsoft YaHei" w:hAnsi="Microsoft YaHei" w:cs="Microsoft YaHei"/>
                            <w:spacing w:val="-3"/>
                            <w:w w:val="72"/>
                            <w:position w:val="-3"/>
                            <w:sz w:val="16"/>
                            <w:szCs w:val="16"/>
                          </w:rPr>
                          <w:t>(</w:t>
                        </w:r>
                        <w:r>
                          <w:rPr>
                            <w:rFonts w:ascii="Microsoft YaHei" w:eastAsia="Microsoft YaHei" w:hAnsi="Microsoft YaHei" w:cs="Microsoft YaHei"/>
                            <w:spacing w:val="-3"/>
                            <w:w w:val="72"/>
                            <w:position w:val="-3"/>
                            <w:sz w:val="15"/>
                            <w:szCs w:val="15"/>
                          </w:rPr>
                          <w:t>℃</w:t>
                        </w:r>
                        <w:r>
                          <w:rPr>
                            <w:rFonts w:ascii="Microsoft YaHei" w:eastAsia="Microsoft YaHei" w:hAnsi="Microsoft YaHei" w:cs="Microsoft YaHei"/>
                            <w:spacing w:val="-3"/>
                            <w:w w:val="72"/>
                            <w:position w:val="-4"/>
                            <w:sz w:val="32"/>
                            <w:szCs w:val="32"/>
                          </w:rPr>
                          <w:t>／</w:t>
                        </w:r>
                        <w:r>
                          <w:rPr>
                            <w:rFonts w:ascii="Microsoft YaHei" w:eastAsia="Microsoft YaHei" w:hAnsi="Microsoft YaHei" w:cs="Microsoft YaHei"/>
                            <w:spacing w:val="-3"/>
                            <w:w w:val="72"/>
                            <w:position w:val="-4"/>
                            <w:sz w:val="34"/>
                            <w:szCs w:val="34"/>
                          </w:rPr>
                          <w:t>min</w:t>
                        </w:r>
                        <w:r>
                          <w:rPr>
                            <w:rFonts w:ascii="Microsoft YaHei" w:eastAsia="Microsoft YaHei" w:hAnsi="Microsoft YaHei" w:cs="Microsoft YaHei"/>
                            <w:spacing w:val="-3"/>
                            <w:w w:val="72"/>
                            <w:position w:val="-3"/>
                            <w:sz w:val="16"/>
                            <w:szCs w:val="16"/>
                          </w:rPr>
                          <w:t>)</w:t>
                        </w:r>
                      </w:p>
                    </w:tc>
                    <w:tc>
                      <w:tcPr>
                        <w:tcW w:w="1622" w:type="dxa"/>
                        <w:vAlign w:val="top"/>
                      </w:tcPr>
                      <w:p>
                        <w:pPr>
                          <w:spacing w:before="105" w:line="257" w:lineRule="exact"/>
                          <w:ind w:left="504"/>
                          <w:rPr>
                            <w:rFonts w:ascii="Microsoft YaHei" w:eastAsia="Microsoft YaHei" w:hAnsi="Microsoft YaHei" w:cs="Microsoft YaHei"/>
                            <w:sz w:val="15"/>
                            <w:szCs w:val="15"/>
                          </w:rPr>
                        </w:pPr>
                        <w:r>
                          <w:rPr>
                            <w:rFonts w:ascii="Microsoft YaHei" w:eastAsia="Microsoft YaHei" w:hAnsi="Microsoft YaHei" w:cs="Microsoft YaHei"/>
                            <w:spacing w:val="-12"/>
                            <w:w w:val="85"/>
                            <w:position w:val="-2"/>
                            <w:sz w:val="15"/>
                            <w:szCs w:val="15"/>
                          </w:rPr>
                          <w:t>温度</w:t>
                        </w:r>
                        <w:r>
                          <w:rPr>
                            <w:rFonts w:ascii="Microsoft YaHei" w:eastAsia="Microsoft YaHei" w:hAnsi="Microsoft YaHei" w:cs="Microsoft YaHei"/>
                            <w:spacing w:val="-12"/>
                            <w:w w:val="85"/>
                            <w:position w:val="-2"/>
                            <w:sz w:val="32"/>
                            <w:szCs w:val="32"/>
                          </w:rPr>
                          <w:t>／</w:t>
                        </w:r>
                        <w:r>
                          <w:rPr>
                            <w:rFonts w:ascii="Microsoft YaHei" w:eastAsia="Microsoft YaHei" w:hAnsi="Microsoft YaHei" w:cs="Microsoft YaHei"/>
                            <w:spacing w:val="-12"/>
                            <w:w w:val="85"/>
                            <w:position w:val="-3"/>
                            <w:sz w:val="15"/>
                            <w:szCs w:val="15"/>
                          </w:rPr>
                          <w:t>℃</w:t>
                        </w:r>
                      </w:p>
                    </w:tc>
                    <w:tc>
                      <w:tcPr>
                        <w:tcW w:w="2522" w:type="dxa"/>
                        <w:vAlign w:val="top"/>
                      </w:tcPr>
                      <w:p>
                        <w:pPr>
                          <w:spacing w:before="105" w:line="257" w:lineRule="exact"/>
                          <w:ind w:left="720"/>
                          <w:rPr>
                            <w:rFonts w:ascii="Microsoft YaHei" w:eastAsia="Microsoft YaHei" w:hAnsi="Microsoft YaHei" w:cs="Microsoft YaHei"/>
                            <w:sz w:val="34"/>
                            <w:szCs w:val="34"/>
                          </w:rPr>
                        </w:pPr>
                        <w:r>
                          <w:rPr>
                            <w:rFonts w:ascii="Microsoft YaHei" w:eastAsia="Microsoft YaHei" w:hAnsi="Microsoft YaHei" w:cs="Microsoft YaHei"/>
                            <w:spacing w:val="-12"/>
                            <w:w w:val="84"/>
                            <w:position w:val="-4"/>
                            <w:sz w:val="15"/>
                            <w:szCs w:val="15"/>
                          </w:rPr>
                          <w:t>保持时间</w:t>
                        </w:r>
                        <w:r>
                          <w:rPr>
                            <w:rFonts w:ascii="Microsoft YaHei" w:eastAsia="Microsoft YaHei" w:hAnsi="Microsoft YaHei" w:cs="Microsoft YaHei"/>
                            <w:spacing w:val="-12"/>
                            <w:w w:val="84"/>
                            <w:position w:val="-4"/>
                            <w:sz w:val="32"/>
                            <w:szCs w:val="32"/>
                          </w:rPr>
                          <w:t>／</w:t>
                        </w:r>
                        <w:r>
                          <w:rPr>
                            <w:rFonts w:ascii="Microsoft YaHei" w:eastAsia="Microsoft YaHei" w:hAnsi="Microsoft YaHei" w:cs="Microsoft YaHei"/>
                            <w:spacing w:val="-12"/>
                            <w:w w:val="84"/>
                            <w:position w:val="-4"/>
                            <w:sz w:val="34"/>
                            <w:szCs w:val="34"/>
                          </w:rPr>
                          <w:t>min</w:t>
                        </w:r>
                      </w:p>
                    </w:tc>
                    <w:tc>
                      <w:tcPr>
                        <w:tcW w:w="2548" w:type="dxa"/>
                        <w:tcBorders>
                          <w:right w:val="single" w:sz="6" w:space="0" w:color="000000"/>
                        </w:tcBorders>
                        <w:vAlign w:val="top"/>
                      </w:tcPr>
                      <w:p>
                        <w:pPr>
                          <w:spacing w:before="105" w:line="257" w:lineRule="exact"/>
                          <w:ind w:left="831"/>
                          <w:rPr>
                            <w:rFonts w:ascii="Microsoft YaHei" w:eastAsia="Microsoft YaHei" w:hAnsi="Microsoft YaHei" w:cs="Microsoft YaHei"/>
                            <w:sz w:val="34"/>
                            <w:szCs w:val="34"/>
                          </w:rPr>
                        </w:pPr>
                        <w:r>
                          <w:rPr>
                            <w:rFonts w:ascii="Microsoft YaHei" w:eastAsia="Microsoft YaHei" w:hAnsi="Microsoft YaHei" w:cs="Microsoft YaHei"/>
                            <w:spacing w:val="-11"/>
                            <w:w w:val="78"/>
                            <w:position w:val="-3"/>
                            <w:sz w:val="15"/>
                            <w:szCs w:val="15"/>
                          </w:rPr>
                          <w:t>总时间</w:t>
                        </w:r>
                        <w:r>
                          <w:rPr>
                            <w:rFonts w:ascii="Microsoft YaHei" w:eastAsia="Microsoft YaHei" w:hAnsi="Microsoft YaHei" w:cs="Microsoft YaHei"/>
                            <w:spacing w:val="-11"/>
                            <w:w w:val="78"/>
                            <w:position w:val="-4"/>
                            <w:sz w:val="32"/>
                            <w:szCs w:val="32"/>
                          </w:rPr>
                          <w:t>／</w:t>
                        </w:r>
                        <w:r>
                          <w:rPr>
                            <w:rFonts w:ascii="Microsoft YaHei" w:eastAsia="Microsoft YaHei" w:hAnsi="Microsoft YaHei" w:cs="Microsoft YaHei"/>
                            <w:spacing w:val="-11"/>
                            <w:w w:val="78"/>
                            <w:position w:val="-4"/>
                            <w:sz w:val="34"/>
                            <w:szCs w:val="34"/>
                          </w:rPr>
                          <w:t>min</w:t>
                        </w:r>
                      </w:p>
                    </w:tc>
                  </w:tr>
                  <w:tr>
                    <w:tblPrEx>
                      <w:tblW w:w="9222" w:type="dxa"/>
                      <w:tblInd w:w="27" w:type="dxa"/>
                      <w:tblLayout w:type="fixed"/>
                    </w:tblPrEx>
                    <w:trPr>
                      <w:trHeight w:val="355"/>
                    </w:trPr>
                    <w:tc>
                      <w:tcPr>
                        <w:tcW w:w="2530" w:type="dxa"/>
                        <w:tcBorders>
                          <w:left w:val="single" w:sz="6" w:space="0" w:color="000000"/>
                        </w:tcBorders>
                        <w:vAlign w:val="top"/>
                      </w:tcPr>
                      <w:p>
                        <w:pPr>
                          <w:spacing w:before="171" w:line="169" w:lineRule="exact"/>
                          <w:ind w:left="117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1622" w:type="dxa"/>
                        <w:vAlign w:val="top"/>
                      </w:tcPr>
                      <w:p>
                        <w:pPr>
                          <w:spacing w:before="113" w:line="189"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3"/>
                            <w:sz w:val="15"/>
                            <w:szCs w:val="15"/>
                          </w:rPr>
                          <w:t>5</w:t>
                        </w:r>
                      </w:p>
                    </w:tc>
                    <w:tc>
                      <w:tcPr>
                        <w:tcW w:w="2522" w:type="dxa"/>
                        <w:vAlign w:val="top"/>
                      </w:tcPr>
                      <w:p>
                        <w:pPr>
                          <w:spacing w:before="116" w:line="238" w:lineRule="exact"/>
                          <w:ind w:left="1157"/>
                          <w:rPr>
                            <w:rFonts w:ascii="Microsoft YaHei" w:eastAsia="Microsoft YaHei" w:hAnsi="Microsoft YaHei" w:cs="Microsoft YaHei"/>
                            <w:sz w:val="15"/>
                            <w:szCs w:val="15"/>
                          </w:rPr>
                        </w:pPr>
                        <w:r>
                          <w:rPr>
                            <w:rFonts w:ascii="Microsoft YaHei" w:eastAsia="Microsoft YaHei" w:hAnsi="Microsoft YaHei" w:cs="Microsoft YaHei"/>
                            <w:spacing w:val="-4"/>
                            <w:w w:val="46"/>
                            <w:position w:val="2"/>
                            <w:sz w:val="15"/>
                            <w:szCs w:val="15"/>
                          </w:rPr>
                          <w:t>3</w:t>
                        </w:r>
                        <w:r>
                          <w:rPr>
                            <w:rFonts w:ascii="Microsoft YaHei" w:eastAsia="Microsoft YaHei" w:hAnsi="Microsoft YaHei" w:cs="Microsoft YaHei"/>
                            <w:spacing w:val="-4"/>
                            <w:w w:val="46"/>
                            <w:position w:val="2"/>
                            <w:sz w:val="34"/>
                            <w:szCs w:val="34"/>
                          </w:rPr>
                          <w:t>．</w:t>
                        </w:r>
                        <w:r>
                          <w:rPr>
                            <w:rFonts w:ascii="Microsoft YaHei" w:eastAsia="Microsoft YaHei" w:hAnsi="Microsoft YaHei" w:cs="Microsoft YaHei"/>
                            <w:spacing w:val="-4"/>
                            <w:w w:val="46"/>
                            <w:position w:val="2"/>
                            <w:sz w:val="15"/>
                            <w:szCs w:val="15"/>
                          </w:rPr>
                          <w:t>0</w:t>
                        </w:r>
                      </w:p>
                    </w:tc>
                    <w:tc>
                      <w:tcPr>
                        <w:tcW w:w="2548" w:type="dxa"/>
                        <w:tcBorders>
                          <w:right w:val="single" w:sz="6" w:space="0" w:color="000000"/>
                        </w:tcBorders>
                        <w:vAlign w:val="top"/>
                      </w:tcPr>
                      <w:p>
                        <w:pPr>
                          <w:spacing w:before="116" w:line="238" w:lineRule="exact"/>
                          <w:ind w:left="1170"/>
                          <w:rPr>
                            <w:rFonts w:ascii="Microsoft YaHei" w:eastAsia="Microsoft YaHei" w:hAnsi="Microsoft YaHei" w:cs="Microsoft YaHei"/>
                            <w:sz w:val="15"/>
                            <w:szCs w:val="15"/>
                          </w:rPr>
                        </w:pPr>
                        <w:r>
                          <w:rPr>
                            <w:rFonts w:ascii="Microsoft YaHei" w:eastAsia="Microsoft YaHei" w:hAnsi="Microsoft YaHei" w:cs="Microsoft YaHei"/>
                            <w:spacing w:val="-4"/>
                            <w:w w:val="46"/>
                            <w:position w:val="2"/>
                            <w:sz w:val="15"/>
                            <w:szCs w:val="15"/>
                          </w:rPr>
                          <w:t>3</w:t>
                        </w:r>
                        <w:r>
                          <w:rPr>
                            <w:rFonts w:ascii="Microsoft YaHei" w:eastAsia="Microsoft YaHei" w:hAnsi="Microsoft YaHei" w:cs="Microsoft YaHei"/>
                            <w:spacing w:val="-4"/>
                            <w:w w:val="46"/>
                            <w:position w:val="2"/>
                            <w:sz w:val="34"/>
                            <w:szCs w:val="34"/>
                          </w:rPr>
                          <w:t>．</w:t>
                        </w:r>
                        <w:r>
                          <w:rPr>
                            <w:rFonts w:ascii="Microsoft YaHei" w:eastAsia="Microsoft YaHei" w:hAnsi="Microsoft YaHei" w:cs="Microsoft YaHei"/>
                            <w:spacing w:val="-4"/>
                            <w:w w:val="46"/>
                            <w:position w:val="2"/>
                            <w:sz w:val="15"/>
                            <w:szCs w:val="15"/>
                          </w:rPr>
                          <w:t>0</w:t>
                        </w:r>
                      </w:p>
                    </w:tc>
                  </w:tr>
                  <w:tr>
                    <w:tblPrEx>
                      <w:tblW w:w="9222" w:type="dxa"/>
                      <w:tblInd w:w="27" w:type="dxa"/>
                      <w:tblLayout w:type="fixed"/>
                    </w:tblPrEx>
                    <w:trPr>
                      <w:trHeight w:val="355"/>
                    </w:trPr>
                    <w:tc>
                      <w:tcPr>
                        <w:tcW w:w="2530" w:type="dxa"/>
                        <w:tcBorders>
                          <w:left w:val="single" w:sz="6" w:space="0" w:color="000000"/>
                        </w:tcBorders>
                        <w:vAlign w:val="top"/>
                      </w:tcPr>
                      <w:p>
                        <w:pPr>
                          <w:spacing w:before="114" w:line="189" w:lineRule="auto"/>
                          <w:ind w:left="11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3"/>
                            <w:sz w:val="15"/>
                            <w:szCs w:val="15"/>
                          </w:rPr>
                          <w:t>5</w:t>
                        </w:r>
                      </w:p>
                    </w:tc>
                    <w:tc>
                      <w:tcPr>
                        <w:tcW w:w="1622" w:type="dxa"/>
                        <w:vAlign w:val="top"/>
                      </w:tcPr>
                      <w:p>
                        <w:pPr>
                          <w:spacing w:before="115" w:line="188" w:lineRule="auto"/>
                          <w:ind w:left="731"/>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90</w:t>
                        </w:r>
                      </w:p>
                    </w:tc>
                    <w:tc>
                      <w:tcPr>
                        <w:tcW w:w="2522" w:type="dxa"/>
                        <w:vAlign w:val="top"/>
                      </w:tcPr>
                      <w:p>
                        <w:pPr>
                          <w:spacing w:before="118" w:line="185" w:lineRule="auto"/>
                          <w:ind w:left="1226"/>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2548" w:type="dxa"/>
                        <w:tcBorders>
                          <w:right w:val="single" w:sz="6" w:space="0" w:color="000000"/>
                        </w:tcBorders>
                        <w:vAlign w:val="top"/>
                      </w:tcPr>
                      <w:p>
                        <w:pPr>
                          <w:spacing w:before="114" w:line="241" w:lineRule="exact"/>
                          <w:ind w:left="1167"/>
                          <w:rPr>
                            <w:rFonts w:ascii="Microsoft YaHei" w:eastAsia="Microsoft YaHei" w:hAnsi="Microsoft YaHei" w:cs="Microsoft YaHei"/>
                            <w:sz w:val="15"/>
                            <w:szCs w:val="15"/>
                          </w:rPr>
                        </w:pPr>
                        <w:r>
                          <w:rPr>
                            <w:rFonts w:ascii="Microsoft YaHei" w:eastAsia="Microsoft YaHei" w:hAnsi="Microsoft YaHei" w:cs="Microsoft YaHei"/>
                            <w:spacing w:val="-4"/>
                            <w:w w:val="48"/>
                            <w:position w:val="2"/>
                            <w:sz w:val="15"/>
                            <w:szCs w:val="15"/>
                          </w:rPr>
                          <w:t>4</w:t>
                        </w:r>
                        <w:r>
                          <w:rPr>
                            <w:rFonts w:ascii="Microsoft YaHei" w:eastAsia="Microsoft YaHei" w:hAnsi="Microsoft YaHei" w:cs="Microsoft YaHei"/>
                            <w:spacing w:val="-4"/>
                            <w:w w:val="48"/>
                            <w:position w:val="2"/>
                            <w:sz w:val="34"/>
                            <w:szCs w:val="34"/>
                          </w:rPr>
                          <w:t>．</w:t>
                        </w:r>
                        <w:r>
                          <w:rPr>
                            <w:rFonts w:ascii="Microsoft YaHei" w:eastAsia="Microsoft YaHei" w:hAnsi="Microsoft YaHei" w:cs="Microsoft YaHei"/>
                            <w:spacing w:val="-4"/>
                            <w:w w:val="48"/>
                            <w:position w:val="2"/>
                            <w:sz w:val="15"/>
                            <w:szCs w:val="15"/>
                          </w:rPr>
                          <w:t>6</w:t>
                        </w:r>
                      </w:p>
                    </w:tc>
                  </w:tr>
                  <w:tr>
                    <w:tblPrEx>
                      <w:tblW w:w="9222" w:type="dxa"/>
                      <w:tblInd w:w="27" w:type="dxa"/>
                      <w:tblLayout w:type="fixed"/>
                    </w:tblPrEx>
                    <w:trPr>
                      <w:trHeight w:val="355"/>
                    </w:trPr>
                    <w:tc>
                      <w:tcPr>
                        <w:tcW w:w="2530" w:type="dxa"/>
                        <w:tcBorders>
                          <w:left w:val="single" w:sz="6" w:space="0" w:color="000000"/>
                        </w:tcBorders>
                        <w:vAlign w:val="top"/>
                      </w:tcPr>
                      <w:p>
                        <w:pPr>
                          <w:spacing w:before="113" w:line="193" w:lineRule="auto"/>
                          <w:ind w:left="1183"/>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1622" w:type="dxa"/>
                        <w:vAlign w:val="top"/>
                      </w:tcPr>
                      <w:p>
                        <w:pPr>
                          <w:spacing w:before="113" w:line="191" w:lineRule="auto"/>
                          <w:ind w:left="688"/>
                          <w:rPr>
                            <w:rFonts w:ascii="Microsoft YaHei" w:eastAsia="Microsoft YaHei" w:hAnsi="Microsoft YaHei" w:cs="Microsoft YaHei"/>
                            <w:sz w:val="15"/>
                            <w:szCs w:val="15"/>
                          </w:rPr>
                        </w:pPr>
                        <w:r>
                          <w:rPr>
                            <w:rFonts w:ascii="Microsoft YaHei" w:eastAsia="Microsoft YaHei" w:hAnsi="Microsoft YaHei" w:cs="Microsoft YaHei"/>
                            <w:spacing w:val="-10"/>
                            <w:sz w:val="15"/>
                            <w:szCs w:val="15"/>
                          </w:rPr>
                          <w:t>1</w:t>
                        </w:r>
                        <w:r>
                          <w:rPr>
                            <w:rFonts w:ascii="Microsoft YaHei" w:eastAsia="Microsoft YaHei" w:hAnsi="Microsoft YaHei" w:cs="Microsoft YaHei"/>
                            <w:spacing w:val="-9"/>
                            <w:sz w:val="15"/>
                            <w:szCs w:val="15"/>
                          </w:rPr>
                          <w:t>65</w:t>
                        </w:r>
                      </w:p>
                    </w:tc>
                    <w:tc>
                      <w:tcPr>
                        <w:tcW w:w="2522" w:type="dxa"/>
                        <w:vAlign w:val="top"/>
                      </w:tcPr>
                      <w:p>
                        <w:pPr>
                          <w:spacing w:before="119" w:line="185" w:lineRule="auto"/>
                          <w:ind w:left="1226"/>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2548" w:type="dxa"/>
                        <w:tcBorders>
                          <w:right w:val="single" w:sz="6" w:space="0" w:color="000000"/>
                        </w:tcBorders>
                        <w:vAlign w:val="top"/>
                      </w:tcPr>
                      <w:p>
                        <w:pPr>
                          <w:spacing w:before="113" w:line="242" w:lineRule="exact"/>
                          <w:ind w:left="1128"/>
                          <w:rPr>
                            <w:rFonts w:ascii="Microsoft YaHei" w:eastAsia="Microsoft YaHei" w:hAnsi="Microsoft YaHei" w:cs="Microsoft YaHei"/>
                            <w:sz w:val="15"/>
                            <w:szCs w:val="15"/>
                          </w:rPr>
                        </w:pPr>
                        <w:r>
                          <w:rPr>
                            <w:rFonts w:ascii="Microsoft YaHei" w:eastAsia="Microsoft YaHei" w:hAnsi="Microsoft YaHei" w:cs="Microsoft YaHei"/>
                            <w:spacing w:val="-4"/>
                            <w:w w:val="55"/>
                            <w:position w:val="2"/>
                            <w:sz w:val="15"/>
                            <w:szCs w:val="15"/>
                          </w:rPr>
                          <w:t>10</w:t>
                        </w:r>
                        <w:r>
                          <w:rPr>
                            <w:rFonts w:ascii="Microsoft YaHei" w:eastAsia="Microsoft YaHei" w:hAnsi="Microsoft YaHei" w:cs="Microsoft YaHei"/>
                            <w:spacing w:val="-4"/>
                            <w:w w:val="55"/>
                            <w:position w:val="2"/>
                            <w:sz w:val="34"/>
                            <w:szCs w:val="34"/>
                          </w:rPr>
                          <w:t>．</w:t>
                        </w:r>
                        <w:r>
                          <w:rPr>
                            <w:rFonts w:ascii="Microsoft YaHei" w:eastAsia="Microsoft YaHei" w:hAnsi="Microsoft YaHei" w:cs="Microsoft YaHei"/>
                            <w:spacing w:val="-4"/>
                            <w:w w:val="55"/>
                            <w:position w:val="2"/>
                            <w:sz w:val="15"/>
                            <w:szCs w:val="15"/>
                          </w:rPr>
                          <w:t>8</w:t>
                        </w:r>
                      </w:p>
                    </w:tc>
                  </w:tr>
                  <w:tr>
                    <w:tblPrEx>
                      <w:tblW w:w="9222" w:type="dxa"/>
                      <w:tblInd w:w="27" w:type="dxa"/>
                      <w:tblLayout w:type="fixed"/>
                    </w:tblPrEx>
                    <w:trPr>
                      <w:trHeight w:val="362"/>
                    </w:trPr>
                    <w:tc>
                      <w:tcPr>
                        <w:tcW w:w="2530" w:type="dxa"/>
                        <w:tcBorders>
                          <w:left w:val="single" w:sz="6" w:space="0" w:color="000000"/>
                        </w:tcBorders>
                        <w:vAlign w:val="top"/>
                      </w:tcPr>
                      <w:p>
                        <w:pPr>
                          <w:spacing w:before="116" w:line="189" w:lineRule="auto"/>
                          <w:ind w:left="1181"/>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5</w:t>
                        </w:r>
                        <w:r>
                          <w:rPr>
                            <w:rFonts w:ascii="Microsoft YaHei" w:eastAsia="Microsoft YaHei" w:hAnsi="Microsoft YaHei" w:cs="Microsoft YaHei"/>
                            <w:spacing w:val="-11"/>
                            <w:sz w:val="15"/>
                            <w:szCs w:val="15"/>
                          </w:rPr>
                          <w:t>0</w:t>
                        </w:r>
                      </w:p>
                    </w:tc>
                    <w:tc>
                      <w:tcPr>
                        <w:tcW w:w="1622" w:type="dxa"/>
                        <w:vAlign w:val="top"/>
                      </w:tcPr>
                      <w:p>
                        <w:pPr>
                          <w:spacing w:before="114" w:line="191" w:lineRule="auto"/>
                          <w:ind w:left="684"/>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2</w:t>
                        </w:r>
                        <w:r>
                          <w:rPr>
                            <w:rFonts w:ascii="Microsoft YaHei" w:eastAsia="Microsoft YaHei" w:hAnsi="Microsoft YaHei" w:cs="Microsoft YaHei"/>
                            <w:spacing w:val="-6"/>
                            <w:sz w:val="15"/>
                            <w:szCs w:val="15"/>
                          </w:rPr>
                          <w:t>90</w:t>
                        </w:r>
                      </w:p>
                    </w:tc>
                    <w:tc>
                      <w:tcPr>
                        <w:tcW w:w="2522" w:type="dxa"/>
                        <w:vAlign w:val="top"/>
                      </w:tcPr>
                      <w:p>
                        <w:pPr>
                          <w:spacing w:before="114" w:line="248" w:lineRule="exact"/>
                          <w:ind w:left="1156"/>
                          <w:rPr>
                            <w:rFonts w:ascii="Microsoft YaHei" w:eastAsia="Microsoft YaHei" w:hAnsi="Microsoft YaHei" w:cs="Microsoft YaHei"/>
                            <w:sz w:val="15"/>
                            <w:szCs w:val="15"/>
                          </w:rPr>
                        </w:pPr>
                        <w:r>
                          <w:rPr>
                            <w:rFonts w:ascii="Microsoft YaHei" w:eastAsia="Microsoft YaHei" w:hAnsi="Microsoft YaHei" w:cs="Microsoft YaHei"/>
                            <w:spacing w:val="-4"/>
                            <w:w w:val="47"/>
                            <w:position w:val="2"/>
                            <w:sz w:val="15"/>
                            <w:szCs w:val="15"/>
                          </w:rPr>
                          <w:t>2</w:t>
                        </w:r>
                        <w:r>
                          <w:rPr>
                            <w:rFonts w:ascii="Microsoft YaHei" w:eastAsia="Microsoft YaHei" w:hAnsi="Microsoft YaHei" w:cs="Microsoft YaHei"/>
                            <w:spacing w:val="-4"/>
                            <w:w w:val="47"/>
                            <w:position w:val="2"/>
                            <w:sz w:val="34"/>
                            <w:szCs w:val="34"/>
                          </w:rPr>
                          <w:t>．</w:t>
                        </w:r>
                        <w:r>
                          <w:rPr>
                            <w:rFonts w:ascii="Microsoft YaHei" w:eastAsia="Microsoft YaHei" w:hAnsi="Microsoft YaHei" w:cs="Microsoft YaHei"/>
                            <w:spacing w:val="-4"/>
                            <w:w w:val="47"/>
                            <w:position w:val="2"/>
                            <w:sz w:val="15"/>
                            <w:szCs w:val="15"/>
                          </w:rPr>
                          <w:t>5</w:t>
                        </w:r>
                      </w:p>
                    </w:tc>
                    <w:tc>
                      <w:tcPr>
                        <w:tcW w:w="2548" w:type="dxa"/>
                        <w:tcBorders>
                          <w:right w:val="single" w:sz="6" w:space="0" w:color="000000"/>
                        </w:tcBorders>
                        <w:vAlign w:val="top"/>
                      </w:tcPr>
                      <w:p>
                        <w:pPr>
                          <w:spacing w:before="114" w:line="248" w:lineRule="exact"/>
                          <w:ind w:left="1128"/>
                          <w:rPr>
                            <w:rFonts w:ascii="Microsoft YaHei" w:eastAsia="Microsoft YaHei" w:hAnsi="Microsoft YaHei" w:cs="Microsoft YaHei"/>
                            <w:sz w:val="15"/>
                            <w:szCs w:val="15"/>
                          </w:rPr>
                        </w:pPr>
                        <w:r>
                          <w:rPr>
                            <w:rFonts w:ascii="Microsoft YaHei" w:eastAsia="Microsoft YaHei" w:hAnsi="Microsoft YaHei" w:cs="Microsoft YaHei"/>
                            <w:spacing w:val="-4"/>
                            <w:w w:val="55"/>
                            <w:position w:val="2"/>
                            <w:sz w:val="15"/>
                            <w:szCs w:val="15"/>
                          </w:rPr>
                          <w:t>15</w:t>
                        </w:r>
                        <w:r>
                          <w:rPr>
                            <w:rFonts w:ascii="Microsoft YaHei" w:eastAsia="Microsoft YaHei" w:hAnsi="Microsoft YaHei" w:cs="Microsoft YaHei"/>
                            <w:spacing w:val="-4"/>
                            <w:w w:val="55"/>
                            <w:position w:val="2"/>
                            <w:sz w:val="34"/>
                            <w:szCs w:val="34"/>
                          </w:rPr>
                          <w:t>．</w:t>
                        </w:r>
                        <w:r>
                          <w:rPr>
                            <w:rFonts w:ascii="Microsoft YaHei" w:eastAsia="Microsoft YaHei" w:hAnsi="Microsoft YaHei" w:cs="Microsoft YaHei"/>
                            <w:spacing w:val="-4"/>
                            <w:w w:val="55"/>
                            <w:position w:val="2"/>
                            <w:sz w:val="15"/>
                            <w:szCs w:val="15"/>
                          </w:rPr>
                          <w:t>8</w:t>
                        </w:r>
                      </w:p>
                    </w:tc>
                  </w:tr>
                </w:tbl>
                <w:p>
                  <w:pPr>
                    <w:rPr>
                      <w:rFonts w:ascii="Arial"/>
                      <w:sz w:val="21"/>
                    </w:rPr>
                  </w:pPr>
                </w:p>
              </w:txbxContent>
            </v:textbox>
          </v:shape>
        </w:pict>
      </w:r>
      <w:r>
        <w:pict>
          <v:shape id="_x0000_s1026" type="#_x0000_t202" style="width:462.2pt;height:87.4pt;margin-top:468.56pt;margin-left:62.62pt;mso-position-horizontal-relative:page;mso-position-vertical-relative:page;position:absolute;z-index:251661312" o:allowincell="f" filled="f" stroked="f">
            <o:lock v:ext="edit" aspectratio="f"/>
            <v:textbox inset="0,0,0,0">
              <w:txbxContent>
                <w:p>
                  <w:pPr>
                    <w:spacing w:before="16" w:line="130" w:lineRule="auto"/>
                    <w:ind w:left="20" w:right="20" w:firstLine="421"/>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在</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2</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分析条件下</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通过比较试样溶液与标准工作溶液中被测组分的保留时间以及质谱中各监</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测</w:t>
                  </w:r>
                  <w:r>
                    <w:rPr>
                      <w:rFonts w:ascii="Microsoft YaHei" w:eastAsia="Microsoft YaHei" w:hAnsi="Microsoft YaHei" w:cs="Microsoft YaHei"/>
                      <w:spacing w:val="25"/>
                      <w:sz w:val="18"/>
                      <w:szCs w:val="18"/>
                    </w:rPr>
                    <w:t>离子对的相对丰度</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见附录</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z w:val="18"/>
                      <w:szCs w:val="18"/>
                    </w:rPr>
                    <w:t>D</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进行定性分析</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试样溶液中被测组分离子对的相对丰度与浓度相当的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标</w:t>
                  </w:r>
                  <w:r>
                    <w:rPr>
                      <w:rFonts w:ascii="Microsoft YaHei" w:eastAsia="Microsoft YaHei" w:hAnsi="Microsoft YaHei" w:cs="Microsoft YaHei"/>
                      <w:spacing w:val="23"/>
                      <w:sz w:val="18"/>
                      <w:szCs w:val="18"/>
                    </w:rPr>
                    <w:t>准工作溶液中被测组分离子对的相对丰度允许偏差不超过表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规定</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则可判断样品中存在相应的被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测</w:t>
                  </w:r>
                  <w:r>
                    <w:rPr>
                      <w:rFonts w:ascii="Microsoft YaHei" w:eastAsia="Microsoft YaHei" w:hAnsi="Microsoft YaHei" w:cs="Microsoft YaHei"/>
                      <w:spacing w:val="13"/>
                      <w:sz w:val="18"/>
                      <w:szCs w:val="18"/>
                    </w:rPr>
                    <w:t>物</w:t>
                  </w:r>
                  <w:r>
                    <w:rPr>
                      <w:rFonts w:ascii="Microsoft YaHei" w:eastAsia="Microsoft YaHei" w:hAnsi="Microsoft YaHei" w:cs="Microsoft YaHei"/>
                      <w:spacing w:val="13"/>
                      <w:sz w:val="37"/>
                      <w:szCs w:val="37"/>
                    </w:rPr>
                    <w:t>。</w:t>
                  </w:r>
                </w:p>
                <w:p>
                  <w:pPr>
                    <w:spacing w:before="50" w:line="189" w:lineRule="auto"/>
                    <w:ind w:left="245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5"/>
                      <w:position w:val="-2"/>
                      <w:sz w:val="18"/>
                      <w:szCs w:val="18"/>
                    </w:rPr>
                    <w:t>5</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9"/>
                      <w:szCs w:val="19"/>
                    </w:rPr>
                    <w:t>定性确证时相对离子丰度的最大允许偏差</w:t>
                  </w:r>
                </w:p>
              </w:txbxContent>
            </v:textbox>
          </v:shape>
        </w:pict>
      </w: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331" w:line="170" w:lineRule="auto"/>
        <w:ind w:left="15"/>
        <w:rPr>
          <w:rFonts w:ascii="Microsoft YaHei" w:eastAsia="Microsoft YaHei" w:hAnsi="Microsoft YaHei" w:cs="Microsoft YaHei"/>
          <w:sz w:val="19"/>
          <w:szCs w:val="19"/>
        </w:rPr>
      </w:pPr>
      <w:r>
        <w:rPr>
          <w:rFonts w:ascii="Arial" w:eastAsia="Arial" w:hAnsi="Arial" w:cs="Arial"/>
          <w:spacing w:val="-7"/>
          <w:w w:val="69"/>
          <w:position w:val="-1"/>
          <w:sz w:val="18"/>
          <w:szCs w:val="18"/>
        </w:rPr>
        <w:t>5</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4</w:t>
      </w:r>
      <w:r>
        <w:rPr>
          <w:rFonts w:ascii="Microsoft YaHei" w:eastAsia="Microsoft YaHei" w:hAnsi="Microsoft YaHei" w:cs="Microsoft YaHei"/>
          <w:spacing w:val="-7"/>
          <w:w w:val="69"/>
          <w:position w:val="-1"/>
          <w:sz w:val="40"/>
          <w:szCs w:val="40"/>
        </w:rPr>
        <w:t>．</w:t>
      </w:r>
      <w:r>
        <w:rPr>
          <w:rFonts w:ascii="Arial" w:eastAsia="Arial" w:hAnsi="Arial" w:cs="Arial"/>
          <w:spacing w:val="-7"/>
          <w:w w:val="69"/>
          <w:position w:val="-1"/>
          <w:sz w:val="18"/>
          <w:szCs w:val="18"/>
        </w:rPr>
        <w:t>2</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7"/>
          <w:w w:val="69"/>
          <w:position w:val="1"/>
          <w:sz w:val="19"/>
          <w:szCs w:val="19"/>
        </w:rPr>
        <w:t>分析方法</w:t>
      </w:r>
    </w:p>
    <w:p>
      <w:pPr>
        <w:spacing w:line="400" w:lineRule="exact"/>
        <w:ind w:left="15"/>
        <w:rPr>
          <w:rFonts w:ascii="Microsoft YaHei" w:eastAsia="Microsoft YaHei" w:hAnsi="Microsoft YaHei" w:cs="Microsoft YaHei"/>
          <w:sz w:val="19"/>
          <w:szCs w:val="19"/>
        </w:rPr>
      </w:pPr>
      <w:r>
        <w:rPr>
          <w:rFonts w:ascii="Arial" w:eastAsia="Arial" w:hAnsi="Arial" w:cs="Arial"/>
          <w:spacing w:val="-6"/>
          <w:w w:val="61"/>
          <w:position w:val="3"/>
          <w:sz w:val="18"/>
          <w:szCs w:val="18"/>
        </w:rPr>
        <w:t>5</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4</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2</w:t>
      </w:r>
      <w:r>
        <w:rPr>
          <w:rFonts w:ascii="Microsoft YaHei" w:eastAsia="Microsoft YaHei" w:hAnsi="Microsoft YaHei" w:cs="Microsoft YaHei"/>
          <w:spacing w:val="-6"/>
          <w:w w:val="61"/>
          <w:position w:val="3"/>
          <w:sz w:val="40"/>
          <w:szCs w:val="40"/>
        </w:rPr>
        <w:t>．</w:t>
      </w:r>
      <w:r>
        <w:rPr>
          <w:rFonts w:ascii="Arial" w:eastAsia="Arial" w:hAnsi="Arial" w:cs="Arial"/>
          <w:spacing w:val="-6"/>
          <w:w w:val="61"/>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6"/>
          <w:w w:val="61"/>
          <w:position w:val="5"/>
          <w:sz w:val="19"/>
          <w:szCs w:val="19"/>
        </w:rPr>
        <w:t>分析条件</w:t>
      </w:r>
    </w:p>
    <w:p>
      <w:pPr>
        <w:spacing w:before="76" w:line="122" w:lineRule="auto"/>
        <w:ind w:left="19" w:right="15" w:firstLine="441"/>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由于测试结果取决于所使用的仪器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因此不可能给出色谱分析的通用参数</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设定的参数应保证色</w:t>
      </w:r>
      <w:r>
        <w:rPr>
          <w:rFonts w:ascii="Microsoft YaHei" w:eastAsia="Microsoft YaHei" w:hAnsi="Microsoft YaHei" w:cs="Microsoft YaHei"/>
          <w:spacing w:val="11"/>
          <w:sz w:val="18"/>
          <w:szCs w:val="18"/>
        </w:rPr>
        <w:t>谱</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测</w:t>
      </w:r>
      <w:r>
        <w:rPr>
          <w:rFonts w:ascii="Microsoft YaHei" w:eastAsia="Microsoft YaHei" w:hAnsi="Microsoft YaHei" w:cs="Microsoft YaHei"/>
          <w:spacing w:val="20"/>
          <w:sz w:val="18"/>
          <w:szCs w:val="18"/>
        </w:rPr>
        <w:t>定时被测组分与其他组分能够得到有效的分离</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以下列出的参数已被证明是可行的</w:t>
      </w:r>
      <w:r>
        <w:rPr>
          <w:rFonts w:ascii="Microsoft YaHei" w:eastAsia="Microsoft YaHei" w:hAnsi="Microsoft YaHei" w:cs="Microsoft YaHei"/>
          <w:spacing w:val="20"/>
          <w:sz w:val="37"/>
          <w:szCs w:val="37"/>
        </w:rPr>
        <w:t>：</w:t>
      </w:r>
    </w:p>
    <w:p>
      <w:pPr>
        <w:spacing w:line="322"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70"/>
          <w:position w:val="6"/>
          <w:sz w:val="40"/>
          <w:szCs w:val="40"/>
        </w:rPr>
        <w:t>a</w:t>
      </w:r>
      <w:r>
        <w:rPr>
          <w:rFonts w:ascii="Microsoft YaHei" w:eastAsia="Microsoft YaHei" w:hAnsi="Microsoft YaHei" w:cs="Microsoft YaHei"/>
          <w:spacing w:val="-4"/>
          <w:w w:val="70"/>
          <w:position w:val="8"/>
          <w:sz w:val="19"/>
          <w:szCs w:val="19"/>
        </w:rPr>
        <w:t>)</w:t>
      </w:r>
      <w:r>
        <w:rPr>
          <w:rFonts w:ascii="Microsoft YaHei" w:eastAsia="Microsoft YaHei" w:hAnsi="Microsoft YaHei" w:cs="Microsoft YaHei"/>
          <w:spacing w:val="13"/>
          <w:position w:val="8"/>
          <w:sz w:val="19"/>
          <w:szCs w:val="19"/>
        </w:rPr>
        <w:t xml:space="preserve">    </w:t>
      </w:r>
      <w:r>
        <w:rPr>
          <w:rFonts w:ascii="Microsoft YaHei" w:eastAsia="Microsoft YaHei" w:hAnsi="Microsoft YaHei" w:cs="Microsoft YaHei"/>
          <w:spacing w:val="-4"/>
          <w:w w:val="70"/>
          <w:position w:val="8"/>
          <w:sz w:val="18"/>
          <w:szCs w:val="18"/>
        </w:rPr>
        <w:t>色谱柱</w:t>
      </w:r>
      <w:r>
        <w:rPr>
          <w:rFonts w:ascii="Microsoft YaHei" w:eastAsia="Microsoft YaHei" w:hAnsi="Microsoft YaHei" w:cs="Microsoft YaHei"/>
          <w:spacing w:val="-4"/>
          <w:w w:val="70"/>
          <w:position w:val="8"/>
          <w:sz w:val="37"/>
          <w:szCs w:val="37"/>
        </w:rPr>
        <w:t>：</w:t>
      </w:r>
      <w:r>
        <w:rPr>
          <w:rFonts w:ascii="Microsoft YaHei" w:eastAsia="Microsoft YaHei" w:hAnsi="Microsoft YaHei" w:cs="Microsoft YaHei"/>
          <w:spacing w:val="-4"/>
          <w:w w:val="70"/>
          <w:position w:val="6"/>
          <w:sz w:val="18"/>
          <w:szCs w:val="18"/>
        </w:rPr>
        <w:t>DB-5MS</w:t>
      </w:r>
      <w:r>
        <w:rPr>
          <w:rFonts w:ascii="Microsoft YaHei" w:eastAsia="Microsoft YaHei" w:hAnsi="Microsoft YaHei" w:cs="Microsoft YaHei"/>
          <w:spacing w:val="-4"/>
          <w:w w:val="70"/>
          <w:position w:val="8"/>
          <w:sz w:val="37"/>
          <w:szCs w:val="37"/>
        </w:rPr>
        <w:t>，</w:t>
      </w:r>
      <w:r>
        <w:rPr>
          <w:rFonts w:ascii="Microsoft YaHei" w:eastAsia="Microsoft YaHei" w:hAnsi="Microsoft YaHei" w:cs="Microsoft YaHei"/>
          <w:spacing w:val="-4"/>
          <w:w w:val="70"/>
          <w:position w:val="6"/>
          <w:sz w:val="18"/>
          <w:szCs w:val="18"/>
        </w:rPr>
        <w:t>30</w:t>
      </w:r>
      <w:r>
        <w:rPr>
          <w:rFonts w:ascii="Microsoft YaHei" w:eastAsia="Microsoft YaHei" w:hAnsi="Microsoft YaHei" w:cs="Microsoft YaHei"/>
          <w:spacing w:val="48"/>
          <w:w w:val="101"/>
          <w:position w:val="6"/>
          <w:sz w:val="18"/>
          <w:szCs w:val="18"/>
        </w:rPr>
        <w:t xml:space="preserve"> </w:t>
      </w:r>
      <w:r>
        <w:rPr>
          <w:rFonts w:ascii="Microsoft YaHei" w:eastAsia="Microsoft YaHei" w:hAnsi="Microsoft YaHei" w:cs="Microsoft YaHei"/>
          <w:spacing w:val="-4"/>
          <w:w w:val="70"/>
          <w:position w:val="6"/>
          <w:sz w:val="40"/>
          <w:szCs w:val="40"/>
        </w:rPr>
        <w:t>m</w:t>
      </w:r>
      <w:r>
        <w:rPr>
          <w:rFonts w:ascii="Microsoft YaHei" w:eastAsia="Microsoft YaHei" w:hAnsi="Microsoft YaHei" w:cs="Microsoft YaHei"/>
          <w:spacing w:val="-74"/>
          <w:position w:val="6"/>
          <w:sz w:val="40"/>
          <w:szCs w:val="40"/>
        </w:rPr>
        <w:t xml:space="preserve"> </w:t>
      </w:r>
      <w:r>
        <w:rPr>
          <w:rFonts w:ascii="Microsoft YaHei" w:eastAsia="Microsoft YaHei" w:hAnsi="Microsoft YaHei" w:cs="Microsoft YaHei"/>
          <w:spacing w:val="-4"/>
          <w:w w:val="70"/>
          <w:position w:val="6"/>
          <w:sz w:val="18"/>
          <w:szCs w:val="18"/>
        </w:rPr>
        <w:t>×0</w:t>
      </w:r>
      <w:r>
        <w:rPr>
          <w:rFonts w:ascii="Microsoft YaHei" w:eastAsia="Microsoft YaHei" w:hAnsi="Microsoft YaHei" w:cs="Microsoft YaHei"/>
          <w:spacing w:val="-4"/>
          <w:w w:val="70"/>
          <w:position w:val="6"/>
          <w:sz w:val="40"/>
          <w:szCs w:val="40"/>
        </w:rPr>
        <w:t>．</w:t>
      </w:r>
      <w:r>
        <w:rPr>
          <w:rFonts w:ascii="Microsoft YaHei" w:eastAsia="Microsoft YaHei" w:hAnsi="Microsoft YaHei" w:cs="Microsoft YaHei"/>
          <w:spacing w:val="-4"/>
          <w:w w:val="70"/>
          <w:position w:val="6"/>
          <w:sz w:val="18"/>
          <w:szCs w:val="18"/>
        </w:rPr>
        <w:t>25</w:t>
      </w:r>
      <w:r>
        <w:rPr>
          <w:rFonts w:ascii="Microsoft YaHei" w:eastAsia="Microsoft YaHei" w:hAnsi="Microsoft YaHei" w:cs="Microsoft YaHei"/>
          <w:spacing w:val="49"/>
          <w:position w:val="6"/>
          <w:sz w:val="18"/>
          <w:szCs w:val="18"/>
        </w:rPr>
        <w:t xml:space="preserve"> </w:t>
      </w:r>
      <w:r>
        <w:rPr>
          <w:rFonts w:ascii="Microsoft YaHei" w:eastAsia="Microsoft YaHei" w:hAnsi="Microsoft YaHei" w:cs="Microsoft YaHei"/>
          <w:spacing w:val="-4"/>
          <w:w w:val="70"/>
          <w:position w:val="4"/>
          <w:sz w:val="40"/>
          <w:szCs w:val="40"/>
        </w:rPr>
        <w:t>μm</w:t>
      </w:r>
      <w:r>
        <w:rPr>
          <w:rFonts w:ascii="Microsoft YaHei" w:eastAsia="Microsoft YaHei" w:hAnsi="Microsoft YaHei" w:cs="Microsoft YaHei"/>
          <w:spacing w:val="-74"/>
          <w:position w:val="4"/>
          <w:sz w:val="40"/>
          <w:szCs w:val="40"/>
        </w:rPr>
        <w:t xml:space="preserve"> </w:t>
      </w:r>
      <w:r>
        <w:rPr>
          <w:rFonts w:ascii="Microsoft YaHei" w:eastAsia="Microsoft YaHei" w:hAnsi="Microsoft YaHei" w:cs="Microsoft YaHei"/>
          <w:spacing w:val="-4"/>
          <w:w w:val="70"/>
          <w:position w:val="6"/>
          <w:sz w:val="18"/>
          <w:szCs w:val="18"/>
        </w:rPr>
        <w:t>×0</w:t>
      </w:r>
      <w:r>
        <w:rPr>
          <w:rFonts w:ascii="Microsoft YaHei" w:eastAsia="Microsoft YaHei" w:hAnsi="Microsoft YaHei" w:cs="Microsoft YaHei"/>
          <w:spacing w:val="-4"/>
          <w:w w:val="70"/>
          <w:position w:val="6"/>
          <w:sz w:val="40"/>
          <w:szCs w:val="40"/>
        </w:rPr>
        <w:t>．</w:t>
      </w:r>
      <w:r>
        <w:rPr>
          <w:rFonts w:ascii="Microsoft YaHei" w:eastAsia="Microsoft YaHei" w:hAnsi="Microsoft YaHei" w:cs="Microsoft YaHei"/>
          <w:spacing w:val="-4"/>
          <w:w w:val="70"/>
          <w:position w:val="6"/>
          <w:sz w:val="18"/>
          <w:szCs w:val="18"/>
        </w:rPr>
        <w:t>25</w:t>
      </w:r>
      <w:r>
        <w:rPr>
          <w:rFonts w:ascii="Microsoft YaHei" w:eastAsia="Microsoft YaHei" w:hAnsi="Microsoft YaHei" w:cs="Microsoft YaHei"/>
          <w:spacing w:val="52"/>
          <w:position w:val="6"/>
          <w:sz w:val="18"/>
          <w:szCs w:val="18"/>
        </w:rPr>
        <w:t xml:space="preserve"> </w:t>
      </w:r>
      <w:r>
        <w:rPr>
          <w:rFonts w:ascii="Microsoft YaHei" w:eastAsia="Microsoft YaHei" w:hAnsi="Microsoft YaHei" w:cs="Microsoft YaHei"/>
          <w:spacing w:val="-4"/>
          <w:w w:val="70"/>
          <w:position w:val="7"/>
          <w:sz w:val="40"/>
          <w:szCs w:val="40"/>
        </w:rPr>
        <w:t>mm</w:t>
      </w:r>
      <w:r>
        <w:rPr>
          <w:rFonts w:ascii="Microsoft YaHei" w:eastAsia="Microsoft YaHei" w:hAnsi="Microsoft YaHei" w:cs="Microsoft YaHei"/>
          <w:spacing w:val="-4"/>
          <w:w w:val="70"/>
          <w:position w:val="7"/>
          <w:sz w:val="37"/>
          <w:szCs w:val="37"/>
        </w:rPr>
        <w:t>，</w:t>
      </w:r>
      <w:r>
        <w:rPr>
          <w:rFonts w:ascii="Microsoft YaHei" w:eastAsia="Microsoft YaHei" w:hAnsi="Microsoft YaHei" w:cs="Microsoft YaHei"/>
          <w:spacing w:val="-4"/>
          <w:w w:val="70"/>
          <w:position w:val="8"/>
          <w:sz w:val="18"/>
          <w:szCs w:val="18"/>
        </w:rPr>
        <w:t>或相当者</w:t>
      </w:r>
      <w:r>
        <w:rPr>
          <w:rFonts w:ascii="Microsoft YaHei" w:eastAsia="Microsoft YaHei" w:hAnsi="Microsoft YaHei" w:cs="Microsoft YaHei"/>
          <w:spacing w:val="-4"/>
          <w:w w:val="70"/>
          <w:position w:val="8"/>
          <w:sz w:val="37"/>
          <w:szCs w:val="37"/>
        </w:rPr>
        <w:t>；</w:t>
      </w:r>
    </w:p>
    <w:p>
      <w:pPr>
        <w:spacing w:line="331"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w w:val="71"/>
          <w:position w:val="-5"/>
          <w:sz w:val="40"/>
          <w:szCs w:val="40"/>
        </w:rPr>
        <w:t>b</w:t>
      </w:r>
      <w:r>
        <w:rPr>
          <w:rFonts w:ascii="Microsoft YaHei" w:eastAsia="Microsoft YaHei" w:hAnsi="Microsoft YaHei" w:cs="Microsoft YaHei"/>
          <w:spacing w:val="-4"/>
          <w:w w:val="71"/>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4"/>
          <w:w w:val="71"/>
          <w:position w:val="-3"/>
          <w:sz w:val="18"/>
          <w:szCs w:val="18"/>
        </w:rPr>
        <w:t>载气</w:t>
      </w:r>
      <w:r>
        <w:rPr>
          <w:rFonts w:ascii="Microsoft YaHei" w:eastAsia="Microsoft YaHei" w:hAnsi="Microsoft YaHei" w:cs="Microsoft YaHei"/>
          <w:spacing w:val="-4"/>
          <w:w w:val="71"/>
          <w:position w:val="-3"/>
          <w:sz w:val="37"/>
          <w:szCs w:val="37"/>
        </w:rPr>
        <w:t>：</w:t>
      </w:r>
      <w:r>
        <w:rPr>
          <w:rFonts w:ascii="Microsoft YaHei" w:eastAsia="Microsoft YaHei" w:hAnsi="Microsoft YaHei" w:cs="Microsoft YaHei"/>
          <w:spacing w:val="-4"/>
          <w:w w:val="71"/>
          <w:position w:val="-3"/>
          <w:sz w:val="18"/>
          <w:szCs w:val="18"/>
        </w:rPr>
        <w:t>氦气</w:t>
      </w:r>
      <w:r>
        <w:rPr>
          <w:rFonts w:ascii="Microsoft YaHei" w:eastAsia="Microsoft YaHei" w:hAnsi="Microsoft YaHei" w:cs="Microsoft YaHei"/>
          <w:spacing w:val="-4"/>
          <w:w w:val="71"/>
          <w:position w:val="-3"/>
          <w:sz w:val="37"/>
          <w:szCs w:val="37"/>
        </w:rPr>
        <w:t>，</w:t>
      </w:r>
      <w:r>
        <w:rPr>
          <w:rFonts w:ascii="Microsoft YaHei" w:eastAsia="Microsoft YaHei" w:hAnsi="Microsoft YaHei" w:cs="Microsoft YaHei"/>
          <w:spacing w:val="-4"/>
          <w:w w:val="71"/>
          <w:position w:val="-4"/>
          <w:sz w:val="18"/>
          <w:szCs w:val="18"/>
        </w:rPr>
        <w:t>纯度</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spacing w:val="-4"/>
          <w:w w:val="71"/>
          <w:position w:val="-4"/>
          <w:sz w:val="18"/>
          <w:szCs w:val="18"/>
        </w:rPr>
        <w:t>≥99</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999</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3"/>
          <w:sz w:val="19"/>
          <w:szCs w:val="19"/>
        </w:rPr>
        <w:t>(</w:t>
      </w:r>
      <w:r>
        <w:rPr>
          <w:rFonts w:ascii="Microsoft YaHei" w:eastAsia="Microsoft YaHei" w:hAnsi="Microsoft YaHei" w:cs="Microsoft YaHei"/>
          <w:spacing w:val="-4"/>
          <w:w w:val="71"/>
          <w:position w:val="-3"/>
          <w:sz w:val="18"/>
          <w:szCs w:val="18"/>
        </w:rPr>
        <w:t>体积分数</w:t>
      </w:r>
      <w:r>
        <w:rPr>
          <w:rFonts w:ascii="Microsoft YaHei" w:eastAsia="Microsoft YaHei" w:hAnsi="Microsoft YaHei" w:cs="Microsoft YaHei"/>
          <w:spacing w:val="-4"/>
          <w:w w:val="71"/>
          <w:position w:val="-3"/>
          <w:sz w:val="19"/>
          <w:szCs w:val="19"/>
        </w:rPr>
        <w:t>)</w:t>
      </w:r>
      <w:r>
        <w:rPr>
          <w:rFonts w:ascii="Microsoft YaHei" w:eastAsia="Microsoft YaHei" w:hAnsi="Microsoft YaHei" w:cs="Microsoft YaHei"/>
          <w:spacing w:val="-4"/>
          <w:w w:val="71"/>
          <w:position w:val="-3"/>
          <w:sz w:val="37"/>
          <w:szCs w:val="37"/>
        </w:rPr>
        <w:t>，</w:t>
      </w:r>
      <w:r>
        <w:rPr>
          <w:rFonts w:ascii="Microsoft YaHei" w:eastAsia="Microsoft YaHei" w:hAnsi="Microsoft YaHei" w:cs="Microsoft YaHei"/>
          <w:spacing w:val="-4"/>
          <w:w w:val="71"/>
          <w:position w:val="-5"/>
          <w:sz w:val="18"/>
          <w:szCs w:val="18"/>
        </w:rPr>
        <w:t>1</w:t>
      </w:r>
      <w:r>
        <w:rPr>
          <w:rFonts w:ascii="Microsoft YaHei" w:eastAsia="Microsoft YaHei" w:hAnsi="Microsoft YaHei" w:cs="Microsoft YaHei"/>
          <w:spacing w:val="-4"/>
          <w:w w:val="71"/>
          <w:position w:val="-5"/>
          <w:sz w:val="40"/>
          <w:szCs w:val="40"/>
        </w:rPr>
        <w:t>．</w:t>
      </w:r>
      <w:r>
        <w:rPr>
          <w:rFonts w:ascii="Microsoft YaHei" w:eastAsia="Microsoft YaHei" w:hAnsi="Microsoft YaHei" w:cs="Microsoft YaHei"/>
          <w:spacing w:val="-4"/>
          <w:w w:val="71"/>
          <w:position w:val="-5"/>
          <w:sz w:val="18"/>
          <w:szCs w:val="18"/>
        </w:rPr>
        <w:t>0</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71"/>
          <w:position w:val="-5"/>
          <w:sz w:val="40"/>
          <w:szCs w:val="40"/>
        </w:rPr>
        <w:t>m</w:t>
      </w:r>
      <w:r>
        <w:rPr>
          <w:rFonts w:ascii="Microsoft YaHei" w:eastAsia="Microsoft YaHei" w:hAnsi="Microsoft YaHei" w:cs="Microsoft YaHei"/>
          <w:spacing w:val="-4"/>
          <w:w w:val="71"/>
          <w:position w:val="-5"/>
          <w:sz w:val="18"/>
          <w:szCs w:val="18"/>
        </w:rPr>
        <w:t>L</w:t>
      </w:r>
      <w:r>
        <w:rPr>
          <w:rFonts w:ascii="Microsoft YaHei" w:eastAsia="Microsoft YaHei" w:hAnsi="Microsoft YaHei" w:cs="Microsoft YaHei"/>
          <w:spacing w:val="-4"/>
          <w:w w:val="71"/>
          <w:position w:val="-4"/>
          <w:sz w:val="37"/>
          <w:szCs w:val="37"/>
        </w:rPr>
        <w:t>／</w:t>
      </w:r>
      <w:r>
        <w:rPr>
          <w:rFonts w:ascii="Microsoft YaHei" w:eastAsia="Microsoft YaHei" w:hAnsi="Microsoft YaHei" w:cs="Microsoft YaHei"/>
          <w:spacing w:val="-4"/>
          <w:w w:val="71"/>
          <w:position w:val="-4"/>
          <w:sz w:val="40"/>
          <w:szCs w:val="40"/>
        </w:rPr>
        <w:t>min</w:t>
      </w:r>
      <w:r>
        <w:rPr>
          <w:rFonts w:ascii="Microsoft YaHei" w:eastAsia="Microsoft YaHei" w:hAnsi="Microsoft YaHei" w:cs="Microsoft YaHei"/>
          <w:spacing w:val="-4"/>
          <w:w w:val="71"/>
          <w:position w:val="-3"/>
          <w:sz w:val="37"/>
          <w:szCs w:val="37"/>
        </w:rPr>
        <w:t>；</w:t>
      </w:r>
    </w:p>
    <w:p>
      <w:pPr>
        <w:spacing w:line="32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c</w:t>
      </w:r>
      <w:r>
        <w:rPr>
          <w:rFonts w:ascii="Microsoft YaHei" w:eastAsia="Microsoft YaHei" w:hAnsi="Microsoft YaHei" w:cs="Microsoft YaHei"/>
          <w:spacing w:val="-6"/>
          <w:position w:val="7"/>
          <w:sz w:val="19"/>
          <w:szCs w:val="19"/>
        </w:rPr>
        <w:t>)</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7"/>
          <w:sz w:val="18"/>
          <w:szCs w:val="18"/>
        </w:rPr>
        <w:t>进样方式</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7"/>
          <w:sz w:val="18"/>
          <w:szCs w:val="18"/>
        </w:rPr>
        <w:t>不分流模式</w:t>
      </w:r>
      <w:r>
        <w:rPr>
          <w:rFonts w:ascii="Microsoft YaHei" w:eastAsia="Microsoft YaHei" w:hAnsi="Microsoft YaHei" w:cs="Microsoft YaHei"/>
          <w:spacing w:val="-6"/>
          <w:position w:val="7"/>
          <w:sz w:val="37"/>
          <w:szCs w:val="37"/>
        </w:rPr>
        <w:t>；</w:t>
      </w:r>
    </w:p>
    <w:p>
      <w:pPr>
        <w:spacing w:line="324"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5"/>
          <w:w w:val="79"/>
          <w:sz w:val="40"/>
          <w:szCs w:val="40"/>
        </w:rPr>
        <w:t>d</w:t>
      </w:r>
      <w:r>
        <w:rPr>
          <w:rFonts w:ascii="Microsoft YaHei" w:eastAsia="Microsoft YaHei" w:hAnsi="Microsoft YaHei" w:cs="Microsoft YaHei"/>
          <w:spacing w:val="-5"/>
          <w:w w:val="79"/>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5"/>
          <w:w w:val="79"/>
          <w:position w:val="2"/>
          <w:sz w:val="18"/>
          <w:szCs w:val="18"/>
        </w:rPr>
        <w:t>进样量</w:t>
      </w:r>
      <w:r>
        <w:rPr>
          <w:rFonts w:ascii="Microsoft YaHei" w:eastAsia="Microsoft YaHei" w:hAnsi="Microsoft YaHei" w:cs="Microsoft YaHei"/>
          <w:spacing w:val="-5"/>
          <w:w w:val="79"/>
          <w:position w:val="2"/>
          <w:sz w:val="37"/>
          <w:szCs w:val="37"/>
        </w:rPr>
        <w:t>：</w:t>
      </w:r>
      <w:r>
        <w:rPr>
          <w:rFonts w:ascii="Microsoft YaHei" w:eastAsia="Microsoft YaHei" w:hAnsi="Microsoft YaHei" w:cs="Microsoft YaHei"/>
          <w:spacing w:val="-5"/>
          <w:w w:val="79"/>
          <w:sz w:val="18"/>
          <w:szCs w:val="18"/>
        </w:rPr>
        <w:t>1</w:t>
      </w:r>
      <w:r>
        <w:rPr>
          <w:rFonts w:ascii="Microsoft YaHei" w:eastAsia="Microsoft YaHei" w:hAnsi="Microsoft YaHei" w:cs="Microsoft YaHei"/>
          <w:spacing w:val="50"/>
          <w:sz w:val="18"/>
          <w:szCs w:val="18"/>
        </w:rPr>
        <w:t xml:space="preserve"> </w:t>
      </w:r>
      <w:r>
        <w:rPr>
          <w:rFonts w:ascii="Microsoft YaHei" w:eastAsia="Microsoft YaHei" w:hAnsi="Microsoft YaHei" w:cs="Microsoft YaHei"/>
          <w:spacing w:val="-5"/>
          <w:w w:val="79"/>
          <w:position w:val="-4"/>
          <w:sz w:val="40"/>
          <w:szCs w:val="40"/>
        </w:rPr>
        <w:t>μ</w:t>
      </w:r>
      <w:r>
        <w:rPr>
          <w:rFonts w:ascii="Microsoft YaHei" w:eastAsia="Microsoft YaHei" w:hAnsi="Microsoft YaHei" w:cs="Microsoft YaHei"/>
          <w:spacing w:val="-5"/>
          <w:w w:val="79"/>
          <w:sz w:val="18"/>
          <w:szCs w:val="18"/>
        </w:rPr>
        <w:t>L</w:t>
      </w:r>
      <w:r>
        <w:rPr>
          <w:rFonts w:ascii="Microsoft YaHei" w:eastAsia="Microsoft YaHei" w:hAnsi="Microsoft YaHei" w:cs="Microsoft YaHei"/>
          <w:spacing w:val="-5"/>
          <w:w w:val="79"/>
          <w:position w:val="2"/>
          <w:sz w:val="37"/>
          <w:szCs w:val="37"/>
        </w:rPr>
        <w:t>；</w:t>
      </w:r>
    </w:p>
    <w:p>
      <w:pPr>
        <w:spacing w:line="319"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5"/>
          <w:sz w:val="40"/>
          <w:szCs w:val="40"/>
        </w:rPr>
        <w:t>e</w:t>
      </w:r>
      <w:r>
        <w:rPr>
          <w:rFonts w:ascii="Microsoft YaHei" w:eastAsia="Microsoft YaHei" w:hAnsi="Microsoft YaHei" w:cs="Microsoft YaHei"/>
          <w:spacing w:val="-16"/>
          <w:position w:val="6"/>
          <w:sz w:val="19"/>
          <w:szCs w:val="19"/>
        </w:rPr>
        <w:t>)</w:t>
      </w:r>
      <w:r>
        <w:rPr>
          <w:rFonts w:ascii="Microsoft YaHei" w:eastAsia="Microsoft YaHei" w:hAnsi="Microsoft YaHei" w:cs="Microsoft YaHei"/>
          <w:spacing w:val="-11"/>
          <w:position w:val="6"/>
          <w:sz w:val="19"/>
          <w:szCs w:val="19"/>
        </w:rPr>
        <w:t xml:space="preserve">    </w:t>
      </w:r>
      <w:r>
        <w:rPr>
          <w:rFonts w:ascii="Microsoft YaHei" w:eastAsia="Microsoft YaHei" w:hAnsi="Microsoft YaHei" w:cs="Microsoft YaHei"/>
          <w:spacing w:val="-11"/>
          <w:position w:val="6"/>
          <w:sz w:val="18"/>
          <w:szCs w:val="18"/>
        </w:rPr>
        <w:t>进样口温度</w:t>
      </w:r>
      <w:r>
        <w:rPr>
          <w:rFonts w:ascii="Microsoft YaHei" w:eastAsia="Microsoft YaHei" w:hAnsi="Microsoft YaHei" w:cs="Microsoft YaHei"/>
          <w:spacing w:val="-11"/>
          <w:position w:val="6"/>
          <w:sz w:val="37"/>
          <w:szCs w:val="37"/>
        </w:rPr>
        <w:t>：</w:t>
      </w:r>
      <w:r>
        <w:rPr>
          <w:rFonts w:ascii="Microsoft YaHei" w:eastAsia="Microsoft YaHei" w:hAnsi="Microsoft YaHei" w:cs="Microsoft YaHei"/>
          <w:spacing w:val="-11"/>
          <w:position w:val="5"/>
          <w:sz w:val="18"/>
          <w:szCs w:val="18"/>
        </w:rPr>
        <w:t>130</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5"/>
          <w:sz w:val="18"/>
          <w:szCs w:val="18"/>
        </w:rPr>
        <w:t>℃</w:t>
      </w:r>
      <w:r>
        <w:rPr>
          <w:rFonts w:ascii="Microsoft YaHei" w:eastAsia="Microsoft YaHei" w:hAnsi="Microsoft YaHei" w:cs="Microsoft YaHei"/>
          <w:spacing w:val="-11"/>
          <w:position w:val="6"/>
          <w:sz w:val="37"/>
          <w:szCs w:val="37"/>
        </w:rPr>
        <w:t>；</w:t>
      </w:r>
    </w:p>
    <w:p>
      <w:pPr>
        <w:spacing w:line="32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4"/>
          <w:sz w:val="40"/>
          <w:szCs w:val="40"/>
        </w:rPr>
        <w:t>f</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8"/>
          <w:szCs w:val="18"/>
        </w:rPr>
        <w:t>传输线温度</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4"/>
          <w:sz w:val="18"/>
          <w:szCs w:val="18"/>
        </w:rPr>
        <w:t>280</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w:t>
      </w:r>
      <w:r>
        <w:rPr>
          <w:rFonts w:ascii="Microsoft YaHei" w:eastAsia="Microsoft YaHei" w:hAnsi="Microsoft YaHei" w:cs="Microsoft YaHei"/>
          <w:spacing w:val="-6"/>
          <w:position w:val="-3"/>
          <w:sz w:val="37"/>
          <w:szCs w:val="37"/>
        </w:rPr>
        <w:t>；</w:t>
      </w:r>
    </w:p>
    <w:p>
      <w:pPr>
        <w:spacing w:line="322"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1"/>
          <w:position w:val="4"/>
          <w:sz w:val="40"/>
          <w:szCs w:val="40"/>
        </w:rPr>
        <w:t>g</w:t>
      </w:r>
      <w:r>
        <w:rPr>
          <w:rFonts w:ascii="Microsoft YaHei" w:eastAsia="Microsoft YaHei" w:hAnsi="Microsoft YaHei" w:cs="Microsoft YaHei"/>
          <w:spacing w:val="-1"/>
          <w:position w:val="7"/>
          <w:sz w:val="19"/>
          <w:szCs w:val="19"/>
        </w:rPr>
        <w:t>)</w:t>
      </w:r>
      <w:r>
        <w:rPr>
          <w:rFonts w:ascii="Microsoft YaHei" w:eastAsia="Microsoft YaHei" w:hAnsi="Microsoft YaHei" w:cs="Microsoft YaHei"/>
          <w:spacing w:val="-1"/>
          <w:position w:val="7"/>
          <w:sz w:val="19"/>
          <w:szCs w:val="19"/>
        </w:rPr>
        <w:t xml:space="preserve">    </w:t>
      </w:r>
      <w:r>
        <w:rPr>
          <w:rFonts w:ascii="Microsoft YaHei" w:eastAsia="Microsoft YaHei" w:hAnsi="Microsoft YaHei" w:cs="Microsoft YaHei"/>
          <w:spacing w:val="-1"/>
          <w:position w:val="7"/>
          <w:sz w:val="18"/>
          <w:szCs w:val="18"/>
        </w:rPr>
        <w:t>升温程序见表</w:t>
      </w:r>
      <w:r>
        <w:rPr>
          <w:rFonts w:ascii="Microsoft YaHei" w:eastAsia="Microsoft YaHei" w:hAnsi="Microsoft YaHei" w:cs="Microsoft YaHei"/>
          <w:spacing w:val="-1"/>
          <w:position w:val="7"/>
          <w:sz w:val="18"/>
          <w:szCs w:val="18"/>
        </w:rPr>
        <w:t xml:space="preserve"> </w:t>
      </w:r>
      <w:r>
        <w:rPr>
          <w:rFonts w:ascii="Microsoft YaHei" w:eastAsia="Microsoft YaHei" w:hAnsi="Microsoft YaHei" w:cs="Microsoft YaHei"/>
          <w:spacing w:val="-1"/>
          <w:position w:val="5"/>
          <w:sz w:val="18"/>
          <w:szCs w:val="18"/>
        </w:rPr>
        <w:t>4</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7"/>
          <w:sz w:val="37"/>
          <w:szCs w:val="37"/>
        </w:rPr>
        <w:t>。</w:t>
      </w:r>
    </w:p>
    <w:p>
      <w:pPr>
        <w:spacing w:before="162" w:line="189" w:lineRule="auto"/>
        <w:ind w:left="360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2"/>
          <w:sz w:val="18"/>
          <w:szCs w:val="18"/>
        </w:rPr>
        <w:t>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色谱柱升温程序</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172" w:line="400" w:lineRule="exact"/>
        <w:ind w:left="15"/>
        <w:rPr>
          <w:rFonts w:ascii="Microsoft YaHei" w:eastAsia="Microsoft YaHei" w:hAnsi="Microsoft YaHei" w:cs="Microsoft YaHei"/>
          <w:sz w:val="19"/>
          <w:szCs w:val="19"/>
        </w:rPr>
      </w:pPr>
      <w:r>
        <w:rPr>
          <w:rFonts w:ascii="Arial" w:eastAsia="Arial" w:hAnsi="Arial" w:cs="Arial"/>
          <w:spacing w:val="-6"/>
          <w:w w:val="62"/>
          <w:position w:val="3"/>
          <w:sz w:val="18"/>
          <w:szCs w:val="18"/>
        </w:rPr>
        <w:t>5</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6"/>
          <w:w w:val="62"/>
          <w:position w:val="5"/>
          <w:sz w:val="19"/>
          <w:szCs w:val="19"/>
        </w:rPr>
        <w:t>定性分析</w:t>
      </w:r>
    </w:p>
    <w:p/>
    <w:p/>
    <w:p/>
    <w:p/>
    <w:p/>
    <w:p/>
    <w:p>
      <w:pPr>
        <w:sectPr>
          <w:headerReference w:type="default" r:id="rId40"/>
          <w:footerReference w:type="default" r:id="rId41"/>
          <w:pgSz w:w="11906" w:h="16838"/>
          <w:pgMar w:top="400" w:right="1413" w:bottom="1287" w:left="1253" w:header="0" w:footer="1085" w:gutter="0"/>
          <w:pgNumType w:start="20"/>
          <w:cols w:space="708"/>
        </w:sectPr>
      </w:pPr>
    </w:p>
    <w:p/>
    <w:p>
      <w:pPr>
        <w:spacing w:line="43"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1802"/>
        <w:gridCol w:w="1802"/>
        <w:gridCol w:w="1802"/>
        <w:gridCol w:w="182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1989" w:type="dxa"/>
            <w:tcBorders>
              <w:left w:val="single" w:sz="6" w:space="0" w:color="000000"/>
              <w:right w:val="single" w:sz="6" w:space="0" w:color="000000"/>
            </w:tcBorders>
            <w:vAlign w:val="top"/>
          </w:tcPr>
          <w:p>
            <w:pPr>
              <w:spacing w:before="112" w:line="194" w:lineRule="auto"/>
              <w:ind w:left="454"/>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相</w:t>
            </w:r>
            <w:r>
              <w:rPr>
                <w:rFonts w:ascii="Microsoft YaHei" w:eastAsia="Microsoft YaHei" w:hAnsi="Microsoft YaHei" w:cs="Microsoft YaHei"/>
                <w:spacing w:val="27"/>
                <w:sz w:val="15"/>
                <w:szCs w:val="15"/>
              </w:rPr>
              <w:t>对离子丰度</w:t>
            </w:r>
          </w:p>
        </w:tc>
        <w:tc>
          <w:tcPr>
            <w:tcW w:w="1802" w:type="dxa"/>
            <w:tcBorders>
              <w:left w:val="single" w:sz="6" w:space="0" w:color="000000"/>
            </w:tcBorders>
            <w:vAlign w:val="top"/>
          </w:tcPr>
          <w:p>
            <w:pPr>
              <w:spacing w:before="120" w:line="240" w:lineRule="exact"/>
              <w:ind w:left="636"/>
              <w:rPr>
                <w:rFonts w:ascii="Microsoft YaHei" w:eastAsia="Microsoft YaHei" w:hAnsi="Microsoft YaHei" w:cs="Microsoft YaHei"/>
                <w:sz w:val="34"/>
                <w:szCs w:val="34"/>
              </w:rPr>
            </w:pPr>
            <w:r>
              <w:rPr>
                <w:rFonts w:ascii="Microsoft YaHei" w:eastAsia="Microsoft YaHei" w:hAnsi="Microsoft YaHei" w:cs="Microsoft YaHei"/>
                <w:spacing w:val="13"/>
                <w:position w:val="-6"/>
                <w:sz w:val="15"/>
                <w:szCs w:val="15"/>
              </w:rPr>
              <w:t>≥</w:t>
            </w:r>
            <w:r>
              <w:rPr>
                <w:rFonts w:ascii="Microsoft YaHei" w:eastAsia="Microsoft YaHei" w:hAnsi="Microsoft YaHei" w:cs="Microsoft YaHei"/>
                <w:spacing w:val="11"/>
                <w:position w:val="-6"/>
                <w:sz w:val="15"/>
                <w:szCs w:val="15"/>
              </w:rPr>
              <w:t>50</w:t>
            </w:r>
            <w:r>
              <w:rPr>
                <w:rFonts w:ascii="Microsoft YaHei" w:eastAsia="Microsoft YaHei" w:hAnsi="Microsoft YaHei" w:cs="Microsoft YaHei"/>
                <w:spacing w:val="11"/>
                <w:position w:val="-6"/>
                <w:sz w:val="34"/>
                <w:szCs w:val="34"/>
              </w:rPr>
              <w:t>％</w:t>
            </w:r>
          </w:p>
        </w:tc>
        <w:tc>
          <w:tcPr>
            <w:tcW w:w="1802" w:type="dxa"/>
            <w:vAlign w:val="top"/>
          </w:tcPr>
          <w:p>
            <w:pPr>
              <w:spacing w:before="118" w:line="242" w:lineRule="exact"/>
              <w:ind w:left="374"/>
              <w:rPr>
                <w:rFonts w:ascii="Microsoft YaHei" w:eastAsia="Microsoft YaHei" w:hAnsi="Microsoft YaHei" w:cs="Microsoft YaHei"/>
                <w:sz w:val="34"/>
                <w:szCs w:val="34"/>
              </w:rPr>
            </w:pPr>
            <w:r>
              <w:rPr>
                <w:rFonts w:ascii="Microsoft YaHei" w:eastAsia="Microsoft YaHei" w:hAnsi="Microsoft YaHei" w:cs="Microsoft YaHei"/>
                <w:spacing w:val="-11"/>
                <w:position w:val="-6"/>
                <w:sz w:val="15"/>
                <w:szCs w:val="15"/>
              </w:rPr>
              <w:t>＞</w:t>
            </w:r>
            <w:r>
              <w:rPr>
                <w:rFonts w:ascii="Microsoft YaHei" w:eastAsia="Microsoft YaHei" w:hAnsi="Microsoft YaHei" w:cs="Microsoft YaHei"/>
                <w:spacing w:val="-10"/>
                <w:position w:val="-6"/>
                <w:sz w:val="15"/>
                <w:szCs w:val="15"/>
              </w:rPr>
              <w:t>20</w:t>
            </w:r>
            <w:r>
              <w:rPr>
                <w:rFonts w:ascii="Microsoft YaHei" w:eastAsia="Microsoft YaHei" w:hAnsi="Microsoft YaHei" w:cs="Microsoft YaHei"/>
                <w:spacing w:val="-10"/>
                <w:position w:val="-6"/>
                <w:sz w:val="34"/>
                <w:szCs w:val="34"/>
              </w:rPr>
              <w:t>％</w:t>
            </w:r>
            <w:r>
              <w:rPr>
                <w:rFonts w:ascii="Microsoft YaHei" w:eastAsia="Microsoft YaHei" w:hAnsi="Microsoft YaHei" w:cs="Microsoft YaHei"/>
                <w:spacing w:val="-10"/>
                <w:position w:val="-6"/>
                <w:sz w:val="15"/>
                <w:szCs w:val="15"/>
              </w:rPr>
              <w:t>~50</w:t>
            </w:r>
            <w:r>
              <w:rPr>
                <w:rFonts w:ascii="Microsoft YaHei" w:eastAsia="Microsoft YaHei" w:hAnsi="Microsoft YaHei" w:cs="Microsoft YaHei"/>
                <w:spacing w:val="-10"/>
                <w:position w:val="-6"/>
                <w:sz w:val="34"/>
                <w:szCs w:val="34"/>
              </w:rPr>
              <w:t>％</w:t>
            </w:r>
          </w:p>
        </w:tc>
        <w:tc>
          <w:tcPr>
            <w:tcW w:w="1802" w:type="dxa"/>
            <w:vAlign w:val="top"/>
          </w:tcPr>
          <w:p>
            <w:pPr>
              <w:spacing w:before="118" w:line="242" w:lineRule="exact"/>
              <w:ind w:left="377"/>
              <w:rPr>
                <w:rFonts w:ascii="Microsoft YaHei" w:eastAsia="Microsoft YaHei" w:hAnsi="Microsoft YaHei" w:cs="Microsoft YaHei"/>
                <w:sz w:val="34"/>
                <w:szCs w:val="34"/>
              </w:rPr>
            </w:pPr>
            <w:r>
              <w:rPr>
                <w:rFonts w:ascii="Microsoft YaHei" w:eastAsia="Microsoft YaHei" w:hAnsi="Microsoft YaHei" w:cs="Microsoft YaHei"/>
                <w:spacing w:val="-11"/>
                <w:position w:val="-6"/>
                <w:sz w:val="15"/>
                <w:szCs w:val="15"/>
              </w:rPr>
              <w:t>＞</w:t>
            </w:r>
            <w:r>
              <w:rPr>
                <w:rFonts w:ascii="Microsoft YaHei" w:eastAsia="Microsoft YaHei" w:hAnsi="Microsoft YaHei" w:cs="Microsoft YaHei"/>
                <w:spacing w:val="-10"/>
                <w:position w:val="-6"/>
                <w:sz w:val="15"/>
                <w:szCs w:val="15"/>
              </w:rPr>
              <w:t>10</w:t>
            </w:r>
            <w:r>
              <w:rPr>
                <w:rFonts w:ascii="Microsoft YaHei" w:eastAsia="Microsoft YaHei" w:hAnsi="Microsoft YaHei" w:cs="Microsoft YaHei"/>
                <w:spacing w:val="-10"/>
                <w:position w:val="-6"/>
                <w:sz w:val="34"/>
                <w:szCs w:val="34"/>
              </w:rPr>
              <w:t>％</w:t>
            </w:r>
            <w:r>
              <w:rPr>
                <w:rFonts w:ascii="Microsoft YaHei" w:eastAsia="Microsoft YaHei" w:hAnsi="Microsoft YaHei" w:cs="Microsoft YaHei"/>
                <w:spacing w:val="-10"/>
                <w:position w:val="-6"/>
                <w:sz w:val="15"/>
                <w:szCs w:val="15"/>
              </w:rPr>
              <w:t>~20</w:t>
            </w:r>
            <w:r>
              <w:rPr>
                <w:rFonts w:ascii="Microsoft YaHei" w:eastAsia="Microsoft YaHei" w:hAnsi="Microsoft YaHei" w:cs="Microsoft YaHei"/>
                <w:spacing w:val="-10"/>
                <w:position w:val="-6"/>
                <w:sz w:val="34"/>
                <w:szCs w:val="34"/>
              </w:rPr>
              <w:t>％</w:t>
            </w:r>
          </w:p>
        </w:tc>
        <w:tc>
          <w:tcPr>
            <w:tcW w:w="1827" w:type="dxa"/>
            <w:tcBorders>
              <w:right w:val="single" w:sz="6" w:space="0" w:color="000000"/>
            </w:tcBorders>
            <w:vAlign w:val="top"/>
          </w:tcPr>
          <w:p>
            <w:pPr>
              <w:spacing w:before="118" w:line="242" w:lineRule="exact"/>
              <w:ind w:left="652"/>
              <w:rPr>
                <w:rFonts w:ascii="Microsoft YaHei" w:eastAsia="Microsoft YaHei" w:hAnsi="Microsoft YaHei" w:cs="Microsoft YaHei"/>
                <w:sz w:val="34"/>
                <w:szCs w:val="34"/>
              </w:rPr>
            </w:pPr>
            <w:r>
              <w:rPr>
                <w:rFonts w:ascii="Microsoft YaHei" w:eastAsia="Microsoft YaHei" w:hAnsi="Microsoft YaHei" w:cs="Microsoft YaHei"/>
                <w:spacing w:val="13"/>
                <w:position w:val="-6"/>
                <w:sz w:val="15"/>
                <w:szCs w:val="15"/>
              </w:rPr>
              <w:t>≤10</w:t>
            </w:r>
            <w:r>
              <w:rPr>
                <w:rFonts w:ascii="Microsoft YaHei" w:eastAsia="Microsoft YaHei" w:hAnsi="Microsoft YaHei" w:cs="Microsoft YaHei"/>
                <w:spacing w:val="12"/>
                <w:position w:val="-6"/>
                <w:sz w:val="34"/>
                <w:szCs w:val="34"/>
              </w:rPr>
              <w:t>％</w:t>
            </w:r>
          </w:p>
        </w:tc>
      </w:tr>
      <w:tr>
        <w:tblPrEx>
          <w:tblW w:w="9222" w:type="dxa"/>
          <w:tblInd w:w="7" w:type="dxa"/>
          <w:tblLayout w:type="fixed"/>
        </w:tblPrEx>
        <w:trPr>
          <w:trHeight w:val="361"/>
        </w:trPr>
        <w:tc>
          <w:tcPr>
            <w:tcW w:w="1989" w:type="dxa"/>
            <w:tcBorders>
              <w:left w:val="single" w:sz="6" w:space="0" w:color="000000"/>
              <w:right w:val="single" w:sz="6" w:space="0" w:color="000000"/>
            </w:tcBorders>
            <w:vAlign w:val="top"/>
          </w:tcPr>
          <w:p>
            <w:pPr>
              <w:spacing w:before="106" w:line="195" w:lineRule="auto"/>
              <w:ind w:left="364"/>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允许的相对偏</w:t>
            </w:r>
            <w:r>
              <w:rPr>
                <w:rFonts w:ascii="Microsoft YaHei" w:eastAsia="Microsoft YaHei" w:hAnsi="Microsoft YaHei" w:cs="Microsoft YaHei"/>
                <w:spacing w:val="27"/>
                <w:sz w:val="15"/>
                <w:szCs w:val="15"/>
              </w:rPr>
              <w:t>差</w:t>
            </w:r>
          </w:p>
        </w:tc>
        <w:tc>
          <w:tcPr>
            <w:tcW w:w="1802" w:type="dxa"/>
            <w:tcBorders>
              <w:left w:val="single" w:sz="6" w:space="0" w:color="000000"/>
            </w:tcBorders>
            <w:vAlign w:val="top"/>
          </w:tcPr>
          <w:p>
            <w:pPr>
              <w:spacing w:before="113" w:line="248" w:lineRule="exact"/>
              <w:ind w:left="646"/>
              <w:rPr>
                <w:rFonts w:ascii="Microsoft YaHei" w:eastAsia="Microsoft YaHei" w:hAnsi="Microsoft YaHei" w:cs="Microsoft YaHei"/>
                <w:sz w:val="34"/>
                <w:szCs w:val="34"/>
              </w:rPr>
            </w:pPr>
            <w:r>
              <w:rPr>
                <w:rFonts w:ascii="Microsoft YaHei" w:eastAsia="Microsoft YaHei" w:hAnsi="Microsoft YaHei" w:cs="Microsoft YaHei"/>
                <w:spacing w:val="9"/>
                <w:position w:val="-5"/>
                <w:sz w:val="15"/>
                <w:szCs w:val="15"/>
              </w:rPr>
              <w:t>±10</w:t>
            </w:r>
            <w:r>
              <w:rPr>
                <w:rFonts w:ascii="Microsoft YaHei" w:eastAsia="Microsoft YaHei" w:hAnsi="Microsoft YaHei" w:cs="Microsoft YaHei"/>
                <w:spacing w:val="8"/>
                <w:position w:val="-5"/>
                <w:sz w:val="34"/>
                <w:szCs w:val="34"/>
              </w:rPr>
              <w:t>％</w:t>
            </w:r>
          </w:p>
        </w:tc>
        <w:tc>
          <w:tcPr>
            <w:tcW w:w="1802" w:type="dxa"/>
            <w:vAlign w:val="top"/>
          </w:tcPr>
          <w:p>
            <w:pPr>
              <w:spacing w:before="113" w:line="248" w:lineRule="exact"/>
              <w:ind w:left="654"/>
              <w:rPr>
                <w:rFonts w:ascii="Microsoft YaHei" w:eastAsia="Microsoft YaHei" w:hAnsi="Microsoft YaHei" w:cs="Microsoft YaHei"/>
                <w:sz w:val="34"/>
                <w:szCs w:val="34"/>
              </w:rPr>
            </w:pPr>
            <w:r>
              <w:rPr>
                <w:rFonts w:ascii="Microsoft YaHei" w:eastAsia="Microsoft YaHei" w:hAnsi="Microsoft YaHei" w:cs="Microsoft YaHei"/>
                <w:spacing w:val="8"/>
                <w:position w:val="-5"/>
                <w:sz w:val="15"/>
                <w:szCs w:val="15"/>
              </w:rPr>
              <w:t>±15</w:t>
            </w:r>
            <w:r>
              <w:rPr>
                <w:rFonts w:ascii="Microsoft YaHei" w:eastAsia="Microsoft YaHei" w:hAnsi="Microsoft YaHei" w:cs="Microsoft YaHei"/>
                <w:spacing w:val="8"/>
                <w:position w:val="-5"/>
                <w:sz w:val="34"/>
                <w:szCs w:val="34"/>
              </w:rPr>
              <w:t>％</w:t>
            </w:r>
          </w:p>
        </w:tc>
        <w:tc>
          <w:tcPr>
            <w:tcW w:w="1802" w:type="dxa"/>
            <w:vAlign w:val="top"/>
          </w:tcPr>
          <w:p>
            <w:pPr>
              <w:spacing w:before="113" w:line="248" w:lineRule="exact"/>
              <w:ind w:left="657"/>
              <w:rPr>
                <w:rFonts w:ascii="Microsoft YaHei" w:eastAsia="Microsoft YaHei" w:hAnsi="Microsoft YaHei" w:cs="Microsoft YaHei"/>
                <w:sz w:val="34"/>
                <w:szCs w:val="34"/>
              </w:rPr>
            </w:pPr>
            <w:r>
              <w:rPr>
                <w:rFonts w:ascii="Microsoft YaHei" w:eastAsia="Microsoft YaHei" w:hAnsi="Microsoft YaHei" w:cs="Microsoft YaHei"/>
                <w:spacing w:val="9"/>
                <w:position w:val="-5"/>
                <w:sz w:val="15"/>
                <w:szCs w:val="15"/>
              </w:rPr>
              <w:t>±20</w:t>
            </w:r>
            <w:r>
              <w:rPr>
                <w:rFonts w:ascii="Microsoft YaHei" w:eastAsia="Microsoft YaHei" w:hAnsi="Microsoft YaHei" w:cs="Microsoft YaHei"/>
                <w:spacing w:val="8"/>
                <w:position w:val="-5"/>
                <w:sz w:val="34"/>
                <w:szCs w:val="34"/>
              </w:rPr>
              <w:t>％</w:t>
            </w:r>
          </w:p>
        </w:tc>
        <w:tc>
          <w:tcPr>
            <w:tcW w:w="1827" w:type="dxa"/>
            <w:tcBorders>
              <w:right w:val="single" w:sz="6" w:space="0" w:color="000000"/>
            </w:tcBorders>
            <w:vAlign w:val="top"/>
          </w:tcPr>
          <w:p>
            <w:pPr>
              <w:spacing w:before="115" w:line="246" w:lineRule="exact"/>
              <w:ind w:left="667"/>
              <w:rPr>
                <w:rFonts w:ascii="Microsoft YaHei" w:eastAsia="Microsoft YaHei" w:hAnsi="Microsoft YaHei" w:cs="Microsoft YaHei"/>
                <w:sz w:val="34"/>
                <w:szCs w:val="34"/>
              </w:rPr>
            </w:pPr>
            <w:r>
              <w:rPr>
                <w:rFonts w:ascii="Microsoft YaHei" w:eastAsia="Microsoft YaHei" w:hAnsi="Microsoft YaHei" w:cs="Microsoft YaHei"/>
                <w:spacing w:val="9"/>
                <w:position w:val="-5"/>
                <w:sz w:val="15"/>
                <w:szCs w:val="15"/>
              </w:rPr>
              <w:t>±50</w:t>
            </w:r>
            <w:r>
              <w:rPr>
                <w:rFonts w:ascii="Microsoft YaHei" w:eastAsia="Microsoft YaHei" w:hAnsi="Microsoft YaHei" w:cs="Microsoft YaHei"/>
                <w:spacing w:val="8"/>
                <w:position w:val="-5"/>
                <w:sz w:val="34"/>
                <w:szCs w:val="34"/>
              </w:rPr>
              <w:t>％</w:t>
            </w:r>
          </w:p>
        </w:tc>
      </w:tr>
    </w:tbl>
    <w:p>
      <w:pPr>
        <w:spacing w:line="275" w:lineRule="auto"/>
        <w:rPr>
          <w:rFonts w:ascii="Arial"/>
          <w:sz w:val="21"/>
        </w:rPr>
      </w:pPr>
    </w:p>
    <w:p>
      <w:pPr>
        <w:spacing w:before="173" w:line="400" w:lineRule="exact"/>
        <w:ind w:left="15"/>
        <w:rPr>
          <w:rFonts w:ascii="Microsoft YaHei" w:eastAsia="Microsoft YaHei" w:hAnsi="Microsoft YaHei" w:cs="Microsoft YaHei"/>
          <w:sz w:val="19"/>
          <w:szCs w:val="19"/>
        </w:rPr>
      </w:pPr>
      <w:r>
        <w:rPr>
          <w:rFonts w:ascii="Arial" w:eastAsia="Arial" w:hAnsi="Arial" w:cs="Arial"/>
          <w:spacing w:val="-6"/>
          <w:w w:val="62"/>
          <w:position w:val="3"/>
          <w:sz w:val="18"/>
          <w:szCs w:val="18"/>
        </w:rPr>
        <w:t>5</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4</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2</w:t>
      </w:r>
      <w:r>
        <w:rPr>
          <w:rFonts w:ascii="Microsoft YaHei" w:eastAsia="Microsoft YaHei" w:hAnsi="Microsoft YaHei" w:cs="Microsoft YaHei"/>
          <w:spacing w:val="-6"/>
          <w:w w:val="62"/>
          <w:position w:val="3"/>
          <w:sz w:val="40"/>
          <w:szCs w:val="40"/>
        </w:rPr>
        <w:t>．</w:t>
      </w:r>
      <w:r>
        <w:rPr>
          <w:rFonts w:ascii="Arial" w:eastAsia="Arial" w:hAnsi="Arial" w:cs="Arial"/>
          <w:spacing w:val="-6"/>
          <w:w w:val="62"/>
          <w:position w:val="3"/>
          <w:sz w:val="18"/>
          <w:szCs w:val="18"/>
        </w:rPr>
        <w:t>3</w:t>
      </w:r>
      <w:r>
        <w:rPr>
          <w:rFonts w:ascii="Arial" w:eastAsia="Arial" w:hAnsi="Arial" w:cs="Arial"/>
          <w:spacing w:val="11"/>
          <w:w w:val="101"/>
          <w:position w:val="3"/>
          <w:sz w:val="18"/>
          <w:szCs w:val="18"/>
        </w:rPr>
        <w:t xml:space="preserve">    </w:t>
      </w:r>
      <w:r>
        <w:rPr>
          <w:rFonts w:ascii="Microsoft YaHei" w:eastAsia="Microsoft YaHei" w:hAnsi="Microsoft YaHei" w:cs="Microsoft YaHei"/>
          <w:spacing w:val="-6"/>
          <w:w w:val="62"/>
          <w:position w:val="5"/>
          <w:sz w:val="19"/>
          <w:szCs w:val="19"/>
        </w:rPr>
        <w:t>定量分析</w:t>
      </w:r>
    </w:p>
    <w:p>
      <w:pPr>
        <w:spacing w:before="81" w:line="129" w:lineRule="auto"/>
        <w:ind w:left="18" w:right="15" w:firstLine="421"/>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根</w:t>
      </w:r>
      <w:r>
        <w:rPr>
          <w:rFonts w:ascii="Microsoft YaHei" w:eastAsia="Microsoft YaHei" w:hAnsi="Microsoft YaHei" w:cs="Microsoft YaHei"/>
          <w:spacing w:val="18"/>
          <w:sz w:val="18"/>
          <w:szCs w:val="18"/>
        </w:rPr>
        <w:t>据试样中被测物的含量</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选取响应值相近的标准工作溶液进行分析</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以</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目标化合物与内标峰面</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积比</w:t>
      </w:r>
      <w:r>
        <w:rPr>
          <w:rFonts w:ascii="Microsoft YaHei" w:eastAsia="Microsoft YaHei" w:hAnsi="Microsoft YaHei" w:cs="Microsoft YaHei"/>
          <w:spacing w:val="10"/>
          <w:sz w:val="18"/>
          <w:szCs w:val="18"/>
        </w:rPr>
        <w:t>为纵坐标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以</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目标化合物与内标物浓度比为横坐标制作标准工作曲线</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内标法进行定量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试样溶液</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9"/>
          <w:sz w:val="18"/>
          <w:szCs w:val="18"/>
        </w:rPr>
        <w:t>中</w:t>
      </w:r>
      <w:r>
        <w:rPr>
          <w:rFonts w:ascii="Microsoft YaHei" w:eastAsia="Microsoft YaHei" w:hAnsi="Microsoft YaHei" w:cs="Microsoft YaHei"/>
          <w:spacing w:val="31"/>
          <w:sz w:val="18"/>
          <w:szCs w:val="18"/>
        </w:rPr>
        <w:t>氟化调聚物醇</w:t>
      </w:r>
      <w:r>
        <w:rPr>
          <w:rFonts w:ascii="Microsoft YaHei" w:eastAsia="Microsoft YaHei" w:hAnsi="Microsoft YaHei" w:cs="Microsoft YaHei"/>
          <w:spacing w:val="31"/>
          <w:sz w:val="19"/>
          <w:szCs w:val="19"/>
        </w:rPr>
        <w:t>(</w:t>
      </w:r>
      <w:r>
        <w:rPr>
          <w:rFonts w:ascii="Microsoft YaHei" w:eastAsia="Microsoft YaHei" w:hAnsi="Microsoft YaHei" w:cs="Microsoft YaHei"/>
          <w:sz w:val="18"/>
          <w:szCs w:val="18"/>
        </w:rPr>
        <w:t>FTOH</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1"/>
          <w:sz w:val="18"/>
          <w:szCs w:val="18"/>
        </w:rPr>
        <w:t>和氟化丙烯酸酯</w:t>
      </w:r>
      <w:r>
        <w:rPr>
          <w:rFonts w:ascii="Microsoft YaHei" w:eastAsia="Microsoft YaHei" w:hAnsi="Microsoft YaHei" w:cs="Microsoft YaHei"/>
          <w:spacing w:val="31"/>
          <w:sz w:val="19"/>
          <w:szCs w:val="19"/>
        </w:rPr>
        <w:t>(</w:t>
      </w:r>
      <w:r>
        <w:rPr>
          <w:rFonts w:ascii="Microsoft YaHei" w:eastAsia="Microsoft YaHei" w:hAnsi="Microsoft YaHei" w:cs="Microsoft YaHei"/>
          <w:sz w:val="18"/>
          <w:szCs w:val="18"/>
        </w:rPr>
        <w:t>FTA</w:t>
      </w:r>
      <w:r>
        <w:rPr>
          <w:rFonts w:ascii="Microsoft YaHei" w:eastAsia="Microsoft YaHei" w:hAnsi="Microsoft YaHei" w:cs="Microsoft YaHei"/>
          <w:spacing w:val="31"/>
          <w:sz w:val="19"/>
          <w:szCs w:val="19"/>
        </w:rPr>
        <w:t>)</w:t>
      </w:r>
      <w:r>
        <w:rPr>
          <w:rFonts w:ascii="Microsoft YaHei" w:eastAsia="Microsoft YaHei" w:hAnsi="Microsoft YaHei" w:cs="Microsoft YaHei"/>
          <w:spacing w:val="31"/>
          <w:sz w:val="18"/>
          <w:szCs w:val="18"/>
        </w:rPr>
        <w:t>的响应值均应在仪器检测的线性范围内</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如果含量超</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过标准工</w:t>
      </w:r>
      <w:r>
        <w:rPr>
          <w:rFonts w:ascii="Microsoft YaHei" w:eastAsia="Microsoft YaHei" w:hAnsi="Microsoft YaHei" w:cs="Microsoft YaHei"/>
          <w:spacing w:val="-4"/>
          <w:sz w:val="18"/>
          <w:szCs w:val="18"/>
        </w:rPr>
        <w:t>作曲线范围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应用含内标浓度为</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0</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1"/>
          <w:sz w:val="40"/>
          <w:szCs w:val="40"/>
        </w:rPr>
        <w:t>mg</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2"/>
          <w:sz w:val="18"/>
          <w:szCs w:val="18"/>
        </w:rPr>
        <w:t>L</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的叔丁基甲醚溶液稀释到适当浓度后分析</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各目</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标化合物的选择离子流谱图见附录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中图</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28</w:t>
      </w:r>
      <w:r>
        <w:rPr>
          <w:rFonts w:ascii="Microsoft YaHei" w:eastAsia="Microsoft YaHei" w:hAnsi="Microsoft YaHei" w:cs="Microsoft YaHei"/>
          <w:spacing w:val="7"/>
          <w:sz w:val="37"/>
          <w:szCs w:val="37"/>
        </w:rPr>
        <w:t>。</w:t>
      </w:r>
    </w:p>
    <w:p>
      <w:pPr>
        <w:spacing w:line="402" w:lineRule="exact"/>
        <w:ind w:left="15"/>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5</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空白试验</w:t>
      </w:r>
    </w:p>
    <w:p>
      <w:pPr>
        <w:spacing w:before="81" w:line="339" w:lineRule="exact"/>
        <w:ind w:left="448"/>
        <w:rPr>
          <w:rFonts w:ascii="Microsoft YaHei" w:eastAsia="Microsoft YaHei" w:hAnsi="Microsoft YaHei" w:cs="Microsoft YaHei"/>
          <w:sz w:val="37"/>
          <w:szCs w:val="37"/>
        </w:rPr>
      </w:pPr>
      <w:r>
        <w:rPr>
          <w:rFonts w:ascii="Microsoft YaHei" w:eastAsia="Microsoft YaHei" w:hAnsi="Microsoft YaHei" w:cs="Microsoft YaHei"/>
          <w:spacing w:val="-20"/>
          <w:position w:val="5"/>
          <w:sz w:val="18"/>
          <w:szCs w:val="18"/>
        </w:rPr>
        <w:t>除</w:t>
      </w:r>
      <w:r>
        <w:rPr>
          <w:rFonts w:ascii="Microsoft YaHei" w:eastAsia="Microsoft YaHei" w:hAnsi="Microsoft YaHei" w:cs="Microsoft YaHei"/>
          <w:spacing w:val="-10"/>
          <w:position w:val="5"/>
          <w:sz w:val="18"/>
          <w:szCs w:val="18"/>
        </w:rPr>
        <w:t>不加样品外</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均按</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3"/>
          <w:sz w:val="18"/>
          <w:szCs w:val="18"/>
        </w:rPr>
        <w:t>5</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10"/>
          <w:position w:val="3"/>
          <w:sz w:val="18"/>
          <w:szCs w:val="18"/>
        </w:rPr>
        <w:t>4</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操作步骤进行</w:t>
      </w:r>
      <w:r>
        <w:rPr>
          <w:rFonts w:ascii="Microsoft YaHei" w:eastAsia="Microsoft YaHei" w:hAnsi="Microsoft YaHei" w:cs="Microsoft YaHei"/>
          <w:spacing w:val="-10"/>
          <w:position w:val="5"/>
          <w:sz w:val="37"/>
          <w:szCs w:val="37"/>
        </w:rPr>
        <w:t>。</w:t>
      </w:r>
    </w:p>
    <w:p>
      <w:pPr>
        <w:sectPr>
          <w:headerReference w:type="default" r:id="rId42"/>
          <w:footerReference w:type="default" r:id="rId43"/>
          <w:type w:val="nextPage"/>
          <w:pgSz w:w="11906" w:h="16838"/>
          <w:pgMar w:top="400" w:right="1413" w:bottom="1287" w:left="1253" w:header="0" w:footer="1085" w:gutter="0"/>
          <w:pgNumType w:start="2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83"/>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29493</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331" w:line="170" w:lineRule="auto"/>
        <w:rPr>
          <w:rFonts w:ascii="Microsoft YaHei" w:eastAsia="Microsoft YaHei" w:hAnsi="Microsoft YaHei" w:cs="Microsoft YaHei"/>
          <w:sz w:val="19"/>
          <w:szCs w:val="19"/>
        </w:rPr>
      </w:pP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6</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试验数据的处理</w:t>
      </w:r>
    </w:p>
    <w:p>
      <w:pPr>
        <w:spacing w:line="399" w:lineRule="exact"/>
        <w:rPr>
          <w:rFonts w:ascii="Microsoft YaHei" w:eastAsia="Microsoft YaHei" w:hAnsi="Microsoft YaHei" w:cs="Microsoft YaHei"/>
          <w:sz w:val="19"/>
          <w:szCs w:val="19"/>
        </w:rPr>
      </w:pPr>
      <w:r>
        <w:rPr>
          <w:rFonts w:ascii="Arial" w:eastAsia="Arial" w:hAnsi="Arial" w:cs="Arial"/>
          <w:spacing w:val="-6"/>
          <w:w w:val="67"/>
          <w:position w:val="3"/>
          <w:sz w:val="18"/>
          <w:szCs w:val="18"/>
        </w:rPr>
        <w:t>5</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结果计算</w:t>
      </w:r>
    </w:p>
    <w:p>
      <w:pPr>
        <w:spacing w:before="83" w:line="31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47"/>
          <w:position w:val="4"/>
          <w:sz w:val="18"/>
          <w:szCs w:val="18"/>
        </w:rPr>
        <w:t>测</w:t>
      </w:r>
      <w:r>
        <w:rPr>
          <w:rFonts w:ascii="Microsoft YaHei" w:eastAsia="Microsoft YaHei" w:hAnsi="Microsoft YaHei" w:cs="Microsoft YaHei"/>
          <w:spacing w:val="37"/>
          <w:position w:val="4"/>
          <w:sz w:val="18"/>
          <w:szCs w:val="18"/>
        </w:rPr>
        <w:t>定结果以各氟化调聚物醇</w:t>
      </w:r>
      <w:r>
        <w:rPr>
          <w:rFonts w:ascii="Microsoft YaHei" w:eastAsia="Microsoft YaHei" w:hAnsi="Microsoft YaHei" w:cs="Microsoft YaHei"/>
          <w:spacing w:val="37"/>
          <w:position w:val="4"/>
          <w:sz w:val="19"/>
          <w:szCs w:val="19"/>
        </w:rPr>
        <w:t>(</w:t>
      </w:r>
      <w:r>
        <w:rPr>
          <w:rFonts w:ascii="Microsoft YaHei" w:eastAsia="Microsoft YaHei" w:hAnsi="Microsoft YaHei" w:cs="Microsoft YaHei"/>
          <w:position w:val="4"/>
          <w:sz w:val="18"/>
          <w:szCs w:val="18"/>
        </w:rPr>
        <w:t>FTOH</w:t>
      </w:r>
      <w:r>
        <w:rPr>
          <w:rFonts w:ascii="Microsoft YaHei" w:eastAsia="Microsoft YaHei" w:hAnsi="Microsoft YaHei" w:cs="Microsoft YaHei"/>
          <w:spacing w:val="37"/>
          <w:position w:val="4"/>
          <w:sz w:val="19"/>
          <w:szCs w:val="19"/>
        </w:rPr>
        <w:t>)</w:t>
      </w:r>
      <w:r>
        <w:rPr>
          <w:rFonts w:ascii="Microsoft YaHei" w:eastAsia="Microsoft YaHei" w:hAnsi="Microsoft YaHei" w:cs="Microsoft YaHei"/>
          <w:spacing w:val="37"/>
          <w:position w:val="4"/>
          <w:sz w:val="18"/>
          <w:szCs w:val="18"/>
        </w:rPr>
        <w:t>或氟化丙烯酸酯</w:t>
      </w:r>
      <w:r>
        <w:rPr>
          <w:rFonts w:ascii="Microsoft YaHei" w:eastAsia="Microsoft YaHei" w:hAnsi="Microsoft YaHei" w:cs="Microsoft YaHei"/>
          <w:spacing w:val="37"/>
          <w:position w:val="4"/>
          <w:sz w:val="19"/>
          <w:szCs w:val="19"/>
        </w:rPr>
        <w:t>(</w:t>
      </w:r>
      <w:r>
        <w:rPr>
          <w:rFonts w:ascii="Microsoft YaHei" w:eastAsia="Microsoft YaHei" w:hAnsi="Microsoft YaHei" w:cs="Microsoft YaHei"/>
          <w:position w:val="4"/>
          <w:sz w:val="18"/>
          <w:szCs w:val="18"/>
        </w:rPr>
        <w:t>FTA</w:t>
      </w:r>
      <w:r>
        <w:rPr>
          <w:rFonts w:ascii="Microsoft YaHei" w:eastAsia="Microsoft YaHei" w:hAnsi="Microsoft YaHei" w:cs="Microsoft YaHei"/>
          <w:spacing w:val="37"/>
          <w:position w:val="4"/>
          <w:sz w:val="19"/>
          <w:szCs w:val="19"/>
        </w:rPr>
        <w:t>)</w:t>
      </w:r>
      <w:r>
        <w:rPr>
          <w:rFonts w:ascii="Microsoft YaHei" w:eastAsia="Microsoft YaHei" w:hAnsi="Microsoft YaHei" w:cs="Microsoft YaHei"/>
          <w:spacing w:val="37"/>
          <w:position w:val="4"/>
          <w:sz w:val="18"/>
          <w:szCs w:val="18"/>
        </w:rPr>
        <w:t>的检测结果分别表示</w:t>
      </w:r>
      <w:r>
        <w:rPr>
          <w:rFonts w:ascii="Microsoft YaHei" w:eastAsia="Microsoft YaHei" w:hAnsi="Microsoft YaHei" w:cs="Microsoft YaHei"/>
          <w:spacing w:val="37"/>
          <w:position w:val="4"/>
          <w:sz w:val="37"/>
          <w:szCs w:val="37"/>
        </w:rPr>
        <w:t>。</w:t>
      </w:r>
    </w:p>
    <w:p>
      <w:pPr>
        <w:spacing w:line="284" w:lineRule="exact"/>
        <w:ind w:left="421"/>
        <w:rPr>
          <w:rFonts w:ascii="Microsoft YaHei" w:eastAsia="Microsoft YaHei" w:hAnsi="Microsoft YaHei" w:cs="Microsoft YaHei"/>
          <w:sz w:val="18"/>
          <w:szCs w:val="18"/>
        </w:rPr>
      </w:pPr>
      <w:r>
        <w:rPr>
          <w:rFonts w:ascii="Microsoft YaHei" w:eastAsia="Microsoft YaHei" w:hAnsi="Microsoft YaHei" w:cs="Microsoft YaHei"/>
          <w:spacing w:val="33"/>
          <w:position w:val="4"/>
          <w:sz w:val="18"/>
          <w:szCs w:val="18"/>
        </w:rPr>
        <w:t>样品中各氟化调聚物醇</w:t>
      </w: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position w:val="4"/>
          <w:sz w:val="18"/>
          <w:szCs w:val="18"/>
        </w:rPr>
        <w:t>FTOH</w:t>
      </w: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spacing w:val="33"/>
          <w:position w:val="4"/>
          <w:sz w:val="18"/>
          <w:szCs w:val="18"/>
        </w:rPr>
        <w:t>或氟化丙烯酸酯</w:t>
      </w: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position w:val="4"/>
          <w:sz w:val="18"/>
          <w:szCs w:val="18"/>
        </w:rPr>
        <w:t>FTA</w:t>
      </w: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spacing w:val="33"/>
          <w:position w:val="4"/>
          <w:sz w:val="18"/>
          <w:szCs w:val="18"/>
        </w:rPr>
        <w:t>含量以质量分数</w:t>
      </w:r>
      <w:r>
        <w:rPr>
          <w:rFonts w:ascii="Microsoft YaHei" w:eastAsia="Microsoft YaHei" w:hAnsi="Microsoft YaHei" w:cs="Microsoft YaHei"/>
          <w:i/>
          <w:iCs/>
          <w:spacing w:val="33"/>
          <w:position w:val="2"/>
          <w:sz w:val="18"/>
          <w:szCs w:val="18"/>
        </w:rPr>
        <w:t>狑</w:t>
      </w:r>
      <w:r>
        <w:rPr>
          <w:rFonts w:ascii="Microsoft YaHei" w:eastAsia="Microsoft YaHei" w:hAnsi="Microsoft YaHei" w:cs="Microsoft YaHei"/>
          <w:i/>
          <w:iCs/>
          <w:position w:val="1"/>
          <w:sz w:val="22"/>
          <w:szCs w:val="22"/>
        </w:rPr>
        <w:t>i</w:t>
      </w:r>
      <w:r>
        <w:rPr>
          <w:rFonts w:ascii="Microsoft YaHei" w:eastAsia="Microsoft YaHei" w:hAnsi="Microsoft YaHei" w:cs="Microsoft YaHei"/>
          <w:spacing w:val="33"/>
          <w:position w:val="1"/>
          <w:sz w:val="22"/>
          <w:szCs w:val="22"/>
        </w:rPr>
        <w:t xml:space="preserve"> </w:t>
      </w:r>
      <w:r>
        <w:rPr>
          <w:rFonts w:ascii="Microsoft YaHei" w:eastAsia="Microsoft YaHei" w:hAnsi="Microsoft YaHei" w:cs="Microsoft YaHei"/>
          <w:spacing w:val="33"/>
          <w:position w:val="4"/>
          <w:sz w:val="18"/>
          <w:szCs w:val="18"/>
        </w:rPr>
        <w:t>计</w:t>
      </w:r>
      <w:r>
        <w:rPr>
          <w:rFonts w:ascii="Microsoft YaHei" w:eastAsia="Microsoft YaHei" w:hAnsi="Microsoft YaHei" w:cs="Microsoft YaHei"/>
          <w:spacing w:val="33"/>
          <w:position w:val="4"/>
          <w:sz w:val="37"/>
          <w:szCs w:val="37"/>
        </w:rPr>
        <w:t>，</w:t>
      </w:r>
      <w:r>
        <w:rPr>
          <w:rFonts w:ascii="Microsoft YaHei" w:eastAsia="Microsoft YaHei" w:hAnsi="Microsoft YaHei" w:cs="Microsoft YaHei"/>
          <w:spacing w:val="33"/>
          <w:position w:val="4"/>
          <w:sz w:val="18"/>
          <w:szCs w:val="18"/>
        </w:rPr>
        <w:t>数值以毫克每千</w:t>
      </w:r>
    </w:p>
    <w:p>
      <w:pPr>
        <w:sectPr>
          <w:headerReference w:type="default" r:id="rId44"/>
          <w:footerReference w:type="default" r:id="rId45"/>
          <w:pgSz w:w="11906" w:h="16838"/>
          <w:pgMar w:top="400" w:right="1201" w:bottom="1287" w:left="1424" w:header="0" w:footer="1083" w:gutter="0"/>
          <w:pgNumType w:start="22"/>
          <w:cols w:num="1" w:space="708" w:equalWidth="0">
            <w:col w:w="9280" w:space="0"/>
          </w:cols>
        </w:sectPr>
      </w:pPr>
    </w:p>
    <w:p>
      <w:pPr>
        <w:spacing w:before="47" w:line="318" w:lineRule="exact"/>
        <w:ind w:left="6"/>
        <w:rPr>
          <w:rFonts w:ascii="Microsoft YaHei" w:eastAsia="Microsoft YaHei" w:hAnsi="Microsoft YaHei" w:cs="Microsoft YaHei"/>
          <w:sz w:val="37"/>
          <w:szCs w:val="37"/>
        </w:rPr>
      </w:pPr>
      <w:r>
        <w:rPr>
          <w:rFonts w:ascii="Microsoft YaHei" w:eastAsia="Microsoft YaHei" w:hAnsi="Microsoft YaHei" w:cs="Microsoft YaHei"/>
          <w:spacing w:val="-5"/>
          <w:w w:val="82"/>
          <w:sz w:val="18"/>
          <w:szCs w:val="18"/>
        </w:rPr>
        <w:t>克</w:t>
      </w:r>
      <w:r>
        <w:rPr>
          <w:rFonts w:ascii="Microsoft YaHei" w:eastAsia="Microsoft YaHei" w:hAnsi="Microsoft YaHei" w:cs="Microsoft YaHei"/>
          <w:spacing w:val="-5"/>
          <w:w w:val="82"/>
          <w:sz w:val="19"/>
          <w:szCs w:val="19"/>
        </w:rPr>
        <w:t>(</w:t>
      </w:r>
      <w:r>
        <w:rPr>
          <w:rFonts w:ascii="Microsoft YaHei" w:eastAsia="Microsoft YaHei" w:hAnsi="Microsoft YaHei" w:cs="Microsoft YaHei"/>
          <w:spacing w:val="-5"/>
          <w:w w:val="82"/>
          <w:position w:val="-1"/>
          <w:sz w:val="40"/>
          <w:szCs w:val="40"/>
        </w:rPr>
        <w:t>mg</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position w:val="-1"/>
          <w:sz w:val="40"/>
          <w:szCs w:val="40"/>
        </w:rPr>
        <w:t>kg</w:t>
      </w:r>
      <w:r>
        <w:rPr>
          <w:rFonts w:ascii="Microsoft YaHei" w:eastAsia="Microsoft YaHei" w:hAnsi="Microsoft YaHei" w:cs="Microsoft YaHei"/>
          <w:spacing w:val="-5"/>
          <w:w w:val="82"/>
          <w:sz w:val="19"/>
          <w:szCs w:val="19"/>
        </w:rPr>
        <w:t>)</w:t>
      </w:r>
      <w:r>
        <w:rPr>
          <w:rFonts w:ascii="Microsoft YaHei" w:eastAsia="Microsoft YaHei" w:hAnsi="Microsoft YaHei" w:cs="Microsoft YaHei"/>
          <w:spacing w:val="-5"/>
          <w:w w:val="82"/>
          <w:sz w:val="18"/>
          <w:szCs w:val="18"/>
        </w:rPr>
        <w:t>表示</w:t>
      </w:r>
      <w:r>
        <w:rPr>
          <w:rFonts w:ascii="Microsoft YaHei" w:eastAsia="Microsoft YaHei" w:hAnsi="Microsoft YaHei" w:cs="Microsoft YaHei"/>
          <w:spacing w:val="-5"/>
          <w:w w:val="82"/>
          <w:sz w:val="37"/>
          <w:szCs w:val="37"/>
        </w:rPr>
        <w:t>，</w:t>
      </w:r>
      <w:r>
        <w:rPr>
          <w:rFonts w:ascii="Microsoft YaHei" w:eastAsia="Microsoft YaHei" w:hAnsi="Microsoft YaHei" w:cs="Microsoft YaHei"/>
          <w:spacing w:val="-5"/>
          <w:w w:val="82"/>
          <w:sz w:val="18"/>
          <w:szCs w:val="18"/>
        </w:rPr>
        <w:t>按式</w:t>
      </w:r>
      <w:r>
        <w:rPr>
          <w:rFonts w:ascii="Microsoft YaHei" w:eastAsia="Microsoft YaHei" w:hAnsi="Microsoft YaHei" w:cs="Microsoft YaHei"/>
          <w:spacing w:val="-5"/>
          <w:w w:val="82"/>
          <w:sz w:val="19"/>
          <w:szCs w:val="19"/>
        </w:rPr>
        <w:t>(</w:t>
      </w:r>
      <w:r>
        <w:rPr>
          <w:rFonts w:ascii="Microsoft YaHei" w:eastAsia="Microsoft YaHei" w:hAnsi="Microsoft YaHei" w:cs="Microsoft YaHei"/>
          <w:spacing w:val="-5"/>
          <w:w w:val="82"/>
          <w:sz w:val="18"/>
          <w:szCs w:val="18"/>
        </w:rPr>
        <w:t>2</w:t>
      </w:r>
      <w:r>
        <w:rPr>
          <w:rFonts w:ascii="Microsoft YaHei" w:eastAsia="Microsoft YaHei" w:hAnsi="Microsoft YaHei" w:cs="Microsoft YaHei"/>
          <w:spacing w:val="-5"/>
          <w:w w:val="82"/>
          <w:sz w:val="19"/>
          <w:szCs w:val="19"/>
        </w:rPr>
        <w:t>)</w:t>
      </w:r>
      <w:r>
        <w:rPr>
          <w:rFonts w:ascii="Microsoft YaHei" w:eastAsia="Microsoft YaHei" w:hAnsi="Microsoft YaHei" w:cs="Microsoft YaHei"/>
          <w:spacing w:val="-5"/>
          <w:w w:val="82"/>
          <w:sz w:val="18"/>
          <w:szCs w:val="18"/>
        </w:rPr>
        <w:t>计算</w:t>
      </w:r>
      <w:r>
        <w:rPr>
          <w:rFonts w:ascii="Microsoft YaHei" w:eastAsia="Microsoft YaHei" w:hAnsi="Microsoft YaHei" w:cs="Microsoft YaHei"/>
          <w:spacing w:val="-5"/>
          <w:w w:val="82"/>
          <w:sz w:val="37"/>
          <w:szCs w:val="37"/>
        </w:rPr>
        <w:t>：</w:t>
      </w:r>
    </w:p>
    <w:p>
      <w:pPr>
        <w:spacing w:before="16" w:line="588" w:lineRule="exact"/>
        <w:ind w:left="3305"/>
        <w:rPr>
          <w:rFonts w:ascii="Microsoft YaHei" w:eastAsia="Microsoft YaHei" w:hAnsi="Microsoft YaHei" w:cs="Microsoft YaHei"/>
          <w:sz w:val="41"/>
          <w:szCs w:val="41"/>
        </w:rPr>
      </w:pPr>
      <w:r>
        <w:rPr>
          <w:rFonts w:ascii="Microsoft YaHei" w:eastAsia="Microsoft YaHei" w:hAnsi="Microsoft YaHei" w:cs="Microsoft YaHei"/>
          <w:i/>
          <w:iCs/>
          <w:spacing w:val="23"/>
          <w:position w:val="4"/>
          <w:sz w:val="18"/>
          <w:szCs w:val="18"/>
        </w:rPr>
        <w:t>狑</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22"/>
          <w:position w:val="2"/>
          <w:sz w:val="22"/>
          <w:szCs w:val="22"/>
        </w:rPr>
        <w:t xml:space="preserve"> </w:t>
      </w:r>
      <w:r>
        <w:rPr>
          <w:rFonts w:ascii="Microsoft YaHei" w:eastAsia="Microsoft YaHei" w:hAnsi="Microsoft YaHei" w:cs="Microsoft YaHei"/>
          <w:spacing w:val="22"/>
          <w:position w:val="3"/>
          <w:sz w:val="18"/>
          <w:szCs w:val="18"/>
        </w:rPr>
        <w:t>＝</w:t>
      </w:r>
      <w:r>
        <w:rPr>
          <w:position w:val="-15"/>
          <w:sz w:val="18"/>
          <w:szCs w:val="18"/>
        </w:rPr>
        <w:drawing>
          <wp:inline distT="0" distB="0" distL="0" distR="0">
            <wp:extent cx="935642" cy="316279"/>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6"/>
                    <a:stretch>
                      <a:fillRect/>
                    </a:stretch>
                  </pic:blipFill>
                  <pic:spPr>
                    <a:xfrm>
                      <a:off x="0" y="0"/>
                      <a:ext cx="935642" cy="316279"/>
                    </a:xfrm>
                    <a:prstGeom prst="rect">
                      <a:avLst/>
                    </a:prstGeom>
                  </pic:spPr>
                </pic:pic>
              </a:graphicData>
            </a:graphic>
          </wp:inline>
        </w:drawing>
      </w:r>
      <w:r>
        <w:ruby>
          <w:rubyPr>
            <w:rubyAlign w:val="left"/>
            <w:hps w:val="18"/>
            <w:hpsRaise w:val="10"/>
            <w:hpsBaseText w:val="21"/>
          </w:rubyPr>
          <w:rt>
            <w:r>
              <w:rPr>
                <w:rFonts w:ascii="Microsoft YaHei" w:eastAsia="Microsoft YaHei" w:hAnsi="Microsoft YaHei" w:cs="Microsoft YaHei"/>
                <w:i/>
                <w:iCs/>
                <w:spacing w:val="25"/>
                <w:position w:val="6"/>
                <w:sz w:val="18"/>
                <w:szCs w:val="18"/>
              </w:rPr>
              <w:t>犞</w:t>
            </w:r>
          </w:rt>
          <w:rubyBase>
            <w:r>
              <w:rPr>
                <w:rFonts w:ascii="Microsoft YaHei" w:eastAsia="Microsoft YaHei" w:hAnsi="Microsoft YaHei" w:cs="Microsoft YaHei"/>
                <w:i/>
                <w:iCs/>
                <w:spacing w:val="-20"/>
                <w:w w:val="53"/>
                <w:position w:val="-9"/>
                <w:sz w:val="41"/>
                <w:szCs w:val="41"/>
              </w:rPr>
              <w:t>m</w:t>
            </w:r>
          </w:rubyBase>
        </w:ruby>
      </w:r>
      <w:r>
        <w:rPr>
          <w:rFonts w:ascii="Microsoft YaHei" w:eastAsia="Microsoft YaHei" w:hAnsi="Microsoft YaHei" w:cs="Microsoft YaHei"/>
          <w:spacing w:val="22"/>
          <w:position w:val="16"/>
          <w:sz w:val="18"/>
          <w:szCs w:val="18"/>
        </w:rPr>
        <w:t>×</w:t>
      </w:r>
      <w:r>
        <w:rPr>
          <w:rFonts w:ascii="Microsoft YaHei" w:eastAsia="Microsoft YaHei" w:hAnsi="Microsoft YaHei" w:cs="Microsoft YaHei"/>
          <w:spacing w:val="22"/>
          <w:position w:val="16"/>
          <w:sz w:val="18"/>
          <w:szCs w:val="18"/>
        </w:rPr>
        <w:t xml:space="preserve"> </w:t>
      </w:r>
      <w:r>
        <w:rPr>
          <w:rFonts w:ascii="Microsoft YaHei" w:eastAsia="Microsoft YaHei" w:hAnsi="Microsoft YaHei" w:cs="Microsoft YaHei"/>
          <w:i/>
          <w:iCs/>
          <w:position w:val="17"/>
          <w:sz w:val="41"/>
          <w:szCs w:val="41"/>
        </w:rPr>
        <w:t>f</w:t>
      </w:r>
    </w:p>
    <w:p>
      <w:pPr>
        <w:spacing w:line="198"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3"/>
          <w:position w:val="-3"/>
          <w:sz w:val="18"/>
          <w:szCs w:val="18"/>
        </w:rPr>
        <w:t>式中</w:t>
      </w:r>
      <w:r>
        <w:rPr>
          <w:rFonts w:ascii="Microsoft YaHei" w:eastAsia="Microsoft YaHei" w:hAnsi="Microsoft YaHei" w:cs="Microsoft YaHei"/>
          <w:spacing w:val="13"/>
          <w:position w:val="-3"/>
          <w:sz w:val="37"/>
          <w:szCs w:val="37"/>
        </w:rPr>
        <w:t>：</w:t>
      </w:r>
    </w:p>
    <w:p>
      <w:pPr>
        <w:spacing w:line="14" w:lineRule="auto"/>
        <w:rPr>
          <w:rFonts w:ascii="Arial"/>
          <w:sz w:val="2"/>
        </w:rPr>
      </w:pPr>
      <w:r>
        <w:rPr>
          <w:rFonts w:ascii="Arial" w:eastAsia="Arial" w:hAnsi="Arial" w:cs="Arial"/>
          <w:sz w:val="2"/>
          <w:szCs w:val="2"/>
        </w:rPr>
        <w:br w:type="column"/>
      </w:r>
    </w:p>
    <w:p>
      <w:pPr>
        <w:spacing w:line="350" w:lineRule="auto"/>
        <w:rPr>
          <w:rFonts w:ascii="Arial"/>
          <w:sz w:val="21"/>
        </w:rPr>
      </w:pPr>
    </w:p>
    <w:p>
      <w:pPr>
        <w:spacing w:before="159" w:line="336" w:lineRule="exact"/>
        <w:rPr>
          <w:rFonts w:ascii="Microsoft YaHei" w:eastAsia="Microsoft YaHei" w:hAnsi="Microsoft YaHei" w:cs="Microsoft YaHei"/>
          <w:sz w:val="19"/>
          <w:szCs w:val="19"/>
        </w:rPr>
      </w:pPr>
      <w:r>
        <w:rPr>
          <w:rFonts w:ascii="Microsoft YaHei" w:eastAsia="Microsoft YaHei" w:hAnsi="Microsoft YaHei" w:cs="Microsoft YaHei"/>
          <w:spacing w:val="-4"/>
          <w:w w:val="72"/>
          <w:position w:val="5"/>
          <w:sz w:val="37"/>
          <w:szCs w:val="37"/>
        </w:rPr>
        <w:t>…………………………</w:t>
      </w:r>
      <w:r>
        <w:rPr>
          <w:rFonts w:ascii="Microsoft YaHei" w:eastAsia="Microsoft YaHei" w:hAnsi="Microsoft YaHei" w:cs="Microsoft YaHei"/>
          <w:spacing w:val="-4"/>
          <w:w w:val="72"/>
          <w:position w:val="5"/>
          <w:sz w:val="19"/>
          <w:szCs w:val="19"/>
        </w:rPr>
        <w:t>(</w:t>
      </w:r>
      <w:r>
        <w:rPr>
          <w:rFonts w:ascii="Microsoft YaHei" w:eastAsia="Microsoft YaHei" w:hAnsi="Microsoft YaHei" w:cs="Microsoft YaHei"/>
          <w:spacing w:val="53"/>
          <w:position w:val="5"/>
          <w:sz w:val="19"/>
          <w:szCs w:val="19"/>
        </w:rPr>
        <w:t xml:space="preserve"> </w:t>
      </w:r>
      <w:r>
        <w:rPr>
          <w:rFonts w:ascii="Microsoft YaHei" w:eastAsia="Microsoft YaHei" w:hAnsi="Microsoft YaHei" w:cs="Microsoft YaHei"/>
          <w:spacing w:val="-4"/>
          <w:w w:val="72"/>
          <w:position w:val="3"/>
          <w:sz w:val="18"/>
          <w:szCs w:val="18"/>
        </w:rPr>
        <w:t>2</w:t>
      </w:r>
      <w:r>
        <w:rPr>
          <w:rFonts w:ascii="Microsoft YaHei" w:eastAsia="Microsoft YaHei" w:hAnsi="Microsoft YaHei" w:cs="Microsoft YaHei"/>
          <w:spacing w:val="51"/>
          <w:position w:val="3"/>
          <w:sz w:val="18"/>
          <w:szCs w:val="18"/>
        </w:rPr>
        <w:t xml:space="preserve"> </w:t>
      </w:r>
      <w:r>
        <w:rPr>
          <w:rFonts w:ascii="Microsoft YaHei" w:eastAsia="Microsoft YaHei" w:hAnsi="Microsoft YaHei" w:cs="Microsoft YaHei"/>
          <w:spacing w:val="-4"/>
          <w:w w:val="72"/>
          <w:position w:val="5"/>
          <w:sz w:val="19"/>
          <w:szCs w:val="19"/>
        </w:rPr>
        <w:t>)</w:t>
      </w:r>
    </w:p>
    <w:p>
      <w:pPr>
        <w:sectPr>
          <w:headerReference w:type="default" r:id="rId47"/>
          <w:footerReference w:type="default" r:id="rId48"/>
          <w:type w:val="continuous"/>
          <w:pgSz w:w="11906" w:h="16838"/>
          <w:pgMar w:top="400" w:right="1201" w:bottom="1287" w:left="1424" w:header="0" w:footer="1083" w:gutter="0"/>
          <w:pgNumType w:start="23"/>
          <w:cols w:num="2" w:space="708" w:equalWidth="0">
            <w:col w:w="6589" w:space="100"/>
            <w:col w:w="2591" w:space="0"/>
          </w:cols>
        </w:sectPr>
      </w:pPr>
    </w:p>
    <w:p>
      <w:pPr>
        <w:spacing w:before="123" w:line="322" w:lineRule="exact"/>
        <w:ind w:left="406"/>
        <w:rPr>
          <w:rFonts w:ascii="Microsoft YaHei" w:eastAsia="Microsoft YaHei" w:hAnsi="Microsoft YaHei" w:cs="Microsoft YaHei"/>
          <w:sz w:val="37"/>
          <w:szCs w:val="37"/>
        </w:rPr>
      </w:pPr>
      <w:r>
        <w:rPr>
          <w:rFonts w:ascii="Microsoft YaHei" w:eastAsia="Microsoft YaHei" w:hAnsi="Microsoft YaHei" w:cs="Microsoft YaHei"/>
          <w:i/>
          <w:iCs/>
          <w:position w:val="5"/>
          <w:sz w:val="18"/>
          <w:szCs w:val="18"/>
        </w:rPr>
        <w:t>A</w:t>
      </w:r>
      <w:r>
        <w:rPr>
          <w:rFonts w:ascii="Microsoft YaHei" w:eastAsia="Microsoft YaHei" w:hAnsi="Microsoft YaHei" w:cs="Microsoft YaHei"/>
          <w:position w:val="3"/>
          <w:sz w:val="22"/>
          <w:szCs w:val="22"/>
        </w:rPr>
        <w:t>c</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37"/>
          <w:position w:val="7"/>
          <w:sz w:val="19"/>
          <w:szCs w:val="19"/>
        </w:rPr>
        <w:t>—</w:t>
      </w:r>
      <w:r>
        <w:rPr>
          <w:rFonts w:ascii="Microsoft YaHei" w:eastAsia="Microsoft YaHei" w:hAnsi="Microsoft YaHei" w:cs="Microsoft YaHei"/>
          <w:spacing w:val="37"/>
          <w:position w:val="7"/>
          <w:sz w:val="18"/>
          <w:szCs w:val="18"/>
        </w:rPr>
        <w:t>标准工作溶液中内标化合物峰面积的数值</w:t>
      </w:r>
      <w:r>
        <w:rPr>
          <w:rFonts w:ascii="Microsoft YaHei" w:eastAsia="Microsoft YaHei" w:hAnsi="Microsoft YaHei" w:cs="Microsoft YaHei"/>
          <w:spacing w:val="37"/>
          <w:position w:val="7"/>
          <w:sz w:val="37"/>
          <w:szCs w:val="37"/>
        </w:rPr>
        <w:t>；</w:t>
      </w:r>
    </w:p>
    <w:p>
      <w:pPr>
        <w:spacing w:line="322" w:lineRule="exact"/>
        <w:ind w:left="406"/>
        <w:rPr>
          <w:rFonts w:ascii="Microsoft YaHei" w:eastAsia="Microsoft YaHei" w:hAnsi="Microsoft YaHei" w:cs="Microsoft YaHei"/>
          <w:sz w:val="37"/>
          <w:szCs w:val="37"/>
        </w:rPr>
      </w:pPr>
      <w:r>
        <w:rPr>
          <w:rFonts w:ascii="Microsoft YaHei" w:eastAsia="Microsoft YaHei" w:hAnsi="Microsoft YaHei" w:cs="Microsoft YaHei"/>
          <w:i/>
          <w:iCs/>
          <w:sz w:val="18"/>
          <w:szCs w:val="18"/>
        </w:rPr>
        <w:t>A</w:t>
      </w:r>
      <w:r>
        <w:rPr>
          <w:rFonts w:ascii="Microsoft YaHei" w:eastAsia="Microsoft YaHei" w:hAnsi="Microsoft YaHei" w:cs="Microsoft YaHei"/>
          <w:i/>
          <w:iCs/>
          <w:position w:val="-2"/>
          <w:sz w:val="22"/>
          <w:szCs w:val="22"/>
        </w:rPr>
        <w:t>i</w:t>
      </w:r>
      <w:r>
        <w:rPr>
          <w:rFonts w:ascii="Microsoft YaHei" w:eastAsia="Microsoft YaHei" w:hAnsi="Microsoft YaHei" w:cs="Microsoft YaHei"/>
          <w:spacing w:val="46"/>
          <w:position w:val="-2"/>
          <w:sz w:val="22"/>
          <w:szCs w:val="22"/>
        </w:rPr>
        <w:t xml:space="preserve"> </w:t>
      </w:r>
      <w:r>
        <w:rPr>
          <w:rFonts w:ascii="Microsoft YaHei" w:eastAsia="Microsoft YaHei" w:hAnsi="Microsoft YaHei" w:cs="Microsoft YaHei"/>
          <w:spacing w:val="33"/>
          <w:position w:val="2"/>
          <w:sz w:val="19"/>
          <w:szCs w:val="19"/>
        </w:rPr>
        <w:t>—</w:t>
      </w:r>
      <w:r>
        <w:rPr>
          <w:rFonts w:ascii="Microsoft YaHei" w:eastAsia="Microsoft YaHei" w:hAnsi="Microsoft YaHei" w:cs="Microsoft YaHei"/>
          <w:spacing w:val="33"/>
          <w:position w:val="2"/>
          <w:sz w:val="18"/>
          <w:szCs w:val="18"/>
        </w:rPr>
        <w:t>试样溶液中</w:t>
      </w:r>
      <w:r>
        <w:rPr>
          <w:rFonts w:ascii="Microsoft YaHei" w:eastAsia="Microsoft YaHei" w:hAnsi="Microsoft YaHei" w:cs="Microsoft YaHei"/>
          <w:spacing w:val="33"/>
          <w:position w:val="2"/>
          <w:sz w:val="18"/>
          <w:szCs w:val="18"/>
        </w:rPr>
        <w:t xml:space="preserve"> </w:t>
      </w:r>
      <w:r>
        <w:rPr>
          <w:rFonts w:ascii="Microsoft YaHei" w:eastAsia="Microsoft YaHei" w:hAnsi="Microsoft YaHei" w:cs="Microsoft YaHei"/>
          <w:spacing w:val="33"/>
          <w:position w:val="2"/>
          <w:sz w:val="18"/>
          <w:szCs w:val="18"/>
        </w:rPr>
        <w:t>目标化合物峰面积的数值</w:t>
      </w:r>
      <w:r>
        <w:rPr>
          <w:rFonts w:ascii="Microsoft YaHei" w:eastAsia="Microsoft YaHei" w:hAnsi="Microsoft YaHei" w:cs="Microsoft YaHei"/>
          <w:spacing w:val="33"/>
          <w:position w:val="2"/>
          <w:sz w:val="37"/>
          <w:szCs w:val="37"/>
        </w:rPr>
        <w:t>；</w:t>
      </w:r>
    </w:p>
    <w:p>
      <w:pPr>
        <w:spacing w:before="5" w:line="114" w:lineRule="auto"/>
        <w:ind w:left="385" w:right="1402" w:firstLine="12"/>
        <w:rPr>
          <w:rFonts w:ascii="Microsoft YaHei" w:eastAsia="Microsoft YaHei" w:hAnsi="Microsoft YaHei" w:cs="Microsoft YaHei"/>
          <w:sz w:val="37"/>
          <w:szCs w:val="37"/>
        </w:rPr>
      </w:pPr>
      <w:r>
        <w:rPr>
          <w:rFonts w:ascii="Arial" w:eastAsia="Arial" w:hAnsi="Arial" w:cs="Arial"/>
          <w:i/>
          <w:iCs/>
          <w:spacing w:val="2"/>
          <w:position w:val="-6"/>
          <w:sz w:val="41"/>
          <w:szCs w:val="41"/>
        </w:rPr>
        <w:t>ρ</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2"/>
          <w:position w:val="-3"/>
          <w:sz w:val="22"/>
          <w:szCs w:val="22"/>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w:t>
      </w:r>
      <w:r>
        <w:rPr>
          <w:rFonts w:ascii="Microsoft YaHei" w:eastAsia="Microsoft YaHei" w:hAnsi="Microsoft YaHei" w:cs="Microsoft YaHei"/>
          <w:spacing w:val="1"/>
          <w:sz w:val="18"/>
          <w:szCs w:val="18"/>
        </w:rPr>
        <w:t>工作溶液中</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目标化合物的质量浓度的数值</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单位为毫克每升</w:t>
      </w:r>
      <w:r>
        <w:rPr>
          <w:rFonts w:ascii="Microsoft YaHei" w:eastAsia="Microsoft YaHei" w:hAnsi="Microsoft YaHei" w:cs="Microsoft YaHei"/>
          <w:spacing w:val="1"/>
          <w:sz w:val="19"/>
          <w:szCs w:val="19"/>
        </w:rPr>
        <w:t>(</w:t>
      </w:r>
      <w:r>
        <w:rPr>
          <w:rFonts w:ascii="Microsoft YaHei" w:eastAsia="Microsoft YaHei" w:hAnsi="Microsoft YaHei" w:cs="Microsoft YaHei"/>
          <w:position w:val="-1"/>
          <w:sz w:val="40"/>
          <w:szCs w:val="40"/>
        </w:rPr>
        <w:t>mg</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z w:val="18"/>
          <w:szCs w:val="18"/>
        </w:rPr>
        <w:t>L</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i/>
          <w:iCs/>
          <w:spacing w:val="34"/>
          <w:position w:val="-2"/>
          <w:sz w:val="18"/>
          <w:szCs w:val="18"/>
        </w:rPr>
        <w:t>犞</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试样提取所用叔丁基甲醚总体积的数值</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单位为毫升</w:t>
      </w:r>
      <w:r>
        <w:rPr>
          <w:rFonts w:ascii="Microsoft YaHei" w:eastAsia="Microsoft YaHei" w:hAnsi="Microsoft YaHei" w:cs="Microsoft YaHei"/>
          <w:spacing w:val="17"/>
          <w:sz w:val="19"/>
          <w:szCs w:val="19"/>
        </w:rPr>
        <w:t>(</w:t>
      </w:r>
      <w:r>
        <w:rPr>
          <w:rFonts w:ascii="Microsoft YaHei" w:eastAsia="Microsoft YaHei" w:hAnsi="Microsoft YaHei" w:cs="Microsoft YaHei"/>
          <w:position w:val="-2"/>
          <w:sz w:val="40"/>
          <w:szCs w:val="40"/>
        </w:rPr>
        <w:t>m</w:t>
      </w:r>
      <w:r>
        <w:rPr>
          <w:rFonts w:ascii="Microsoft YaHei" w:eastAsia="Microsoft YaHei" w:hAnsi="Microsoft YaHei" w:cs="Microsoft YaHei"/>
          <w:sz w:val="18"/>
          <w:szCs w:val="18"/>
        </w:rPr>
        <w:t>L</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37"/>
          <w:szCs w:val="37"/>
        </w:rPr>
        <w:t>；</w:t>
      </w:r>
    </w:p>
    <w:p>
      <w:pPr>
        <w:spacing w:line="319" w:lineRule="exact"/>
        <w:ind w:left="411"/>
        <w:rPr>
          <w:rFonts w:ascii="Microsoft YaHei" w:eastAsia="Microsoft YaHei" w:hAnsi="Microsoft YaHei" w:cs="Microsoft YaHei"/>
          <w:sz w:val="37"/>
          <w:szCs w:val="37"/>
        </w:rPr>
      </w:pPr>
      <w:r>
        <w:rPr>
          <w:rFonts w:ascii="Microsoft YaHei" w:eastAsia="Microsoft YaHei" w:hAnsi="Microsoft YaHei" w:cs="Microsoft YaHei"/>
          <w:i/>
          <w:iCs/>
          <w:position w:val="-6"/>
          <w:sz w:val="41"/>
          <w:szCs w:val="41"/>
        </w:rPr>
        <w:t>f</w:t>
      </w:r>
      <w:r>
        <w:rPr>
          <w:rFonts w:ascii="Microsoft YaHei" w:eastAsia="Microsoft YaHei" w:hAnsi="Microsoft YaHei" w:cs="Microsoft YaHei"/>
          <w:spacing w:val="38"/>
          <w:position w:val="-6"/>
          <w:sz w:val="41"/>
          <w:szCs w:val="41"/>
        </w:rPr>
        <w:t xml:space="preserve"> </w:t>
      </w:r>
      <w:r>
        <w:rPr>
          <w:rFonts w:ascii="Microsoft YaHei" w:eastAsia="Microsoft YaHei" w:hAnsi="Microsoft YaHei" w:cs="Microsoft YaHei"/>
          <w:spacing w:val="37"/>
          <w:position w:val="-3"/>
          <w:sz w:val="19"/>
          <w:szCs w:val="19"/>
        </w:rPr>
        <w:t>—</w:t>
      </w:r>
      <w:r>
        <w:rPr>
          <w:rFonts w:ascii="Microsoft YaHei" w:eastAsia="Microsoft YaHei" w:hAnsi="Microsoft YaHei" w:cs="Microsoft YaHei"/>
          <w:spacing w:val="37"/>
          <w:position w:val="-3"/>
          <w:sz w:val="19"/>
          <w:szCs w:val="19"/>
        </w:rPr>
        <w:t xml:space="preserve"> </w:t>
      </w:r>
      <w:r>
        <w:rPr>
          <w:rFonts w:ascii="Microsoft YaHei" w:eastAsia="Microsoft YaHei" w:hAnsi="Microsoft YaHei" w:cs="Microsoft YaHei"/>
          <w:spacing w:val="37"/>
          <w:position w:val="-3"/>
          <w:sz w:val="18"/>
          <w:szCs w:val="18"/>
        </w:rPr>
        <w:t>稀释因子</w:t>
      </w:r>
      <w:r>
        <w:rPr>
          <w:rFonts w:ascii="Microsoft YaHei" w:eastAsia="Microsoft YaHei" w:hAnsi="Microsoft YaHei" w:cs="Microsoft YaHei"/>
          <w:spacing w:val="37"/>
          <w:position w:val="-3"/>
          <w:sz w:val="37"/>
          <w:szCs w:val="37"/>
        </w:rPr>
        <w:t>；</w:t>
      </w:r>
    </w:p>
    <w:p>
      <w:pPr>
        <w:spacing w:line="324" w:lineRule="exact"/>
        <w:ind w:left="406"/>
        <w:rPr>
          <w:rFonts w:ascii="Microsoft YaHei" w:eastAsia="Microsoft YaHei" w:hAnsi="Microsoft YaHei" w:cs="Microsoft YaHei"/>
          <w:sz w:val="37"/>
          <w:szCs w:val="37"/>
        </w:rPr>
      </w:pPr>
      <w:r>
        <w:rPr>
          <w:rFonts w:ascii="Microsoft YaHei" w:eastAsia="Microsoft YaHei" w:hAnsi="Microsoft YaHei" w:cs="Microsoft YaHei"/>
          <w:i/>
          <w:iCs/>
          <w:position w:val="5"/>
          <w:sz w:val="18"/>
          <w:szCs w:val="18"/>
        </w:rPr>
        <w:t>A</w:t>
      </w:r>
      <w:r>
        <w:rPr>
          <w:rFonts w:ascii="Microsoft YaHei" w:eastAsia="Microsoft YaHei" w:hAnsi="Microsoft YaHei" w:cs="Microsoft YaHei"/>
          <w:position w:val="3"/>
          <w:sz w:val="22"/>
          <w:szCs w:val="22"/>
        </w:rPr>
        <w:t>s</w:t>
      </w:r>
      <w:r>
        <w:rPr>
          <w:rFonts w:ascii="Microsoft YaHei" w:eastAsia="Microsoft YaHei" w:hAnsi="Microsoft YaHei" w:cs="Microsoft YaHei"/>
          <w:i/>
          <w:iCs/>
          <w:position w:val="3"/>
          <w:sz w:val="22"/>
          <w:szCs w:val="22"/>
        </w:rPr>
        <w:t>i</w:t>
      </w:r>
      <w:r>
        <w:rPr>
          <w:rFonts w:ascii="Microsoft YaHei" w:eastAsia="Microsoft YaHei" w:hAnsi="Microsoft YaHei" w:cs="Microsoft YaHei"/>
          <w:spacing w:val="36"/>
          <w:position w:val="7"/>
          <w:sz w:val="19"/>
          <w:szCs w:val="19"/>
        </w:rPr>
        <w:t>—</w:t>
      </w:r>
      <w:r>
        <w:rPr>
          <w:rFonts w:ascii="Microsoft YaHei" w:eastAsia="Microsoft YaHei" w:hAnsi="Microsoft YaHei" w:cs="Microsoft YaHei"/>
          <w:spacing w:val="33"/>
          <w:position w:val="7"/>
          <w:sz w:val="18"/>
          <w:szCs w:val="18"/>
        </w:rPr>
        <w:t>标准工作溶液中</w:t>
      </w:r>
      <w:r>
        <w:rPr>
          <w:rFonts w:ascii="Microsoft YaHei" w:eastAsia="Microsoft YaHei" w:hAnsi="Microsoft YaHei" w:cs="Microsoft YaHei"/>
          <w:spacing w:val="33"/>
          <w:position w:val="7"/>
          <w:sz w:val="18"/>
          <w:szCs w:val="18"/>
        </w:rPr>
        <w:t xml:space="preserve"> </w:t>
      </w:r>
      <w:r>
        <w:rPr>
          <w:rFonts w:ascii="Microsoft YaHei" w:eastAsia="Microsoft YaHei" w:hAnsi="Microsoft YaHei" w:cs="Microsoft YaHei"/>
          <w:spacing w:val="33"/>
          <w:position w:val="7"/>
          <w:sz w:val="18"/>
          <w:szCs w:val="18"/>
        </w:rPr>
        <w:t>目标化合物峰面积的数值</w:t>
      </w:r>
      <w:r>
        <w:rPr>
          <w:rFonts w:ascii="Microsoft YaHei" w:eastAsia="Microsoft YaHei" w:hAnsi="Microsoft YaHei" w:cs="Microsoft YaHei"/>
          <w:spacing w:val="33"/>
          <w:position w:val="7"/>
          <w:sz w:val="37"/>
          <w:szCs w:val="37"/>
        </w:rPr>
        <w:t>；</w:t>
      </w:r>
    </w:p>
    <w:p>
      <w:pPr>
        <w:spacing w:line="324" w:lineRule="exact"/>
        <w:ind w:left="406"/>
        <w:rPr>
          <w:rFonts w:ascii="Microsoft YaHei" w:eastAsia="Microsoft YaHei" w:hAnsi="Microsoft YaHei" w:cs="Microsoft YaHei"/>
          <w:sz w:val="37"/>
          <w:szCs w:val="37"/>
        </w:rPr>
      </w:pPr>
      <w:r>
        <w:rPr>
          <w:rFonts w:ascii="Microsoft YaHei" w:eastAsia="Microsoft YaHei" w:hAnsi="Microsoft YaHei" w:cs="Microsoft YaHei"/>
          <w:i/>
          <w:iCs/>
          <w:sz w:val="18"/>
          <w:szCs w:val="18"/>
        </w:rPr>
        <w:t>A</w:t>
      </w:r>
      <w:r>
        <w:rPr>
          <w:rFonts w:ascii="Microsoft YaHei" w:eastAsia="Microsoft YaHei" w:hAnsi="Microsoft YaHei" w:cs="Microsoft YaHei"/>
          <w:position w:val="-2"/>
          <w:sz w:val="22"/>
          <w:szCs w:val="22"/>
        </w:rPr>
        <w:t>c</w:t>
      </w:r>
      <w:r>
        <w:rPr>
          <w:rFonts w:ascii="Microsoft YaHei" w:eastAsia="Microsoft YaHei" w:hAnsi="Microsoft YaHei" w:cs="Microsoft YaHei"/>
          <w:spacing w:val="45"/>
          <w:position w:val="-2"/>
          <w:sz w:val="22"/>
          <w:szCs w:val="22"/>
        </w:rPr>
        <w:t xml:space="preserve"> </w:t>
      </w:r>
      <w:r>
        <w:rPr>
          <w:rFonts w:ascii="Microsoft YaHei" w:eastAsia="Microsoft YaHei" w:hAnsi="Microsoft YaHei" w:cs="Microsoft YaHei"/>
          <w:spacing w:val="35"/>
          <w:position w:val="2"/>
          <w:sz w:val="19"/>
          <w:szCs w:val="19"/>
        </w:rPr>
        <w:t>—</w:t>
      </w:r>
      <w:r>
        <w:rPr>
          <w:rFonts w:ascii="Microsoft YaHei" w:eastAsia="Microsoft YaHei" w:hAnsi="Microsoft YaHei" w:cs="Microsoft YaHei"/>
          <w:spacing w:val="35"/>
          <w:position w:val="2"/>
          <w:sz w:val="18"/>
          <w:szCs w:val="18"/>
        </w:rPr>
        <w:t>试样溶液中内标化合物峰面积的数值</w:t>
      </w:r>
      <w:r>
        <w:rPr>
          <w:rFonts w:ascii="Microsoft YaHei" w:eastAsia="Microsoft YaHei" w:hAnsi="Microsoft YaHei" w:cs="Microsoft YaHei"/>
          <w:spacing w:val="35"/>
          <w:position w:val="2"/>
          <w:sz w:val="37"/>
          <w:szCs w:val="37"/>
        </w:rPr>
        <w:t>；</w:t>
      </w:r>
    </w:p>
    <w:p>
      <w:pPr>
        <w:spacing w:line="324" w:lineRule="exact"/>
        <w:ind w:left="394"/>
        <w:rPr>
          <w:rFonts w:ascii="Microsoft YaHei" w:eastAsia="Microsoft YaHei" w:hAnsi="Microsoft YaHei" w:cs="Microsoft YaHei"/>
          <w:sz w:val="37"/>
          <w:szCs w:val="37"/>
        </w:rPr>
      </w:pPr>
      <w:r>
        <w:rPr>
          <w:rFonts w:ascii="Microsoft YaHei" w:eastAsia="Microsoft YaHei" w:hAnsi="Microsoft YaHei" w:cs="Microsoft YaHei"/>
          <w:i/>
          <w:iCs/>
          <w:spacing w:val="-1"/>
          <w:position w:val="4"/>
          <w:sz w:val="41"/>
          <w:szCs w:val="41"/>
        </w:rPr>
        <w:t>m</w:t>
      </w:r>
      <w:r>
        <w:rPr>
          <w:rFonts w:ascii="Microsoft YaHei" w:eastAsia="Microsoft YaHei" w:hAnsi="Microsoft YaHei" w:cs="Microsoft YaHei"/>
          <w:spacing w:val="-2"/>
          <w:position w:val="4"/>
          <w:sz w:val="41"/>
          <w:szCs w:val="41"/>
        </w:rPr>
        <w:t xml:space="preserve"> </w:t>
      </w:r>
      <w:r>
        <w:rPr>
          <w:rFonts w:ascii="Microsoft YaHei" w:eastAsia="Microsoft YaHei" w:hAnsi="Microsoft YaHei" w:cs="Microsoft YaHei"/>
          <w:spacing w:val="-2"/>
          <w:position w:val="6"/>
          <w:sz w:val="19"/>
          <w:szCs w:val="19"/>
        </w:rPr>
        <w:t>—</w:t>
      </w:r>
      <w:r>
        <w:rPr>
          <w:rFonts w:ascii="Microsoft YaHei" w:eastAsia="Microsoft YaHei" w:hAnsi="Microsoft YaHei" w:cs="Microsoft YaHei"/>
          <w:spacing w:val="-2"/>
          <w:position w:val="6"/>
          <w:sz w:val="18"/>
          <w:szCs w:val="18"/>
        </w:rPr>
        <w:t>试样质量的数值</w:t>
      </w:r>
      <w:r>
        <w:rPr>
          <w:rFonts w:ascii="Microsoft YaHei" w:eastAsia="Microsoft YaHei" w:hAnsi="Microsoft YaHei" w:cs="Microsoft YaHei"/>
          <w:spacing w:val="-2"/>
          <w:position w:val="6"/>
          <w:sz w:val="37"/>
          <w:szCs w:val="37"/>
        </w:rPr>
        <w:t>，</w:t>
      </w:r>
      <w:r>
        <w:rPr>
          <w:rFonts w:ascii="Microsoft YaHei" w:eastAsia="Microsoft YaHei" w:hAnsi="Microsoft YaHei" w:cs="Microsoft YaHei"/>
          <w:spacing w:val="-2"/>
          <w:position w:val="6"/>
          <w:sz w:val="18"/>
          <w:szCs w:val="18"/>
        </w:rPr>
        <w:t>单位</w:t>
      </w:r>
      <w:r>
        <w:rPr>
          <w:rFonts w:ascii="Microsoft YaHei" w:eastAsia="Microsoft YaHei" w:hAnsi="Microsoft YaHei" w:cs="Microsoft YaHei"/>
          <w:spacing w:val="-1"/>
          <w:position w:val="6"/>
          <w:sz w:val="18"/>
          <w:szCs w:val="18"/>
        </w:rPr>
        <w:t>为克</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3"/>
          <w:sz w:val="40"/>
          <w:szCs w:val="40"/>
        </w:rPr>
        <w:t>g</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spacing w:val="-1"/>
          <w:position w:val="6"/>
          <w:sz w:val="37"/>
          <w:szCs w:val="37"/>
        </w:rPr>
        <w:t>。</w:t>
      </w:r>
    </w:p>
    <w:p>
      <w:pPr>
        <w:spacing w:before="167" w:line="400"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5</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6</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w w:val="101"/>
          <w:position w:val="3"/>
          <w:sz w:val="18"/>
          <w:szCs w:val="18"/>
        </w:rPr>
        <w:t xml:space="preserve">    </w:t>
      </w:r>
      <w:r>
        <w:rPr>
          <w:rFonts w:ascii="Microsoft YaHei" w:eastAsia="Microsoft YaHei" w:hAnsi="Microsoft YaHei" w:cs="Microsoft YaHei"/>
          <w:spacing w:val="-7"/>
          <w:w w:val="69"/>
          <w:position w:val="5"/>
          <w:sz w:val="19"/>
          <w:szCs w:val="19"/>
        </w:rPr>
        <w:t>结果表示</w:t>
      </w:r>
    </w:p>
    <w:p>
      <w:pPr>
        <w:spacing w:before="78" w:line="135" w:lineRule="auto"/>
        <w:ind w:left="3" w:right="72" w:firstLine="417"/>
        <w:rPr>
          <w:rFonts w:ascii="Microsoft YaHei" w:eastAsia="Microsoft YaHei" w:hAnsi="Microsoft YaHei" w:cs="Microsoft YaHei"/>
          <w:sz w:val="37"/>
          <w:szCs w:val="37"/>
        </w:rPr>
      </w:pPr>
      <w:r>
        <w:rPr>
          <w:rFonts w:ascii="Microsoft YaHei" w:eastAsia="Microsoft YaHei" w:hAnsi="Microsoft YaHei" w:cs="Microsoft YaHei"/>
          <w:spacing w:val="-8"/>
          <w:sz w:val="18"/>
          <w:szCs w:val="18"/>
        </w:rPr>
        <w:t>计算结果以</w:t>
      </w:r>
      <w:r>
        <w:rPr>
          <w:rFonts w:ascii="Microsoft YaHei" w:eastAsia="Microsoft YaHei" w:hAnsi="Microsoft YaHei" w:cs="Microsoft YaHei"/>
          <w:spacing w:val="-7"/>
          <w:sz w:val="18"/>
          <w:szCs w:val="18"/>
        </w:rPr>
        <w:t>两</w:t>
      </w:r>
      <w:r>
        <w:rPr>
          <w:rFonts w:ascii="Microsoft YaHei" w:eastAsia="Microsoft YaHei" w:hAnsi="Microsoft YaHei" w:cs="Microsoft YaHei"/>
          <w:spacing w:val="-4"/>
          <w:sz w:val="18"/>
          <w:szCs w:val="18"/>
        </w:rPr>
        <w:t>次平行测定结果的算术平均值表示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按</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8170</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2008</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中的</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修约值比较法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修</w:t>
      </w:r>
      <w:r>
        <w:rPr>
          <w:rFonts w:ascii="Microsoft YaHei" w:eastAsia="Microsoft YaHei" w:hAnsi="Microsoft YaHei" w:cs="Microsoft YaHei"/>
          <w:spacing w:val="24"/>
          <w:sz w:val="18"/>
          <w:szCs w:val="18"/>
        </w:rPr>
        <w:t>约至小数点后两位</w:t>
      </w:r>
      <w:r>
        <w:rPr>
          <w:rFonts w:ascii="Microsoft YaHei" w:eastAsia="Microsoft YaHei" w:hAnsi="Microsoft YaHei" w:cs="Microsoft YaHei"/>
          <w:spacing w:val="24"/>
          <w:sz w:val="37"/>
          <w:szCs w:val="37"/>
        </w:rPr>
        <w:t>。</w:t>
      </w:r>
    </w:p>
    <w:p>
      <w:pPr>
        <w:spacing w:before="70" w:line="170" w:lineRule="auto"/>
        <w:rPr>
          <w:rFonts w:ascii="Microsoft YaHei" w:eastAsia="Microsoft YaHei" w:hAnsi="Microsoft YaHei" w:cs="Microsoft YaHei"/>
          <w:sz w:val="19"/>
          <w:szCs w:val="19"/>
        </w:rPr>
      </w:pPr>
      <w:r>
        <w:rPr>
          <w:rFonts w:ascii="Arial" w:eastAsia="Arial" w:hAnsi="Arial" w:cs="Arial"/>
          <w:spacing w:val="-23"/>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7</w:t>
      </w:r>
      <w:r>
        <w:rPr>
          <w:rFonts w:ascii="Arial" w:eastAsia="Arial" w:hAnsi="Arial" w:cs="Arial"/>
          <w:spacing w:val="-20"/>
          <w:position w:val="-2"/>
          <w:sz w:val="18"/>
          <w:szCs w:val="18"/>
        </w:rPr>
        <w:t xml:space="preserve">    </w:t>
      </w:r>
      <w:r>
        <w:rPr>
          <w:rFonts w:ascii="Microsoft YaHei" w:eastAsia="Microsoft YaHei" w:hAnsi="Microsoft YaHei" w:cs="Microsoft YaHei"/>
          <w:spacing w:val="-20"/>
          <w:sz w:val="19"/>
          <w:szCs w:val="19"/>
        </w:rPr>
        <w:t>测定低限</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回收率和精密度</w:t>
      </w:r>
    </w:p>
    <w:p>
      <w:pPr>
        <w:spacing w:line="400"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7</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1</w:t>
      </w:r>
      <w:r>
        <w:rPr>
          <w:rFonts w:ascii="Arial" w:eastAsia="Arial" w:hAnsi="Arial" w:cs="Arial"/>
          <w:spacing w:val="2"/>
          <w:w w:val="101"/>
          <w:position w:val="3"/>
          <w:sz w:val="18"/>
          <w:szCs w:val="18"/>
        </w:rPr>
        <w:t xml:space="preserve">     </w:t>
      </w:r>
      <w:r>
        <w:rPr>
          <w:rFonts w:ascii="Microsoft YaHei" w:eastAsia="Microsoft YaHei" w:hAnsi="Microsoft YaHei" w:cs="Microsoft YaHei"/>
          <w:spacing w:val="-6"/>
          <w:w w:val="68"/>
          <w:position w:val="5"/>
          <w:sz w:val="19"/>
          <w:szCs w:val="19"/>
        </w:rPr>
        <w:t>测定低限</w:t>
      </w:r>
    </w:p>
    <w:p>
      <w:pPr>
        <w:spacing w:before="84" w:line="126" w:lineRule="auto"/>
        <w:ind w:left="10" w:right="72" w:firstLine="411"/>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本文件对氟化调聚物醇</w:t>
      </w:r>
      <w:r>
        <w:rPr>
          <w:rFonts w:ascii="Microsoft YaHei" w:eastAsia="Microsoft YaHei" w:hAnsi="Microsoft YaHei" w:cs="Microsoft YaHei"/>
          <w:spacing w:val="6"/>
          <w:sz w:val="19"/>
          <w:szCs w:val="19"/>
        </w:rPr>
        <w:t>(</w:t>
      </w:r>
      <w:r>
        <w:rPr>
          <w:rFonts w:ascii="Microsoft YaHei" w:eastAsia="Microsoft YaHei" w:hAnsi="Microsoft YaHei" w:cs="Microsoft YaHei"/>
          <w:sz w:val="18"/>
          <w:szCs w:val="18"/>
        </w:rPr>
        <w:t>FTOH</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测定低限为</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position w:val="-1"/>
          <w:sz w:val="40"/>
          <w:szCs w:val="40"/>
        </w:rPr>
        <w:t>mg</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40"/>
          <w:szCs w:val="40"/>
        </w:rPr>
        <w:t>kg</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8"/>
          <w:szCs w:val="18"/>
        </w:rPr>
        <w:t>对氟化丙烯酸酯</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z w:val="18"/>
          <w:szCs w:val="18"/>
        </w:rPr>
        <w:t>FTA</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测</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定</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低</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限</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2"/>
          <w:sz w:val="18"/>
          <w:szCs w:val="18"/>
        </w:rPr>
        <w:t>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54"/>
          <w:sz w:val="18"/>
          <w:szCs w:val="18"/>
        </w:rPr>
        <w:t>1</w:t>
      </w:r>
      <w:r>
        <w:rPr>
          <w:rFonts w:ascii="Microsoft YaHei" w:eastAsia="Microsoft YaHei" w:hAnsi="Microsoft YaHei" w:cs="Microsoft YaHei"/>
          <w:spacing w:val="62"/>
          <w:w w:val="101"/>
          <w:sz w:val="18"/>
          <w:szCs w:val="18"/>
        </w:rPr>
        <w:t xml:space="preserve"> </w:t>
      </w:r>
      <w:r>
        <w:rPr>
          <w:rFonts w:ascii="Microsoft YaHei" w:eastAsia="Microsoft YaHei" w:hAnsi="Microsoft YaHei" w:cs="Microsoft YaHei"/>
          <w:spacing w:val="-5"/>
          <w:w w:val="54"/>
          <w:sz w:val="40"/>
          <w:szCs w:val="40"/>
        </w:rPr>
        <w:t>mg</w:t>
      </w:r>
      <w:r>
        <w:rPr>
          <w:rFonts w:ascii="Microsoft YaHei" w:eastAsia="Microsoft YaHei" w:hAnsi="Microsoft YaHei" w:cs="Microsoft YaHei"/>
          <w:spacing w:val="-5"/>
          <w:w w:val="54"/>
          <w:sz w:val="37"/>
          <w:szCs w:val="37"/>
        </w:rPr>
        <w:t>／</w:t>
      </w:r>
      <w:r>
        <w:rPr>
          <w:rFonts w:ascii="Microsoft YaHei" w:eastAsia="Microsoft YaHei" w:hAnsi="Microsoft YaHei" w:cs="Microsoft YaHei"/>
          <w:spacing w:val="-5"/>
          <w:w w:val="54"/>
          <w:sz w:val="40"/>
          <w:szCs w:val="40"/>
        </w:rPr>
        <w:t>kg</w:t>
      </w:r>
      <w:r>
        <w:rPr>
          <w:rFonts w:ascii="Microsoft YaHei" w:eastAsia="Microsoft YaHei" w:hAnsi="Microsoft YaHei" w:cs="Microsoft YaHei"/>
          <w:spacing w:val="-5"/>
          <w:w w:val="54"/>
          <w:position w:val="2"/>
          <w:sz w:val="37"/>
          <w:szCs w:val="37"/>
        </w:rPr>
        <w:t>。</w:t>
      </w:r>
    </w:p>
    <w:p>
      <w:pPr>
        <w:spacing w:before="88" w:line="401" w:lineRule="exact"/>
        <w:rPr>
          <w:rFonts w:ascii="Microsoft YaHei" w:eastAsia="Microsoft YaHei" w:hAnsi="Microsoft YaHei" w:cs="Microsoft YaHei"/>
          <w:sz w:val="19"/>
          <w:szCs w:val="19"/>
        </w:rPr>
      </w:pPr>
      <w:r>
        <w:rPr>
          <w:rFonts w:ascii="Arial" w:eastAsia="Arial" w:hAnsi="Arial" w:cs="Arial"/>
          <w:spacing w:val="-6"/>
          <w:w w:val="63"/>
          <w:position w:val="3"/>
          <w:sz w:val="18"/>
          <w:szCs w:val="18"/>
        </w:rPr>
        <w:t>5</w:t>
      </w:r>
      <w:r>
        <w:rPr>
          <w:rFonts w:ascii="Microsoft YaHei" w:eastAsia="Microsoft YaHei" w:hAnsi="Microsoft YaHei" w:cs="Microsoft YaHei"/>
          <w:spacing w:val="-6"/>
          <w:w w:val="63"/>
          <w:position w:val="3"/>
          <w:sz w:val="40"/>
          <w:szCs w:val="40"/>
        </w:rPr>
        <w:t>．</w:t>
      </w:r>
      <w:r>
        <w:rPr>
          <w:rFonts w:ascii="Arial" w:eastAsia="Arial" w:hAnsi="Arial" w:cs="Arial"/>
          <w:spacing w:val="-6"/>
          <w:w w:val="63"/>
          <w:position w:val="3"/>
          <w:sz w:val="18"/>
          <w:szCs w:val="18"/>
        </w:rPr>
        <w:t>7</w:t>
      </w:r>
      <w:r>
        <w:rPr>
          <w:rFonts w:ascii="Microsoft YaHei" w:eastAsia="Microsoft YaHei" w:hAnsi="Microsoft YaHei" w:cs="Microsoft YaHei"/>
          <w:spacing w:val="-6"/>
          <w:w w:val="63"/>
          <w:position w:val="3"/>
          <w:sz w:val="40"/>
          <w:szCs w:val="40"/>
        </w:rPr>
        <w:t>．</w:t>
      </w:r>
      <w:r>
        <w:rPr>
          <w:rFonts w:ascii="Arial" w:eastAsia="Arial" w:hAnsi="Arial" w:cs="Arial"/>
          <w:spacing w:val="-6"/>
          <w:w w:val="63"/>
          <w:position w:val="3"/>
          <w:sz w:val="18"/>
          <w:szCs w:val="18"/>
        </w:rPr>
        <w:t>2</w:t>
      </w:r>
      <w:r>
        <w:rPr>
          <w:rFonts w:ascii="Arial" w:eastAsia="Arial" w:hAnsi="Arial" w:cs="Arial"/>
          <w:spacing w:val="2"/>
          <w:position w:val="3"/>
          <w:sz w:val="18"/>
          <w:szCs w:val="18"/>
        </w:rPr>
        <w:t xml:space="preserve">     </w:t>
      </w:r>
      <w:r>
        <w:rPr>
          <w:rFonts w:ascii="Microsoft YaHei" w:eastAsia="Microsoft YaHei" w:hAnsi="Microsoft YaHei" w:cs="Microsoft YaHei"/>
          <w:spacing w:val="-6"/>
          <w:w w:val="63"/>
          <w:position w:val="5"/>
          <w:sz w:val="19"/>
          <w:szCs w:val="19"/>
        </w:rPr>
        <w:t>回收率</w:t>
      </w:r>
    </w:p>
    <w:p>
      <w:pPr>
        <w:spacing w:before="78" w:line="170" w:lineRule="auto"/>
        <w:ind w:left="421"/>
        <w:rPr>
          <w:rFonts w:ascii="Microsoft YaHei" w:eastAsia="Microsoft YaHei" w:hAnsi="Microsoft YaHei" w:cs="Microsoft YaHei"/>
          <w:sz w:val="37"/>
          <w:szCs w:val="37"/>
        </w:rPr>
      </w:pPr>
      <w:r>
        <w:rPr>
          <w:rFonts w:ascii="Microsoft YaHei" w:eastAsia="Microsoft YaHei" w:hAnsi="Microsoft YaHei" w:cs="Microsoft YaHei"/>
          <w:spacing w:val="1"/>
          <w:position w:val="1"/>
          <w:sz w:val="18"/>
          <w:szCs w:val="18"/>
        </w:rPr>
        <w:t>样品加标的回收率应为</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70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2"/>
          <w:sz w:val="18"/>
          <w:szCs w:val="18"/>
        </w:rPr>
        <w:t>~120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37"/>
          <w:szCs w:val="37"/>
        </w:rPr>
        <w:t>。</w:t>
      </w:r>
    </w:p>
    <w:p>
      <w:pPr>
        <w:spacing w:line="400" w:lineRule="exact"/>
        <w:rPr>
          <w:rFonts w:ascii="Microsoft YaHei" w:eastAsia="Microsoft YaHei" w:hAnsi="Microsoft YaHei" w:cs="Microsoft YaHei"/>
          <w:sz w:val="19"/>
          <w:szCs w:val="19"/>
        </w:rPr>
        <w:sectPr>
          <w:headerReference w:type="default" r:id="rId49"/>
          <w:footerReference w:type="default" r:id="rId50"/>
          <w:type w:val="continuous"/>
          <w:pgSz w:w="11906" w:h="16838"/>
          <w:pgMar w:top="400" w:right="1201" w:bottom="1287" w:left="1424" w:header="0" w:footer="1083" w:gutter="0"/>
          <w:pgNumType w:start="24"/>
          <w:cols w:num="1" w:space="708" w:equalWidth="0">
            <w:col w:w="9280" w:space="0"/>
          </w:cols>
        </w:sectPr>
      </w:pPr>
      <w:r>
        <w:rPr>
          <w:rFonts w:ascii="Arial" w:eastAsia="Arial" w:hAnsi="Arial" w:cs="Arial"/>
          <w:spacing w:val="-6"/>
          <w:w w:val="64"/>
          <w:position w:val="3"/>
          <w:sz w:val="18"/>
          <w:szCs w:val="18"/>
        </w:rPr>
        <w:t>5</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7</w:t>
      </w:r>
      <w:r>
        <w:rPr>
          <w:rFonts w:ascii="Microsoft YaHei" w:eastAsia="Microsoft YaHei" w:hAnsi="Microsoft YaHei" w:cs="Microsoft YaHei"/>
          <w:spacing w:val="-6"/>
          <w:w w:val="64"/>
          <w:position w:val="3"/>
          <w:sz w:val="40"/>
          <w:szCs w:val="40"/>
        </w:rPr>
        <w:t>．</w:t>
      </w:r>
      <w:r>
        <w:rPr>
          <w:rFonts w:ascii="Arial" w:eastAsia="Arial" w:hAnsi="Arial" w:cs="Arial"/>
          <w:spacing w:val="-6"/>
          <w:w w:val="64"/>
          <w:position w:val="3"/>
          <w:sz w:val="18"/>
          <w:szCs w:val="18"/>
        </w:rPr>
        <w:t>3</w:t>
      </w:r>
      <w:r>
        <w:rPr>
          <w:rFonts w:ascii="Arial" w:eastAsia="Arial" w:hAnsi="Arial" w:cs="Arial"/>
          <w:spacing w:val="11"/>
          <w:position w:val="3"/>
          <w:sz w:val="18"/>
          <w:szCs w:val="18"/>
        </w:rPr>
        <w:t xml:space="preserve">    </w:t>
      </w:r>
      <w:r>
        <w:rPr>
          <w:rFonts w:ascii="Microsoft YaHei" w:eastAsia="Microsoft YaHei" w:hAnsi="Microsoft YaHei" w:cs="Microsoft YaHei"/>
          <w:spacing w:val="-6"/>
          <w:w w:val="64"/>
          <w:position w:val="5"/>
          <w:sz w:val="19"/>
          <w:szCs w:val="19"/>
        </w:rPr>
        <w:t>精密度</w:t>
      </w:r>
    </w:p>
    <w:p>
      <w:pPr>
        <w:spacing w:before="75" w:line="150" w:lineRule="auto"/>
        <w:ind w:left="2" w:right="72" w:firstLine="421"/>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在同一</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实验</w:t>
      </w:r>
      <w:r>
        <w:rPr>
          <w:rFonts w:ascii="Microsoft YaHei" w:eastAsia="Microsoft YaHei" w:hAnsi="Microsoft YaHei" w:cs="Microsoft YaHei"/>
          <w:spacing w:val="6"/>
          <w:sz w:val="18"/>
          <w:szCs w:val="18"/>
        </w:rPr>
        <w:t>室</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由同一操作者使用相同设备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按相同的测试方法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并在短时间内对同</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一</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被测对象相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9"/>
          <w:sz w:val="18"/>
          <w:szCs w:val="18"/>
        </w:rPr>
        <w:t>互</w:t>
      </w:r>
      <w:r>
        <w:rPr>
          <w:rFonts w:ascii="Microsoft YaHei" w:eastAsia="Microsoft YaHei" w:hAnsi="Microsoft YaHei" w:cs="Microsoft YaHei"/>
          <w:spacing w:val="22"/>
          <w:sz w:val="18"/>
          <w:szCs w:val="18"/>
        </w:rPr>
        <w:t>独立进行测试获得的两次独立测试结果的绝对差值不大于这两个测定值的算术平均值的</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10</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sz w:val="37"/>
          <w:szCs w:val="37"/>
        </w:rPr>
        <w:t>。</w:t>
      </w:r>
    </w:p>
    <w:p>
      <w:pPr>
        <w:spacing w:before="146" w:line="190"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试验报告</w:t>
      </w:r>
    </w:p>
    <w:p>
      <w:pPr>
        <w:spacing w:before="383" w:line="32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0"/>
          <w:position w:val="7"/>
          <w:sz w:val="18"/>
          <w:szCs w:val="18"/>
        </w:rPr>
        <w:t>试</w:t>
      </w:r>
      <w:r>
        <w:rPr>
          <w:rFonts w:ascii="Microsoft YaHei" w:eastAsia="Microsoft YaHei" w:hAnsi="Microsoft YaHei" w:cs="Microsoft YaHei"/>
          <w:spacing w:val="26"/>
          <w:position w:val="7"/>
          <w:sz w:val="18"/>
          <w:szCs w:val="18"/>
        </w:rPr>
        <w:t>验报告至少应给出以下内容</w:t>
      </w:r>
      <w:r>
        <w:rPr>
          <w:rFonts w:ascii="Microsoft YaHei" w:eastAsia="Microsoft YaHei" w:hAnsi="Microsoft YaHei" w:cs="Microsoft YaHei"/>
          <w:spacing w:val="26"/>
          <w:position w:val="7"/>
          <w:sz w:val="37"/>
          <w:szCs w:val="37"/>
        </w:rPr>
        <w:t>：</w:t>
      </w:r>
    </w:p>
    <w:p>
      <w:pPr>
        <w:spacing w:line="326"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2"/>
          <w:sz w:val="18"/>
          <w:szCs w:val="18"/>
        </w:rPr>
        <w:t>样品来源及描述</w:t>
      </w:r>
      <w:r>
        <w:rPr>
          <w:rFonts w:ascii="Microsoft YaHei" w:eastAsia="Microsoft YaHei" w:hAnsi="Microsoft YaHei" w:cs="Microsoft YaHei"/>
          <w:spacing w:val="6"/>
          <w:position w:val="2"/>
          <w:sz w:val="37"/>
          <w:szCs w:val="37"/>
        </w:rPr>
        <w:t>；</w:t>
      </w:r>
    </w:p>
    <w:p>
      <w:pPr>
        <w:spacing w:line="321"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b</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8"/>
          <w:szCs w:val="18"/>
        </w:rPr>
        <w:t>本文件编</w:t>
      </w:r>
      <w:r>
        <w:rPr>
          <w:rFonts w:ascii="Microsoft YaHei" w:eastAsia="Microsoft YaHei" w:hAnsi="Microsoft YaHei" w:cs="Microsoft YaHei"/>
          <w:position w:val="2"/>
          <w:sz w:val="18"/>
          <w:szCs w:val="18"/>
        </w:rPr>
        <w:t>号</w:t>
      </w:r>
      <w:r>
        <w:rPr>
          <w:rFonts w:ascii="Microsoft YaHei" w:eastAsia="Microsoft YaHei" w:hAnsi="Microsoft YaHei" w:cs="Microsoft YaHei"/>
          <w:position w:val="2"/>
          <w:sz w:val="37"/>
          <w:szCs w:val="37"/>
        </w:rPr>
        <w:t>；</w:t>
      </w:r>
    </w:p>
    <w:p>
      <w:pPr>
        <w:spacing w:line="333"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8"/>
          <w:szCs w:val="18"/>
        </w:rPr>
        <w:t>使用的方法</w:t>
      </w:r>
      <w:r>
        <w:rPr>
          <w:rFonts w:ascii="Microsoft YaHei" w:eastAsia="Microsoft YaHei" w:hAnsi="Microsoft YaHei" w:cs="Microsoft YaHei"/>
          <w:spacing w:val="4"/>
          <w:position w:val="2"/>
          <w:sz w:val="37"/>
          <w:szCs w:val="37"/>
        </w:rPr>
        <w:t>；</w:t>
      </w:r>
    </w:p>
    <w:p>
      <w:pPr>
        <w:spacing w:line="224"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8"/>
          <w:sz w:val="40"/>
          <w:szCs w:val="40"/>
        </w:rPr>
        <w:t>d</w:t>
      </w:r>
      <w:r>
        <w:rPr>
          <w:rFonts w:ascii="Microsoft YaHei" w:eastAsia="Microsoft YaHei" w:hAnsi="Microsoft YaHei" w:cs="Microsoft YaHei"/>
          <w:spacing w:val="4"/>
          <w:position w:val="-6"/>
          <w:sz w:val="19"/>
          <w:szCs w:val="19"/>
        </w:rPr>
        <w:t>)</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spacing w:val="4"/>
          <w:position w:val="-6"/>
          <w:sz w:val="18"/>
          <w:szCs w:val="18"/>
        </w:rPr>
        <w:t>与本文件的差异</w:t>
      </w:r>
      <w:r>
        <w:rPr>
          <w:rFonts w:ascii="Microsoft YaHei" w:eastAsia="Microsoft YaHei" w:hAnsi="Microsoft YaHei" w:cs="Microsoft YaHei"/>
          <w:spacing w:val="1"/>
          <w:position w:val="-6"/>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https://d.book118.com/788124112077006037</w:t>
        </w:r>
      </w:hyperlink>
    </w:p>
    <w:p/>
    <w:sectPr>
      <w:headerReference w:type="default" r:id="rId52"/>
      <w:footerReference w:type="default" r:id="rId53"/>
      <w:type w:val="nextPage"/>
      <w:pgSz w:w="11906" w:h="16838"/>
      <w:pgMar w:top="400" w:right="1201" w:bottom="1287" w:left="1424" w:header="0" w:footer="1083" w:gutter="0"/>
      <w:pgNumType w:start="25"/>
      <w:cols w:num="1" w:space="708" w:equalWidth="0">
        <w:col w:w="9280"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34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34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8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3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85.45pt;height:30.95pt;margin-top:406.35pt;margin-left:106.75pt;mso-position-horizontal-relative:page;mso-position-vertical-relative:page;position:absolute;rotation:315;z-index:-251644928"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385.45pt;height:30.95pt;margin-top:406.35pt;margin-left:106.75pt;mso-position-horizontal-relative:page;mso-position-vertical-relative:page;position:absolute;rotation:315;z-index:-251643904" o:allowincell="f" filled="t" fillcolor="#bfbfbf" stroked="f">
          <v:fill opacity="25443f"/>
          <v:textpath style="font-family:SimSun;font-size:30.5pt;mso-text-shadow:auto;v-text-kern:t" string="库七七 www.kqqw.com  提供"/>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385.45pt;height:30.95pt;margin-top:406.35pt;margin-left:106.75pt;mso-position-horizontal-relative:page;mso-position-vertical-relative:page;position:absolute;rotation:315;z-index:-251642880" o:allowincell="f" filled="t" fillcolor="#bfbfbf" stroked="f">
          <v:fill opacity="25443f"/>
          <v:textpath style="font-family:SimSun;font-size:30.5pt;mso-text-shadow:auto;v-text-kern:t" string="库七七 www.kqqw.com  提供"/>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385.45pt;height:30.95pt;margin-top:406.35pt;margin-left:106.75pt;mso-position-horizontal-relative:page;mso-position-vertical-relative:page;position:absolute;rotation:315;z-index:-251641856" o:allowincell="f" filled="t" fillcolor="#bfbfbf" stroked="f">
          <v:fill opacity="25443f"/>
          <v:textpath style="font-family:SimSun;font-size:30.5pt;mso-text-shadow:auto;v-text-kern:t" string="库七七 www.kqqw.com  提供"/>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6" type="#_x0000_t136" style="width:385.45pt;height:30.95pt;margin-top:406.35pt;margin-left:106.75pt;mso-position-horizontal-relative:page;mso-position-vertical-relative:page;position:absolute;rotation:315;z-index:-251640832"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2.xml" /><Relationship Id="rId16" Type="http://schemas.openxmlformats.org/officeDocument/2006/relationships/footer" Target="footer4.xml" /><Relationship Id="rId17" Type="http://schemas.openxmlformats.org/officeDocument/2006/relationships/header" Target="header3.xml" /><Relationship Id="rId18" Type="http://schemas.openxmlformats.org/officeDocument/2006/relationships/footer" Target="footer5.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5.xml" /><Relationship Id="rId22" Type="http://schemas.openxmlformats.org/officeDocument/2006/relationships/footer" Target="footer7.xml" /><Relationship Id="rId23" Type="http://schemas.openxmlformats.org/officeDocument/2006/relationships/header" Target="header6.xml" /><Relationship Id="rId24" Type="http://schemas.openxmlformats.org/officeDocument/2006/relationships/footer" Target="footer8.xml" /><Relationship Id="rId25" Type="http://schemas.openxmlformats.org/officeDocument/2006/relationships/header" Target="header7.xml" /><Relationship Id="rId26" Type="http://schemas.openxmlformats.org/officeDocument/2006/relationships/footer" Target="footer9.xml" /><Relationship Id="rId27" Type="http://schemas.openxmlformats.org/officeDocument/2006/relationships/image" Target="media/image8.png" /><Relationship Id="rId28" Type="http://schemas.openxmlformats.org/officeDocument/2006/relationships/image" Target="media/image9.png"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10.png" /><Relationship Id="rId32" Type="http://schemas.openxmlformats.org/officeDocument/2006/relationships/header" Target="header9.xml" /><Relationship Id="rId33" Type="http://schemas.openxmlformats.org/officeDocument/2006/relationships/footer" Target="footer11.xml" /><Relationship Id="rId34" Type="http://schemas.openxmlformats.org/officeDocument/2006/relationships/header" Target="header10.xml" /><Relationship Id="rId35" Type="http://schemas.openxmlformats.org/officeDocument/2006/relationships/footer" Target="footer12.xml" /><Relationship Id="rId36" Type="http://schemas.openxmlformats.org/officeDocument/2006/relationships/header" Target="header11.xml" /><Relationship Id="rId37" Type="http://schemas.openxmlformats.org/officeDocument/2006/relationships/footer" Target="footer13.xml" /><Relationship Id="rId38" Type="http://schemas.openxmlformats.org/officeDocument/2006/relationships/header" Target="header12.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header" Target="header13.xml" /><Relationship Id="rId41" Type="http://schemas.openxmlformats.org/officeDocument/2006/relationships/footer" Target="footer15.xml" /><Relationship Id="rId42" Type="http://schemas.openxmlformats.org/officeDocument/2006/relationships/header" Target="header14.xml" /><Relationship Id="rId43" Type="http://schemas.openxmlformats.org/officeDocument/2006/relationships/footer" Target="footer16.xml" /><Relationship Id="rId44" Type="http://schemas.openxmlformats.org/officeDocument/2006/relationships/header" Target="header15.xml" /><Relationship Id="rId45" Type="http://schemas.openxmlformats.org/officeDocument/2006/relationships/footer" Target="footer17.xml" /><Relationship Id="rId46" Type="http://schemas.openxmlformats.org/officeDocument/2006/relationships/image" Target="media/image11.png" /><Relationship Id="rId47" Type="http://schemas.openxmlformats.org/officeDocument/2006/relationships/header" Target="header16.xml" /><Relationship Id="rId48" Type="http://schemas.openxmlformats.org/officeDocument/2006/relationships/footer" Target="footer18.xml" /><Relationship Id="rId49" Type="http://schemas.openxmlformats.org/officeDocument/2006/relationships/header" Target="header17.xml" /><Relationship Id="rId5" Type="http://schemas.openxmlformats.org/officeDocument/2006/relationships/image" Target="media/image2.png" /><Relationship Id="rId50" Type="http://schemas.openxmlformats.org/officeDocument/2006/relationships/footer" Target="footer19.xml" /><Relationship Id="rId51" Type="http://schemas.openxmlformats.org/officeDocument/2006/relationships/hyperlink" Target="https://d.book118.com/788124112077006037" TargetMode="External" /><Relationship Id="rId52" Type="http://schemas.openxmlformats.org/officeDocument/2006/relationships/header" Target="header18.xml" /><Relationship Id="rId53" Type="http://schemas.openxmlformats.org/officeDocument/2006/relationships/footer" Target="footer20.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2024-01-29T21:32:37Z</vt:filetime>
  </property>
  <property fmtid="{D5CDD505-2E9C-101B-9397-08002B2CF9AE}" pid="3" name="CRO">
    <vt:lpwstr>wqlLaW5nc29mdCBQREYgdG8gV1BTIDgw</vt:lpwstr>
  </property>
</Properties>
</file>