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健身运动APP项目规划设计蓝图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60" w:history="1">
        <w:r>
          <w:rPr>
            <w:rFonts w:ascii="仿宋" w:eastAsia="仿宋" w:hAnsi="仿宋" w:cs="仿宋" w:hint="eastAsia"/>
            <w:lang w:eastAsia="zh-CN"/>
          </w:rPr>
          <w:t>序言</w:t>
        </w:r>
        <w:r>
          <w:tab/>
        </w:r>
        <w:r>
          <w:fldChar w:fldCharType="begin"/>
        </w:r>
        <w:r>
          <w:instrText xml:space="preserve"> PAGEREF _Toc4960 \h </w:instrText>
        </w:r>
        <w:r>
          <w:fldChar w:fldCharType="separate"/>
        </w:r>
        <w:r>
          <w:t>3</w:t>
        </w:r>
        <w:r>
          <w:fldChar w:fldCharType="end"/>
        </w:r>
      </w:hyperlink>
    </w:p>
    <w:p>
      <w:pPr>
        <w:pStyle w:val="TOC1"/>
        <w:tabs>
          <w:tab w:val="right" w:leader="dot" w:pos="8306"/>
        </w:tabs>
      </w:pPr>
      <w:hyperlink w:anchor="_Toc24383" w:history="1">
        <w:r>
          <w:rPr>
            <w:rFonts w:ascii="仿宋" w:eastAsia="仿宋" w:hAnsi="仿宋" w:cs="仿宋" w:hint="eastAsia"/>
            <w:lang w:eastAsia="zh-CN"/>
          </w:rPr>
          <w:t>一、健身运动APP项目选址可行性分析</w:t>
        </w:r>
        <w:r>
          <w:tab/>
        </w:r>
        <w:r>
          <w:fldChar w:fldCharType="begin"/>
        </w:r>
        <w:r>
          <w:instrText xml:space="preserve"> PAGEREF _Toc24383 \h </w:instrText>
        </w:r>
        <w:r>
          <w:fldChar w:fldCharType="separate"/>
        </w:r>
        <w:r>
          <w:t>3</w:t>
        </w:r>
        <w:r>
          <w:fldChar w:fldCharType="end"/>
        </w:r>
      </w:hyperlink>
    </w:p>
    <w:p>
      <w:pPr>
        <w:pStyle w:val="TOC2"/>
        <w:tabs>
          <w:tab w:val="right" w:leader="dot" w:pos="8306"/>
        </w:tabs>
      </w:pPr>
      <w:hyperlink w:anchor="_Toc782" w:history="1">
        <w:r>
          <w:rPr>
            <w:rFonts w:ascii="仿宋" w:eastAsia="仿宋" w:hAnsi="仿宋" w:cs="仿宋" w:hint="eastAsia"/>
            <w:lang w:eastAsia="zh-CN"/>
          </w:rPr>
          <w:t>(一)、健身运动APP项目选址</w:t>
        </w:r>
        <w:r>
          <w:tab/>
        </w:r>
        <w:r>
          <w:fldChar w:fldCharType="begin"/>
        </w:r>
        <w:r>
          <w:instrText xml:space="preserve"> PAGEREF _Toc782 \h </w:instrText>
        </w:r>
        <w:r>
          <w:fldChar w:fldCharType="separate"/>
        </w:r>
        <w:r>
          <w:t>3</w:t>
        </w:r>
        <w:r>
          <w:fldChar w:fldCharType="end"/>
        </w:r>
      </w:hyperlink>
    </w:p>
    <w:p>
      <w:pPr>
        <w:pStyle w:val="TOC2"/>
        <w:tabs>
          <w:tab w:val="right" w:leader="dot" w:pos="8306"/>
        </w:tabs>
      </w:pPr>
      <w:hyperlink w:anchor="_Toc13322" w:history="1">
        <w:r>
          <w:rPr>
            <w:rFonts w:ascii="仿宋" w:eastAsia="仿宋" w:hAnsi="仿宋" w:cs="仿宋" w:hint="eastAsia"/>
            <w:lang w:eastAsia="zh-CN"/>
          </w:rPr>
          <w:t>(二)、用地控制指标</w:t>
        </w:r>
        <w:r>
          <w:tab/>
        </w:r>
        <w:r>
          <w:fldChar w:fldCharType="begin"/>
        </w:r>
        <w:r>
          <w:instrText xml:space="preserve"> PAGEREF _Toc13322 \h </w:instrText>
        </w:r>
        <w:r>
          <w:fldChar w:fldCharType="separate"/>
        </w:r>
        <w:r>
          <w:t>3</w:t>
        </w:r>
        <w:r>
          <w:fldChar w:fldCharType="end"/>
        </w:r>
      </w:hyperlink>
    </w:p>
    <w:p>
      <w:pPr>
        <w:pStyle w:val="TOC2"/>
        <w:tabs>
          <w:tab w:val="right" w:leader="dot" w:pos="8306"/>
        </w:tabs>
      </w:pPr>
      <w:hyperlink w:anchor="_Toc29643" w:history="1">
        <w:r>
          <w:rPr>
            <w:rFonts w:ascii="仿宋" w:eastAsia="仿宋" w:hAnsi="仿宋" w:cs="仿宋" w:hint="eastAsia"/>
            <w:lang w:eastAsia="zh-CN"/>
          </w:rPr>
          <w:t>(三)、节约用地措施</w:t>
        </w:r>
        <w:r>
          <w:tab/>
        </w:r>
        <w:r>
          <w:fldChar w:fldCharType="begin"/>
        </w:r>
        <w:r>
          <w:instrText xml:space="preserve"> PAGEREF _Toc29643 \h </w:instrText>
        </w:r>
        <w:r>
          <w:fldChar w:fldCharType="separate"/>
        </w:r>
        <w:r>
          <w:t>5</w:t>
        </w:r>
        <w:r>
          <w:fldChar w:fldCharType="end"/>
        </w:r>
      </w:hyperlink>
    </w:p>
    <w:p>
      <w:pPr>
        <w:pStyle w:val="TOC2"/>
        <w:tabs>
          <w:tab w:val="right" w:leader="dot" w:pos="8306"/>
        </w:tabs>
      </w:pPr>
      <w:hyperlink w:anchor="_Toc1178" w:history="1">
        <w:r>
          <w:rPr>
            <w:rFonts w:ascii="仿宋" w:eastAsia="仿宋" w:hAnsi="仿宋" w:cs="仿宋" w:hint="eastAsia"/>
            <w:lang w:eastAsia="zh-CN"/>
          </w:rPr>
          <w:t>(四)、总图布置方案</w:t>
        </w:r>
        <w:r>
          <w:tab/>
        </w:r>
        <w:r>
          <w:fldChar w:fldCharType="begin"/>
        </w:r>
        <w:r>
          <w:instrText xml:space="preserve"> PAGEREF _Toc1178 \h </w:instrText>
        </w:r>
        <w:r>
          <w:fldChar w:fldCharType="separate"/>
        </w:r>
        <w:r>
          <w:t>6</w:t>
        </w:r>
        <w:r>
          <w:fldChar w:fldCharType="end"/>
        </w:r>
      </w:hyperlink>
    </w:p>
    <w:p>
      <w:pPr>
        <w:pStyle w:val="TOC2"/>
        <w:tabs>
          <w:tab w:val="right" w:leader="dot" w:pos="8306"/>
        </w:tabs>
      </w:pPr>
      <w:hyperlink w:anchor="_Toc18788" w:history="1">
        <w:r>
          <w:rPr>
            <w:rFonts w:ascii="仿宋" w:eastAsia="仿宋" w:hAnsi="仿宋" w:cs="仿宋" w:hint="eastAsia"/>
            <w:lang w:eastAsia="zh-CN"/>
          </w:rPr>
          <w:t>(五)、选址综合评价</w:t>
        </w:r>
        <w:r>
          <w:tab/>
        </w:r>
        <w:r>
          <w:fldChar w:fldCharType="begin"/>
        </w:r>
        <w:r>
          <w:instrText xml:space="preserve"> PAGEREF _Toc18788 \h </w:instrText>
        </w:r>
        <w:r>
          <w:fldChar w:fldCharType="separate"/>
        </w:r>
        <w:r>
          <w:t>7</w:t>
        </w:r>
        <w:r>
          <w:fldChar w:fldCharType="end"/>
        </w:r>
      </w:hyperlink>
    </w:p>
    <w:p>
      <w:pPr>
        <w:pStyle w:val="TOC1"/>
        <w:tabs>
          <w:tab w:val="right" w:leader="dot" w:pos="8306"/>
        </w:tabs>
      </w:pPr>
      <w:hyperlink w:anchor="_Toc7956" w:history="1">
        <w:r>
          <w:rPr>
            <w:rFonts w:ascii="仿宋" w:eastAsia="仿宋" w:hAnsi="仿宋" w:cs="仿宋" w:hint="eastAsia"/>
            <w:lang w:eastAsia="zh-CN"/>
          </w:rPr>
          <w:t>二、工艺说明</w:t>
        </w:r>
        <w:r>
          <w:tab/>
        </w:r>
        <w:r>
          <w:fldChar w:fldCharType="begin"/>
        </w:r>
        <w:r>
          <w:instrText xml:space="preserve"> PAGEREF _Toc7956 \h </w:instrText>
        </w:r>
        <w:r>
          <w:fldChar w:fldCharType="separate"/>
        </w:r>
        <w:r>
          <w:t>8</w:t>
        </w:r>
        <w:r>
          <w:fldChar w:fldCharType="end"/>
        </w:r>
      </w:hyperlink>
    </w:p>
    <w:p>
      <w:pPr>
        <w:pStyle w:val="TOC2"/>
        <w:tabs>
          <w:tab w:val="right" w:leader="dot" w:pos="8306"/>
        </w:tabs>
      </w:pPr>
      <w:hyperlink w:anchor="_Toc21711" w:history="1">
        <w:r>
          <w:rPr>
            <w:rFonts w:ascii="仿宋" w:eastAsia="仿宋" w:hAnsi="仿宋" w:cs="仿宋" w:hint="eastAsia"/>
            <w:lang w:eastAsia="zh-CN"/>
          </w:rPr>
          <w:t>(一)、技术管理特点</w:t>
        </w:r>
        <w:r>
          <w:tab/>
        </w:r>
        <w:r>
          <w:fldChar w:fldCharType="begin"/>
        </w:r>
        <w:r>
          <w:instrText xml:space="preserve"> PAGEREF _Toc21711 \h </w:instrText>
        </w:r>
        <w:r>
          <w:fldChar w:fldCharType="separate"/>
        </w:r>
        <w:r>
          <w:t>8</w:t>
        </w:r>
        <w:r>
          <w:fldChar w:fldCharType="end"/>
        </w:r>
      </w:hyperlink>
    </w:p>
    <w:p>
      <w:pPr>
        <w:pStyle w:val="TOC2"/>
        <w:tabs>
          <w:tab w:val="right" w:leader="dot" w:pos="8306"/>
        </w:tabs>
      </w:pPr>
      <w:hyperlink w:anchor="_Toc26217" w:history="1">
        <w:r>
          <w:rPr>
            <w:rFonts w:ascii="仿宋" w:eastAsia="仿宋" w:hAnsi="仿宋" w:cs="仿宋" w:hint="eastAsia"/>
            <w:lang w:eastAsia="zh-CN"/>
          </w:rPr>
          <w:t>(二)、健身运动APP项目工艺技术设计方案</w:t>
        </w:r>
        <w:r>
          <w:tab/>
        </w:r>
        <w:r>
          <w:fldChar w:fldCharType="begin"/>
        </w:r>
        <w:r>
          <w:instrText xml:space="preserve"> PAGEREF _Toc26217 \h </w:instrText>
        </w:r>
        <w:r>
          <w:fldChar w:fldCharType="separate"/>
        </w:r>
        <w:r>
          <w:t>9</w:t>
        </w:r>
        <w:r>
          <w:fldChar w:fldCharType="end"/>
        </w:r>
      </w:hyperlink>
    </w:p>
    <w:p>
      <w:pPr>
        <w:pStyle w:val="TOC2"/>
        <w:tabs>
          <w:tab w:val="right" w:leader="dot" w:pos="8306"/>
        </w:tabs>
      </w:pPr>
      <w:hyperlink w:anchor="_Toc21415" w:history="1">
        <w:r>
          <w:rPr>
            <w:rFonts w:ascii="仿宋" w:eastAsia="仿宋" w:hAnsi="仿宋" w:cs="仿宋" w:hint="eastAsia"/>
            <w:lang w:eastAsia="zh-CN"/>
          </w:rPr>
          <w:t>(三)、设备选型方案</w:t>
        </w:r>
        <w:r>
          <w:tab/>
        </w:r>
        <w:r>
          <w:fldChar w:fldCharType="begin"/>
        </w:r>
        <w:r>
          <w:instrText xml:space="preserve"> PAGEREF _Toc21415 \h </w:instrText>
        </w:r>
        <w:r>
          <w:fldChar w:fldCharType="separate"/>
        </w:r>
        <w:r>
          <w:t>11</w:t>
        </w:r>
        <w:r>
          <w:fldChar w:fldCharType="end"/>
        </w:r>
      </w:hyperlink>
    </w:p>
    <w:p>
      <w:pPr>
        <w:pStyle w:val="TOC1"/>
        <w:tabs>
          <w:tab w:val="right" w:leader="dot" w:pos="8306"/>
        </w:tabs>
      </w:pPr>
      <w:hyperlink w:anchor="_Toc13946" w:history="1">
        <w:r>
          <w:rPr>
            <w:rFonts w:ascii="仿宋" w:eastAsia="仿宋" w:hAnsi="仿宋" w:cs="仿宋" w:hint="eastAsia"/>
            <w:lang w:eastAsia="zh-CN"/>
          </w:rPr>
          <w:t>三、健身运动APP项目建设单位说明</w:t>
        </w:r>
        <w:r>
          <w:tab/>
        </w:r>
        <w:r>
          <w:fldChar w:fldCharType="begin"/>
        </w:r>
        <w:r>
          <w:instrText xml:space="preserve"> PAGEREF _Toc13946 \h </w:instrText>
        </w:r>
        <w:r>
          <w:fldChar w:fldCharType="separate"/>
        </w:r>
        <w:r>
          <w:t>12</w:t>
        </w:r>
        <w:r>
          <w:fldChar w:fldCharType="end"/>
        </w:r>
      </w:hyperlink>
    </w:p>
    <w:p>
      <w:pPr>
        <w:pStyle w:val="TOC2"/>
        <w:tabs>
          <w:tab w:val="right" w:leader="dot" w:pos="8306"/>
        </w:tabs>
      </w:pPr>
      <w:hyperlink w:anchor="_Toc7249" w:history="1">
        <w:r>
          <w:rPr>
            <w:rFonts w:ascii="仿宋" w:eastAsia="仿宋" w:hAnsi="仿宋" w:cs="仿宋" w:hint="eastAsia"/>
            <w:lang w:eastAsia="zh-CN"/>
          </w:rPr>
          <w:t>(一)、健身运动APP项目承办单位基本情况</w:t>
        </w:r>
        <w:r>
          <w:tab/>
        </w:r>
        <w:r>
          <w:fldChar w:fldCharType="begin"/>
        </w:r>
        <w:r>
          <w:instrText xml:space="preserve"> PAGEREF _Toc7249 \h </w:instrText>
        </w:r>
        <w:r>
          <w:fldChar w:fldCharType="separate"/>
        </w:r>
        <w:r>
          <w:t>12</w:t>
        </w:r>
        <w:r>
          <w:fldChar w:fldCharType="end"/>
        </w:r>
      </w:hyperlink>
    </w:p>
    <w:p>
      <w:pPr>
        <w:pStyle w:val="TOC2"/>
        <w:tabs>
          <w:tab w:val="right" w:leader="dot" w:pos="8306"/>
        </w:tabs>
      </w:pPr>
      <w:hyperlink w:anchor="_Toc22028" w:history="1">
        <w:r>
          <w:rPr>
            <w:rFonts w:ascii="仿宋" w:eastAsia="仿宋" w:hAnsi="仿宋" w:cs="仿宋" w:hint="eastAsia"/>
            <w:lang w:eastAsia="zh-CN"/>
          </w:rPr>
          <w:t>(二)、公司经济效益分析</w:t>
        </w:r>
        <w:r>
          <w:tab/>
        </w:r>
        <w:r>
          <w:fldChar w:fldCharType="begin"/>
        </w:r>
        <w:r>
          <w:instrText xml:space="preserve"> PAGEREF _Toc22028 \h </w:instrText>
        </w:r>
        <w:r>
          <w:fldChar w:fldCharType="separate"/>
        </w:r>
        <w:r>
          <w:t>13</w:t>
        </w:r>
        <w:r>
          <w:fldChar w:fldCharType="end"/>
        </w:r>
      </w:hyperlink>
    </w:p>
    <w:p>
      <w:pPr>
        <w:pStyle w:val="TOC1"/>
        <w:tabs>
          <w:tab w:val="right" w:leader="dot" w:pos="8306"/>
        </w:tabs>
      </w:pPr>
      <w:hyperlink w:anchor="_Toc25737" w:history="1">
        <w:r>
          <w:rPr>
            <w:rFonts w:ascii="仿宋" w:eastAsia="仿宋" w:hAnsi="仿宋" w:cs="仿宋" w:hint="eastAsia"/>
            <w:lang w:eastAsia="zh-CN"/>
          </w:rPr>
          <w:t>四、健身运动APP项目可持续发展</w:t>
        </w:r>
        <w:r>
          <w:tab/>
        </w:r>
        <w:r>
          <w:fldChar w:fldCharType="begin"/>
        </w:r>
        <w:r>
          <w:instrText xml:space="preserve"> PAGEREF _Toc25737 \h </w:instrText>
        </w:r>
        <w:r>
          <w:fldChar w:fldCharType="separate"/>
        </w:r>
        <w:r>
          <w:t>14</w:t>
        </w:r>
        <w:r>
          <w:fldChar w:fldCharType="end"/>
        </w:r>
      </w:hyperlink>
    </w:p>
    <w:p>
      <w:pPr>
        <w:pStyle w:val="TOC2"/>
        <w:tabs>
          <w:tab w:val="right" w:leader="dot" w:pos="8306"/>
        </w:tabs>
      </w:pPr>
      <w:hyperlink w:anchor="_Toc19894" w:history="1">
        <w:r>
          <w:rPr>
            <w:rFonts w:ascii="仿宋" w:eastAsia="仿宋" w:hAnsi="仿宋" w:cs="仿宋" w:hint="eastAsia"/>
            <w:lang w:eastAsia="zh-CN"/>
          </w:rPr>
          <w:t>(一)、可持续战略与实践</w:t>
        </w:r>
        <w:r>
          <w:tab/>
        </w:r>
        <w:r>
          <w:fldChar w:fldCharType="begin"/>
        </w:r>
        <w:r>
          <w:instrText xml:space="preserve"> PAGEREF _Toc19894 \h </w:instrText>
        </w:r>
        <w:r>
          <w:fldChar w:fldCharType="separate"/>
        </w:r>
        <w:r>
          <w:t>14</w:t>
        </w:r>
        <w:r>
          <w:fldChar w:fldCharType="end"/>
        </w:r>
      </w:hyperlink>
    </w:p>
    <w:p>
      <w:pPr>
        <w:pStyle w:val="TOC2"/>
        <w:tabs>
          <w:tab w:val="right" w:leader="dot" w:pos="8306"/>
        </w:tabs>
      </w:pPr>
      <w:hyperlink w:anchor="_Toc15663" w:history="1">
        <w:r>
          <w:rPr>
            <w:rFonts w:ascii="仿宋" w:eastAsia="仿宋" w:hAnsi="仿宋" w:cs="仿宋" w:hint="eastAsia"/>
            <w:lang w:eastAsia="zh-CN"/>
          </w:rPr>
          <w:t>(二)、环保与社会责任</w:t>
        </w:r>
        <w:r>
          <w:tab/>
        </w:r>
        <w:r>
          <w:fldChar w:fldCharType="begin"/>
        </w:r>
        <w:r>
          <w:instrText xml:space="preserve"> PAGEREF _Toc15663 \h </w:instrText>
        </w:r>
        <w:r>
          <w:fldChar w:fldCharType="separate"/>
        </w:r>
        <w:r>
          <w:t>14</w:t>
        </w:r>
        <w:r>
          <w:fldChar w:fldCharType="end"/>
        </w:r>
      </w:hyperlink>
    </w:p>
    <w:p>
      <w:pPr>
        <w:pStyle w:val="TOC1"/>
        <w:tabs>
          <w:tab w:val="right" w:leader="dot" w:pos="8306"/>
        </w:tabs>
      </w:pPr>
      <w:hyperlink w:anchor="_Toc29429" w:history="1">
        <w:r>
          <w:rPr>
            <w:rFonts w:ascii="仿宋" w:eastAsia="仿宋" w:hAnsi="仿宋" w:cs="仿宋" w:hint="eastAsia"/>
            <w:lang w:eastAsia="zh-CN"/>
          </w:rPr>
          <w:t>五、健身运动APP项目概论</w:t>
        </w:r>
        <w:r>
          <w:tab/>
        </w:r>
        <w:r>
          <w:fldChar w:fldCharType="begin"/>
        </w:r>
        <w:r>
          <w:instrText xml:space="preserve"> PAGEREF _Toc29429 \h </w:instrText>
        </w:r>
        <w:r>
          <w:fldChar w:fldCharType="separate"/>
        </w:r>
        <w:r>
          <w:t>15</w:t>
        </w:r>
        <w:r>
          <w:fldChar w:fldCharType="end"/>
        </w:r>
      </w:hyperlink>
    </w:p>
    <w:p>
      <w:pPr>
        <w:pStyle w:val="TOC2"/>
        <w:tabs>
          <w:tab w:val="right" w:leader="dot" w:pos="8306"/>
        </w:tabs>
      </w:pPr>
      <w:hyperlink w:anchor="_Toc30080" w:history="1">
        <w:r>
          <w:rPr>
            <w:rFonts w:ascii="仿宋" w:eastAsia="仿宋" w:hAnsi="仿宋" w:cs="仿宋" w:hint="eastAsia"/>
            <w:lang w:eastAsia="zh-CN"/>
          </w:rPr>
          <w:t>(一)、健身运动APP项目概况</w:t>
        </w:r>
        <w:r>
          <w:tab/>
        </w:r>
        <w:r>
          <w:fldChar w:fldCharType="begin"/>
        </w:r>
        <w:r>
          <w:instrText xml:space="preserve"> PAGEREF _Toc30080 \h </w:instrText>
        </w:r>
        <w:r>
          <w:fldChar w:fldCharType="separate"/>
        </w:r>
        <w:r>
          <w:t>15</w:t>
        </w:r>
        <w:r>
          <w:fldChar w:fldCharType="end"/>
        </w:r>
      </w:hyperlink>
    </w:p>
    <w:p>
      <w:pPr>
        <w:pStyle w:val="TOC2"/>
        <w:tabs>
          <w:tab w:val="right" w:leader="dot" w:pos="8306"/>
        </w:tabs>
      </w:pPr>
      <w:hyperlink w:anchor="_Toc12539" w:history="1">
        <w:r>
          <w:rPr>
            <w:rFonts w:ascii="仿宋" w:eastAsia="仿宋" w:hAnsi="仿宋" w:cs="仿宋" w:hint="eastAsia"/>
            <w:lang w:eastAsia="zh-CN"/>
          </w:rPr>
          <w:t>(二)、健身运动APP项目目标</w:t>
        </w:r>
        <w:r>
          <w:tab/>
        </w:r>
        <w:r>
          <w:fldChar w:fldCharType="begin"/>
        </w:r>
        <w:r>
          <w:instrText xml:space="preserve"> PAGEREF _Toc12539 \h </w:instrText>
        </w:r>
        <w:r>
          <w:fldChar w:fldCharType="separate"/>
        </w:r>
        <w:r>
          <w:t>18</w:t>
        </w:r>
        <w:r>
          <w:fldChar w:fldCharType="end"/>
        </w:r>
      </w:hyperlink>
    </w:p>
    <w:p>
      <w:pPr>
        <w:pStyle w:val="TOC2"/>
        <w:tabs>
          <w:tab w:val="right" w:leader="dot" w:pos="8306"/>
        </w:tabs>
      </w:pPr>
      <w:hyperlink w:anchor="_Toc26919" w:history="1">
        <w:r>
          <w:rPr>
            <w:rFonts w:ascii="仿宋" w:eastAsia="仿宋" w:hAnsi="仿宋" w:cs="仿宋" w:hint="eastAsia"/>
            <w:lang w:eastAsia="zh-CN"/>
          </w:rPr>
          <w:t>(三)、健身运动APP项目提出的理由</w:t>
        </w:r>
        <w:r>
          <w:tab/>
        </w:r>
        <w:r>
          <w:fldChar w:fldCharType="begin"/>
        </w:r>
        <w:r>
          <w:instrText xml:space="preserve"> PAGEREF _Toc26919 \h </w:instrText>
        </w:r>
        <w:r>
          <w:fldChar w:fldCharType="separate"/>
        </w:r>
        <w:r>
          <w:t>19</w:t>
        </w:r>
        <w:r>
          <w:fldChar w:fldCharType="end"/>
        </w:r>
      </w:hyperlink>
    </w:p>
    <w:p>
      <w:pPr>
        <w:pStyle w:val="TOC2"/>
        <w:tabs>
          <w:tab w:val="right" w:leader="dot" w:pos="8306"/>
        </w:tabs>
      </w:pPr>
      <w:hyperlink w:anchor="_Toc9473" w:history="1">
        <w:r>
          <w:rPr>
            <w:rFonts w:ascii="仿宋" w:eastAsia="仿宋" w:hAnsi="仿宋" w:cs="仿宋" w:hint="eastAsia"/>
            <w:lang w:eastAsia="zh-CN"/>
          </w:rPr>
          <w:t>(四)、健身运动APP项目意义</w:t>
        </w:r>
        <w:r>
          <w:tab/>
        </w:r>
        <w:r>
          <w:fldChar w:fldCharType="begin"/>
        </w:r>
        <w:r>
          <w:instrText xml:space="preserve"> PAGEREF _Toc9473 \h </w:instrText>
        </w:r>
        <w:r>
          <w:fldChar w:fldCharType="separate"/>
        </w:r>
        <w:r>
          <w:t>20</w:t>
        </w:r>
        <w:r>
          <w:fldChar w:fldCharType="end"/>
        </w:r>
      </w:hyperlink>
    </w:p>
    <w:p>
      <w:pPr>
        <w:pStyle w:val="TOC2"/>
        <w:tabs>
          <w:tab w:val="right" w:leader="dot" w:pos="8306"/>
        </w:tabs>
      </w:pPr>
      <w:hyperlink w:anchor="_Toc6087" w:history="1">
        <w:r>
          <w:rPr>
            <w:rFonts w:ascii="仿宋" w:eastAsia="仿宋" w:hAnsi="仿宋" w:cs="仿宋" w:hint="eastAsia"/>
            <w:lang w:eastAsia="zh-CN"/>
          </w:rPr>
          <w:t>(五)、健身运动APP项目背景</w:t>
        </w:r>
        <w:r>
          <w:tab/>
        </w:r>
        <w:r>
          <w:fldChar w:fldCharType="begin"/>
        </w:r>
        <w:r>
          <w:instrText xml:space="preserve"> PAGEREF _Toc6087 \h </w:instrText>
        </w:r>
        <w:r>
          <w:fldChar w:fldCharType="separate"/>
        </w:r>
        <w:r>
          <w:t>21</w:t>
        </w:r>
        <w:r>
          <w:fldChar w:fldCharType="end"/>
        </w:r>
      </w:hyperlink>
    </w:p>
    <w:p>
      <w:pPr>
        <w:pStyle w:val="TOC1"/>
        <w:tabs>
          <w:tab w:val="right" w:leader="dot" w:pos="8306"/>
        </w:tabs>
      </w:pPr>
      <w:hyperlink w:anchor="_Toc4643" w:history="1">
        <w:r>
          <w:rPr>
            <w:rFonts w:ascii="仿宋" w:eastAsia="仿宋" w:hAnsi="仿宋" w:cs="仿宋" w:hint="eastAsia"/>
            <w:lang w:eastAsia="zh-CN"/>
          </w:rPr>
          <w:t>六、健身运动APP项目建设背景及必要性分析</w:t>
        </w:r>
        <w:r>
          <w:tab/>
        </w:r>
        <w:r>
          <w:fldChar w:fldCharType="begin"/>
        </w:r>
        <w:r>
          <w:instrText xml:space="preserve"> PAGEREF _Toc4643 \h </w:instrText>
        </w:r>
        <w:r>
          <w:fldChar w:fldCharType="separate"/>
        </w:r>
        <w:r>
          <w:t>22</w:t>
        </w:r>
        <w:r>
          <w:fldChar w:fldCharType="end"/>
        </w:r>
      </w:hyperlink>
    </w:p>
    <w:p>
      <w:pPr>
        <w:pStyle w:val="TOC2"/>
        <w:tabs>
          <w:tab w:val="right" w:leader="dot" w:pos="8306"/>
        </w:tabs>
      </w:pPr>
      <w:hyperlink w:anchor="_Toc6644" w:history="1">
        <w:r>
          <w:rPr>
            <w:rFonts w:ascii="仿宋" w:eastAsia="仿宋" w:hAnsi="仿宋" w:cs="仿宋" w:hint="eastAsia"/>
            <w:lang w:eastAsia="zh-CN"/>
          </w:rPr>
          <w:t>(一)、健身运动APP项目背景分析</w:t>
        </w:r>
        <w:r>
          <w:tab/>
        </w:r>
        <w:r>
          <w:fldChar w:fldCharType="begin"/>
        </w:r>
        <w:r>
          <w:instrText xml:space="preserve"> PAGEREF _Toc6644 \h </w:instrText>
        </w:r>
        <w:r>
          <w:fldChar w:fldCharType="separate"/>
        </w:r>
        <w:r>
          <w:t>22</w:t>
        </w:r>
        <w:r>
          <w:fldChar w:fldCharType="end"/>
        </w:r>
      </w:hyperlink>
    </w:p>
    <w:p>
      <w:pPr>
        <w:pStyle w:val="TOC2"/>
        <w:tabs>
          <w:tab w:val="right" w:leader="dot" w:pos="8306"/>
        </w:tabs>
      </w:pPr>
      <w:hyperlink w:anchor="_Toc4360" w:history="1">
        <w:r>
          <w:rPr>
            <w:rFonts w:ascii="仿宋" w:eastAsia="仿宋" w:hAnsi="仿宋" w:cs="仿宋" w:hint="eastAsia"/>
            <w:lang w:eastAsia="zh-CN"/>
          </w:rPr>
          <w:t>(二)、健身运动APP项目建设必要性分析</w:t>
        </w:r>
        <w:r>
          <w:tab/>
        </w:r>
        <w:r>
          <w:fldChar w:fldCharType="begin"/>
        </w:r>
        <w:r>
          <w:instrText xml:space="preserve"> PAGEREF _Toc4360 \h </w:instrText>
        </w:r>
        <w:r>
          <w:fldChar w:fldCharType="separate"/>
        </w:r>
        <w:r>
          <w:t>24</w:t>
        </w:r>
        <w:r>
          <w:fldChar w:fldCharType="end"/>
        </w:r>
      </w:hyperlink>
    </w:p>
    <w:p>
      <w:pPr>
        <w:pStyle w:val="TOC1"/>
        <w:tabs>
          <w:tab w:val="right" w:leader="dot" w:pos="8306"/>
        </w:tabs>
      </w:pPr>
      <w:hyperlink w:anchor="_Toc26279" w:history="1">
        <w:r>
          <w:rPr>
            <w:rFonts w:ascii="仿宋" w:eastAsia="仿宋" w:hAnsi="仿宋" w:cs="仿宋" w:hint="eastAsia"/>
            <w:lang w:eastAsia="zh-CN"/>
          </w:rPr>
          <w:t>七、健身运动APP项目创新与研发</w:t>
        </w:r>
        <w:r>
          <w:tab/>
        </w:r>
        <w:r>
          <w:fldChar w:fldCharType="begin"/>
        </w:r>
        <w:r>
          <w:instrText xml:space="preserve"> PAGEREF _Toc26279 \h </w:instrText>
        </w:r>
        <w:r>
          <w:fldChar w:fldCharType="separate"/>
        </w:r>
        <w:r>
          <w:t>25</w:t>
        </w:r>
        <w:r>
          <w:fldChar w:fldCharType="end"/>
        </w:r>
      </w:hyperlink>
    </w:p>
    <w:p>
      <w:pPr>
        <w:pStyle w:val="TOC2"/>
        <w:tabs>
          <w:tab w:val="right" w:leader="dot" w:pos="8306"/>
        </w:tabs>
      </w:pPr>
      <w:hyperlink w:anchor="_Toc16873" w:history="1">
        <w:r>
          <w:rPr>
            <w:rFonts w:ascii="仿宋" w:eastAsia="仿宋" w:hAnsi="仿宋" w:cs="仿宋" w:hint="eastAsia"/>
            <w:lang w:eastAsia="zh-CN"/>
          </w:rPr>
          <w:t>(一)、创新策略与方向</w:t>
        </w:r>
        <w:r>
          <w:tab/>
        </w:r>
        <w:r>
          <w:fldChar w:fldCharType="begin"/>
        </w:r>
        <w:r>
          <w:instrText xml:space="preserve"> PAGEREF _Toc16873 \h </w:instrText>
        </w:r>
        <w:r>
          <w:fldChar w:fldCharType="separate"/>
        </w:r>
        <w:r>
          <w:t>25</w:t>
        </w:r>
        <w:r>
          <w:fldChar w:fldCharType="end"/>
        </w:r>
      </w:hyperlink>
    </w:p>
    <w:p>
      <w:pPr>
        <w:pStyle w:val="TOC2"/>
        <w:tabs>
          <w:tab w:val="right" w:leader="dot" w:pos="8306"/>
        </w:tabs>
      </w:pPr>
      <w:hyperlink w:anchor="_Toc13753" w:history="1">
        <w:r>
          <w:rPr>
            <w:rFonts w:ascii="仿宋" w:eastAsia="仿宋" w:hAnsi="仿宋" w:cs="仿宋" w:hint="eastAsia"/>
            <w:lang w:eastAsia="zh-CN"/>
          </w:rPr>
          <w:t>(二)、研发规划与投入</w:t>
        </w:r>
        <w:r>
          <w:tab/>
        </w:r>
        <w:r>
          <w:fldChar w:fldCharType="begin"/>
        </w:r>
        <w:r>
          <w:instrText xml:space="preserve"> PAGEREF _Toc13753 \h </w:instrText>
        </w:r>
        <w:r>
          <w:fldChar w:fldCharType="separate"/>
        </w:r>
        <w:r>
          <w:t>27</w:t>
        </w:r>
        <w:r>
          <w:fldChar w:fldCharType="end"/>
        </w:r>
      </w:hyperlink>
    </w:p>
    <w:p>
      <w:pPr>
        <w:pStyle w:val="TOC1"/>
        <w:tabs>
          <w:tab w:val="right" w:leader="dot" w:pos="8306"/>
        </w:tabs>
      </w:pPr>
      <w:hyperlink w:anchor="_Toc15283" w:history="1">
        <w:r>
          <w:rPr>
            <w:rFonts w:ascii="仿宋" w:eastAsia="仿宋" w:hAnsi="仿宋" w:cs="仿宋" w:hint="eastAsia"/>
            <w:lang w:eastAsia="zh-CN"/>
          </w:rPr>
          <w:t>八、健身运动APP项目财务管理</w:t>
        </w:r>
        <w:r>
          <w:tab/>
        </w:r>
        <w:r>
          <w:fldChar w:fldCharType="begin"/>
        </w:r>
        <w:r>
          <w:instrText xml:space="preserve"> PAGEREF _Toc15283 \h </w:instrText>
        </w:r>
        <w:r>
          <w:fldChar w:fldCharType="separate"/>
        </w:r>
        <w:r>
          <w:t>28</w:t>
        </w:r>
        <w:r>
          <w:fldChar w:fldCharType="end"/>
        </w:r>
      </w:hyperlink>
    </w:p>
    <w:p>
      <w:pPr>
        <w:pStyle w:val="TOC2"/>
        <w:tabs>
          <w:tab w:val="right" w:leader="dot" w:pos="8306"/>
        </w:tabs>
      </w:pPr>
      <w:hyperlink w:anchor="_Toc28404" w:history="1">
        <w:r>
          <w:rPr>
            <w:rFonts w:ascii="仿宋" w:eastAsia="仿宋" w:hAnsi="仿宋" w:cs="仿宋" w:hint="eastAsia"/>
            <w:lang w:eastAsia="zh-CN"/>
          </w:rPr>
          <w:t>(一)、资金需求大</w:t>
        </w:r>
        <w:r>
          <w:tab/>
        </w:r>
        <w:r>
          <w:fldChar w:fldCharType="begin"/>
        </w:r>
        <w:r>
          <w:instrText xml:space="preserve"> PAGEREF _Toc28404 \h </w:instrText>
        </w:r>
        <w:r>
          <w:fldChar w:fldCharType="separate"/>
        </w:r>
        <w:r>
          <w:t>28</w:t>
        </w:r>
        <w:r>
          <w:fldChar w:fldCharType="end"/>
        </w:r>
      </w:hyperlink>
    </w:p>
    <w:p>
      <w:pPr>
        <w:pStyle w:val="TOC2"/>
        <w:tabs>
          <w:tab w:val="right" w:leader="dot" w:pos="8306"/>
        </w:tabs>
      </w:pPr>
      <w:hyperlink w:anchor="_Toc2392" w:history="1">
        <w:r>
          <w:rPr>
            <w:rFonts w:ascii="仿宋" w:eastAsia="仿宋" w:hAnsi="仿宋" w:cs="仿宋" w:hint="eastAsia"/>
            <w:lang w:eastAsia="zh-CN"/>
          </w:rPr>
          <w:t>(二)、研发周期长</w:t>
        </w:r>
        <w:r>
          <w:tab/>
        </w:r>
        <w:r>
          <w:fldChar w:fldCharType="begin"/>
        </w:r>
        <w:r>
          <w:instrText xml:space="preserve"> PAGEREF _Toc2392 \h </w:instrText>
        </w:r>
        <w:r>
          <w:fldChar w:fldCharType="separate"/>
        </w:r>
        <w:r>
          <w:t>29</w:t>
        </w:r>
        <w:r>
          <w:fldChar w:fldCharType="end"/>
        </w:r>
      </w:hyperlink>
    </w:p>
    <w:p>
      <w:pPr>
        <w:pStyle w:val="TOC2"/>
        <w:tabs>
          <w:tab w:val="right" w:leader="dot" w:pos="8306"/>
        </w:tabs>
      </w:pPr>
      <w:hyperlink w:anchor="_Toc21155" w:history="1">
        <w:r>
          <w:rPr>
            <w:rFonts w:ascii="仿宋" w:eastAsia="仿宋" w:hAnsi="仿宋" w:cs="仿宋" w:hint="eastAsia"/>
            <w:lang w:eastAsia="zh-CN"/>
          </w:rPr>
          <w:t>(三)、市场风险大</w:t>
        </w:r>
        <w:r>
          <w:tab/>
        </w:r>
        <w:r>
          <w:fldChar w:fldCharType="begin"/>
        </w:r>
        <w:r>
          <w:instrText xml:space="preserve"> PAGEREF _Toc21155 \h </w:instrText>
        </w:r>
        <w:r>
          <w:fldChar w:fldCharType="separate"/>
        </w:r>
        <w:r>
          <w:t>31</w:t>
        </w:r>
        <w:r>
          <w:fldChar w:fldCharType="end"/>
        </w:r>
      </w:hyperlink>
    </w:p>
    <w:p>
      <w:pPr>
        <w:pStyle w:val="TOC2"/>
        <w:tabs>
          <w:tab w:val="right" w:leader="dot" w:pos="8306"/>
        </w:tabs>
      </w:pPr>
      <w:hyperlink w:anchor="_Toc20109" w:history="1">
        <w:r>
          <w:rPr>
            <w:rFonts w:ascii="仿宋" w:eastAsia="仿宋" w:hAnsi="仿宋" w:cs="仿宋" w:hint="eastAsia"/>
            <w:lang w:eastAsia="zh-CN"/>
          </w:rPr>
          <w:t>(四)、利润率高</w:t>
        </w:r>
        <w:r>
          <w:tab/>
        </w:r>
        <w:r>
          <w:fldChar w:fldCharType="begin"/>
        </w:r>
        <w:r>
          <w:instrText xml:space="preserve"> PAGEREF _Toc20109 \h </w:instrText>
        </w:r>
        <w:r>
          <w:fldChar w:fldCharType="separate"/>
        </w:r>
        <w:r>
          <w:t>33</w:t>
        </w:r>
        <w:r>
          <w:fldChar w:fldCharType="end"/>
        </w:r>
      </w:hyperlink>
    </w:p>
    <w:p>
      <w:pPr>
        <w:pStyle w:val="TOC1"/>
        <w:tabs>
          <w:tab w:val="right" w:leader="dot" w:pos="8306"/>
        </w:tabs>
      </w:pPr>
      <w:hyperlink w:anchor="_Toc12250" w:history="1">
        <w:r>
          <w:rPr>
            <w:rFonts w:ascii="仿宋" w:eastAsia="仿宋" w:hAnsi="仿宋" w:cs="仿宋" w:hint="eastAsia"/>
            <w:lang w:eastAsia="zh-CN"/>
          </w:rPr>
          <w:t>九、健身运动APP项目投资规划</w:t>
        </w:r>
        <w:r>
          <w:tab/>
        </w:r>
        <w:r>
          <w:fldChar w:fldCharType="begin"/>
        </w:r>
        <w:r>
          <w:instrText xml:space="preserve"> PAGEREF _Toc12250 \h </w:instrText>
        </w:r>
        <w:r>
          <w:fldChar w:fldCharType="separate"/>
        </w:r>
        <w:r>
          <w:t>35</w:t>
        </w:r>
        <w:r>
          <w:fldChar w:fldCharType="end"/>
        </w:r>
      </w:hyperlink>
    </w:p>
    <w:p>
      <w:pPr>
        <w:pStyle w:val="TOC2"/>
        <w:tabs>
          <w:tab w:val="right" w:leader="dot" w:pos="8306"/>
        </w:tabs>
      </w:pPr>
      <w:hyperlink w:anchor="_Toc14211" w:history="1">
        <w:r>
          <w:rPr>
            <w:rFonts w:ascii="仿宋" w:eastAsia="仿宋" w:hAnsi="仿宋" w:cs="仿宋" w:hint="eastAsia"/>
            <w:lang w:eastAsia="zh-CN"/>
          </w:rPr>
          <w:t>(一)、健身运动APP项目总投资估算</w:t>
        </w:r>
        <w:r>
          <w:tab/>
        </w:r>
        <w:r>
          <w:fldChar w:fldCharType="begin"/>
        </w:r>
        <w:r>
          <w:instrText xml:space="preserve"> PAGEREF _Toc14211 \h </w:instrText>
        </w:r>
        <w:r>
          <w:fldChar w:fldCharType="separate"/>
        </w:r>
        <w:r>
          <w:t>35</w:t>
        </w:r>
        <w:r>
          <w:fldChar w:fldCharType="end"/>
        </w:r>
      </w:hyperlink>
    </w:p>
    <w:p>
      <w:pPr>
        <w:pStyle w:val="TOC2"/>
        <w:tabs>
          <w:tab w:val="right" w:leader="dot" w:pos="8306"/>
        </w:tabs>
      </w:pPr>
      <w:hyperlink w:anchor="_Toc24010" w:history="1">
        <w:r>
          <w:rPr>
            <w:rFonts w:ascii="仿宋" w:eastAsia="仿宋" w:hAnsi="仿宋" w:cs="仿宋" w:hint="eastAsia"/>
            <w:lang w:eastAsia="zh-CN"/>
          </w:rPr>
          <w:t>(二)、资金筹措</w:t>
        </w:r>
        <w:r>
          <w:tab/>
        </w:r>
        <w:r>
          <w:fldChar w:fldCharType="begin"/>
        </w:r>
        <w:r>
          <w:instrText xml:space="preserve"> PAGEREF _Toc24010 \h </w:instrText>
        </w:r>
        <w:r>
          <w:fldChar w:fldCharType="separate"/>
        </w:r>
        <w:r>
          <w:t>37</w:t>
        </w:r>
        <w:r>
          <w:fldChar w:fldCharType="end"/>
        </w:r>
      </w:hyperlink>
    </w:p>
    <w:p>
      <w:pPr>
        <w:pStyle w:val="TOC1"/>
        <w:tabs>
          <w:tab w:val="right" w:leader="dot" w:pos="8306"/>
        </w:tabs>
      </w:pPr>
      <w:hyperlink w:anchor="_Toc13149" w:history="1">
        <w:r>
          <w:rPr>
            <w:rFonts w:ascii="仿宋" w:eastAsia="仿宋" w:hAnsi="仿宋" w:cs="仿宋" w:hint="eastAsia"/>
            <w:lang w:eastAsia="zh-CN"/>
          </w:rPr>
          <w:t>十、健身运动APP项目人力资源管理</w:t>
        </w:r>
        <w:r>
          <w:tab/>
        </w:r>
        <w:r>
          <w:fldChar w:fldCharType="begin"/>
        </w:r>
        <w:r>
          <w:instrText xml:space="preserve"> PAGEREF _Toc13149 \h </w:instrText>
        </w:r>
        <w:r>
          <w:fldChar w:fldCharType="separate"/>
        </w:r>
        <w:r>
          <w:t>37</w:t>
        </w:r>
        <w:r>
          <w:fldChar w:fldCharType="end"/>
        </w:r>
      </w:hyperlink>
    </w:p>
    <w:p>
      <w:pPr>
        <w:pStyle w:val="TOC2"/>
        <w:tabs>
          <w:tab w:val="right" w:leader="dot" w:pos="8306"/>
        </w:tabs>
      </w:pPr>
      <w:hyperlink w:anchor="_Toc6362" w:history="1">
        <w:r>
          <w:rPr>
            <w:rFonts w:ascii="仿宋" w:eastAsia="仿宋" w:hAnsi="仿宋" w:cs="仿宋" w:hint="eastAsia"/>
            <w:lang w:eastAsia="zh-CN"/>
          </w:rPr>
          <w:t>(一)、建立健全的预算管理制度</w:t>
        </w:r>
        <w:r>
          <w:tab/>
        </w:r>
        <w:r>
          <w:fldChar w:fldCharType="begin"/>
        </w:r>
        <w:r>
          <w:instrText xml:space="preserve"> PAGEREF _Toc6362 \h </w:instrText>
        </w:r>
        <w:r>
          <w:fldChar w:fldCharType="separate"/>
        </w:r>
        <w:r>
          <w:t>37</w:t>
        </w:r>
        <w:r>
          <w:fldChar w:fldCharType="end"/>
        </w:r>
      </w:hyperlink>
    </w:p>
    <w:p>
      <w:pPr>
        <w:pStyle w:val="TOC2"/>
        <w:tabs>
          <w:tab w:val="right" w:leader="dot" w:pos="8306"/>
        </w:tabs>
      </w:pPr>
      <w:hyperlink w:anchor="_Toc14199" w:history="1">
        <w:r>
          <w:rPr>
            <w:rFonts w:ascii="仿宋" w:eastAsia="仿宋" w:hAnsi="仿宋" w:cs="仿宋" w:hint="eastAsia"/>
            <w:lang w:eastAsia="zh-CN"/>
          </w:rPr>
          <w:t>(二)、加强资金流动监控</w:t>
        </w:r>
        <w:r>
          <w:tab/>
        </w:r>
        <w:r>
          <w:fldChar w:fldCharType="begin"/>
        </w:r>
        <w:r>
          <w:instrText xml:space="preserve"> PAGEREF _Toc14199 \h </w:instrText>
        </w:r>
        <w:r>
          <w:fldChar w:fldCharType="separate"/>
        </w:r>
        <w:r>
          <w:t>39</w:t>
        </w:r>
        <w:r>
          <w:fldChar w:fldCharType="end"/>
        </w:r>
      </w:hyperlink>
    </w:p>
    <w:p>
      <w:pPr>
        <w:pStyle w:val="TOC2"/>
        <w:tabs>
          <w:tab w:val="right" w:leader="dot" w:pos="8306"/>
        </w:tabs>
      </w:pPr>
      <w:hyperlink w:anchor="_Toc10585" w:history="1">
        <w:r>
          <w:rPr>
            <w:rFonts w:ascii="仿宋" w:eastAsia="仿宋" w:hAnsi="仿宋" w:cs="仿宋" w:hint="eastAsia"/>
            <w:lang w:eastAsia="zh-CN"/>
          </w:rPr>
          <w:t>(三)、制定完善的风险控制机制</w:t>
        </w:r>
        <w:r>
          <w:tab/>
        </w:r>
        <w:r>
          <w:fldChar w:fldCharType="begin"/>
        </w:r>
        <w:r>
          <w:instrText xml:space="preserve"> PAGEREF _Toc10585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56" w:history="1">
        <w:r>
          <w:rPr>
            <w:rFonts w:ascii="仿宋" w:eastAsia="仿宋" w:hAnsi="仿宋" w:cs="仿宋" w:hint="eastAsia"/>
            <w:lang w:eastAsia="zh-CN"/>
          </w:rPr>
          <w:t>(四)、优化成本管理</w:t>
        </w:r>
        <w:r>
          <w:tab/>
        </w:r>
        <w:r>
          <w:fldChar w:fldCharType="begin"/>
        </w:r>
        <w:r>
          <w:instrText xml:space="preserve"> PAGEREF _Toc31156 \h </w:instrText>
        </w:r>
        <w:r>
          <w:fldChar w:fldCharType="separate"/>
        </w:r>
        <w:r>
          <w:t>42</w:t>
        </w:r>
        <w:r>
          <w:fldChar w:fldCharType="end"/>
        </w:r>
      </w:hyperlink>
    </w:p>
    <w:p>
      <w:pPr>
        <w:pStyle w:val="TOC1"/>
        <w:tabs>
          <w:tab w:val="right" w:leader="dot" w:pos="8306"/>
        </w:tabs>
      </w:pPr>
      <w:hyperlink w:anchor="_Toc10511" w:history="1">
        <w:r>
          <w:rPr>
            <w:rFonts w:ascii="仿宋" w:eastAsia="仿宋" w:hAnsi="仿宋" w:cs="仿宋" w:hint="eastAsia"/>
            <w:lang w:eastAsia="zh-CN"/>
          </w:rPr>
          <w:t>十一、健身运动APP项目人力资源培养与发展</w:t>
        </w:r>
        <w:r>
          <w:tab/>
        </w:r>
        <w:r>
          <w:fldChar w:fldCharType="begin"/>
        </w:r>
        <w:r>
          <w:instrText xml:space="preserve"> PAGEREF _Toc10511 \h </w:instrText>
        </w:r>
        <w:r>
          <w:fldChar w:fldCharType="separate"/>
        </w:r>
        <w:r>
          <w:t>43</w:t>
        </w:r>
        <w:r>
          <w:fldChar w:fldCharType="end"/>
        </w:r>
      </w:hyperlink>
    </w:p>
    <w:p>
      <w:pPr>
        <w:pStyle w:val="TOC2"/>
        <w:tabs>
          <w:tab w:val="right" w:leader="dot" w:pos="8306"/>
        </w:tabs>
      </w:pPr>
      <w:hyperlink w:anchor="_Toc17006" w:history="1">
        <w:r>
          <w:rPr>
            <w:rFonts w:ascii="仿宋" w:eastAsia="仿宋" w:hAnsi="仿宋" w:cs="仿宋" w:hint="eastAsia"/>
            <w:lang w:eastAsia="zh-CN"/>
          </w:rPr>
          <w:t>(一)、人才需求与规划</w:t>
        </w:r>
        <w:r>
          <w:tab/>
        </w:r>
        <w:r>
          <w:fldChar w:fldCharType="begin"/>
        </w:r>
        <w:r>
          <w:instrText xml:space="preserve"> PAGEREF _Toc17006 \h </w:instrText>
        </w:r>
        <w:r>
          <w:fldChar w:fldCharType="separate"/>
        </w:r>
        <w:r>
          <w:t>43</w:t>
        </w:r>
        <w:r>
          <w:fldChar w:fldCharType="end"/>
        </w:r>
      </w:hyperlink>
    </w:p>
    <w:p>
      <w:pPr>
        <w:pStyle w:val="TOC2"/>
        <w:tabs>
          <w:tab w:val="right" w:leader="dot" w:pos="8306"/>
        </w:tabs>
      </w:pPr>
      <w:hyperlink w:anchor="_Toc9711" w:history="1">
        <w:r>
          <w:rPr>
            <w:rFonts w:ascii="仿宋" w:eastAsia="仿宋" w:hAnsi="仿宋" w:cs="仿宋" w:hint="eastAsia"/>
            <w:lang w:eastAsia="zh-CN"/>
          </w:rPr>
          <w:t>(二)、培训与发展计划</w:t>
        </w:r>
        <w:r>
          <w:tab/>
        </w:r>
        <w:r>
          <w:fldChar w:fldCharType="begin"/>
        </w:r>
        <w:r>
          <w:instrText xml:space="preserve"> PAGEREF _Toc9711 \h </w:instrText>
        </w:r>
        <w:r>
          <w:fldChar w:fldCharType="separate"/>
        </w:r>
        <w:r>
          <w:t>43</w:t>
        </w:r>
        <w:r>
          <w:fldChar w:fldCharType="end"/>
        </w:r>
      </w:hyperlink>
    </w:p>
    <w:p>
      <w:pPr>
        <w:pStyle w:val="TOC1"/>
        <w:tabs>
          <w:tab w:val="right" w:leader="dot" w:pos="8306"/>
        </w:tabs>
      </w:pPr>
      <w:hyperlink w:anchor="_Toc15042" w:history="1">
        <w:r>
          <w:rPr>
            <w:rFonts w:ascii="仿宋" w:eastAsia="仿宋" w:hAnsi="仿宋" w:cs="仿宋" w:hint="eastAsia"/>
            <w:lang w:eastAsia="zh-CN"/>
          </w:rPr>
          <w:t>十二、健身运动APP项目环境影响分析</w:t>
        </w:r>
        <w:r>
          <w:tab/>
        </w:r>
        <w:r>
          <w:fldChar w:fldCharType="begin"/>
        </w:r>
        <w:r>
          <w:instrText xml:space="preserve"> PAGEREF _Toc15042 \h </w:instrText>
        </w:r>
        <w:r>
          <w:fldChar w:fldCharType="separate"/>
        </w:r>
        <w:r>
          <w:t>44</w:t>
        </w:r>
        <w:r>
          <w:fldChar w:fldCharType="end"/>
        </w:r>
      </w:hyperlink>
    </w:p>
    <w:p>
      <w:pPr>
        <w:pStyle w:val="TOC2"/>
        <w:tabs>
          <w:tab w:val="right" w:leader="dot" w:pos="8306"/>
        </w:tabs>
      </w:pPr>
      <w:hyperlink w:anchor="_Toc5046" w:history="1">
        <w:r>
          <w:rPr>
            <w:rFonts w:ascii="仿宋" w:eastAsia="仿宋" w:hAnsi="仿宋" w:cs="仿宋" w:hint="eastAsia"/>
            <w:lang w:eastAsia="zh-CN"/>
          </w:rPr>
          <w:t>(一)、建设区域环境质量现状</w:t>
        </w:r>
        <w:r>
          <w:tab/>
        </w:r>
        <w:r>
          <w:fldChar w:fldCharType="begin"/>
        </w:r>
        <w:r>
          <w:instrText xml:space="preserve"> PAGEREF _Toc5046 \h </w:instrText>
        </w:r>
        <w:r>
          <w:fldChar w:fldCharType="separate"/>
        </w:r>
        <w:r>
          <w:t>44</w:t>
        </w:r>
        <w:r>
          <w:fldChar w:fldCharType="end"/>
        </w:r>
      </w:hyperlink>
    </w:p>
    <w:p>
      <w:pPr>
        <w:pStyle w:val="TOC2"/>
        <w:tabs>
          <w:tab w:val="right" w:leader="dot" w:pos="8306"/>
        </w:tabs>
      </w:pPr>
      <w:hyperlink w:anchor="_Toc581" w:history="1">
        <w:r>
          <w:rPr>
            <w:rFonts w:ascii="仿宋" w:eastAsia="仿宋" w:hAnsi="仿宋" w:cs="仿宋" w:hint="eastAsia"/>
            <w:lang w:eastAsia="zh-CN"/>
          </w:rPr>
          <w:t>(二)、建设期环境保护</w:t>
        </w:r>
        <w:r>
          <w:tab/>
        </w:r>
        <w:r>
          <w:fldChar w:fldCharType="begin"/>
        </w:r>
        <w:r>
          <w:instrText xml:space="preserve"> PAGEREF _Toc581 \h </w:instrText>
        </w:r>
        <w:r>
          <w:fldChar w:fldCharType="separate"/>
        </w:r>
        <w:r>
          <w:t>45</w:t>
        </w:r>
        <w:r>
          <w:fldChar w:fldCharType="end"/>
        </w:r>
      </w:hyperlink>
    </w:p>
    <w:p>
      <w:pPr>
        <w:pStyle w:val="TOC2"/>
        <w:tabs>
          <w:tab w:val="right" w:leader="dot" w:pos="8306"/>
        </w:tabs>
      </w:pPr>
      <w:hyperlink w:anchor="_Toc19269" w:history="1">
        <w:r>
          <w:rPr>
            <w:rFonts w:ascii="仿宋" w:eastAsia="仿宋" w:hAnsi="仿宋" w:cs="仿宋" w:hint="eastAsia"/>
            <w:lang w:eastAsia="zh-CN"/>
          </w:rPr>
          <w:t>(三)、运营期环境保护</w:t>
        </w:r>
        <w:r>
          <w:tab/>
        </w:r>
        <w:r>
          <w:fldChar w:fldCharType="begin"/>
        </w:r>
        <w:r>
          <w:instrText xml:space="preserve"> PAGEREF _Toc19269 \h </w:instrText>
        </w:r>
        <w:r>
          <w:fldChar w:fldCharType="separate"/>
        </w:r>
        <w:r>
          <w:t>47</w:t>
        </w:r>
        <w:r>
          <w:fldChar w:fldCharType="end"/>
        </w:r>
      </w:hyperlink>
    </w:p>
    <w:p>
      <w:pPr>
        <w:pStyle w:val="TOC2"/>
        <w:tabs>
          <w:tab w:val="right" w:leader="dot" w:pos="8306"/>
        </w:tabs>
      </w:pPr>
      <w:hyperlink w:anchor="_Toc28525" w:history="1">
        <w:r>
          <w:rPr>
            <w:rFonts w:ascii="仿宋" w:eastAsia="仿宋" w:hAnsi="仿宋" w:cs="仿宋" w:hint="eastAsia"/>
            <w:lang w:eastAsia="zh-CN"/>
          </w:rPr>
          <w:t>(四)、健身运动APP项目建设对区域经济的影响</w:t>
        </w:r>
        <w:r>
          <w:tab/>
        </w:r>
        <w:r>
          <w:fldChar w:fldCharType="begin"/>
        </w:r>
        <w:r>
          <w:instrText xml:space="preserve"> PAGEREF _Toc28525 \h </w:instrText>
        </w:r>
        <w:r>
          <w:fldChar w:fldCharType="separate"/>
        </w:r>
        <w:r>
          <w:t>48</w:t>
        </w:r>
        <w:r>
          <w:fldChar w:fldCharType="end"/>
        </w:r>
      </w:hyperlink>
    </w:p>
    <w:p>
      <w:pPr>
        <w:pStyle w:val="TOC2"/>
        <w:tabs>
          <w:tab w:val="right" w:leader="dot" w:pos="8306"/>
        </w:tabs>
      </w:pPr>
      <w:hyperlink w:anchor="_Toc3565" w:history="1">
        <w:r>
          <w:rPr>
            <w:rFonts w:ascii="仿宋" w:eastAsia="仿宋" w:hAnsi="仿宋" w:cs="仿宋" w:hint="eastAsia"/>
            <w:lang w:eastAsia="zh-CN"/>
          </w:rPr>
          <w:t>(五)、废弃物处理</w:t>
        </w:r>
        <w:r>
          <w:tab/>
        </w:r>
        <w:r>
          <w:fldChar w:fldCharType="begin"/>
        </w:r>
        <w:r>
          <w:instrText xml:space="preserve"> PAGEREF _Toc3565 \h </w:instrText>
        </w:r>
        <w:r>
          <w:fldChar w:fldCharType="separate"/>
        </w:r>
        <w:r>
          <w:t>50</w:t>
        </w:r>
        <w:r>
          <w:fldChar w:fldCharType="end"/>
        </w:r>
      </w:hyperlink>
    </w:p>
    <w:p>
      <w:pPr>
        <w:pStyle w:val="TOC2"/>
        <w:tabs>
          <w:tab w:val="right" w:leader="dot" w:pos="8306"/>
        </w:tabs>
      </w:pPr>
      <w:hyperlink w:anchor="_Toc14384" w:history="1">
        <w:r>
          <w:rPr>
            <w:rFonts w:ascii="仿宋" w:eastAsia="仿宋" w:hAnsi="仿宋" w:cs="仿宋" w:hint="eastAsia"/>
            <w:lang w:eastAsia="zh-CN"/>
          </w:rPr>
          <w:t>(六)、特殊环境影响分析</w:t>
        </w:r>
        <w:r>
          <w:tab/>
        </w:r>
        <w:r>
          <w:fldChar w:fldCharType="begin"/>
        </w:r>
        <w:r>
          <w:instrText xml:space="preserve"> PAGEREF _Toc14384 \h </w:instrText>
        </w:r>
        <w:r>
          <w:fldChar w:fldCharType="separate"/>
        </w:r>
        <w:r>
          <w:t>51</w:t>
        </w:r>
        <w:r>
          <w:fldChar w:fldCharType="end"/>
        </w:r>
      </w:hyperlink>
    </w:p>
    <w:p>
      <w:pPr>
        <w:pStyle w:val="TOC2"/>
        <w:tabs>
          <w:tab w:val="right" w:leader="dot" w:pos="8306"/>
        </w:tabs>
      </w:pPr>
      <w:hyperlink w:anchor="_Toc29712" w:history="1">
        <w:r>
          <w:rPr>
            <w:rFonts w:ascii="仿宋" w:eastAsia="仿宋" w:hAnsi="仿宋" w:cs="仿宋" w:hint="eastAsia"/>
            <w:lang w:eastAsia="zh-CN"/>
          </w:rPr>
          <w:t>(七)、清洁生产</w:t>
        </w:r>
        <w:r>
          <w:tab/>
        </w:r>
        <w:r>
          <w:fldChar w:fldCharType="begin"/>
        </w:r>
        <w:r>
          <w:instrText xml:space="preserve"> PAGEREF _Toc29712 \h </w:instrText>
        </w:r>
        <w:r>
          <w:fldChar w:fldCharType="separate"/>
        </w:r>
        <w:r>
          <w:t>52</w:t>
        </w:r>
        <w:r>
          <w:fldChar w:fldCharType="end"/>
        </w:r>
      </w:hyperlink>
    </w:p>
    <w:p>
      <w:pPr>
        <w:pStyle w:val="TOC2"/>
        <w:tabs>
          <w:tab w:val="right" w:leader="dot" w:pos="8306"/>
        </w:tabs>
      </w:pPr>
      <w:hyperlink w:anchor="_Toc27813" w:history="1">
        <w:r>
          <w:rPr>
            <w:rFonts w:ascii="仿宋" w:eastAsia="仿宋" w:hAnsi="仿宋" w:cs="仿宋" w:hint="eastAsia"/>
            <w:lang w:eastAsia="zh-CN"/>
          </w:rPr>
          <w:t>(八)、环境保护综合评价</w:t>
        </w:r>
        <w:r>
          <w:tab/>
        </w:r>
        <w:r>
          <w:fldChar w:fldCharType="begin"/>
        </w:r>
        <w:r>
          <w:instrText xml:space="preserve"> PAGEREF _Toc27813 \h </w:instrText>
        </w:r>
        <w:r>
          <w:fldChar w:fldCharType="separate"/>
        </w:r>
        <w:r>
          <w:t>54</w:t>
        </w:r>
        <w:r>
          <w:fldChar w:fldCharType="end"/>
        </w:r>
      </w:hyperlink>
    </w:p>
    <w:p>
      <w:pPr>
        <w:pStyle w:val="TOC1"/>
        <w:tabs>
          <w:tab w:val="right" w:leader="dot" w:pos="8306"/>
        </w:tabs>
      </w:pPr>
      <w:hyperlink w:anchor="_Toc10683" w:history="1">
        <w:r>
          <w:rPr>
            <w:rFonts w:ascii="仿宋" w:eastAsia="仿宋" w:hAnsi="仿宋" w:cs="仿宋" w:hint="eastAsia"/>
            <w:lang w:eastAsia="zh-CN"/>
          </w:rPr>
          <w:t>十三、利益相关者分析与沟通计划</w:t>
        </w:r>
        <w:r>
          <w:tab/>
        </w:r>
        <w:r>
          <w:fldChar w:fldCharType="begin"/>
        </w:r>
        <w:r>
          <w:instrText xml:space="preserve"> PAGEREF _Toc10683 \h </w:instrText>
        </w:r>
        <w:r>
          <w:fldChar w:fldCharType="separate"/>
        </w:r>
        <w:r>
          <w:t>55</w:t>
        </w:r>
        <w:r>
          <w:fldChar w:fldCharType="end"/>
        </w:r>
      </w:hyperlink>
    </w:p>
    <w:p>
      <w:pPr>
        <w:pStyle w:val="TOC2"/>
        <w:tabs>
          <w:tab w:val="right" w:leader="dot" w:pos="8306"/>
        </w:tabs>
      </w:pPr>
      <w:hyperlink w:anchor="_Toc15277" w:history="1">
        <w:r>
          <w:rPr>
            <w:rFonts w:ascii="仿宋" w:eastAsia="仿宋" w:hAnsi="仿宋" w:cs="仿宋" w:hint="eastAsia"/>
            <w:lang w:eastAsia="zh-CN"/>
          </w:rPr>
          <w:t>(一)、利益相关者分析</w:t>
        </w:r>
        <w:r>
          <w:tab/>
        </w:r>
        <w:r>
          <w:fldChar w:fldCharType="begin"/>
        </w:r>
        <w:r>
          <w:instrText xml:space="preserve"> PAGEREF _Toc15277 \h </w:instrText>
        </w:r>
        <w:r>
          <w:fldChar w:fldCharType="separate"/>
        </w:r>
        <w:r>
          <w:t>55</w:t>
        </w:r>
        <w:r>
          <w:fldChar w:fldCharType="end"/>
        </w:r>
      </w:hyperlink>
    </w:p>
    <w:p>
      <w:pPr>
        <w:pStyle w:val="TOC2"/>
        <w:tabs>
          <w:tab w:val="right" w:leader="dot" w:pos="8306"/>
        </w:tabs>
      </w:pPr>
      <w:hyperlink w:anchor="_Toc12585" w:history="1">
        <w:r>
          <w:rPr>
            <w:rFonts w:ascii="仿宋" w:eastAsia="仿宋" w:hAnsi="仿宋" w:cs="仿宋" w:hint="eastAsia"/>
            <w:lang w:eastAsia="zh-CN"/>
          </w:rPr>
          <w:t>(二)、沟通计划</w:t>
        </w:r>
        <w:r>
          <w:tab/>
        </w:r>
        <w:r>
          <w:fldChar w:fldCharType="begin"/>
        </w:r>
        <w:r>
          <w:instrText xml:space="preserve"> PAGEREF _Toc12585 \h </w:instrText>
        </w:r>
        <w:r>
          <w:fldChar w:fldCharType="separate"/>
        </w:r>
        <w:r>
          <w:t>56</w:t>
        </w:r>
        <w:r>
          <w:fldChar w:fldCharType="end"/>
        </w:r>
      </w:hyperlink>
    </w:p>
    <w:p>
      <w:pPr>
        <w:pStyle w:val="TOC1"/>
        <w:tabs>
          <w:tab w:val="right" w:leader="dot" w:pos="8306"/>
        </w:tabs>
      </w:pPr>
      <w:hyperlink w:anchor="_Toc31217" w:history="1">
        <w:r>
          <w:rPr>
            <w:rFonts w:ascii="仿宋" w:eastAsia="仿宋" w:hAnsi="仿宋" w:cs="仿宋" w:hint="eastAsia"/>
            <w:lang w:eastAsia="zh-CN"/>
          </w:rPr>
          <w:t>十四、供应链管理</w:t>
        </w:r>
        <w:r>
          <w:tab/>
        </w:r>
        <w:r>
          <w:fldChar w:fldCharType="begin"/>
        </w:r>
        <w:r>
          <w:instrText xml:space="preserve"> PAGEREF _Toc31217 \h </w:instrText>
        </w:r>
        <w:r>
          <w:fldChar w:fldCharType="separate"/>
        </w:r>
        <w:r>
          <w:t>57</w:t>
        </w:r>
        <w:r>
          <w:fldChar w:fldCharType="end"/>
        </w:r>
      </w:hyperlink>
    </w:p>
    <w:p>
      <w:pPr>
        <w:pStyle w:val="TOC2"/>
        <w:tabs>
          <w:tab w:val="right" w:leader="dot" w:pos="8306"/>
        </w:tabs>
      </w:pPr>
      <w:hyperlink w:anchor="_Toc25169" w:history="1">
        <w:r>
          <w:rPr>
            <w:rFonts w:ascii="仿宋" w:eastAsia="仿宋" w:hAnsi="仿宋" w:cs="仿宋" w:hint="eastAsia"/>
            <w:lang w:eastAsia="zh-CN"/>
          </w:rPr>
          <w:t>(一)、供应链战略规划</w:t>
        </w:r>
        <w:r>
          <w:tab/>
        </w:r>
        <w:r>
          <w:fldChar w:fldCharType="begin"/>
        </w:r>
        <w:r>
          <w:instrText xml:space="preserve"> PAGEREF _Toc25169 \h </w:instrText>
        </w:r>
        <w:r>
          <w:fldChar w:fldCharType="separate"/>
        </w:r>
        <w:r>
          <w:t>57</w:t>
        </w:r>
        <w:r>
          <w:fldChar w:fldCharType="end"/>
        </w:r>
      </w:hyperlink>
    </w:p>
    <w:p>
      <w:pPr>
        <w:pStyle w:val="TOC2"/>
        <w:tabs>
          <w:tab w:val="right" w:leader="dot" w:pos="8306"/>
        </w:tabs>
      </w:pPr>
      <w:hyperlink w:anchor="_Toc26038" w:history="1">
        <w:r>
          <w:rPr>
            <w:rFonts w:ascii="仿宋" w:eastAsia="仿宋" w:hAnsi="仿宋" w:cs="仿宋" w:hint="eastAsia"/>
            <w:lang w:eastAsia="zh-CN"/>
          </w:rPr>
          <w:t>(二)、供应商选择与合作</w:t>
        </w:r>
        <w:r>
          <w:tab/>
        </w:r>
        <w:r>
          <w:fldChar w:fldCharType="begin"/>
        </w:r>
        <w:r>
          <w:instrText xml:space="preserve"> PAGEREF _Toc26038 \h </w:instrText>
        </w:r>
        <w:r>
          <w:fldChar w:fldCharType="separate"/>
        </w:r>
        <w:r>
          <w:t>59</w:t>
        </w:r>
        <w:r>
          <w:fldChar w:fldCharType="end"/>
        </w:r>
      </w:hyperlink>
    </w:p>
    <w:p>
      <w:pPr>
        <w:pStyle w:val="TOC2"/>
        <w:tabs>
          <w:tab w:val="right" w:leader="dot" w:pos="8306"/>
        </w:tabs>
      </w:pPr>
      <w:hyperlink w:anchor="_Toc22507" w:history="1">
        <w:r>
          <w:rPr>
            <w:rFonts w:ascii="仿宋" w:eastAsia="仿宋" w:hAnsi="仿宋" w:cs="仿宋" w:hint="eastAsia"/>
            <w:lang w:eastAsia="zh-CN"/>
          </w:rPr>
          <w:t>(三)、物流与库存管理</w:t>
        </w:r>
        <w:r>
          <w:tab/>
        </w:r>
        <w:r>
          <w:fldChar w:fldCharType="begin"/>
        </w:r>
        <w:r>
          <w:instrText xml:space="preserve"> PAGEREF _Toc22507 \h </w:instrText>
        </w:r>
        <w:r>
          <w:fldChar w:fldCharType="separate"/>
        </w:r>
        <w:r>
          <w:t>60</w:t>
        </w:r>
        <w:r>
          <w:fldChar w:fldCharType="end"/>
        </w:r>
      </w:hyperlink>
    </w:p>
    <w:p>
      <w:pPr>
        <w:pStyle w:val="TOC1"/>
        <w:tabs>
          <w:tab w:val="right" w:leader="dot" w:pos="8306"/>
        </w:tabs>
      </w:pPr>
      <w:hyperlink w:anchor="_Toc13902" w:history="1">
        <w:r>
          <w:rPr>
            <w:rFonts w:ascii="仿宋" w:eastAsia="仿宋" w:hAnsi="仿宋" w:cs="仿宋" w:hint="eastAsia"/>
            <w:lang w:eastAsia="zh-CN"/>
          </w:rPr>
          <w:t>十五、风险识别与分类</w:t>
        </w:r>
        <w:r>
          <w:tab/>
        </w:r>
        <w:r>
          <w:fldChar w:fldCharType="begin"/>
        </w:r>
        <w:r>
          <w:instrText xml:space="preserve"> PAGEREF _Toc13902 \h </w:instrText>
        </w:r>
        <w:r>
          <w:fldChar w:fldCharType="separate"/>
        </w:r>
        <w:r>
          <w:t>61</w:t>
        </w:r>
        <w:r>
          <w:fldChar w:fldCharType="end"/>
        </w:r>
      </w:hyperlink>
    </w:p>
    <w:p>
      <w:pPr>
        <w:pStyle w:val="TOC2"/>
        <w:tabs>
          <w:tab w:val="right" w:leader="dot" w:pos="8306"/>
        </w:tabs>
      </w:pPr>
      <w:hyperlink w:anchor="_Toc15759" w:history="1">
        <w:r>
          <w:rPr>
            <w:rFonts w:ascii="仿宋" w:eastAsia="仿宋" w:hAnsi="仿宋" w:cs="仿宋" w:hint="eastAsia"/>
            <w:lang w:eastAsia="zh-CN"/>
          </w:rPr>
          <w:t>(一)、风险识别</w:t>
        </w:r>
        <w:r>
          <w:tab/>
        </w:r>
        <w:r>
          <w:fldChar w:fldCharType="begin"/>
        </w:r>
        <w:r>
          <w:instrText xml:space="preserve"> PAGEREF _Toc15759 \h </w:instrText>
        </w:r>
        <w:r>
          <w:fldChar w:fldCharType="separate"/>
        </w:r>
        <w:r>
          <w:t>61</w:t>
        </w:r>
        <w:r>
          <w:fldChar w:fldCharType="end"/>
        </w:r>
      </w:hyperlink>
    </w:p>
    <w:p>
      <w:pPr>
        <w:pStyle w:val="TOC2"/>
        <w:tabs>
          <w:tab w:val="right" w:leader="dot" w:pos="8306"/>
        </w:tabs>
      </w:pPr>
      <w:hyperlink w:anchor="_Toc15419" w:history="1">
        <w:r>
          <w:rPr>
            <w:rFonts w:ascii="仿宋" w:eastAsia="仿宋" w:hAnsi="仿宋" w:cs="仿宋" w:hint="eastAsia"/>
            <w:lang w:eastAsia="zh-CN"/>
          </w:rPr>
          <w:t>(二)、风险分类</w:t>
        </w:r>
        <w:r>
          <w:tab/>
        </w:r>
        <w:r>
          <w:fldChar w:fldCharType="begin"/>
        </w:r>
        <w:r>
          <w:instrText xml:space="preserve"> PAGEREF _Toc15419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383"/>
      <w:r>
        <w:rPr>
          <w:rFonts w:ascii="仿宋" w:eastAsia="仿宋" w:hAnsi="仿宋" w:cs="仿宋" w:hint="eastAsia"/>
          <w:sz w:val="28"/>
          <w:lang w:eastAsia="zh-CN"/>
        </w:rPr>
        <w:t>一、健身运动APP项目选址可行性分析</w:t>
      </w:r>
      <w:bookmarkEnd w:id="2"/>
    </w:p>
    <w:p>
      <w:pPr>
        <w:pStyle w:val="Heading2"/>
        <w:rPr>
          <w:rFonts w:ascii="仿宋" w:eastAsia="仿宋" w:hAnsi="仿宋" w:cs="仿宋" w:hint="eastAsia"/>
          <w:lang w:eastAsia="zh-CN"/>
        </w:rPr>
      </w:pPr>
      <w:bookmarkStart w:id="3" w:name="_Toc782"/>
      <w:r>
        <w:rPr>
          <w:rFonts w:ascii="仿宋" w:eastAsia="仿宋" w:hAnsi="仿宋" w:cs="仿宋" w:hint="eastAsia"/>
          <w:lang w:eastAsia="zh-CN"/>
        </w:rPr>
        <w:t>(一)、健身运动APP项目选址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该健身运动APP项目选址位于XX省XX市XX区XXX街道</w:t>
      </w:r>
    </w:p>
    <w:p>
      <w:pPr>
        <w:pStyle w:val="Heading2"/>
        <w:ind w:firstLine="560" w:firstLineChars="200"/>
        <w:rPr>
          <w:rFonts w:ascii="仿宋" w:eastAsia="仿宋" w:hAnsi="仿宋" w:cs="仿宋" w:hint="eastAsia"/>
          <w:sz w:val="28"/>
          <w:lang w:eastAsia="zh-CN"/>
        </w:rPr>
      </w:pPr>
      <w:bookmarkStart w:id="4" w:name="_Toc1332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健身运动APP项目的征地面积将根据健身运动APP项目的实际规模和需求进行精确规划。具体面积XXX平方米，旨在确保健身运动APP项目不仅能够满足当前的发展需求，还能够预留空间以适应未来的扩展。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净用地面积是在征地面积基础上去除不可利用面积后的实际可开发用地。具体面积XXX平方米，考虑到环保、交通、安全等多方面因素，以确保健身运动APP项目在整体利用效率上达到最优。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健身运动APP项目计划建设的建筑总规模具体面积XXX平方米。这一规模的确定综合考虑了健身运动APP项目的性质、规模，以及城市规划的相关要求，确保建筑布局与周边环境协调一致。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绿地率是健身运动APP项目用地中被规划为绿地的比例。具体面积XXX平方米，旨在通过合理规划绿地，改善健身运动APP项目周边环境，提升居民生活质量，并符合城市整体绿化规划。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容积率是用地上可以建设的建筑总体积与用地面积之比。具体面积XXX，通过合理的容积率规划，确保健身运动APP项目建筑规模与周边环境和谐共生。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健身运动APP项目选址与当地城市规划相一致，具体面积XXX平方米。通过与城市规划部门深入沟通，确保健身运动APP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健身运动APP项目选址符合当地产业政策，具体面积XXX平方米。这包括健身运动APP项目对当地经济的促进作用，以及对相关产业的带动效应，确保健身运动APP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用地总体要求必须符合环保和可持续发展的原则，具体面积XXX平方米。通过采用绿色建筑设计、节能减排等措施，确保健身运动APP项目在建设和运营过程中对环境的影响最小化，达到可持续发展的要求。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确保健身运动APP项目选址具备必要的公共设施配套，具体面积XXX平方米。这包括交通便利性、教育、医疗等基础设施，以提高居民生活品质，使得健身运动APP项目选址更具吸引力。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考虑用地总体要求对当地社会稳定性的影响，具体面积XXX平方米。通过深入了解当地社区反馈，确保健身运动APP项目的选址和建设过程对当地社会和谐稳定产生积极作用。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健身运动APP项目选址不仅符合法规和规划，还在实际操作中具有可行性。这一全面规划将为健身运动APP项目的成功实施提供坚实的基础，确保健身运动APP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64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健身运动APP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健身运动APP项目的设备规划和空间设计中，我们将采取灵活设备布局的措施。设备布局将根据实际需求进行灵活设计，避免不必要的浪费。通过合理规划设备摆放位置，我们将提高设备的利用率，减少设备间距，以确保健身运动APP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健身运动APP项目内部引入共享设施的概念，例如共享会议室、办公区等。通过这种方式，我们可以减少对资源的重复建设，提高资源共享效率，从而减小健身运动APP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7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健身运动APP项目的总图布置中，我们将不同功能区域进行明确的规划，以最大程度满足健身运动APP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78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健身运动APP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健身运动APP项目对环境的影响是综合评价的重要因素之一。我们将详细考虑选址周边的自然环境、生态保护区、水源地等情况，确保健身运动APP项目的建设和运营对环境影响最小化，并符合当地的环保法规标准。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对选址的评价还需充分考虑当地政府的产业政策和法规。我们将详细了解健身运动APP项目所在地的相关政策，确保健身运动APP项目的规划和运营与当地法规相符，降低不必要的法律风险。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考虑到社会稳定性对企业运营的重要性，我们将评估选址地区的社会安全情况、劳工关系、社区反馈等方面，以确保健身运动APP项目的建设和运营不会受到社会稳定性的负面影响。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最后，我们将综合考虑用地成本，包括土地购置费用、土地开发成本等。通过对用地成本的详细评估，我们能够做出更为精确的经济效益分析，为健身运动APP项目的投资决策提供有力支持。</w:t>
      </w:r>
    </w:p>
    <w:p>
      <w:pPr>
        <w:pStyle w:val="Heading1"/>
        <w:ind w:firstLine="560" w:firstLineChars="200"/>
        <w:rPr>
          <w:rFonts w:ascii="仿宋" w:eastAsia="仿宋" w:hAnsi="仿宋" w:cs="仿宋" w:hint="eastAsia"/>
          <w:sz w:val="28"/>
          <w:lang w:eastAsia="zh-CN"/>
        </w:rPr>
      </w:pPr>
      <w:bookmarkStart w:id="8" w:name="_Toc795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171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健身运动APP项目的技术管理特点体现在其创新导向。通过引入最先进的技术趋势和解决方案，健身运动APP项目致力于提升科技含量、提高质量和效率水平。这意味着我们将采用最新的工具和方法，确保健身运动APP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健身运动APP项目技术管理的显著特征。通过整合不同领域的技术资源，我们实现了跨学科的协同工作。这有助于优化技术架构，提高整体效能。此外，整合性策略还促进了不同技术团队之间的紧密沟通和高效合作，确保健身运动APP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健身运动APP项目所采用的技术。通过不断优化技术方案，健身运动APP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健身运动APP项目团队将在健身运动APP项目初期识别可能的技术风险，并采取相应的预防和应对措施。通过建立健全的风险评估机制，健身运动APP项目能够在实施过程中及时发现并解决潜在的技术问题，保障健身运动APP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健身运动APP项目中，技术将成为健身运动APP项目成功的有力支持。这一深度剖析揭示了技术管理在健身运动APP项目实施中的关键作用，为健身运动APP项目的技术基础奠定了坚实的基础。</w:t>
      </w:r>
    </w:p>
    <w:p>
      <w:pPr>
        <w:pStyle w:val="Heading2"/>
        <w:ind w:firstLine="560" w:firstLineChars="200"/>
        <w:rPr>
          <w:rFonts w:ascii="仿宋" w:eastAsia="仿宋" w:hAnsi="仿宋" w:cs="仿宋" w:hint="eastAsia"/>
          <w:sz w:val="28"/>
          <w:lang w:eastAsia="zh-CN"/>
        </w:rPr>
      </w:pPr>
      <w:bookmarkStart w:id="10" w:name="_Toc26217"/>
      <w:r>
        <w:rPr>
          <w:rFonts w:ascii="仿宋" w:eastAsia="仿宋" w:hAnsi="仿宋" w:cs="仿宋" w:hint="eastAsia"/>
          <w:sz w:val="28"/>
          <w:lang w:eastAsia="zh-CN"/>
        </w:rPr>
        <w:t>(二)、健身运动APP项目工艺技术设计方案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健身运动APP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健身运动APP项目将严格按照相关行业规范要求进行组织。通过有效控制产品质量，健身运动APP项目将致力于为顾客提供优质的健身运动APP项目产品和良好的服务。这体现了健身运动APP项目对于生产活动合规性和质量标准的高度重视，为健身运动APP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健身运动APP项目注重生态效益和清洁生产原则。健身运动APP项目建设将紧密结合地方特色经济发展，与社会经济发展规划和区域环境保护规划方案相协调一致。通过与当地区域自然生态系统的结合，健身运动APP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健身运动APP项目产品具有多样化的客户需求和个性化的特点。因此，健身运动APP项目产品规格品种多样，且单批生产数量较小。为满足这一特点，健身运动APP项目承办单位将建设先进的柔性制造生产线。通过广泛应用柔性制造技术，健身运动APP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健身运动APP项目采用的技术具有较高的技术含量和自动化水平，处于国内先进水平。这一技术选用不仅体现了对生产效率、质量和环境友好性的高标准要求，同时为健身运动APP项目的可持续发展奠定了坚实的基础。</w:t>
      </w:r>
    </w:p>
    <w:p>
      <w:pPr>
        <w:pStyle w:val="Heading2"/>
        <w:ind w:firstLine="560" w:firstLineChars="200"/>
        <w:rPr>
          <w:rFonts w:ascii="仿宋" w:eastAsia="仿宋" w:hAnsi="仿宋" w:cs="仿宋" w:hint="eastAsia"/>
          <w:sz w:val="28"/>
          <w:lang w:eastAsia="zh-CN"/>
        </w:rPr>
      </w:pPr>
      <w:bookmarkStart w:id="11" w:name="_Toc2141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为确保健身运动APP项目的高效生产和技术实施，我们制定了一套精心设计的设备选型方案，以满足健身运动APP项目生产、质量和环保的要求。该方案的主要特点如下：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健身运动APP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针对健身运动APP项目产品的多样性和小批量生产的特点，我们将建设柔性制造生产线。通过在设备选型中考虑柔性制造技术，可以灵活应对不同产品规格和生产需求，实现生产线的高度灵活性和适应性。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3946"/>
      <w:r>
        <w:rPr>
          <w:rFonts w:ascii="仿宋" w:eastAsia="仿宋" w:hAnsi="仿宋" w:cs="仿宋" w:hint="eastAsia"/>
          <w:sz w:val="28"/>
          <w:lang w:eastAsia="zh-CN"/>
        </w:rPr>
        <w:t>三、健身运动APP项目建设单位说明</w:t>
      </w:r>
      <w:bookmarkEnd w:id="12"/>
    </w:p>
    <w:p>
      <w:pPr>
        <w:pStyle w:val="Heading2"/>
        <w:rPr>
          <w:rFonts w:ascii="仿宋" w:eastAsia="仿宋" w:hAnsi="仿宋" w:cs="仿宋" w:hint="eastAsia"/>
          <w:lang w:eastAsia="zh-CN"/>
        </w:rPr>
      </w:pPr>
      <w:bookmarkStart w:id="13" w:name="_Toc7249"/>
      <w:r>
        <w:rPr>
          <w:rFonts w:ascii="仿宋" w:eastAsia="仿宋" w:hAnsi="仿宋" w:cs="仿宋" w:hint="eastAsia"/>
          <w:lang w:eastAsia="zh-CN"/>
        </w:rPr>
        <w:t>(一)、健身运动APP项目承办单位基本情况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202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健身运动APP项目承办单位的XXXX，我们着眼于实现可持续的经济效益。通过技术创新和解决方案的提供，公司预计在健身运动APP项目执行期间将获得可观的收入增长。这一收入来源主要包括健身运动APP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同时，我们注重成本控制和效率提升，以确保健身运动APP项目的可持续盈利。透过精细的管理和资源优化，公司期望实现健身运动APP项目利润最大化。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健身运动APP项目实施进行全面的投资评估，包括健身运动APP项目启动阶段的资金投入和后续运营成本。通过对健身运动APP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健身运动APP项目实施过程中具备足够的资金流动性，公司将进行详尽的现金流分析。这包括资金需求的合理预测、健身运动APP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5737"/>
      <w:r>
        <w:rPr>
          <w:rFonts w:ascii="仿宋" w:eastAsia="仿宋" w:hAnsi="仿宋" w:cs="仿宋" w:hint="eastAsia"/>
          <w:sz w:val="28"/>
          <w:lang w:eastAsia="zh-CN"/>
        </w:rPr>
        <w:t>四、健身运动APP项目可持续发展</w:t>
      </w:r>
      <w:bookmarkEnd w:id="15"/>
    </w:p>
    <w:p>
      <w:pPr>
        <w:pStyle w:val="Heading2"/>
        <w:rPr>
          <w:rFonts w:ascii="仿宋" w:eastAsia="仿宋" w:hAnsi="仿宋" w:cs="仿宋" w:hint="eastAsia"/>
          <w:lang w:eastAsia="zh-CN"/>
        </w:rPr>
      </w:pPr>
      <w:bookmarkStart w:id="16" w:name="_Toc1989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健身运动APP项目中，健身运动APP项目团队着眼于未来，明确了可持续发展的战略方向。制定的具体可持续发展目标包括降低资源使用、采用环保技术、最大化社会效益等。这一步骤不仅有助于健身运动APP项目在环保和社会责任方面达到最高标准，也为未来提供了明确的指引，确保健身运动APP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可持续实践的融入健身运动APP项目管理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健身运动APP项目管理周期。从健身运动APP项目规划开始，健身运动APP项目团队就考虑了环境和社会的因素。在执行阶段，健身运动APP项目团队积极推动绿色技术的应用，优化资源利用。此外，关注员工的社会责任，通过培训和沟通活动提高员工对可持续发展的认知，使他们能够在日常工作中践行可持续实践。这些举措不仅为健身运动APP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566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扎根于健身运动APP项目的可持续发展理念，我们深信环保与社会责任是健身运动APP项目成功的关键支柱。在健身运动APP项目的每一步，我们都致力于通过创新和实践，履行对环境和社会的坚定责任。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运动APP项目团队通过引入先进的环保技术、建立高效的废物处理系统以及推动能源节约措施，积极履行环保责任。定期的环保监测和评估确保健身运动APP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运动APP项目不仅致力于自身可持续发展，还注重对社会的回馈。通过支持社区健身运动APP项目、参与慈善事业、提供培训机会等方式，健身运动APP项目积极履行社会责任。与当地社区建立积极互动，关注员工的工作与生活平衡，以及员工的身心健康，是健身运动APP项目在社会责任层面的关键举措。这样的实践不仅增强了健身运动APP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9429"/>
      <w:r>
        <w:rPr>
          <w:rFonts w:ascii="仿宋" w:eastAsia="仿宋" w:hAnsi="仿宋" w:cs="仿宋" w:hint="eastAsia"/>
          <w:sz w:val="28"/>
          <w:lang w:eastAsia="zh-CN"/>
        </w:rPr>
        <w:t>五、健身运动APP项目概论</w:t>
      </w:r>
      <w:bookmarkEnd w:id="18"/>
    </w:p>
    <w:p>
      <w:pPr>
        <w:pStyle w:val="Heading2"/>
        <w:rPr>
          <w:rFonts w:ascii="仿宋" w:eastAsia="仿宋" w:hAnsi="仿宋" w:cs="仿宋" w:hint="eastAsia"/>
          <w:lang w:eastAsia="zh-CN"/>
        </w:rPr>
      </w:pPr>
      <w:bookmarkStart w:id="19" w:name="_Toc30080"/>
      <w:r>
        <w:rPr>
          <w:rFonts w:ascii="仿宋" w:eastAsia="仿宋" w:hAnsi="仿宋" w:cs="仿宋" w:hint="eastAsia"/>
          <w:lang w:eastAsia="zh-CN"/>
        </w:rPr>
        <w:t>(一)、健身运动APP项目概况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健身运动APP项目的起源追溯至对市场的深入洞察。市场的不断演变与变革为健身运动APP项目提供了难得的机遇。当前市场存在的需求缺口和变革的大环境共同构成了健身运动APP项目的背景。这个健身运动APP项目旨在充分利用市场机遇，填补行业中尚未满足的需求，为客户提供全新的解决方案。市场的变革和需求的增长使得这个健身运动APP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健身运动APP项目名称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运动APP项目正式命名为健身运动APP。这个名称不仅仅是一个标识，更代表了健身运动APP项目的核心理念和愿景。它蕴含着健身运动APP项目所要解决问题的关键字，具有强烈的表达和辨识度，为健身运动APP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健身运动APP项目目标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运动APP项目的核心目标是提供一种全新、高效的解决方案，满足客户日益增长的需求。健身运动APP项目追求的不仅仅是满足市场需求，更是在市场中获得卓越的竞争优势。通过不断提升产品或服务的质量和创新水平，健身运动APP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健身运动APP项目范围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运动APP项目全面涵盖了产品研发、制造、市场推广和售后服务，确保从产品设计到最终用户体验的全方位关注。这一全面的健身运动APP项目范围是为了确保健身运动APP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健身运动APP项目时间表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https://d.book118.com/788131064005006047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F54941"/>
    <w:rsid w:val="1CF549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131064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2024-03-02T15:56:00Z</dcterms:created>
  <dcterms:modified xsi:type="dcterms:W3CDTF">2024-03-02T15:56:57Z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8195DE78ACA940E3B45CE72C85C207F8_11</vt:lpwstr>
  </property>
  <property fmtid="{D5CDD505-2E9C-101B-9397-08002B2CF9AE}" pid="3" name="KSOProductBuildVer">
    <vt:lpwstr>2052-12.1.0.16388</vt:lpwstr>
  </property>
</Properties>
</file>