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jc w:val="center"/>
        <w:textAlignment w:val="center"/>
        <w:rPr>
          <w:rFonts w:ascii="黑体" w:eastAsia="黑体" w:hAnsi="黑体" w:cs="黑体" w:hint="eastAsia"/>
          <w:b/>
          <w:sz w:val="30"/>
        </w:rPr>
      </w:pPr>
      <w:r w:rsidRPr="00043B54">
        <w:rPr>
          <w:rFonts w:ascii="黑体" w:eastAsia="黑体" w:hAnsi="黑体" w:cs="黑体" w:hint="eastAsia"/>
          <w:b/>
          <w:sz w:val="30"/>
        </w:rPr>
        <w:t>2022年湖南省株洲市攸县中考一模英语试题</w:t>
      </w:r>
    </w:p>
    <w:p>
      <w:pPr>
        <w:jc w:val="left"/>
        <w:textAlignment w:val="center"/>
        <w:rPr>
          <w:rFonts w:ascii="宋体" w:eastAsia="宋体" w:hAnsi="宋体" w:cs="宋体" w:hint="eastAsia"/>
          <w:b/>
          <w:sz w:val="21"/>
        </w:rPr>
      </w:pPr>
      <w:r w:rsidRPr="00043B54">
        <w:rPr>
          <w:rFonts w:ascii="宋体" w:eastAsia="宋体" w:hAnsi="宋体" w:cs="宋体" w:hint="eastAsia"/>
          <w:b/>
          <w:sz w:val="21"/>
        </w:rPr>
        <w:t>一、</w:t>
      </w:r>
      <w:r w:rsidRPr="00043B54">
        <w:rPr>
          <w:rFonts w:ascii="宋体" w:eastAsia="宋体" w:hAnsi="宋体" w:cs="宋体" w:hint="eastAsia"/>
          <w:b/>
          <w:sz w:val="21"/>
        </w:rPr>
        <w:t>单项选择</w:t>
      </w:r>
    </w:p>
    <w:p>
      <w:pPr>
        <w:spacing w:line="360" w:lineRule="auto"/>
        <w:jc w:val="left"/>
        <w:textAlignment w:val="center"/>
      </w:pPr>
      <w:r>
        <w:t>1．</w:t>
      </w:r>
      <w:r>
        <w:t>Sandy has ________ e-dog and his name is Hobo.</w:t>
      </w:r>
    </w:p>
    <w:p>
      <w:pPr>
        <w:tabs>
          <w:tab w:val="left" w:pos="2769"/>
          <w:tab w:val="left" w:pos="5537"/>
        </w:tabs>
        <w:spacing w:line="360" w:lineRule="auto"/>
        <w:jc w:val="left"/>
        <w:textAlignment w:val="center"/>
      </w:pPr>
      <w:r>
        <w:t>A．an</w:t>
      </w:r>
      <w:r>
        <w:tab/>
      </w:r>
      <w:r>
        <w:t>B．a</w:t>
      </w:r>
      <w:r>
        <w:tab/>
      </w:r>
      <w:r>
        <w:t>C．the</w:t>
      </w:r>
    </w:p>
    <w:p>
      <w:pPr>
        <w:spacing w:line="360" w:lineRule="auto"/>
        <w:jc w:val="left"/>
        <w:textAlignment w:val="center"/>
      </w:pPr>
      <w:r>
        <w:t>2．</w:t>
      </w:r>
      <w:r>
        <w:t>There are about ________ students in No.1 Middle School of You County.</w:t>
      </w:r>
    </w:p>
    <w:p>
      <w:pPr>
        <w:tabs>
          <w:tab w:val="left" w:pos="2769"/>
          <w:tab w:val="left" w:pos="5537"/>
        </w:tabs>
        <w:spacing w:line="360" w:lineRule="auto"/>
        <w:jc w:val="left"/>
        <w:textAlignment w:val="center"/>
      </w:pPr>
      <w:r>
        <w:t>A．four thousand</w:t>
      </w:r>
      <w:r>
        <w:tab/>
      </w:r>
      <w:r>
        <w:t>B．thousand of</w:t>
      </w:r>
      <w:r>
        <w:tab/>
      </w:r>
      <w:r>
        <w:t>C．four thousands of</w:t>
      </w:r>
    </w:p>
    <w:p>
      <w:pPr>
        <w:spacing w:line="360" w:lineRule="auto"/>
        <w:jc w:val="left"/>
        <w:textAlignment w:val="center"/>
      </w:pPr>
      <w:r>
        <w:t>3．</w:t>
      </w:r>
      <w:r>
        <w:t>______nervous the girl was! She could not fall asleep all night.</w:t>
      </w:r>
    </w:p>
    <w:p>
      <w:pPr>
        <w:tabs>
          <w:tab w:val="left" w:pos="2769"/>
          <w:tab w:val="left" w:pos="5537"/>
        </w:tabs>
        <w:spacing w:line="360" w:lineRule="auto"/>
        <w:jc w:val="left"/>
        <w:textAlignment w:val="center"/>
      </w:pPr>
      <w:r>
        <w:t>A．What</w:t>
      </w:r>
      <w:r>
        <w:tab/>
      </w:r>
      <w:r>
        <w:t>B．What a</w:t>
      </w:r>
      <w:r>
        <w:tab/>
      </w:r>
      <w:r>
        <w:t>C．How</w:t>
      </w:r>
    </w:p>
    <w:p>
      <w:pPr>
        <w:spacing w:line="360" w:lineRule="auto"/>
        <w:jc w:val="left"/>
        <w:textAlignment w:val="center"/>
      </w:pPr>
      <w:r>
        <w:t>4．</w:t>
      </w:r>
      <w:r>
        <w:t>________ April 16th, ShenZhou 13 spaceship successfully landed in north China after completing the six-month mission(任务).</w:t>
      </w:r>
    </w:p>
    <w:p>
      <w:pPr>
        <w:tabs>
          <w:tab w:val="left" w:pos="2769"/>
          <w:tab w:val="left" w:pos="5537"/>
        </w:tabs>
        <w:spacing w:line="360" w:lineRule="auto"/>
        <w:jc w:val="left"/>
        <w:textAlignment w:val="center"/>
      </w:pPr>
      <w:r>
        <w:t>A．In</w:t>
      </w:r>
      <w:r>
        <w:tab/>
      </w:r>
      <w:r>
        <w:t>B．On</w:t>
      </w:r>
      <w:r>
        <w:tab/>
      </w:r>
      <w:r>
        <w:t>C．To</w:t>
      </w:r>
    </w:p>
    <w:p>
      <w:pPr>
        <w:spacing w:line="360" w:lineRule="auto"/>
        <w:jc w:val="left"/>
        <w:textAlignment w:val="center"/>
      </w:pPr>
      <w:r>
        <w:t>5．</w:t>
      </w:r>
      <w:r>
        <w:t xml:space="preserve">— Is this pair of glasses Dora’s? </w:t>
      </w:r>
    </w:p>
    <w:p>
      <w:pPr>
        <w:spacing w:line="360" w:lineRule="auto"/>
        <w:jc w:val="left"/>
        <w:textAlignment w:val="center"/>
      </w:pPr>
      <w:r>
        <w:t>— That ________ be hers. She doesn’t wear glasses at all.</w:t>
      </w:r>
    </w:p>
    <w:p>
      <w:pPr>
        <w:tabs>
          <w:tab w:val="left" w:pos="2769"/>
          <w:tab w:val="left" w:pos="5537"/>
        </w:tabs>
        <w:spacing w:line="360" w:lineRule="auto"/>
        <w:jc w:val="left"/>
        <w:textAlignment w:val="center"/>
      </w:pPr>
      <w:r>
        <w:t>A．should</w:t>
      </w:r>
      <w:r>
        <w:tab/>
      </w:r>
      <w:r>
        <w:t>B．can’t</w:t>
      </w:r>
      <w:r>
        <w:tab/>
      </w:r>
      <w:r>
        <w:t>C．mustn’t</w:t>
      </w:r>
    </w:p>
    <w:p>
      <w:pPr>
        <w:spacing w:line="360" w:lineRule="auto"/>
        <w:jc w:val="left"/>
        <w:textAlignment w:val="center"/>
      </w:pPr>
      <w:r>
        <w:t>6．</w:t>
      </w:r>
      <w:r>
        <w:t>—Your classroom looks so clean and tidy.</w:t>
      </w:r>
    </w:p>
    <w:p>
      <w:pPr>
        <w:spacing w:line="360" w:lineRule="auto"/>
        <w:jc w:val="left"/>
        <w:textAlignment w:val="center"/>
      </w:pPr>
      <w:r>
        <w:t>—Yes, it ________ every day.</w:t>
      </w:r>
    </w:p>
    <w:p>
      <w:pPr>
        <w:tabs>
          <w:tab w:val="left" w:pos="2769"/>
          <w:tab w:val="left" w:pos="5537"/>
        </w:tabs>
        <w:spacing w:line="360" w:lineRule="auto"/>
        <w:jc w:val="left"/>
        <w:textAlignment w:val="center"/>
      </w:pPr>
      <w:r>
        <w:t>A．cleans</w:t>
      </w:r>
      <w:r>
        <w:tab/>
      </w:r>
      <w:r>
        <w:t>B．cleaned</w:t>
      </w:r>
      <w:r>
        <w:tab/>
      </w:r>
      <w:r>
        <w:t>C．is cleaned</w:t>
      </w:r>
    </w:p>
    <w:p>
      <w:pPr>
        <w:spacing w:line="360" w:lineRule="auto"/>
        <w:jc w:val="left"/>
        <w:textAlignment w:val="center"/>
      </w:pPr>
      <w:r>
        <w:t>7．</w:t>
      </w:r>
      <w:r>
        <w:t>We are supposed to care about the workers ________ keep our city clean.</w:t>
      </w:r>
    </w:p>
    <w:p>
      <w:pPr>
        <w:tabs>
          <w:tab w:val="left" w:pos="2769"/>
          <w:tab w:val="left" w:pos="5537"/>
        </w:tabs>
        <w:spacing w:line="360" w:lineRule="auto"/>
        <w:jc w:val="left"/>
        <w:textAlignment w:val="center"/>
      </w:pPr>
      <w:r>
        <w:t>A．which</w:t>
      </w:r>
      <w:r>
        <w:tab/>
      </w:r>
      <w:r>
        <w:t>B．who</w:t>
      </w:r>
      <w:r>
        <w:tab/>
      </w:r>
      <w:r>
        <w:t>C．whom</w:t>
      </w:r>
    </w:p>
    <w:p>
      <w:pPr>
        <w:spacing w:line="360" w:lineRule="auto"/>
        <w:jc w:val="left"/>
        <w:textAlignment w:val="center"/>
      </w:pPr>
      <w:r>
        <w:t>8．</w:t>
      </w:r>
      <w:r>
        <w:t>Guess what! While I ________ my pet dog in the park, I met a man like Xiao Zhan!</w:t>
      </w:r>
    </w:p>
    <w:p>
      <w:pPr>
        <w:tabs>
          <w:tab w:val="left" w:pos="2769"/>
          <w:tab w:val="left" w:pos="5537"/>
        </w:tabs>
        <w:spacing w:line="360" w:lineRule="auto"/>
        <w:jc w:val="left"/>
        <w:textAlignment w:val="center"/>
      </w:pPr>
      <w:r>
        <w:t>A．was walking</w:t>
      </w:r>
      <w:r>
        <w:tab/>
      </w:r>
      <w:r>
        <w:t>B．walk</w:t>
      </w:r>
      <w:r>
        <w:tab/>
      </w:r>
      <w:r>
        <w:t>C．am walking</w:t>
      </w:r>
    </w:p>
    <w:p>
      <w:pPr>
        <w:spacing w:line="360" w:lineRule="auto"/>
        <w:jc w:val="left"/>
        <w:textAlignment w:val="center"/>
      </w:pPr>
      <w:r>
        <w:t>9．</w:t>
      </w:r>
      <w:r>
        <w:t>Nowadays people wish to have ________ food than before as their life improves.</w:t>
      </w:r>
    </w:p>
    <w:p>
      <w:pPr>
        <w:tabs>
          <w:tab w:val="left" w:pos="2769"/>
          <w:tab w:val="left" w:pos="5537"/>
        </w:tabs>
        <w:spacing w:line="360" w:lineRule="auto"/>
        <w:jc w:val="left"/>
        <w:textAlignment w:val="center"/>
        <w:sectPr>
          <w:footerReference w:type="even" r:id="rId7"/>
          <w:pgSz w:w="11900" w:h="16840" w:orient="portrait" w:code="9"/>
          <w:pgMar w:top="1440" w:right="1803" w:bottom="1440" w:left="1803" w:header="600" w:footer="600" w:gutter="0"/>
          <w:cols w:num="1" w:sep="1" w:space="425">
            <w:col w:w="7912" w:space="425"/>
          </w:cols>
          <w:docGrid w:type="lines" w:linePitch="312"/>
        </w:sectPr>
      </w:pPr>
      <w:r>
        <w:t>A．healthy</w:t>
      </w:r>
      <w:r>
        <w:tab/>
      </w:r>
      <w:r>
        <w:t>B．healthier</w:t>
      </w:r>
      <w:r>
        <w:tab/>
      </w:r>
      <w:r>
        <w:t>C．the healthiest</w:t>
      </w:r>
    </w:p>
    <w:p>
      <w:pPr>
        <w:spacing w:line="360" w:lineRule="auto"/>
        <w:jc w:val="left"/>
        <w:textAlignment w:val="center"/>
      </w:pPr>
      <w:r>
        <w:t>10．</w:t>
      </w:r>
      <w:r>
        <w:t>I tried to phone her office, but I couldn’t ________.</w:t>
      </w:r>
    </w:p>
    <w:p>
      <w:pPr>
        <w:tabs>
          <w:tab w:val="left" w:pos="2769"/>
          <w:tab w:val="left" w:pos="5537"/>
        </w:tabs>
        <w:spacing w:line="360" w:lineRule="auto"/>
        <w:jc w:val="left"/>
        <w:textAlignment w:val="center"/>
      </w:pPr>
      <w:r>
        <w:t>A．get on</w:t>
      </w:r>
      <w:r>
        <w:tab/>
      </w:r>
      <w:r>
        <w:t>B．get up</w:t>
      </w:r>
      <w:r>
        <w:tab/>
      </w:r>
      <w:r>
        <w:t>C．get through</w:t>
      </w:r>
    </w:p>
    <w:p>
      <w:pPr>
        <w:tabs>
          <w:tab w:val="left" w:pos="2769"/>
          <w:tab w:val="left" w:pos="5537"/>
        </w:tabs>
        <w:spacing w:line="360" w:lineRule="auto"/>
        <w:jc w:val="left"/>
        <w:textAlignment w:val="center"/>
        <w:rPr>
          <w:rFonts w:ascii="宋体" w:eastAsia="宋体" w:hAnsi="宋体" w:cs="宋体"/>
          <w:b/>
          <w:sz w:val="21"/>
        </w:rPr>
      </w:pPr>
      <w:r>
        <w:rPr>
          <w:rFonts w:ascii="宋体" w:eastAsia="宋体" w:hAnsi="宋体" w:cs="宋体"/>
          <w:b/>
          <w:sz w:val="21"/>
        </w:rPr>
        <w:t>二、</w:t>
      </w:r>
      <w:r>
        <w:rPr>
          <w:rFonts w:ascii="宋体" w:eastAsia="宋体" w:hAnsi="宋体" w:cs="宋体"/>
          <w:b/>
          <w:sz w:val="21"/>
        </w:rPr>
        <w:t>完形填空</w:t>
      </w:r>
    </w:p>
    <w:p>
      <w:pPr>
        <w:spacing w:line="360" w:lineRule="auto"/>
        <w:ind w:firstLine="420"/>
        <w:jc w:val="left"/>
        <w:textAlignment w:val="center"/>
      </w:pPr>
      <w:r>
        <w:t xml:space="preserve">I still remembered the first day I met Jane. When she walked into the </w:t>
      </w:r>
      <w:r>
        <w:rPr>
          <w:u w:val="single"/>
        </w:rPr>
        <w:t>___11___</w:t>
      </w:r>
      <w:r>
        <w:t xml:space="preserve">, all the students were very surprised because there was a big red birthmark (胎记) on her face. Jane didn’t know at all even though some bad boys played jokes on her and </w:t>
      </w:r>
      <w:r>
        <w:rPr>
          <w:u w:val="single"/>
        </w:rPr>
        <w:t>___12___</w:t>
      </w:r>
      <w:r>
        <w:t xml:space="preserve"> her. Instead, she was always smiling.</w:t>
      </w:r>
    </w:p>
    <w:p>
      <w:pPr>
        <w:spacing w:line="360" w:lineRule="auto"/>
        <w:ind w:firstLine="420"/>
        <w:jc w:val="left"/>
        <w:textAlignment w:val="center"/>
      </w:pPr>
      <w:r>
        <w:t xml:space="preserve">I wondered why Jane could always be so happy. So one day, I went to her and asked if she knew there was a red birthmark on her </w:t>
      </w:r>
      <w:r>
        <w:rPr>
          <w:u w:val="single"/>
        </w:rPr>
        <w:t>___13___</w:t>
      </w:r>
      <w:r>
        <w:t xml:space="preserve">. She replied that of course she knew. Whenever she looked in the mirror, she could </w:t>
      </w:r>
      <w:r>
        <w:rPr>
          <w:u w:val="single"/>
        </w:rPr>
        <w:t>___14___</w:t>
      </w:r>
      <w:r>
        <w:t xml:space="preserve"> it.</w:t>
      </w:r>
    </w:p>
    <w:p>
      <w:pPr>
        <w:spacing w:line="360" w:lineRule="auto"/>
        <w:ind w:firstLine="420"/>
        <w:jc w:val="left"/>
        <w:textAlignment w:val="center"/>
      </w:pPr>
      <w:r>
        <w:t xml:space="preserve">“Then how can you live happily all the time? Don’t you think the mark makes </w:t>
      </w:r>
      <w:r>
        <w:rPr>
          <w:u w:val="single"/>
        </w:rPr>
        <w:t>___15___</w:t>
      </w:r>
      <w:r>
        <w:t xml:space="preserve"> strange? Don’t you get hurt by the boys’ words?” I asked.</w:t>
      </w:r>
    </w:p>
    <w:p>
      <w:pPr>
        <w:spacing w:line="360" w:lineRule="auto"/>
        <w:ind w:firstLine="420"/>
        <w:jc w:val="left"/>
        <w:textAlignment w:val="center"/>
      </w:pPr>
      <w:r>
        <w:t xml:space="preserve">“No, </w:t>
      </w:r>
      <w:r>
        <w:rPr>
          <w:u w:val="single"/>
        </w:rPr>
        <w:t>___16___</w:t>
      </w:r>
      <w:r>
        <w:t xml:space="preserve">, the mark makes me special. I always tell myself that I have no way to decide what I look like, </w:t>
      </w:r>
      <w:r>
        <w:rPr>
          <w:u w:val="single"/>
        </w:rPr>
        <w:t>___17___</w:t>
      </w:r>
      <w:r>
        <w:t xml:space="preserve"> I can decide what I want to be. I’m much luckier than those who can’t walk or run. At least I’m a </w:t>
      </w:r>
      <w:r>
        <w:rPr>
          <w:u w:val="single"/>
        </w:rPr>
        <w:t>___18___</w:t>
      </w:r>
      <w:r>
        <w:t xml:space="preserve"> person. And I think it’s this red mark that makes me more optimistic (乐观).” Jane answered with a smile.</w:t>
      </w:r>
    </w:p>
    <w:p>
      <w:pPr>
        <w:spacing w:line="360" w:lineRule="auto"/>
        <w:ind w:firstLine="420"/>
        <w:jc w:val="left"/>
        <w:textAlignment w:val="center"/>
        <w:rPr>
          <w:rFonts w:ascii=" 'Times New Roman'" w:eastAsia=" 'Times New Roman'" w:hAnsi=" 'Times New Roman'" w:cs=" 'Times New Roman'"/>
        </w:rPr>
      </w:pPr>
      <w:r>
        <w:t xml:space="preserve">Jane’s words </w:t>
      </w:r>
      <w:r>
        <w:rPr>
          <w:u w:val="single"/>
        </w:rPr>
        <w:t>___19___</w:t>
      </w:r>
      <w:r>
        <w:t xml:space="preserve"> a new world for me. At that moment, I understood the world better than before. She taught me that if the world was looked from a </w:t>
      </w:r>
      <w:r>
        <w:rPr>
          <w:u w:val="single"/>
        </w:rPr>
        <w:t>____20____</w:t>
      </w:r>
      <w:r>
        <w:t xml:space="preserve"> way, some bad things will be gifts.</w:t>
      </w:r>
      <w:r>
        <w:rPr>
          <w:rFonts w:ascii=" 'Times New Roman'" w:eastAsia=" 'Times New Roman'" w:hAnsi=" 'Times New Roman'" w:cs=" 'Times New Roman'"/>
        </w:rPr>
        <w:t>               </w:t>
      </w:r>
    </w:p>
    <w:p>
      <w:pPr>
        <w:spacing w:line="360" w:lineRule="auto"/>
        <w:jc w:val="left"/>
        <w:textAlignment w:val="center"/>
      </w:pPr>
      <w:r>
        <w:t>Always give a smile to life, and life will treat you better.</w:t>
      </w:r>
    </w:p>
    <w:p>
      <w:pPr>
        <w:tabs>
          <w:tab w:val="left" w:pos="2769"/>
          <w:tab w:val="left" w:pos="5537"/>
        </w:tabs>
        <w:spacing w:line="360" w:lineRule="auto"/>
        <w:jc w:val="left"/>
        <w:textAlignment w:val="center"/>
      </w:pPr>
      <w:r>
        <w:t>11．</w:t>
      </w:r>
      <w:r>
        <w:t>A．supermarket</w:t>
      </w:r>
      <w:r>
        <w:tab/>
      </w:r>
      <w:r>
        <w:t>B．restaurant</w:t>
      </w:r>
      <w:r>
        <w:tab/>
      </w:r>
      <w:r>
        <w:t>C．classroom</w:t>
      </w:r>
    </w:p>
    <w:p>
      <w:pPr>
        <w:tabs>
          <w:tab w:val="left" w:pos="2769"/>
          <w:tab w:val="left" w:pos="5537"/>
        </w:tabs>
        <w:spacing w:line="360" w:lineRule="auto"/>
        <w:jc w:val="left"/>
        <w:textAlignment w:val="center"/>
      </w:pPr>
      <w:r>
        <w:t>12．</w:t>
      </w:r>
      <w:r>
        <w:t>A．gave up</w:t>
      </w:r>
      <w:r>
        <w:tab/>
      </w:r>
      <w:r>
        <w:t>B．laughed at</w:t>
      </w:r>
      <w:r>
        <w:tab/>
      </w:r>
      <w:r>
        <w:t>C．helped with</w:t>
      </w:r>
    </w:p>
    <w:p>
      <w:pPr>
        <w:tabs>
          <w:tab w:val="left" w:pos="2769"/>
          <w:tab w:val="left" w:pos="5537"/>
        </w:tabs>
        <w:spacing w:line="360" w:lineRule="auto"/>
        <w:jc w:val="left"/>
        <w:textAlignment w:val="center"/>
      </w:pPr>
      <w:r>
        <w:t>13．</w:t>
      </w:r>
      <w:r>
        <w:t>A．face</w:t>
      </w:r>
      <w:r>
        <w:tab/>
      </w:r>
      <w:r>
        <w:t>B．finger</w:t>
      </w:r>
      <w:r>
        <w:tab/>
      </w:r>
      <w:r>
        <w:t>C．hand</w:t>
      </w:r>
    </w:p>
    <w:p>
      <w:pPr>
        <w:tabs>
          <w:tab w:val="left" w:pos="2769"/>
          <w:tab w:val="left" w:pos="5537"/>
        </w:tabs>
        <w:spacing w:line="360" w:lineRule="auto"/>
        <w:jc w:val="left"/>
        <w:textAlignment w:val="center"/>
      </w:pPr>
      <w:r>
        <w:t>14．</w:t>
      </w:r>
      <w:r>
        <w:t>A．look</w:t>
      </w:r>
      <w:r>
        <w:tab/>
      </w:r>
      <w:r>
        <w:t>B．read</w:t>
      </w:r>
      <w:r>
        <w:tab/>
      </w:r>
      <w:r>
        <w:t>C．see</w:t>
      </w:r>
    </w:p>
    <w:p>
      <w:pPr>
        <w:tabs>
          <w:tab w:val="left" w:pos="2769"/>
          <w:tab w:val="left" w:pos="5537"/>
        </w:tabs>
        <w:spacing w:line="360" w:lineRule="auto"/>
        <w:jc w:val="left"/>
        <w:textAlignment w:val="center"/>
      </w:pPr>
      <w:r>
        <w:t>15．</w:t>
      </w:r>
      <w:r>
        <w:t>A．her</w:t>
      </w:r>
      <w:r>
        <w:tab/>
      </w:r>
      <w:r>
        <w:t>B．you</w:t>
      </w:r>
      <w:r>
        <w:tab/>
      </w:r>
      <w:r>
        <w:t>C．it</w:t>
      </w:r>
    </w:p>
    <w:p>
      <w:pPr>
        <w:tabs>
          <w:tab w:val="left" w:pos="2769"/>
          <w:tab w:val="left" w:pos="5537"/>
        </w:tabs>
        <w:spacing w:line="360" w:lineRule="auto"/>
        <w:jc w:val="left"/>
        <w:textAlignment w:val="center"/>
        <w:sectPr>
          <w:footerReference w:type="even" r:id="rId8"/>
          <w:type w:val="nextPage"/>
          <w:pgSz w:w="11900" w:h="16840" w:orient="portrait" w:code="9"/>
          <w:pgMar w:top="1440" w:right="1803" w:bottom="1440" w:left="1803" w:header="600" w:footer="600" w:gutter="0"/>
          <w:pgNumType w:start="2"/>
          <w:cols w:num="1" w:sep="1" w:space="425">
            <w:col w:w="7912" w:space="425"/>
          </w:cols>
          <w:titlePg w:val="0"/>
          <w:docGrid w:type="lines" w:linePitch="312"/>
        </w:sectPr>
      </w:pPr>
      <w:r>
        <w:t>16．</w:t>
      </w:r>
      <w:r>
        <w:t>A．simply</w:t>
      </w:r>
      <w:r>
        <w:tab/>
      </w:r>
      <w:r>
        <w:t>B．actually</w:t>
      </w:r>
      <w:r>
        <w:tab/>
      </w:r>
      <w:r>
        <w:t>C．truly</w:t>
      </w:r>
    </w:p>
    <w:p>
      <w:pPr>
        <w:tabs>
          <w:tab w:val="left" w:pos="2769"/>
          <w:tab w:val="left" w:pos="5537"/>
        </w:tabs>
        <w:spacing w:line="360" w:lineRule="auto"/>
        <w:jc w:val="left"/>
        <w:textAlignment w:val="center"/>
      </w:pPr>
      <w:r>
        <w:t>17．</w:t>
      </w:r>
      <w:r>
        <w:t>A．but</w:t>
      </w:r>
      <w:r>
        <w:tab/>
      </w:r>
      <w:r>
        <w:t>B．and</w:t>
      </w:r>
      <w:r>
        <w:tab/>
      </w:r>
      <w:r>
        <w:t>C．or</w:t>
      </w:r>
    </w:p>
    <w:p>
      <w:pPr>
        <w:tabs>
          <w:tab w:val="left" w:pos="2769"/>
          <w:tab w:val="left" w:pos="5537"/>
        </w:tabs>
        <w:spacing w:line="360" w:lineRule="auto"/>
        <w:jc w:val="left"/>
        <w:textAlignment w:val="center"/>
      </w:pPr>
      <w:r>
        <w:t>18．</w:t>
      </w:r>
      <w:r>
        <w:t>A．weak</w:t>
      </w:r>
      <w:r>
        <w:tab/>
      </w:r>
      <w:r>
        <w:t>B．healthy</w:t>
      </w:r>
      <w:r>
        <w:tab/>
      </w:r>
      <w:r>
        <w:t>C．strong</w:t>
      </w:r>
    </w:p>
    <w:p>
      <w:pPr>
        <w:tabs>
          <w:tab w:val="left" w:pos="2769"/>
          <w:tab w:val="left" w:pos="5537"/>
        </w:tabs>
        <w:spacing w:line="360" w:lineRule="auto"/>
        <w:jc w:val="left"/>
        <w:textAlignment w:val="center"/>
      </w:pPr>
      <w:r>
        <w:t>19．</w:t>
      </w:r>
      <w:r>
        <w:t>A．closed</w:t>
      </w:r>
      <w:r>
        <w:tab/>
      </w:r>
      <w:r>
        <w:t>B．created</w:t>
      </w:r>
      <w:r>
        <w:tab/>
      </w:r>
      <w:r>
        <w:t>C．opened</w:t>
      </w:r>
    </w:p>
    <w:p>
      <w:pPr>
        <w:tabs>
          <w:tab w:val="left" w:pos="2769"/>
          <w:tab w:val="left" w:pos="5537"/>
        </w:tabs>
        <w:spacing w:line="360" w:lineRule="auto"/>
        <w:jc w:val="left"/>
        <w:textAlignment w:val="center"/>
      </w:pPr>
      <w:r>
        <w:t>20．</w:t>
      </w:r>
      <w:r>
        <w:t>A．bright</w:t>
      </w:r>
      <w:r>
        <w:tab/>
      </w:r>
      <w:r>
        <w:t>B．smart</w:t>
      </w:r>
      <w:r>
        <w:tab/>
      </w:r>
      <w:r>
        <w:t>C．simple</w:t>
      </w:r>
    </w:p>
    <w:p>
      <w:pPr>
        <w:tabs>
          <w:tab w:val="left" w:pos="2769"/>
          <w:tab w:val="left" w:pos="5537"/>
        </w:tabs>
        <w:spacing w:line="360" w:lineRule="auto"/>
        <w:jc w:val="left"/>
        <w:textAlignment w:val="center"/>
        <w:rPr>
          <w:rFonts w:ascii="宋体" w:eastAsia="宋体" w:hAnsi="宋体" w:cs="宋体"/>
          <w:b/>
          <w:sz w:val="21"/>
        </w:rPr>
      </w:pPr>
      <w:r>
        <w:rPr>
          <w:rFonts w:ascii="宋体" w:eastAsia="宋体" w:hAnsi="宋体" w:cs="宋体"/>
          <w:b/>
          <w:sz w:val="21"/>
        </w:rPr>
        <w:t>三、</w:t>
      </w:r>
      <w:r>
        <w:rPr>
          <w:rFonts w:ascii="宋体" w:eastAsia="宋体" w:hAnsi="宋体" w:cs="宋体"/>
          <w:b/>
          <w:sz w:val="21"/>
        </w:rPr>
        <w:t>阅读单选</w:t>
      </w:r>
    </w:p>
    <w:tbl>
      <w:tblPr>
        <w:tblStyle w:val="TableNormal"/>
        <w:tblW w:w="5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600"/>
      </w:tblPr>
      <w:tblGrid>
        <w:gridCol w:w="2308"/>
        <w:gridCol w:w="1850"/>
        <w:gridCol w:w="1597"/>
      </w:tblGrid>
      <w:tr>
        <w:tblPrEx>
          <w:tblW w:w="5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600"/>
        </w:tblPrEx>
        <w:tc>
          <w:tcPr>
            <w:tcW w:w="2235" w:type="dxa"/>
            <w:tcBorders>
              <w:top w:val="single" w:sz="6" w:space="0" w:color="000000"/>
              <w:left w:val="single" w:sz="6" w:space="0" w:color="000000"/>
              <w:bottom w:val="single" w:sz="6" w:space="0" w:color="000000"/>
              <w:right w:val="single" w:sz="6" w:space="0" w:color="000000"/>
            </w:tcBorders>
            <w:noWrap w:val="0"/>
            <w:tcMar>
              <w:top w:w="75" w:type="dxa"/>
              <w:left w:w="120" w:type="dxa"/>
              <w:bottom w:w="75" w:type="dxa"/>
              <w:right w:w="120" w:type="dxa"/>
            </w:tcMar>
            <w:vAlign w:val="center"/>
          </w:tcPr>
          <w:p>
            <w:pPr>
              <w:spacing w:line="360" w:lineRule="auto"/>
              <w:jc w:val="center"/>
              <w:rPr>
                <w:b/>
              </w:rPr>
            </w:pPr>
            <w:r>
              <w:rPr>
                <w:b/>
              </w:rPr>
              <w:t>Things</w:t>
            </w:r>
          </w:p>
        </w:tc>
        <w:tc>
          <w:tcPr>
            <w:tcW w:w="1980" w:type="dxa"/>
            <w:tcBorders>
              <w:top w:val="single" w:sz="6" w:space="0" w:color="000000"/>
              <w:left w:val="single" w:sz="6" w:space="0" w:color="000000"/>
              <w:bottom w:val="single" w:sz="6" w:space="0" w:color="000000"/>
              <w:right w:val="single" w:sz="6" w:space="0" w:color="000000"/>
            </w:tcBorders>
            <w:noWrap w:val="0"/>
            <w:tcMar>
              <w:top w:w="75" w:type="dxa"/>
              <w:left w:w="120" w:type="dxa"/>
              <w:bottom w:w="75" w:type="dxa"/>
              <w:right w:w="120" w:type="dxa"/>
            </w:tcMar>
            <w:vAlign w:val="center"/>
          </w:tcPr>
          <w:p>
            <w:pPr>
              <w:spacing w:line="360" w:lineRule="auto"/>
              <w:jc w:val="center"/>
              <w:rPr>
                <w:b/>
              </w:rPr>
            </w:pPr>
            <w:r>
              <w:rPr>
                <w:b/>
              </w:rPr>
              <w:t>Made of</w:t>
            </w:r>
          </w:p>
        </w:tc>
        <w:tc>
          <w:tcPr>
            <w:tcW w:w="1560" w:type="dxa"/>
            <w:tcBorders>
              <w:top w:val="single" w:sz="6" w:space="0" w:color="000000"/>
              <w:left w:val="single" w:sz="6" w:space="0" w:color="000000"/>
              <w:bottom w:val="single" w:sz="6" w:space="0" w:color="000000"/>
              <w:right w:val="single" w:sz="6" w:space="0" w:color="000000"/>
            </w:tcBorders>
            <w:noWrap w:val="0"/>
            <w:tcMar>
              <w:top w:w="75" w:type="dxa"/>
              <w:left w:w="120" w:type="dxa"/>
              <w:bottom w:w="75" w:type="dxa"/>
              <w:right w:w="120" w:type="dxa"/>
            </w:tcMar>
            <w:vAlign w:val="center"/>
          </w:tcPr>
          <w:p>
            <w:pPr>
              <w:spacing w:line="360" w:lineRule="auto"/>
              <w:jc w:val="center"/>
              <w:rPr>
                <w:b/>
              </w:rPr>
            </w:pPr>
            <w:r>
              <w:rPr>
                <w:b/>
              </w:rPr>
              <w:t>Made in</w:t>
            </w:r>
          </w:p>
        </w:tc>
      </w:tr>
      <w:tr>
        <w:tblPrEx>
          <w:tblW w:w="5775" w:type="dxa"/>
          <w:tblCellMar>
            <w:top w:w="120" w:type="dxa"/>
            <w:left w:w="120" w:type="dxa"/>
            <w:bottom w:w="120" w:type="dxa"/>
            <w:right w:w="120" w:type="dxa"/>
          </w:tblCellMar>
          <w:tblLook w:val="0600"/>
        </w:tblPrEx>
        <w:tc>
          <w:tcPr>
            <w:tcW w:w="2235" w:type="dxa"/>
            <w:tcBorders>
              <w:top w:val="single" w:sz="6" w:space="0" w:color="000000"/>
              <w:left w:val="single" w:sz="6" w:space="0" w:color="000000"/>
              <w:bottom w:val="single" w:sz="6" w:space="0" w:color="000000"/>
              <w:right w:val="single" w:sz="6" w:space="0" w:color="000000"/>
            </w:tcBorders>
            <w:noWrap w:val="0"/>
            <w:tcMar>
              <w:top w:w="75" w:type="dxa"/>
              <w:left w:w="120" w:type="dxa"/>
              <w:bottom w:w="75" w:type="dxa"/>
              <w:right w:w="120" w:type="dxa"/>
            </w:tcMar>
            <w:vAlign w:val="center"/>
          </w:tcPr>
          <w:p>
            <w:pPr>
              <w:tabs>
                <w:tab w:val="left" w:pos="2769"/>
                <w:tab w:val="left" w:pos="5537"/>
              </w:tabs>
              <w:spacing w:line="360" w:lineRule="auto"/>
              <w:jc w:val="left"/>
              <w:rPr>
                <w:rFonts w:ascii="宋体" w:eastAsia="宋体" w:hAnsi="宋体" w:cs="宋体"/>
                <w:b/>
                <w:sz w:val="21"/>
              </w:rPr>
            </w:pPr>
            <w:r>
              <w:rPr>
                <w:rFonts w:ascii="宋体" w:eastAsia="宋体" w:hAnsi="宋体" w:cs="宋体"/>
                <w:b/>
                <w:sz w:val="21"/>
              </w:rPr>
              <w:drawing>
                <wp:inline distT="0" distB="0" distL="114300" distR="114300">
                  <wp:extent cx="762000" cy="514350"/>
                  <wp:docPr id="52" name="_x0000_i1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_x0000_i1100"/>
                          <pic:cNvPicPr/>
                        </pic:nvPicPr>
                        <pic:blipFill>
                          <a:blip xmlns:r="http://schemas.openxmlformats.org/officeDocument/2006/relationships" r:embed="rId9"/>
                          <a:stretch>
                            <a:fillRect/>
                          </a:stretch>
                        </pic:blipFill>
                        <pic:spPr>
                          <a:xfrm>
                            <a:off x="0" y="0"/>
                            <a:ext cx="762000" cy="514350"/>
                          </a:xfrm>
                          <a:prstGeom prst="rect">
                            <a:avLst/>
                          </a:prstGeom>
                        </pic:spPr>
                      </pic:pic>
                    </a:graphicData>
                  </a:graphic>
                </wp:inline>
              </w:drawing>
            </w:r>
          </w:p>
        </w:tc>
        <w:tc>
          <w:tcPr>
            <w:tcW w:w="1980" w:type="dxa"/>
            <w:tcBorders>
              <w:top w:val="single" w:sz="6" w:space="0" w:color="000000"/>
              <w:left w:val="single" w:sz="6" w:space="0" w:color="000000"/>
              <w:bottom w:val="single" w:sz="6" w:space="0" w:color="000000"/>
              <w:right w:val="single" w:sz="6" w:space="0" w:color="000000"/>
            </w:tcBorders>
            <w:noWrap w:val="0"/>
            <w:tcMar>
              <w:top w:w="75" w:type="dxa"/>
              <w:left w:w="120" w:type="dxa"/>
              <w:bottom w:w="75" w:type="dxa"/>
              <w:right w:w="120" w:type="dxa"/>
            </w:tcMar>
            <w:vAlign w:val="center"/>
          </w:tcPr>
          <w:p>
            <w:pPr>
              <w:spacing w:line="360" w:lineRule="auto"/>
              <w:jc w:val="center"/>
            </w:pPr>
            <w:r>
              <w:t>cotton</w:t>
            </w:r>
          </w:p>
        </w:tc>
        <w:tc>
          <w:tcPr>
            <w:tcW w:w="1560" w:type="dxa"/>
            <w:tcBorders>
              <w:top w:val="single" w:sz="6" w:space="0" w:color="000000"/>
              <w:left w:val="single" w:sz="6" w:space="0" w:color="000000"/>
              <w:bottom w:val="single" w:sz="6" w:space="0" w:color="000000"/>
              <w:right w:val="single" w:sz="6" w:space="0" w:color="000000"/>
            </w:tcBorders>
            <w:noWrap w:val="0"/>
            <w:tcMar>
              <w:top w:w="75" w:type="dxa"/>
              <w:left w:w="120" w:type="dxa"/>
              <w:bottom w:w="75" w:type="dxa"/>
              <w:right w:w="120" w:type="dxa"/>
            </w:tcMar>
            <w:vAlign w:val="center"/>
          </w:tcPr>
          <w:p>
            <w:pPr>
              <w:spacing w:line="360" w:lineRule="auto"/>
              <w:jc w:val="center"/>
            </w:pPr>
            <w:r>
              <w:t>Korea</w:t>
            </w:r>
          </w:p>
        </w:tc>
      </w:tr>
      <w:tr>
        <w:tblPrEx>
          <w:tblW w:w="5775" w:type="dxa"/>
          <w:tblCellMar>
            <w:top w:w="120" w:type="dxa"/>
            <w:left w:w="120" w:type="dxa"/>
            <w:bottom w:w="120" w:type="dxa"/>
            <w:right w:w="120" w:type="dxa"/>
          </w:tblCellMar>
          <w:tblLook w:val="0600"/>
        </w:tblPrEx>
        <w:tc>
          <w:tcPr>
            <w:tcW w:w="2235" w:type="dxa"/>
            <w:tcBorders>
              <w:top w:val="single" w:sz="6" w:space="0" w:color="000000"/>
              <w:left w:val="single" w:sz="6" w:space="0" w:color="000000"/>
              <w:bottom w:val="single" w:sz="6" w:space="0" w:color="000000"/>
              <w:right w:val="single" w:sz="6" w:space="0" w:color="000000"/>
            </w:tcBorders>
            <w:noWrap w:val="0"/>
            <w:tcMar>
              <w:top w:w="75" w:type="dxa"/>
              <w:left w:w="120" w:type="dxa"/>
              <w:bottom w:w="75" w:type="dxa"/>
              <w:right w:w="120" w:type="dxa"/>
            </w:tcMar>
            <w:vAlign w:val="center"/>
          </w:tcPr>
          <w:p>
            <w:pPr>
              <w:tabs>
                <w:tab w:val="left" w:pos="2769"/>
                <w:tab w:val="left" w:pos="5537"/>
              </w:tabs>
              <w:spacing w:line="360" w:lineRule="auto"/>
              <w:jc w:val="left"/>
              <w:rPr>
                <w:rFonts w:ascii="宋体" w:eastAsia="宋体" w:hAnsi="宋体" w:cs="宋体"/>
                <w:b/>
                <w:sz w:val="21"/>
              </w:rPr>
            </w:pPr>
            <w:r>
              <w:rPr>
                <w:rFonts w:ascii="宋体" w:eastAsia="宋体" w:hAnsi="宋体" w:cs="宋体"/>
                <w:b/>
                <w:sz w:val="21"/>
              </w:rPr>
              <w:drawing>
                <wp:inline distT="0" distB="0" distL="114300" distR="114300">
                  <wp:extent cx="971550" cy="447675"/>
                  <wp:docPr id="53" name="_x0000_i1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_x0000_i1101"/>
                          <pic:cNvPicPr/>
                        </pic:nvPicPr>
                        <pic:blipFill>
                          <a:blip xmlns:r="http://schemas.openxmlformats.org/officeDocument/2006/relationships" r:embed="rId10"/>
                          <a:stretch>
                            <a:fillRect/>
                          </a:stretch>
                        </pic:blipFill>
                        <pic:spPr>
                          <a:xfrm>
                            <a:off x="0" y="0"/>
                            <a:ext cx="971550" cy="447675"/>
                          </a:xfrm>
                          <a:prstGeom prst="rect">
                            <a:avLst/>
                          </a:prstGeom>
                        </pic:spPr>
                      </pic:pic>
                    </a:graphicData>
                  </a:graphic>
                </wp:inline>
              </w:drawing>
            </w:r>
          </w:p>
        </w:tc>
        <w:tc>
          <w:tcPr>
            <w:tcW w:w="1980" w:type="dxa"/>
            <w:tcBorders>
              <w:top w:val="single" w:sz="6" w:space="0" w:color="000000"/>
              <w:left w:val="single" w:sz="6" w:space="0" w:color="000000"/>
              <w:bottom w:val="single" w:sz="6" w:space="0" w:color="000000"/>
              <w:right w:val="single" w:sz="6" w:space="0" w:color="000000"/>
            </w:tcBorders>
            <w:noWrap w:val="0"/>
            <w:tcMar>
              <w:top w:w="75" w:type="dxa"/>
              <w:left w:w="120" w:type="dxa"/>
              <w:bottom w:w="75" w:type="dxa"/>
              <w:right w:w="120" w:type="dxa"/>
            </w:tcMar>
            <w:vAlign w:val="center"/>
          </w:tcPr>
          <w:p>
            <w:pPr>
              <w:spacing w:line="360" w:lineRule="auto"/>
              <w:jc w:val="center"/>
            </w:pPr>
            <w:r>
              <w:t>silver</w:t>
            </w:r>
          </w:p>
        </w:tc>
        <w:tc>
          <w:tcPr>
            <w:tcW w:w="1560" w:type="dxa"/>
            <w:tcBorders>
              <w:top w:val="single" w:sz="6" w:space="0" w:color="000000"/>
              <w:left w:val="single" w:sz="6" w:space="0" w:color="000000"/>
              <w:bottom w:val="single" w:sz="6" w:space="0" w:color="000000"/>
              <w:right w:val="single" w:sz="6" w:space="0" w:color="000000"/>
            </w:tcBorders>
            <w:noWrap w:val="0"/>
            <w:tcMar>
              <w:top w:w="75" w:type="dxa"/>
              <w:left w:w="120" w:type="dxa"/>
              <w:bottom w:w="75" w:type="dxa"/>
              <w:right w:w="120" w:type="dxa"/>
            </w:tcMar>
            <w:vAlign w:val="center"/>
          </w:tcPr>
          <w:p>
            <w:pPr>
              <w:spacing w:line="360" w:lineRule="auto"/>
              <w:jc w:val="center"/>
            </w:pPr>
            <w:r>
              <w:t>Thailand</w:t>
            </w:r>
          </w:p>
        </w:tc>
      </w:tr>
      <w:tr>
        <w:tblPrEx>
          <w:tblW w:w="5775" w:type="dxa"/>
          <w:tblCellMar>
            <w:top w:w="120" w:type="dxa"/>
            <w:left w:w="120" w:type="dxa"/>
            <w:bottom w:w="120" w:type="dxa"/>
            <w:right w:w="120" w:type="dxa"/>
          </w:tblCellMar>
          <w:tblLook w:val="0600"/>
        </w:tblPrEx>
        <w:tc>
          <w:tcPr>
            <w:tcW w:w="2235" w:type="dxa"/>
            <w:tcBorders>
              <w:top w:val="single" w:sz="6" w:space="0" w:color="000000"/>
              <w:left w:val="single" w:sz="6" w:space="0" w:color="000000"/>
              <w:bottom w:val="single" w:sz="6" w:space="0" w:color="000000"/>
              <w:right w:val="single" w:sz="6" w:space="0" w:color="000000"/>
            </w:tcBorders>
            <w:noWrap w:val="0"/>
            <w:tcMar>
              <w:top w:w="75" w:type="dxa"/>
              <w:left w:w="120" w:type="dxa"/>
              <w:bottom w:w="75" w:type="dxa"/>
              <w:right w:w="120" w:type="dxa"/>
            </w:tcMar>
            <w:vAlign w:val="center"/>
          </w:tcPr>
          <w:p>
            <w:pPr>
              <w:tabs>
                <w:tab w:val="left" w:pos="2769"/>
                <w:tab w:val="left" w:pos="5537"/>
              </w:tabs>
              <w:spacing w:line="360" w:lineRule="auto"/>
              <w:jc w:val="left"/>
              <w:rPr>
                <w:rFonts w:ascii="宋体" w:eastAsia="宋体" w:hAnsi="宋体" w:cs="宋体"/>
                <w:b/>
                <w:sz w:val="21"/>
              </w:rPr>
            </w:pPr>
            <w:r>
              <w:rPr>
                <w:rFonts w:ascii="宋体" w:eastAsia="宋体" w:hAnsi="宋体" w:cs="宋体"/>
                <w:b/>
                <w:sz w:val="21"/>
              </w:rPr>
              <w:drawing>
                <wp:inline distT="0" distB="0" distL="114300" distR="114300">
                  <wp:extent cx="695325" cy="466725"/>
                  <wp:docPr id="54" name="_x0000_i1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_x0000_i1102"/>
                          <pic:cNvPicPr/>
                        </pic:nvPicPr>
                        <pic:blipFill>
                          <a:blip xmlns:r="http://schemas.openxmlformats.org/officeDocument/2006/relationships" r:embed="rId11"/>
                          <a:stretch>
                            <a:fillRect/>
                          </a:stretch>
                        </pic:blipFill>
                        <pic:spPr>
                          <a:xfrm>
                            <a:off x="0" y="0"/>
                            <a:ext cx="695325" cy="466725"/>
                          </a:xfrm>
                          <a:prstGeom prst="rect">
                            <a:avLst/>
                          </a:prstGeom>
                        </pic:spPr>
                      </pic:pic>
                    </a:graphicData>
                  </a:graphic>
                </wp:inline>
              </w:drawing>
            </w:r>
          </w:p>
        </w:tc>
        <w:tc>
          <w:tcPr>
            <w:tcW w:w="1980" w:type="dxa"/>
            <w:tcBorders>
              <w:top w:val="single" w:sz="6" w:space="0" w:color="000000"/>
              <w:left w:val="single" w:sz="6" w:space="0" w:color="000000"/>
              <w:bottom w:val="single" w:sz="6" w:space="0" w:color="000000"/>
              <w:right w:val="single" w:sz="6" w:space="0" w:color="000000"/>
            </w:tcBorders>
            <w:noWrap w:val="0"/>
            <w:tcMar>
              <w:top w:w="75" w:type="dxa"/>
              <w:left w:w="120" w:type="dxa"/>
              <w:bottom w:w="75" w:type="dxa"/>
              <w:right w:w="120" w:type="dxa"/>
            </w:tcMar>
            <w:vAlign w:val="center"/>
          </w:tcPr>
          <w:p>
            <w:pPr>
              <w:spacing w:line="360" w:lineRule="auto"/>
              <w:jc w:val="center"/>
            </w:pPr>
            <w:r>
              <w:t>steel</w:t>
            </w:r>
          </w:p>
        </w:tc>
        <w:tc>
          <w:tcPr>
            <w:tcW w:w="1560" w:type="dxa"/>
            <w:tcBorders>
              <w:top w:val="single" w:sz="6" w:space="0" w:color="000000"/>
              <w:left w:val="single" w:sz="6" w:space="0" w:color="000000"/>
              <w:bottom w:val="single" w:sz="6" w:space="0" w:color="000000"/>
              <w:right w:val="single" w:sz="6" w:space="0" w:color="000000"/>
            </w:tcBorders>
            <w:noWrap w:val="0"/>
            <w:tcMar>
              <w:top w:w="75" w:type="dxa"/>
              <w:left w:w="120" w:type="dxa"/>
              <w:bottom w:w="75" w:type="dxa"/>
              <w:right w:w="120" w:type="dxa"/>
            </w:tcMar>
            <w:vAlign w:val="center"/>
          </w:tcPr>
          <w:p>
            <w:pPr>
              <w:spacing w:line="360" w:lineRule="auto"/>
              <w:jc w:val="center"/>
            </w:pPr>
            <w:r>
              <w:t>America</w:t>
            </w:r>
          </w:p>
        </w:tc>
      </w:tr>
      <w:tr>
        <w:tblPrEx>
          <w:tblW w:w="5775" w:type="dxa"/>
          <w:tblCellMar>
            <w:top w:w="120" w:type="dxa"/>
            <w:left w:w="120" w:type="dxa"/>
            <w:bottom w:w="120" w:type="dxa"/>
            <w:right w:w="120" w:type="dxa"/>
          </w:tblCellMar>
          <w:tblLook w:val="0600"/>
        </w:tblPrEx>
        <w:tc>
          <w:tcPr>
            <w:tcW w:w="2235" w:type="dxa"/>
            <w:tcBorders>
              <w:top w:val="single" w:sz="6" w:space="0" w:color="000000"/>
              <w:left w:val="single" w:sz="6" w:space="0" w:color="000000"/>
              <w:bottom w:val="single" w:sz="6" w:space="0" w:color="000000"/>
              <w:right w:val="single" w:sz="6" w:space="0" w:color="000000"/>
            </w:tcBorders>
            <w:noWrap w:val="0"/>
            <w:tcMar>
              <w:top w:w="75" w:type="dxa"/>
              <w:left w:w="120" w:type="dxa"/>
              <w:bottom w:w="75" w:type="dxa"/>
              <w:right w:w="120" w:type="dxa"/>
            </w:tcMar>
            <w:vAlign w:val="center"/>
          </w:tcPr>
          <w:p>
            <w:pPr>
              <w:tabs>
                <w:tab w:val="left" w:pos="2769"/>
                <w:tab w:val="left" w:pos="5537"/>
              </w:tabs>
              <w:spacing w:line="360" w:lineRule="auto"/>
              <w:jc w:val="left"/>
              <w:rPr>
                <w:rFonts w:ascii="宋体" w:eastAsia="宋体" w:hAnsi="宋体" w:cs="宋体"/>
                <w:b/>
                <w:sz w:val="21"/>
              </w:rPr>
            </w:pPr>
            <w:r>
              <w:rPr>
                <w:rFonts w:ascii="宋体" w:eastAsia="宋体" w:hAnsi="宋体" w:cs="宋体"/>
                <w:b/>
                <w:sz w:val="21"/>
              </w:rPr>
              <w:drawing>
                <wp:inline distT="0" distB="0" distL="114300" distR="114300">
                  <wp:extent cx="990600" cy="552450"/>
                  <wp:docPr id="55" name="_x0000_i1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_x0000_i1103"/>
                          <pic:cNvPicPr/>
                        </pic:nvPicPr>
                        <pic:blipFill>
                          <a:blip xmlns:r="http://schemas.openxmlformats.org/officeDocument/2006/relationships" r:embed="rId12"/>
                          <a:stretch>
                            <a:fillRect/>
                          </a:stretch>
                        </pic:blipFill>
                        <pic:spPr>
                          <a:xfrm>
                            <a:off x="0" y="0"/>
                            <a:ext cx="990600" cy="552450"/>
                          </a:xfrm>
                          <a:prstGeom prst="rect">
                            <a:avLst/>
                          </a:prstGeom>
                        </pic:spPr>
                      </pic:pic>
                    </a:graphicData>
                  </a:graphic>
                </wp:inline>
              </w:drawing>
            </w:r>
          </w:p>
        </w:tc>
        <w:tc>
          <w:tcPr>
            <w:tcW w:w="1980" w:type="dxa"/>
            <w:tcBorders>
              <w:top w:val="single" w:sz="6" w:space="0" w:color="000000"/>
              <w:left w:val="single" w:sz="6" w:space="0" w:color="000000"/>
              <w:bottom w:val="single" w:sz="6" w:space="0" w:color="000000"/>
              <w:right w:val="single" w:sz="6" w:space="0" w:color="000000"/>
            </w:tcBorders>
            <w:noWrap w:val="0"/>
            <w:tcMar>
              <w:top w:w="75" w:type="dxa"/>
              <w:left w:w="120" w:type="dxa"/>
              <w:bottom w:w="75" w:type="dxa"/>
              <w:right w:w="120" w:type="dxa"/>
            </w:tcMar>
            <w:vAlign w:val="center"/>
          </w:tcPr>
          <w:p>
            <w:pPr>
              <w:spacing w:line="360" w:lineRule="auto"/>
              <w:jc w:val="center"/>
            </w:pPr>
            <w:r>
              <w:t>wood ＆ glass</w:t>
            </w:r>
          </w:p>
        </w:tc>
        <w:tc>
          <w:tcPr>
            <w:tcW w:w="1560" w:type="dxa"/>
            <w:tcBorders>
              <w:top w:val="single" w:sz="6" w:space="0" w:color="000000"/>
              <w:left w:val="single" w:sz="6" w:space="0" w:color="000000"/>
              <w:bottom w:val="single" w:sz="6" w:space="0" w:color="000000"/>
              <w:right w:val="single" w:sz="6" w:space="0" w:color="000000"/>
            </w:tcBorders>
            <w:noWrap w:val="0"/>
            <w:tcMar>
              <w:top w:w="75" w:type="dxa"/>
              <w:left w:w="120" w:type="dxa"/>
              <w:bottom w:w="75" w:type="dxa"/>
              <w:right w:w="120" w:type="dxa"/>
            </w:tcMar>
            <w:vAlign w:val="center"/>
          </w:tcPr>
          <w:p>
            <w:pPr>
              <w:spacing w:line="360" w:lineRule="auto"/>
              <w:jc w:val="center"/>
            </w:pPr>
            <w:r>
              <w:t>China</w:t>
            </w:r>
          </w:p>
        </w:tc>
      </w:tr>
    </w:tbl>
    <w:p>
      <w:pPr>
        <w:tabs>
          <w:tab w:val="left" w:pos="2769"/>
          <w:tab w:val="left" w:pos="5537"/>
        </w:tabs>
        <w:spacing w:line="360" w:lineRule="auto"/>
        <w:jc w:val="left"/>
        <w:textAlignment w:val="center"/>
        <w:rPr>
          <w:rFonts w:ascii="宋体" w:eastAsia="宋体" w:hAnsi="宋体" w:cs="宋体"/>
          <w:b/>
          <w:sz w:val="21"/>
        </w:rPr>
      </w:pPr>
    </w:p>
    <w:p>
      <w:pPr>
        <w:tabs>
          <w:tab w:val="left" w:pos="2769"/>
          <w:tab w:val="left" w:pos="5537"/>
        </w:tabs>
        <w:spacing w:line="360" w:lineRule="auto"/>
        <w:jc w:val="left"/>
        <w:textAlignment w:val="center"/>
      </w:pPr>
      <w:r>
        <w:t>21．</w:t>
      </w:r>
      <w:r>
        <w:t>The chopsticks are made of ________.</w:t>
      </w:r>
      <w:r>
        <w:t>A．silver</w:t>
      </w:r>
      <w:r>
        <w:tab/>
      </w:r>
      <w:r>
        <w:t>B．plastic</w:t>
      </w:r>
      <w:r>
        <w:tab/>
      </w:r>
      <w:r>
        <w:t>C．wood</w:t>
      </w:r>
    </w:p>
    <w:p>
      <w:pPr>
        <w:spacing w:line="360" w:lineRule="auto"/>
        <w:jc w:val="left"/>
        <w:textAlignment w:val="center"/>
      </w:pPr>
      <w:r>
        <w:t>22．</w:t>
      </w:r>
      <w:r>
        <w:t>The modal plane is made in ________.</w:t>
      </w:r>
    </w:p>
    <w:p>
      <w:pPr>
        <w:tabs>
          <w:tab w:val="left" w:pos="2769"/>
          <w:tab w:val="left" w:pos="5537"/>
        </w:tabs>
        <w:spacing w:line="360" w:lineRule="auto"/>
        <w:jc w:val="left"/>
        <w:textAlignment w:val="center"/>
      </w:pPr>
      <w:r>
        <w:t>A．Thailand</w:t>
      </w:r>
      <w:r>
        <w:tab/>
      </w:r>
      <w:r>
        <w:t>B．Korea</w:t>
      </w:r>
      <w:r>
        <w:tab/>
      </w:r>
      <w:r>
        <w:t>C．China</w:t>
      </w: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600"/>
      </w:tblPr>
      <w:tblGrid>
        <w:gridCol w:w="8286"/>
      </w:tblGrid>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600"/>
        </w:tblPrEx>
        <w:tc>
          <w:tcPr>
            <w:tcBorders>
              <w:top w:val="single" w:sz="6" w:space="0" w:color="000000"/>
              <w:left w:val="single" w:sz="6" w:space="0" w:color="000000"/>
              <w:bottom w:val="single" w:sz="6" w:space="0" w:color="000000"/>
              <w:right w:val="single" w:sz="6" w:space="0" w:color="000000"/>
            </w:tcBorders>
            <w:noWrap w:val="0"/>
            <w:tcMar>
              <w:top w:w="75" w:type="dxa"/>
              <w:left w:w="120" w:type="dxa"/>
              <w:bottom w:w="75" w:type="dxa"/>
              <w:right w:w="120" w:type="dxa"/>
            </w:tcMar>
            <w:vAlign w:val="center"/>
          </w:tcPr>
          <w:p>
            <w:pPr>
              <w:spacing w:line="360" w:lineRule="auto"/>
              <w:jc w:val="center"/>
              <w:rPr>
                <w:b/>
              </w:rPr>
            </w:pPr>
            <w:r>
              <w:rPr>
                <w:b/>
              </w:rPr>
              <w:t>Plant Tomatoes</w:t>
            </w:r>
          </w:p>
          <w:p>
            <w:pPr>
              <w:spacing w:line="360" w:lineRule="auto"/>
              <w:jc w:val="left"/>
              <w:rPr>
                <w:b/>
              </w:rPr>
            </w:pPr>
            <w:r>
              <w:rPr>
                <w:b/>
              </w:rPr>
              <w:t>Step 1:Plant the seeds</w:t>
            </w:r>
            <w:r>
              <w:rPr>
                <w:b/>
              </w:rPr>
              <w:t>（种子）</w:t>
            </w:r>
          </w:p>
          <w:p>
            <w:pPr>
              <w:spacing w:line="360" w:lineRule="auto"/>
              <w:jc w:val="left"/>
            </w:pPr>
            <w:r>
              <w:t>Fill a small pot with soil（土）. Use a pencil to make a hole halfway down the soil. Put two seeds in the hole. Fill the hole with soil.</w:t>
            </w:r>
          </w:p>
          <w:p>
            <w:pPr>
              <w:spacing w:line="360" w:lineRule="auto"/>
              <w:jc w:val="left"/>
              <w:rPr>
                <w:b/>
              </w:rPr>
            </w:pPr>
            <w:r>
              <w:rPr>
                <w:b/>
              </w:rPr>
              <w:t>Step 2: Water the seeds</w:t>
            </w:r>
          </w:p>
          <w:p>
            <w:pPr>
              <w:spacing w:line="360" w:lineRule="auto"/>
              <w:jc w:val="left"/>
            </w:pPr>
            <w:r>
              <w:t>Water the seeds, but don’t get too much water.</w:t>
            </w:r>
          </w:p>
        </w:tc>
      </w:tr>
    </w:tbl>
    <w:p>
      <w:pPr>
        <w:sectPr>
          <w:footerReference w:type="even" r:id="rId13"/>
          <w:type w:val="nextPage"/>
          <w:pgSz w:w="11900" w:h="16840" w:orient="portrait" w:code="9"/>
          <w:pgMar w:top="1440" w:right="1803" w:bottom="1440" w:left="1803" w:header="600" w:footer="600" w:gutter="0"/>
          <w:pgNumType w:start="3"/>
          <w:cols w:num="1" w:sep="1" w:space="425">
            <w:col w:w="7912" w:space="425"/>
          </w:cols>
          <w:titlePg w:val="0"/>
          <w:docGrid w:type="lines" w:linePitch="312"/>
        </w:sectPr>
      </w:pP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600"/>
      </w:tblPr>
      <w:tblGrid>
        <w:gridCol w:w="8286"/>
      </w:tblGrid>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600"/>
        </w:tblPrEx>
        <w:tc>
          <w:tcPr>
            <w:tcBorders>
              <w:top w:val="single" w:sz="6" w:space="0" w:color="000000"/>
              <w:left w:val="single" w:sz="6" w:space="0" w:color="000000"/>
              <w:bottom w:val="single" w:sz="6" w:space="0" w:color="000000"/>
              <w:right w:val="single" w:sz="6" w:space="0" w:color="000000"/>
            </w:tcBorders>
            <w:noWrap w:val="0"/>
            <w:tcMar>
              <w:top w:w="75" w:type="dxa"/>
              <w:left w:w="120" w:type="dxa"/>
              <w:bottom w:w="75" w:type="dxa"/>
              <w:right w:w="120" w:type="dxa"/>
            </w:tcMar>
            <w:vAlign w:val="center"/>
          </w:tcPr>
          <w:p>
            <w:pPr>
              <w:spacing w:line="360" w:lineRule="auto"/>
              <w:jc w:val="left"/>
              <w:rPr>
                <w:b/>
              </w:rPr>
            </w:pPr>
            <w:r>
              <w:rPr>
                <w:b/>
              </w:rPr>
              <w:t>Step 3: See the seedling</w:t>
            </w:r>
            <w:r>
              <w:rPr>
                <w:b/>
              </w:rPr>
              <w:t>（幼苗）</w:t>
            </w:r>
          </w:p>
          <w:p>
            <w:pPr>
              <w:spacing w:line="360" w:lineRule="auto"/>
              <w:jc w:val="left"/>
            </w:pPr>
            <w:r>
              <w:t>Make sure the soil is a little wet every day. Move the pot to a warm and sunny place when you see a seedling come out of the soil.</w:t>
            </w:r>
          </w:p>
          <w:p>
            <w:pPr>
              <w:spacing w:line="360" w:lineRule="auto"/>
              <w:jc w:val="left"/>
              <w:rPr>
                <w:b/>
              </w:rPr>
            </w:pPr>
            <w:r>
              <w:rPr>
                <w:b/>
              </w:rPr>
              <w:t>Step 4: Transplant</w:t>
            </w:r>
            <w:r>
              <w:rPr>
                <w:b/>
              </w:rPr>
              <w:t>（移栽）</w:t>
            </w:r>
          </w:p>
          <w:p>
            <w:pPr>
              <w:spacing w:line="360" w:lineRule="auto"/>
              <w:jc w:val="left"/>
            </w:pPr>
            <w:r>
              <w:t>If the seedlings are a few inches high, it is time to transplant the seedling outside. Dig a deep hole and transplant it. Don’t forget to water the soil each day.</w:t>
            </w:r>
          </w:p>
          <w:p>
            <w:pPr>
              <w:spacing w:line="360" w:lineRule="auto"/>
              <w:jc w:val="left"/>
              <w:rPr>
                <w:b/>
              </w:rPr>
            </w:pPr>
            <w:r>
              <w:rPr>
                <w:b/>
              </w:rPr>
              <w:t>Step 5: Stake (</w:t>
            </w:r>
            <w:r>
              <w:rPr>
                <w:b/>
              </w:rPr>
              <w:t>用桩支撑</w:t>
            </w:r>
            <w:r>
              <w:rPr>
                <w:b/>
              </w:rPr>
              <w:t>) the plant</w:t>
            </w:r>
          </w:p>
          <w:p>
            <w:pPr>
              <w:spacing w:line="360" w:lineRule="auto"/>
              <w:jc w:val="left"/>
            </w:pPr>
            <w:r>
              <w:t>Use a wood stick to stake the plant. After that, you can wait to see flowers and later green tomatoes come out.</w:t>
            </w:r>
          </w:p>
        </w:tc>
      </w:tr>
    </w:tbl>
    <w:p>
      <w:pPr>
        <w:spacing w:line="360" w:lineRule="auto"/>
        <w:jc w:val="center"/>
        <w:textAlignment w:val="center"/>
      </w:pPr>
    </w:p>
    <w:p>
      <w:pPr>
        <w:tabs>
          <w:tab w:val="left" w:pos="2769"/>
          <w:tab w:val="left" w:pos="5537"/>
        </w:tabs>
        <w:spacing w:line="360" w:lineRule="auto"/>
        <w:jc w:val="left"/>
        <w:textAlignment w:val="center"/>
      </w:pPr>
      <w:r>
        <w:t>23．</w:t>
      </w:r>
      <w:r>
        <w:t>What do we use to make a hole?</w:t>
      </w:r>
      <w:r>
        <w:t>A．A pot.</w:t>
      </w:r>
      <w:r>
        <w:tab/>
      </w:r>
      <w:r>
        <w:t>B．A pencil.</w:t>
      </w:r>
      <w:r>
        <w:tab/>
      </w:r>
      <w:r>
        <w:t>C．A seed.</w:t>
      </w:r>
    </w:p>
    <w:p>
      <w:pPr>
        <w:spacing w:line="360" w:lineRule="auto"/>
        <w:jc w:val="left"/>
        <w:textAlignment w:val="center"/>
      </w:pPr>
      <w:r>
        <w:t>24．</w:t>
      </w:r>
      <w:r>
        <w:t>We move the pot to ________ when a seedling comes out.</w:t>
      </w:r>
    </w:p>
    <w:p>
      <w:pPr>
        <w:tabs>
          <w:tab w:val="left" w:pos="2769"/>
          <w:tab w:val="left" w:pos="5537"/>
        </w:tabs>
        <w:spacing w:line="360" w:lineRule="auto"/>
        <w:jc w:val="left"/>
        <w:textAlignment w:val="center"/>
      </w:pPr>
      <w:r>
        <w:t>A．a wet place</w:t>
      </w:r>
      <w:r>
        <w:tab/>
      </w:r>
      <w:r>
        <w:t>B．a dark place</w:t>
      </w:r>
      <w:r>
        <w:tab/>
      </w:r>
      <w:r>
        <w:t>C．a warm place</w:t>
      </w:r>
    </w:p>
    <w:p>
      <w:pPr>
        <w:spacing w:line="360" w:lineRule="auto"/>
        <w:jc w:val="left"/>
        <w:textAlignment w:val="center"/>
      </w:pPr>
      <w:r>
        <w:t>25．</w:t>
      </w:r>
      <w:r>
        <w:t>What can we learn from the text above?</w:t>
      </w:r>
    </w:p>
    <w:p>
      <w:pPr>
        <w:spacing w:line="360" w:lineRule="auto"/>
        <w:jc w:val="left"/>
        <w:textAlignment w:val="center"/>
      </w:pPr>
      <w:r>
        <w:t>A．How to water plant.</w:t>
      </w:r>
    </w:p>
    <w:p>
      <w:pPr>
        <w:spacing w:line="360" w:lineRule="auto"/>
        <w:jc w:val="left"/>
        <w:textAlignment w:val="center"/>
      </w:pPr>
      <w:r>
        <w:t>B．How to plant tomatoes.</w:t>
      </w:r>
    </w:p>
    <w:p>
      <w:pPr>
        <w:spacing w:line="360" w:lineRule="auto"/>
        <w:jc w:val="left"/>
        <w:textAlignment w:val="center"/>
      </w:pPr>
      <w:r>
        <w:t>C．How to take care of tomato plants.</w:t>
      </w:r>
    </w:p>
    <w:p>
      <w:pPr>
        <w:spacing w:line="360" w:lineRule="auto"/>
        <w:jc w:val="center"/>
        <w:textAlignment w:val="center"/>
        <w:rPr>
          <w:b/>
        </w:rPr>
      </w:pPr>
      <w:r>
        <w:rPr>
          <w:b/>
        </w:rPr>
        <w:t>Welcome to Manor Farm U-pick Activities.</w:t>
      </w:r>
    </w:p>
    <w:p>
      <w:pPr>
        <w:spacing w:line="360" w:lineRule="auto"/>
        <w:jc w:val="left"/>
        <w:textAlignment w:val="center"/>
      </w:pPr>
      <w:r>
        <w:drawing>
          <wp:inline distT="0" distB="0" distL="114300" distR="114300">
            <wp:extent cx="1009650" cy="733425"/>
            <wp:docPr id="56" name="_x0000_i1104"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_x0000_i1104"/>
                    <pic:cNvPicPr/>
                  </pic:nvPicPr>
                  <pic:blipFill>
                    <a:blip xmlns:r="http://schemas.openxmlformats.org/officeDocument/2006/relationships" r:embed="rId14"/>
                    <a:stretch>
                      <a:fillRect/>
                    </a:stretch>
                  </pic:blipFill>
                  <pic:spPr>
                    <a:xfrm>
                      <a:off x="0" y="0"/>
                      <a:ext cx="1009650" cy="733425"/>
                    </a:xfrm>
                    <a:prstGeom prst="rect">
                      <a:avLst/>
                    </a:prstGeom>
                  </pic:spPr>
                </pic:pic>
              </a:graphicData>
            </a:graphic>
          </wp:inline>
        </w:drawing>
      </w:r>
    </w:p>
    <w:p>
      <w:pPr>
        <w:spacing w:line="360" w:lineRule="auto"/>
        <w:ind w:firstLine="420"/>
        <w:jc w:val="left"/>
        <w:textAlignment w:val="center"/>
        <w:sectPr>
          <w:footerReference w:type="even" r:id="rId15"/>
          <w:type w:val="nextPage"/>
          <w:pgSz w:w="11900" w:h="16840" w:orient="portrait" w:code="9"/>
          <w:pgMar w:top="1440" w:right="1803" w:bottom="1440" w:left="1803" w:header="600" w:footer="600" w:gutter="0"/>
          <w:pgNumType w:start="4"/>
          <w:cols w:num="1" w:sep="1" w:space="425">
            <w:col w:w="7912" w:space="425"/>
          </w:cols>
          <w:titlePg w:val="0"/>
          <w:docGrid w:type="lines" w:linePitch="312"/>
        </w:sectPr>
      </w:pPr>
      <w:r>
        <w:t>We are known for our delicious strawberries. We invite you to visit the farm and enjoy our fresh products and great farming experiences. We’ll try our best to create a safe open-air environment for our customers under the circumstances (情况) of COVID-19 this year. Please read the instructions (说明) below.</w:t>
      </w:r>
    </w:p>
    <w:p>
      <w:pPr>
        <w:spacing w:line="360" w:lineRule="auto"/>
        <w:ind w:firstLine="420"/>
        <w:jc w:val="left"/>
        <w:textAlignment w:val="center"/>
      </w:pPr>
      <w:r>
        <w:t>To pick the strawberries, you need to make a reservation (预约) on our website. Reservations are open from 13:00 to 20:00 the day before the picking day.</w:t>
      </w:r>
    </w:p>
    <w:p>
      <w:pPr>
        <w:spacing w:line="360" w:lineRule="auto"/>
        <w:ind w:firstLine="420"/>
        <w:jc w:val="left"/>
        <w:textAlignment w:val="center"/>
      </w:pPr>
      <w:r>
        <w:t>Please don’t come to the farm if you are sick.</w:t>
      </w:r>
    </w:p>
    <w:p>
      <w:pPr>
        <w:spacing w:line="360" w:lineRule="auto"/>
        <w:ind w:firstLine="420"/>
        <w:jc w:val="left"/>
        <w:textAlignment w:val="center"/>
      </w:pPr>
      <w:r>
        <w:t>On the farm, you need to stay at least two meters away from anyone you don’t live with.</w:t>
      </w:r>
    </w:p>
    <w:p>
      <w:pPr>
        <w:spacing w:line="360" w:lineRule="auto"/>
        <w:ind w:firstLine="420"/>
        <w:jc w:val="left"/>
        <w:textAlignment w:val="center"/>
      </w:pPr>
      <w:r>
        <w:t xml:space="preserve">For safety, you must use our new baskets only. A basket alone costs 5 </w:t>
      </w:r>
      <w:r>
        <w:rPr>
          <w:rFonts w:ascii=" Times New Roman" w:eastAsia=" Times New Roman" w:hAnsi=" Times New Roman" w:cs=" Times New Roman"/>
          <w:i/>
        </w:rPr>
        <w:t>yuan</w:t>
      </w:r>
      <w:r>
        <w:t xml:space="preserve">. It holds about 2 kg of strawberries and a basket of strawberries is priced at 50 </w:t>
      </w:r>
      <w:r>
        <w:rPr>
          <w:rFonts w:ascii=" Times New Roman" w:eastAsia=" Times New Roman" w:hAnsi=" Times New Roman" w:cs=" Times New Roman"/>
          <w:i/>
        </w:rPr>
        <w:t xml:space="preserve">yuan </w:t>
      </w:r>
      <w:r>
        <w:t>in total.</w:t>
      </w:r>
    </w:p>
    <w:p>
      <w:pPr>
        <w:spacing w:line="360" w:lineRule="auto"/>
        <w:ind w:firstLine="420"/>
        <w:jc w:val="left"/>
        <w:textAlignment w:val="center"/>
      </w:pPr>
      <w:r>
        <w:t>If children come, they</w:t>
      </w:r>
      <w:r>
        <w:rPr>
          <w:b/>
        </w:rPr>
        <w:t xml:space="preserve"> MUST </w:t>
      </w:r>
      <w:r>
        <w:t>stay close to their parents. Running up and down the strawberry rows will NOT be allowed. Our workers will tell them where to start picking and the children should listen. We hope children will follow our safety rules in our fields.</w:t>
      </w:r>
    </w:p>
    <w:p>
      <w:pPr>
        <w:spacing w:line="360" w:lineRule="auto"/>
        <w:ind w:firstLine="420"/>
        <w:jc w:val="left"/>
        <w:textAlignment w:val="center"/>
      </w:pPr>
      <w:r>
        <w:t>No pets are allowed on the farm.</w:t>
      </w:r>
    </w:p>
    <w:p>
      <w:pPr>
        <w:spacing w:line="360" w:lineRule="auto"/>
        <w:ind w:firstLine="420"/>
        <w:jc w:val="left"/>
        <w:textAlignment w:val="center"/>
      </w:pPr>
      <w:r>
        <w:t>Any questions, please call us at 906-256-523.</w:t>
      </w:r>
    </w:p>
    <w:p>
      <w:pPr>
        <w:spacing w:line="360" w:lineRule="auto"/>
        <w:jc w:val="left"/>
        <w:textAlignment w:val="center"/>
      </w:pPr>
      <w:r>
        <w:t>26．</w:t>
      </w:r>
      <w:r>
        <w:t>If you go to the farm on August 8th, you can make a reservation at ________.</w:t>
      </w:r>
    </w:p>
    <w:p>
      <w:pPr>
        <w:tabs>
          <w:tab w:val="left" w:pos="2769"/>
          <w:tab w:val="left" w:pos="5537"/>
        </w:tabs>
        <w:spacing w:line="360" w:lineRule="auto"/>
        <w:jc w:val="left"/>
        <w:textAlignment w:val="center"/>
      </w:pPr>
      <w:r>
        <w:t>A．10:00 on August 7th</w:t>
      </w:r>
      <w:r>
        <w:tab/>
      </w:r>
      <w:r>
        <w:t>B．14:00 on August 6th</w:t>
      </w:r>
      <w:r>
        <w:tab/>
      </w:r>
      <w:r>
        <w:t>C．14:00 on August 7th</w:t>
      </w:r>
    </w:p>
    <w:p>
      <w:pPr>
        <w:spacing w:line="360" w:lineRule="auto"/>
        <w:jc w:val="left"/>
        <w:textAlignment w:val="center"/>
      </w:pPr>
      <w:r>
        <w:t>27．</w:t>
      </w:r>
      <w:r>
        <w:t>The farm provides (提供) new baskets ________.</w:t>
      </w:r>
    </w:p>
    <w:p>
      <w:pPr>
        <w:tabs>
          <w:tab w:val="left" w:pos="2769"/>
          <w:tab w:val="left" w:pos="5537"/>
        </w:tabs>
        <w:spacing w:line="360" w:lineRule="auto"/>
        <w:jc w:val="left"/>
        <w:textAlignment w:val="center"/>
      </w:pPr>
      <w:r>
        <w:t>A．to cut down the cost</w:t>
      </w:r>
      <w:r>
        <w:tab/>
      </w:r>
      <w:r>
        <w:t>B．to keep customers safe</w:t>
      </w:r>
      <w:r>
        <w:tab/>
      </w:r>
      <w:r>
        <w:t>C．to carry more strawberries</w:t>
      </w:r>
    </w:p>
    <w:p>
      <w:pPr>
        <w:spacing w:line="360" w:lineRule="auto"/>
        <w:jc w:val="left"/>
        <w:textAlignment w:val="center"/>
      </w:pPr>
      <w:r>
        <w:t>28．</w:t>
      </w:r>
      <w:r>
        <w:t>On the farm, children are asked to ________.</w:t>
      </w:r>
    </w:p>
    <w:p>
      <w:pPr>
        <w:tabs>
          <w:tab w:val="left" w:pos="2769"/>
          <w:tab w:val="left" w:pos="5537"/>
        </w:tabs>
        <w:spacing w:line="360" w:lineRule="auto"/>
        <w:jc w:val="left"/>
        <w:textAlignment w:val="center"/>
      </w:pPr>
      <w:r>
        <w:t>A．stay close to their parents</w:t>
      </w:r>
      <w:r>
        <w:tab/>
      </w:r>
      <w:r>
        <w:t>B．plant some strawberries</w:t>
      </w:r>
      <w:r>
        <w:tab/>
      </w:r>
      <w:r>
        <w:t>C．look after their pets</w:t>
      </w:r>
    </w:p>
    <w:p>
      <w:pPr>
        <w:spacing w:line="360" w:lineRule="auto"/>
        <w:jc w:val="left"/>
        <w:textAlignment w:val="center"/>
      </w:pPr>
      <w:r>
        <w:t>29．</w:t>
      </w:r>
      <w:r>
        <w:t>For more information, you can ________.</w:t>
      </w:r>
    </w:p>
    <w:p>
      <w:pPr>
        <w:tabs>
          <w:tab w:val="left" w:pos="2769"/>
          <w:tab w:val="left" w:pos="5537"/>
        </w:tabs>
        <w:spacing w:line="360" w:lineRule="auto"/>
        <w:jc w:val="left"/>
        <w:textAlignment w:val="center"/>
      </w:pPr>
      <w:r>
        <w:t>A．write an email</w:t>
      </w:r>
      <w:r>
        <w:tab/>
      </w:r>
      <w:r>
        <w:t>B．make a phone call</w:t>
      </w:r>
      <w:r>
        <w:tab/>
      </w:r>
      <w:r>
        <w:t>C．send a voice message</w:t>
      </w:r>
    </w:p>
    <w:p>
      <w:pPr>
        <w:spacing w:line="360" w:lineRule="auto"/>
        <w:jc w:val="left"/>
        <w:textAlignment w:val="center"/>
      </w:pPr>
      <w:r>
        <w:t>30．</w:t>
      </w:r>
      <w:r>
        <w:t>The instructions are most probably from ________.</w:t>
      </w:r>
    </w:p>
    <w:p>
      <w:pPr>
        <w:tabs>
          <w:tab w:val="left" w:pos="2769"/>
          <w:tab w:val="left" w:pos="5537"/>
        </w:tabs>
        <w:spacing w:line="360" w:lineRule="auto"/>
        <w:jc w:val="left"/>
        <w:textAlignment w:val="center"/>
      </w:pPr>
      <w:r>
        <w:t>A．a farm owner</w:t>
      </w:r>
      <w:r>
        <w:tab/>
      </w:r>
      <w:r>
        <w:t>B．a news reporter</w:t>
      </w:r>
      <w:r>
        <w:tab/>
      </w:r>
      <w:r>
        <w:t>C．a customer</w:t>
      </w:r>
    </w:p>
    <w:p>
      <w:pPr>
        <w:spacing w:line="360" w:lineRule="auto"/>
        <w:ind w:firstLine="420"/>
        <w:jc w:val="left"/>
        <w:textAlignment w:val="center"/>
      </w:pPr>
      <w:r>
        <w:t>In July 2021, China introduced the “double reduction (双减)” policy (政策). It hopes to reduce students’ learning burden( 负担) by reducing homework and after-school classes. Several months has passed since the new policy began. How do students feel about this new policy?</w:t>
      </w:r>
    </w:p>
    <w:p>
      <w:pPr>
        <w:spacing w:line="360" w:lineRule="auto"/>
        <w:ind w:firstLine="420"/>
        <w:jc w:val="left"/>
        <w:textAlignment w:val="center"/>
        <w:sectPr>
          <w:footerReference w:type="even" r:id="rId16"/>
          <w:type w:val="nextPage"/>
          <w:pgSz w:w="11900" w:h="16840" w:orient="portrait" w:code="9"/>
          <w:pgMar w:top="1440" w:right="1803" w:bottom="1440" w:left="1803" w:header="600" w:footer="600" w:gutter="0"/>
          <w:pgNumType w:start="5"/>
          <w:cols w:num="1" w:sep="1" w:space="425">
            <w:col w:w="7912" w:space="425"/>
          </w:cols>
          <w:titlePg w:val="0"/>
          <w:docGrid w:type="lines" w:linePitch="312"/>
        </w:sectPr>
      </w:pPr>
      <w:r>
        <w:t>“Our</w:t>
      </w:r>
      <w:r>
        <w:t xml:space="preserve"> homework</w:t>
      </w:r>
      <w:r>
        <w:t xml:space="preserve"> is</w:t>
      </w:r>
      <w:r>
        <w:t xml:space="preserve"> clearly</w:t>
      </w:r>
      <w:r>
        <w:t xml:space="preserve"> less</w:t>
      </w:r>
      <w:r>
        <w:t xml:space="preserve"> than</w:t>
      </w:r>
      <w:r>
        <w:t xml:space="preserve"> before,”</w:t>
      </w:r>
      <w:r>
        <w:t xml:space="preserve"> said</w:t>
      </w:r>
      <w:r>
        <w:t xml:space="preserve"> 13-year-old</w:t>
      </w:r>
      <w:r>
        <w:t xml:space="preserve"> Shen</w:t>
      </w:r>
      <w:r>
        <w:t xml:space="preserve"> Yuzhe</w:t>
      </w:r>
      <w:r>
        <w:t xml:space="preserve"> from</w:t>
      </w:r>
      <w:r>
        <w:t xml:space="preserve"> Beijing.</w:t>
      </w:r>
      <w:r>
        <w:t xml:space="preserve"> “We</w:t>
      </w:r>
    </w:p>
    <w:p>
      <w:pPr>
        <w:spacing w:line="360" w:lineRule="auto"/>
        <w:ind w:firstLine="420"/>
        <w:jc w:val="left"/>
        <w:textAlignment w:val="center"/>
      </w:pPr>
      <w:r>
        <w:t xml:space="preserve"> are</w:t>
      </w:r>
      <w:r>
        <w:t xml:space="preserve"> not</w:t>
      </w:r>
      <w:r>
        <w:t xml:space="preserve"> encouraged</w:t>
      </w:r>
      <w:r>
        <w:t xml:space="preserve"> to</w:t>
      </w:r>
      <w:r>
        <w:t xml:space="preserve"> buy</w:t>
      </w:r>
      <w:r>
        <w:t xml:space="preserve"> workbooks</w:t>
      </w:r>
      <w:r>
        <w:t xml:space="preserve"> anymore.</w:t>
      </w:r>
      <w:r>
        <w:t xml:space="preserve"> The</w:t>
      </w:r>
      <w:r>
        <w:t xml:space="preserve"> exercises</w:t>
      </w:r>
      <w:r>
        <w:t xml:space="preserve"> are</w:t>
      </w:r>
      <w:r>
        <w:t xml:space="preserve"> mainly</w:t>
      </w:r>
      <w:r>
        <w:t xml:space="preserve"> from</w:t>
      </w:r>
      <w:r>
        <w:t xml:space="preserve"> the</w:t>
      </w:r>
      <w:r>
        <w:t xml:space="preserve"> textbook.”</w:t>
      </w:r>
    </w:p>
    <w:p>
      <w:pPr>
        <w:spacing w:line="360" w:lineRule="auto"/>
        <w:ind w:firstLine="420"/>
        <w:jc w:val="left"/>
        <w:textAlignment w:val="center"/>
      </w:pPr>
      <w:r>
        <w:t>According to Shen, teachers now teach slowly than before. Students have enough time to learn new knowledge. “Our teachers are also giving us more chances to do experiments and learn from real life,” said Shen. “For example, we went to research earthworms (蚯蚓) in a field during a biology class. This is a much better way to learn things.”</w:t>
      </w:r>
    </w:p>
    <w:p>
      <w:pPr>
        <w:spacing w:line="360" w:lineRule="auto"/>
        <w:ind w:firstLine="420"/>
        <w:jc w:val="left"/>
        <w:textAlignment w:val="center"/>
      </w:pPr>
      <w:r>
        <w:t>For 13-year-old Zhang Hangming from Tianjin, the best thing about “double reduction” is the increased time in after-school activities. “We can now spend more time taking part in clubs and activities, such as dancing and volleyball.” said Zhang.</w:t>
      </w:r>
    </w:p>
    <w:p>
      <w:pPr>
        <w:spacing w:line="360" w:lineRule="auto"/>
        <w:ind w:firstLine="420"/>
        <w:jc w:val="left"/>
        <w:textAlignment w:val="center"/>
      </w:pPr>
      <w:r>
        <w:t>Both Shen and Zhang find there are fewer exams now. But they think it’s not necessarily a good thing. “Exams push me to study harder. Each exam shows my progress as well as my weak points,” Zhang said.</w:t>
      </w:r>
    </w:p>
    <w:p>
      <w:pPr>
        <w:spacing w:line="360" w:lineRule="auto"/>
        <w:ind w:firstLine="420"/>
        <w:jc w:val="left"/>
        <w:textAlignment w:val="center"/>
      </w:pPr>
      <w:r>
        <w:t xml:space="preserve">Shen also pointed out that when burden is </w:t>
      </w:r>
      <w:r>
        <w:rPr>
          <w:u w:val="single"/>
        </w:rPr>
        <w:t>lightened</w:t>
      </w:r>
      <w:r>
        <w:t>, self-discipline (自律) becomes the key. “Some students now spend more time having fun when homework is finished early. But if you use all the free time to relax, you might fall behind your peers (同龄人),” he said.</w:t>
      </w:r>
    </w:p>
    <w:p>
      <w:pPr>
        <w:spacing w:line="360" w:lineRule="auto"/>
        <w:jc w:val="left"/>
        <w:textAlignment w:val="center"/>
      </w:pPr>
      <w:r>
        <w:t>31．</w:t>
      </w:r>
      <w:r>
        <w:t>What is the purpose of the “double reduction” policy according to the passage?</w:t>
      </w:r>
    </w:p>
    <w:p>
      <w:pPr>
        <w:spacing w:line="360" w:lineRule="auto"/>
        <w:jc w:val="left"/>
        <w:textAlignment w:val="center"/>
      </w:pPr>
      <w:r>
        <w:t>A．To reduce students’ learning burden.</w:t>
      </w:r>
    </w:p>
    <w:p>
      <w:pPr>
        <w:spacing w:line="360" w:lineRule="auto"/>
        <w:jc w:val="left"/>
        <w:textAlignment w:val="center"/>
      </w:pPr>
      <w:r>
        <w:t>B．To reduce teachers’ teaching burden.</w:t>
      </w:r>
    </w:p>
    <w:p>
      <w:pPr>
        <w:spacing w:line="360" w:lineRule="auto"/>
        <w:jc w:val="left"/>
        <w:textAlignment w:val="center"/>
      </w:pPr>
      <w:r>
        <w:t>C．To reduce parents’ living burden.</w:t>
      </w:r>
    </w:p>
    <w:p>
      <w:pPr>
        <w:spacing w:line="360" w:lineRule="auto"/>
        <w:jc w:val="left"/>
        <w:textAlignment w:val="center"/>
      </w:pPr>
      <w:r>
        <w:t>32．</w:t>
      </w:r>
      <w:r>
        <w:t>Who thinks doing more experiments is a better way to learn things?</w:t>
      </w:r>
    </w:p>
    <w:p>
      <w:pPr>
        <w:tabs>
          <w:tab w:val="left" w:pos="2769"/>
          <w:tab w:val="left" w:pos="5537"/>
        </w:tabs>
        <w:spacing w:line="360" w:lineRule="auto"/>
        <w:jc w:val="left"/>
        <w:textAlignment w:val="center"/>
      </w:pPr>
      <w:r>
        <w:t>A．Shen Yuzhe.</w:t>
      </w:r>
      <w:r>
        <w:tab/>
      </w:r>
      <w:r>
        <w:t>B．Zhang Hangming.</w:t>
      </w:r>
      <w:r>
        <w:tab/>
      </w:r>
      <w:r>
        <w:t>C．Both Zhang and Shen.</w:t>
      </w:r>
    </w:p>
    <w:p>
      <w:pPr>
        <w:spacing w:line="360" w:lineRule="auto"/>
        <w:jc w:val="left"/>
        <w:textAlignment w:val="center"/>
      </w:pPr>
      <w:r>
        <w:t>33．</w:t>
      </w:r>
      <w:r>
        <w:t>What does the word “</w:t>
      </w:r>
      <w:r>
        <w:rPr>
          <w:u w:val="single"/>
        </w:rPr>
        <w:t>lightened</w:t>
      </w:r>
      <w:r>
        <w:t>” in Para. 6 mean?</w:t>
      </w:r>
    </w:p>
    <w:p>
      <w:pPr>
        <w:tabs>
          <w:tab w:val="left" w:pos="2769"/>
          <w:tab w:val="left" w:pos="5537"/>
        </w:tabs>
        <w:spacing w:line="360" w:lineRule="auto"/>
        <w:jc w:val="left"/>
        <w:textAlignment w:val="center"/>
      </w:pPr>
      <w:r>
        <w:t>A．灯光</w:t>
      </w:r>
      <w:r>
        <w:tab/>
      </w:r>
      <w:r>
        <w:t>B．变轻</w:t>
      </w:r>
      <w:r>
        <w:tab/>
      </w:r>
      <w:r>
        <w:t>C．左边</w:t>
      </w:r>
    </w:p>
    <w:p>
      <w:pPr>
        <w:spacing w:line="360" w:lineRule="auto"/>
        <w:jc w:val="left"/>
        <w:textAlignment w:val="center"/>
      </w:pPr>
      <w:r>
        <w:t>34．</w:t>
      </w:r>
      <w:r>
        <w:t>From the passage, we can</w:t>
      </w:r>
      <w:r>
        <w:rPr>
          <w:b/>
        </w:rPr>
        <w:t xml:space="preserve"> infer (</w:t>
      </w:r>
      <w:r>
        <w:rPr>
          <w:b/>
        </w:rPr>
        <w:t>推断</w:t>
      </w:r>
      <w:r>
        <w:rPr>
          <w:b/>
        </w:rPr>
        <w:t xml:space="preserve">) </w:t>
      </w:r>
      <w:r>
        <w:t>that ________.</w:t>
      </w:r>
    </w:p>
    <w:p>
      <w:pPr>
        <w:spacing w:line="360" w:lineRule="auto"/>
        <w:jc w:val="left"/>
        <w:textAlignment w:val="center"/>
      </w:pPr>
      <w:r>
        <w:t>A．Students now don’t need to take any exams</w:t>
      </w:r>
    </w:p>
    <w:p>
      <w:pPr>
        <w:spacing w:line="360" w:lineRule="auto"/>
        <w:jc w:val="left"/>
        <w:textAlignment w:val="center"/>
        <w:sectPr>
          <w:footerReference w:type="even" r:id="rId17"/>
          <w:type w:val="nextPage"/>
          <w:pgSz w:w="11900" w:h="16840" w:orient="portrait" w:code="9"/>
          <w:pgMar w:top="1440" w:right="1803" w:bottom="1440" w:left="1803" w:header="600" w:footer="600" w:gutter="0"/>
          <w:pgNumType w:start="6"/>
          <w:cols w:num="1" w:sep="1" w:space="425">
            <w:col w:w="7912" w:space="425"/>
          </w:cols>
          <w:titlePg w:val="0"/>
          <w:docGrid w:type="lines" w:linePitch="312"/>
        </w:sectPr>
      </w:pPr>
      <w:r>
        <w:t>B．the “double reduction” policy has two sides</w:t>
      </w:r>
    </w:p>
    <w:p>
      <w:pPr>
        <w:spacing w:line="360" w:lineRule="auto"/>
        <w:jc w:val="left"/>
        <w:textAlignment w:val="center"/>
      </w:pPr>
      <w:r>
        <w:t>C．students now don’t have much time to take part in clubs and activities</w:t>
      </w:r>
    </w:p>
    <w:p>
      <w:pPr>
        <w:spacing w:line="360" w:lineRule="auto"/>
        <w:jc w:val="left"/>
        <w:textAlignment w:val="center"/>
      </w:pPr>
      <w:r>
        <w:t>35．</w:t>
      </w:r>
      <w:r>
        <w:t>What’s the main idea of the passage?</w:t>
      </w:r>
    </w:p>
    <w:p>
      <w:pPr>
        <w:spacing w:line="360" w:lineRule="auto"/>
        <w:jc w:val="left"/>
        <w:textAlignment w:val="center"/>
      </w:pPr>
      <w:r>
        <w:t>A．What the “double reduction” policy is.</w:t>
      </w:r>
    </w:p>
    <w:p>
      <w:pPr>
        <w:spacing w:line="360" w:lineRule="auto"/>
        <w:jc w:val="left"/>
        <w:textAlignment w:val="center"/>
      </w:pPr>
      <w:r>
        <w:t>B．Why the “double reduction” policy was introduced.</w:t>
      </w:r>
    </w:p>
    <w:p>
      <w:pPr>
        <w:spacing w:line="360" w:lineRule="auto"/>
        <w:jc w:val="left"/>
        <w:textAlignment w:val="center"/>
      </w:pPr>
      <w:r>
        <w:t>C．How people feel about the “double reduction” policy.</w:t>
      </w:r>
    </w:p>
    <w:p>
      <w:pPr>
        <w:spacing w:line="360" w:lineRule="auto"/>
        <w:ind w:firstLine="420"/>
        <w:jc w:val="left"/>
        <w:textAlignment w:val="center"/>
      </w:pPr>
      <w:r>
        <w:t>Ink wash painting (水墨画) is an old and beautiful Chinese art. This special drawing technique is created with a brush, dipped into ink, then in water before being painted onto rice paper or silk. As you can see, the paintings are created just in black and white. It is said that the technique was invented by an artist named Wang Wei.</w:t>
      </w:r>
    </w:p>
    <w:p>
      <w:pPr>
        <w:spacing w:line="360" w:lineRule="auto"/>
        <w:ind w:firstLine="420"/>
        <w:jc w:val="left"/>
        <w:textAlignment w:val="center"/>
      </w:pPr>
      <w:r>
        <w:t>Ink wash paintings often feature trees, flowers, landscapes, animals, birds and people. Also, they often go with Chinese poems. The painting style does not put high importance on a precise description of a real scene or object. They are often improvised (即兴的) works from beautiful scenery (风景). Therefore, this type of painting is hard to copy. Today there are many new Chinese artists that use the traditional Chinese ink wash technique to draw new sceneries and pictures.</w:t>
      </w:r>
    </w:p>
    <w:p>
      <w:pPr>
        <w:spacing w:line="360" w:lineRule="auto"/>
        <w:ind w:firstLine="420"/>
        <w:jc w:val="left"/>
        <w:textAlignment w:val="center"/>
      </w:pPr>
      <w:r>
        <w:t xml:space="preserve">The first ink wash animation (动画) in China came out in 1960. It’s called </w:t>
      </w:r>
      <w:r>
        <w:rPr>
          <w:rFonts w:ascii=" Times New Roman" w:eastAsia=" Times New Roman" w:hAnsi=" Times New Roman" w:cs=" Times New Roman"/>
          <w:i/>
        </w:rPr>
        <w:t>Little Tadpole Looking for Mummy</w:t>
      </w:r>
      <w:r>
        <w:t xml:space="preserve">. All the animals, plants and rocks in the film are drawn with ink and brush. The film is about 15 minutes long. But it took lots of work. Without computers, the artists had to draw everything by hand. One second of animation needs 24 pictures! </w:t>
      </w:r>
      <w:r>
        <w:rPr>
          <w:rFonts w:ascii=" Times New Roman" w:eastAsia=" Times New Roman" w:hAnsi=" Times New Roman" w:cs=" Times New Roman"/>
          <w:i/>
        </w:rPr>
        <w:t>Little Tadpole Looking for Mummy</w:t>
      </w:r>
      <w:r>
        <w:t xml:space="preserve"> won prizes at home and abroad. From then on, ink wash painting and animation becomes more popular in China. People in the world get to know more about ink wash since then!</w:t>
      </w:r>
    </w:p>
    <w:p>
      <w:pPr>
        <w:spacing w:line="360" w:lineRule="auto"/>
        <w:jc w:val="left"/>
        <w:textAlignment w:val="center"/>
      </w:pPr>
      <w:r>
        <w:t>36．</w:t>
      </w:r>
      <w:r>
        <w:t>What color are the ink wash paintings?</w:t>
      </w:r>
    </w:p>
    <w:p>
      <w:pPr>
        <w:tabs>
          <w:tab w:val="left" w:pos="2769"/>
          <w:tab w:val="left" w:pos="5537"/>
        </w:tabs>
        <w:spacing w:line="360" w:lineRule="auto"/>
        <w:jc w:val="left"/>
        <w:textAlignment w:val="center"/>
      </w:pPr>
      <w:r>
        <w:t>A．Black.</w:t>
      </w:r>
      <w:r>
        <w:tab/>
      </w:r>
      <w:r>
        <w:t>B．Green.</w:t>
      </w:r>
      <w:r>
        <w:tab/>
      </w:r>
      <w:r>
        <w:t>C．Black and white.</w:t>
      </w:r>
    </w:p>
    <w:p>
      <w:pPr>
        <w:spacing w:line="360" w:lineRule="auto"/>
        <w:jc w:val="left"/>
        <w:textAlignment w:val="center"/>
      </w:pPr>
      <w:r>
        <w:t>37．</w:t>
      </w:r>
      <w:r>
        <w:t>What do ink wash paintings often go with?</w:t>
      </w:r>
    </w:p>
    <w:p>
      <w:pPr>
        <w:tabs>
          <w:tab w:val="left" w:pos="2769"/>
          <w:tab w:val="left" w:pos="5537"/>
        </w:tabs>
        <w:spacing w:line="360" w:lineRule="auto"/>
        <w:jc w:val="left"/>
        <w:textAlignment w:val="center"/>
        <w:sectPr>
          <w:footerReference w:type="even" r:id="rId18"/>
          <w:type w:val="nextPage"/>
          <w:pgSz w:w="11900" w:h="16840" w:orient="portrait" w:code="9"/>
          <w:pgMar w:top="1440" w:right="1803" w:bottom="1440" w:left="1803" w:header="600" w:footer="600" w:gutter="0"/>
          <w:pgNumType w:start="7"/>
          <w:cols w:num="1" w:sep="1" w:space="425">
            <w:col w:w="7912" w:space="425"/>
          </w:cols>
          <w:titlePg w:val="0"/>
          <w:docGrid w:type="lines" w:linePitch="312"/>
        </w:sectPr>
      </w:pPr>
      <w:r>
        <w:t>A．Birds.</w:t>
      </w:r>
      <w:r>
        <w:tab/>
      </w:r>
      <w:r>
        <w:t>B．Flowers.</w:t>
      </w:r>
      <w:r>
        <w:tab/>
      </w:r>
      <w:r>
        <w:t>C．Poems.</w:t>
      </w:r>
    </w:p>
    <w:p>
      <w:pPr>
        <w:spacing w:line="360" w:lineRule="auto"/>
        <w:jc w:val="left"/>
        <w:textAlignment w:val="center"/>
      </w:pPr>
      <w:r>
        <w:t>38．</w:t>
      </w:r>
      <w:r>
        <w:t>Why are ink wash painting hard to copy?</w:t>
      </w:r>
    </w:p>
    <w:p>
      <w:pPr>
        <w:spacing w:line="360" w:lineRule="auto"/>
        <w:jc w:val="left"/>
        <w:textAlignment w:val="center"/>
      </w:pPr>
      <w:r>
        <w:t>A．Because they takes a lot of time.</w:t>
      </w:r>
    </w:p>
    <w:p>
      <w:pPr>
        <w:spacing w:line="360" w:lineRule="auto"/>
        <w:jc w:val="left"/>
        <w:textAlignment w:val="center"/>
      </w:pPr>
      <w:r>
        <w:t>B．Because they are too beautiful to copy.</w:t>
      </w:r>
    </w:p>
    <w:p>
      <w:pPr>
        <w:spacing w:line="360" w:lineRule="auto"/>
        <w:jc w:val="left"/>
        <w:textAlignment w:val="center"/>
      </w:pPr>
      <w:r>
        <w:t>C．Because they are often improvised works.</w:t>
      </w:r>
    </w:p>
    <w:p>
      <w:pPr>
        <w:spacing w:line="360" w:lineRule="auto"/>
        <w:jc w:val="left"/>
        <w:textAlignment w:val="center"/>
      </w:pPr>
      <w:r>
        <w:t>39．</w:t>
      </w:r>
      <w:r>
        <w:t>When did the first ink wash animation in China came out?</w:t>
      </w:r>
    </w:p>
    <w:p>
      <w:pPr>
        <w:spacing w:line="360" w:lineRule="auto"/>
        <w:jc w:val="left"/>
        <w:textAlignment w:val="center"/>
      </w:pPr>
      <w:r>
        <w:t>A．About 61 years ago.</w:t>
      </w:r>
    </w:p>
    <w:p>
      <w:pPr>
        <w:spacing w:line="360" w:lineRule="auto"/>
        <w:jc w:val="left"/>
        <w:textAlignment w:val="center"/>
      </w:pPr>
      <w:r>
        <w:t>B．About 40 years ago.</w:t>
      </w:r>
    </w:p>
    <w:p>
      <w:pPr>
        <w:spacing w:line="360" w:lineRule="auto"/>
        <w:jc w:val="left"/>
        <w:textAlignment w:val="center"/>
      </w:pPr>
      <w:r>
        <w:t>C．About 24 years ago.</w:t>
      </w:r>
    </w:p>
    <w:p>
      <w:pPr>
        <w:spacing w:line="360" w:lineRule="auto"/>
        <w:jc w:val="left"/>
        <w:textAlignment w:val="center"/>
      </w:pPr>
      <w:r>
        <w:t>40．</w:t>
      </w:r>
      <w:r>
        <w:t>What is the passage mainly about?</w:t>
      </w:r>
    </w:p>
    <w:p>
      <w:pPr>
        <w:spacing w:line="360" w:lineRule="auto"/>
        <w:jc w:val="left"/>
        <w:textAlignment w:val="center"/>
      </w:pPr>
      <w:r>
        <w:t>A．China’s first ink wash animation.</w:t>
      </w:r>
    </w:p>
    <w:p>
      <w:pPr>
        <w:spacing w:line="360" w:lineRule="auto"/>
        <w:jc w:val="left"/>
        <w:textAlignment w:val="center"/>
      </w:pPr>
      <w:r>
        <w:t>B．How to draw ink wash paintings.</w:t>
      </w:r>
    </w:p>
    <w:p>
      <w:pPr>
        <w:spacing w:line="360" w:lineRule="auto"/>
        <w:jc w:val="left"/>
        <w:textAlignment w:val="center"/>
      </w:pPr>
      <w:r>
        <w:t>C．A beautiful Chinese art, ink wash paintings.</w:t>
      </w:r>
    </w:p>
    <w:p>
      <w:pPr>
        <w:spacing w:line="360" w:lineRule="auto"/>
        <w:jc w:val="left"/>
        <w:textAlignment w:val="center"/>
        <w:rPr>
          <w:rFonts w:ascii="宋体" w:eastAsia="宋体" w:hAnsi="宋体" w:cs="宋体"/>
          <w:b/>
          <w:sz w:val="21"/>
        </w:rPr>
      </w:pPr>
      <w:r>
        <w:rPr>
          <w:rFonts w:ascii="宋体" w:eastAsia="宋体" w:hAnsi="宋体" w:cs="宋体"/>
          <w:b/>
          <w:sz w:val="21"/>
        </w:rPr>
        <w:t>四、</w:t>
      </w:r>
      <w:r>
        <w:rPr>
          <w:rFonts w:ascii="宋体" w:eastAsia="宋体" w:hAnsi="宋体" w:cs="宋体"/>
          <w:b/>
          <w:sz w:val="21"/>
        </w:rPr>
        <w:t>语篇翻译</w:t>
      </w:r>
    </w:p>
    <w:p>
      <w:pPr>
        <w:spacing w:line="360" w:lineRule="auto"/>
        <w:jc w:val="left"/>
        <w:textAlignment w:val="center"/>
      </w:pPr>
      <w:r>
        <w:t>阅读下面短文，将划线部分译成英文或中文。</w:t>
      </w:r>
    </w:p>
    <w:p>
      <w:pPr>
        <w:spacing w:line="360" w:lineRule="auto"/>
        <w:ind w:firstLine="420"/>
        <w:jc w:val="left"/>
        <w:textAlignment w:val="center"/>
      </w:pPr>
      <w:r>
        <w:t>The comb(梳子) is one of the traditional handicrafts in China. 1.</w:t>
      </w:r>
      <w:r>
        <w:rPr>
          <w:u w:val="single"/>
        </w:rPr>
        <w:t>它有着悠久的历史。</w:t>
      </w:r>
      <w:r>
        <w:t xml:space="preserve"> The earliest use of the comb can be traced to as far back as thousand years ago. Legend has it that one of Yellow Emperor’s wives had the first comb made of a fish bone(骨头). Now, 2.</w:t>
      </w:r>
      <w:r>
        <w:rPr>
          <w:u w:val="single"/>
        </w:rPr>
        <w:t>大多数的梳子是由竹子、木头和动物骨头制成的。</w:t>
      </w:r>
      <w:r>
        <w:t xml:space="preserve"> </w:t>
      </w:r>
    </w:p>
    <w:p>
      <w:pPr>
        <w:spacing w:line="360" w:lineRule="auto"/>
        <w:ind w:firstLine="420"/>
        <w:jc w:val="left"/>
        <w:textAlignment w:val="center"/>
        <w:sectPr>
          <w:footerReference w:type="even" r:id="rId19"/>
          <w:type w:val="nextPage"/>
          <w:pgSz w:w="11900" w:h="16840" w:orient="portrait" w:code="9"/>
          <w:pgMar w:top="1440" w:right="1803" w:bottom="1440" w:left="1803" w:header="600" w:footer="600" w:gutter="0"/>
          <w:pgNumType w:start="8"/>
          <w:cols w:num="1" w:sep="1" w:space="425">
            <w:col w:w="7912" w:space="425"/>
          </w:cols>
          <w:titlePg w:val="0"/>
          <w:docGrid w:type="lines" w:linePitch="312"/>
        </w:sectPr>
      </w:pPr>
      <w:r>
        <w:t xml:space="preserve">The Chinese comb is said to start in Changzhou(常州), Jiangsu Province. Changzhou comb was named a national intangible cultural heritage in 2008. Making a good comb takes many steps like cutting, boiling, drying, and polishing(抛光). Drying is the longest step in the process. </w:t>
      </w:r>
      <w:r>
        <w:rPr>
          <w:u w:val="single"/>
        </w:rPr>
        <w:t>3.It takes a long time and excellent skills to make a good comb.</w:t>
      </w:r>
      <w:r>
        <w:t xml:space="preserve"> 4. </w:t>
      </w:r>
      <w:r>
        <w:rPr>
          <w:u w:val="single"/>
        </w:rPr>
        <w:t>The Changzhou comb is famous around the world for its fine styles and has won many prizes.</w:t>
      </w:r>
      <w:r>
        <w:t xml:space="preserve"> Apar</w:t>
      </w:r>
      <w:r>
        <w:t>t</w:t>
      </w:r>
      <w:r>
        <w:t xml:space="preserve"> from</w:t>
      </w:r>
      <w:r>
        <w:t xml:space="preserve"> its</w:t>
      </w:r>
      <w:r>
        <w:t xml:space="preserve"> practical</w:t>
      </w:r>
      <w:r>
        <w:t xml:space="preserve"> use,</w:t>
      </w:r>
      <w:r>
        <w:t xml:space="preserve"> the</w:t>
      </w:r>
      <w:r>
        <w:t xml:space="preserve"> Chinese</w:t>
      </w:r>
      <w:r>
        <w:t xml:space="preserve"> combs</w:t>
      </w:r>
      <w:r>
        <w:t xml:space="preserve"> also</w:t>
      </w:r>
      <w:r>
        <w:t xml:space="preserve"> carry</w:t>
      </w:r>
      <w:r>
        <w:t xml:space="preserve"> many</w:t>
      </w:r>
      <w:r>
        <w:t xml:space="preserve"> feelings.</w:t>
      </w:r>
      <w:r>
        <w:t xml:space="preserve"> It</w:t>
      </w:r>
      <w:r>
        <w:t xml:space="preserve"> is</w:t>
      </w:r>
      <w:r>
        <w:t xml:space="preserve"> a</w:t>
      </w:r>
      <w:r>
        <w:t xml:space="preserve"> tradition</w:t>
      </w:r>
      <w:r>
        <w:t xml:space="preserve"> that</w:t>
      </w:r>
      <w:r>
        <w:t xml:space="preserve"> a</w:t>
      </w:r>
      <w:r>
        <w:t xml:space="preserve"> woman</w:t>
      </w:r>
      <w:r>
        <w:t xml:space="preserve"> has</w:t>
      </w:r>
      <w:r>
        <w:t xml:space="preserve"> to</w:t>
      </w:r>
      <w:r>
        <w:t xml:space="preserve"> have</w:t>
      </w:r>
      <w:r>
        <w:t xml:space="preserve"> a</w:t>
      </w:r>
      <w:r>
        <w:t xml:space="preserve"> family</w:t>
      </w:r>
    </w:p>
    <w:p>
      <w:pPr>
        <w:spacing w:line="360" w:lineRule="auto"/>
        <w:ind w:firstLine="420"/>
        <w:jc w:val="left"/>
        <w:textAlignment w:val="center"/>
      </w:pPr>
      <w:r>
        <w:t xml:space="preserve"> member</w:t>
      </w:r>
      <w:r>
        <w:t xml:space="preserve"> comb</w:t>
      </w:r>
      <w:r>
        <w:t xml:space="preserve"> her</w:t>
      </w:r>
      <w:r>
        <w:t xml:space="preserve"> hair</w:t>
      </w:r>
      <w:r>
        <w:t xml:space="preserve"> before</w:t>
      </w:r>
      <w:r>
        <w:t xml:space="preserve"> she</w:t>
      </w:r>
      <w:r>
        <w:t xml:space="preserve"> gets</w:t>
      </w:r>
      <w:r>
        <w:t xml:space="preserve"> married(结婚).</w:t>
      </w:r>
      <w:r>
        <w:t xml:space="preserve"> 5.</w:t>
      </w:r>
      <w:r>
        <w:t xml:space="preserve"> </w:t>
      </w:r>
      <w:r>
        <w:rPr>
          <w:u w:val="single"/>
        </w:rPr>
        <w:t>It is believed that it can show the love and best wishes of the family to the new couples.</w:t>
      </w:r>
    </w:p>
    <w:p>
      <w:pPr>
        <w:spacing w:line="360" w:lineRule="auto"/>
        <w:jc w:val="left"/>
        <w:textAlignment w:val="center"/>
      </w:pPr>
      <w:r>
        <w:t>41．</w:t>
      </w:r>
      <w:r>
        <w:t>________________________</w:t>
      </w:r>
    </w:p>
    <w:p>
      <w:pPr>
        <w:spacing w:line="360" w:lineRule="auto"/>
        <w:jc w:val="left"/>
        <w:textAlignment w:val="center"/>
      </w:pPr>
      <w:r>
        <w:t>42．</w:t>
      </w:r>
      <w:r>
        <w:t>________________________</w:t>
      </w:r>
    </w:p>
    <w:p>
      <w:pPr>
        <w:spacing w:line="360" w:lineRule="auto"/>
        <w:jc w:val="left"/>
        <w:textAlignment w:val="center"/>
      </w:pPr>
      <w:r>
        <w:t>43．</w:t>
      </w:r>
      <w:r>
        <w:t>________________________</w:t>
      </w:r>
    </w:p>
    <w:p>
      <w:pPr>
        <w:spacing w:line="360" w:lineRule="auto"/>
        <w:jc w:val="left"/>
        <w:textAlignment w:val="center"/>
      </w:pPr>
      <w:r>
        <w:t>44．</w:t>
      </w:r>
      <w:r>
        <w:t>________________________</w:t>
      </w:r>
    </w:p>
    <w:p>
      <w:pPr>
        <w:spacing w:line="360" w:lineRule="auto"/>
        <w:jc w:val="left"/>
        <w:textAlignment w:val="center"/>
      </w:pPr>
      <w:r>
        <w:t>45．</w:t>
      </w:r>
      <w:r>
        <w:t>________________________</w:t>
      </w:r>
    </w:p>
    <w:p>
      <w:pPr>
        <w:spacing w:line="360" w:lineRule="auto"/>
        <w:jc w:val="left"/>
        <w:textAlignment w:val="center"/>
        <w:rPr>
          <w:rFonts w:ascii="宋体" w:eastAsia="宋体" w:hAnsi="宋体" w:cs="宋体"/>
          <w:b/>
          <w:sz w:val="21"/>
        </w:rPr>
      </w:pPr>
      <w:r>
        <w:rPr>
          <w:rFonts w:ascii="宋体" w:eastAsia="宋体" w:hAnsi="宋体" w:cs="宋体"/>
          <w:b/>
          <w:sz w:val="21"/>
        </w:rPr>
        <w:t>五、</w:t>
      </w:r>
      <w:r>
        <w:rPr>
          <w:rFonts w:ascii="宋体" w:eastAsia="宋体" w:hAnsi="宋体" w:cs="宋体"/>
          <w:b/>
          <w:sz w:val="21"/>
        </w:rPr>
        <w:t>阅读回答问题</w:t>
      </w:r>
    </w:p>
    <w:p>
      <w:pPr>
        <w:spacing w:line="360" w:lineRule="auto"/>
        <w:jc w:val="left"/>
        <w:textAlignment w:val="center"/>
      </w:pPr>
      <w:r>
        <w:t>阅读下面的材料，然后根据材料内容回答问题。</w:t>
      </w:r>
    </w:p>
    <w:p>
      <w:pPr>
        <w:spacing w:line="360" w:lineRule="auto"/>
        <w:jc w:val="left"/>
        <w:textAlignment w:val="center"/>
      </w:pPr>
      <w:r>
        <w:drawing>
          <wp:inline distT="0" distB="0" distL="114300" distR="114300">
            <wp:extent cx="1190625" cy="857250"/>
            <wp:docPr id="57" name="_x0000_i1105"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_x0000_i1105"/>
                    <pic:cNvPicPr/>
                  </pic:nvPicPr>
                  <pic:blipFill>
                    <a:blip xmlns:r="http://schemas.openxmlformats.org/officeDocument/2006/relationships" r:embed="rId20"/>
                    <a:stretch>
                      <a:fillRect/>
                    </a:stretch>
                  </pic:blipFill>
                  <pic:spPr>
                    <a:xfrm>
                      <a:off x="0" y="0"/>
                      <a:ext cx="1190625" cy="857250"/>
                    </a:xfrm>
                    <a:prstGeom prst="rect">
                      <a:avLst/>
                    </a:prstGeom>
                  </pic:spPr>
                </pic:pic>
              </a:graphicData>
            </a:graphic>
          </wp:inline>
        </w:drawing>
      </w:r>
    </w:p>
    <w:p>
      <w:pPr>
        <w:spacing w:line="360" w:lineRule="auto"/>
        <w:ind w:firstLine="420"/>
        <w:jc w:val="left"/>
        <w:textAlignment w:val="center"/>
      </w:pPr>
      <w:r>
        <w:t xml:space="preserve">With the 2022 Beijing Winter Olympic Games behind us, the 19-year-old skier（滑雪运动员）Eileen Gu bagged two gold medals（金牌）and one silver（银牌）, which made her one of the most shining superstars this year. </w:t>
      </w:r>
    </w:p>
    <w:p>
      <w:pPr>
        <w:spacing w:line="360" w:lineRule="auto"/>
        <w:ind w:firstLine="420"/>
        <w:jc w:val="left"/>
        <w:textAlignment w:val="center"/>
      </w:pPr>
      <w:r>
        <w:t xml:space="preserve">Born to an American father and a Chinese mother, Gu decided to compete for China in Beijing Winter Olympics and she took pride in it. In August, 2019, she won her first gold medal for China at the Australia New Zealand Cup. Her power continued to grow in World Championships in March 2021. </w:t>
      </w:r>
    </w:p>
    <w:p>
      <w:pPr>
        <w:spacing w:line="360" w:lineRule="auto"/>
        <w:ind w:firstLine="420"/>
        <w:jc w:val="left"/>
        <w:textAlignment w:val="center"/>
      </w:pPr>
      <w:r>
        <w:t xml:space="preserve">People say she is talented. But Gu says that talent takes up just a little of her wins. It is her hard work that truly matters. While going to school in San Francisco, Gu could only practice on weekends. She spent eight hours going to the ski hill and back, doing her homework on the way and making full use of her time at the hill to practice skiing. </w:t>
      </w:r>
    </w:p>
    <w:p>
      <w:pPr>
        <w:spacing w:line="360" w:lineRule="auto"/>
        <w:ind w:firstLine="420"/>
        <w:jc w:val="left"/>
        <w:textAlignment w:val="center"/>
        <w:sectPr>
          <w:footerReference w:type="even" r:id="rId21"/>
          <w:type w:val="nextPage"/>
          <w:pgSz w:w="11900" w:h="16840" w:orient="portrait" w:code="9"/>
          <w:pgMar w:top="1440" w:right="1803" w:bottom="1440" w:left="1803" w:header="600" w:footer="600" w:gutter="0"/>
          <w:pgNumType w:start="9"/>
          <w:cols w:num="1" w:sep="1" w:space="425">
            <w:col w:w="7912" w:space="425"/>
          </w:cols>
          <w:titlePg w:val="0"/>
          <w:docGrid w:type="lines" w:linePitch="312"/>
        </w:sectPr>
      </w:pPr>
      <w:r>
        <w:t xml:space="preserve">She said she was crazy about skiing because it gives her freedom. It also gives her a strong feeling of satisfaction, especially when she perfectly controls her body and does tricks that others cannot do. </w:t>
      </w:r>
    </w:p>
    <w:p>
      <w:pPr>
        <w:spacing w:line="360" w:lineRule="auto"/>
        <w:ind w:firstLine="420"/>
        <w:jc w:val="left"/>
        <w:textAlignment w:val="center"/>
      </w:pPr>
      <w:r>
        <w:t>“Of course I want to win medals and even golds in the game,” Gu said. “But for me what’s more important is to bring out the best in me, enjoy the game and love the sport.”</w:t>
      </w:r>
    </w:p>
    <w:p>
      <w:pPr>
        <w:spacing w:line="360" w:lineRule="auto"/>
        <w:ind w:firstLine="420"/>
        <w:jc w:val="left"/>
        <w:textAlignment w:val="center"/>
      </w:pPr>
      <w:r>
        <w:t>Gu hopes that her action can be an inspiration to young girls, saying “I wanted to introduce snow sports and free skiing to Chinese people, especially to the youth and girls... If I can just change one young girl’s life and help her break her boundary（界限）, then the decision was worth it. ”</w:t>
      </w:r>
    </w:p>
    <w:p>
      <w:pPr>
        <w:spacing w:line="360" w:lineRule="auto"/>
        <w:jc w:val="left"/>
        <w:textAlignment w:val="center"/>
      </w:pPr>
      <w:r>
        <w:t>46．</w:t>
      </w:r>
      <w:r>
        <w:t xml:space="preserve">How many medals did Gu get in the 2022 Winter Olympics? </w:t>
      </w:r>
    </w:p>
    <w:p>
      <w:pPr>
        <w:spacing w:line="360" w:lineRule="auto"/>
        <w:jc w:val="left"/>
        <w:textAlignment w:val="center"/>
      </w:pPr>
      <w:r>
        <w:t>________________________</w:t>
      </w:r>
    </w:p>
    <w:p>
      <w:pPr>
        <w:spacing w:line="360" w:lineRule="auto"/>
        <w:jc w:val="left"/>
        <w:textAlignment w:val="center"/>
      </w:pPr>
      <w:r>
        <w:t>47．</w:t>
      </w:r>
      <w:r>
        <w:t xml:space="preserve">When did Gu win her first gold medal for China? </w:t>
      </w:r>
    </w:p>
    <w:p>
      <w:pPr>
        <w:spacing w:line="360" w:lineRule="auto"/>
        <w:jc w:val="left"/>
        <w:textAlignment w:val="center"/>
      </w:pPr>
      <w:r>
        <w:t>________________________</w:t>
      </w:r>
    </w:p>
    <w:p>
      <w:pPr>
        <w:spacing w:line="360" w:lineRule="auto"/>
        <w:jc w:val="left"/>
        <w:textAlignment w:val="center"/>
      </w:pPr>
      <w:r>
        <w:t>48．</w:t>
      </w:r>
      <w:r>
        <w:t>Why does Gu like skiing?</w:t>
      </w:r>
    </w:p>
    <w:p>
      <w:pPr>
        <w:spacing w:line="360" w:lineRule="auto"/>
        <w:jc w:val="left"/>
        <w:textAlignment w:val="center"/>
      </w:pPr>
      <w:r>
        <w:t>________________________</w:t>
      </w:r>
    </w:p>
    <w:p>
      <w:pPr>
        <w:spacing w:line="360" w:lineRule="auto"/>
        <w:jc w:val="left"/>
        <w:textAlignment w:val="center"/>
      </w:pPr>
      <w:r>
        <w:t>49．</w:t>
      </w:r>
      <w:r>
        <w:t xml:space="preserve">In Gu’s opinion, what is more important for her to win? </w:t>
      </w:r>
    </w:p>
    <w:p>
      <w:pPr>
        <w:spacing w:line="360" w:lineRule="auto"/>
        <w:jc w:val="left"/>
        <w:textAlignment w:val="center"/>
      </w:pPr>
      <w:r>
        <w:t>________________________</w:t>
      </w:r>
    </w:p>
    <w:p>
      <w:pPr>
        <w:spacing w:line="360" w:lineRule="auto"/>
        <w:jc w:val="left"/>
        <w:textAlignment w:val="center"/>
      </w:pPr>
      <w:r>
        <w:t>50．</w:t>
      </w:r>
      <w:r>
        <w:t>What do you think of Gu ?</w:t>
      </w:r>
    </w:p>
    <w:p>
      <w:pPr>
        <w:spacing w:line="360" w:lineRule="auto"/>
        <w:jc w:val="left"/>
        <w:textAlignment w:val="center"/>
      </w:pPr>
      <w:r>
        <w:t>________________________</w:t>
      </w:r>
    </w:p>
    <w:p>
      <w:pPr>
        <w:spacing w:line="360" w:lineRule="auto"/>
        <w:jc w:val="left"/>
        <w:textAlignment w:val="center"/>
        <w:rPr>
          <w:rFonts w:ascii="宋体" w:eastAsia="宋体" w:hAnsi="宋体" w:cs="宋体"/>
          <w:b/>
          <w:sz w:val="21"/>
        </w:rPr>
      </w:pPr>
      <w:r>
        <w:rPr>
          <w:rFonts w:ascii="宋体" w:eastAsia="宋体" w:hAnsi="宋体" w:cs="宋体"/>
          <w:b/>
          <w:sz w:val="21"/>
        </w:rPr>
        <w:t>六、</w:t>
      </w:r>
      <w:r>
        <w:rPr>
          <w:rFonts w:ascii="宋体" w:eastAsia="宋体" w:hAnsi="宋体" w:cs="宋体"/>
          <w:b/>
          <w:sz w:val="21"/>
        </w:rPr>
        <w:t>材料作文</w:t>
      </w:r>
    </w:p>
    <w:p>
      <w:pPr>
        <w:spacing w:line="360" w:lineRule="auto"/>
        <w:ind w:firstLine="420"/>
        <w:jc w:val="left"/>
        <w:textAlignment w:val="center"/>
      </w:pPr>
      <w:r>
        <w:t>51．</w:t>
      </w:r>
      <w:r>
        <w:t>某英语杂志社以“我劳动，我快乐”为主题向中学生开展征文活动。请你根据以下提示，用英语写一篇短文投稿。</w:t>
      </w:r>
    </w:p>
    <w:p>
      <w:pPr>
        <w:spacing w:line="360" w:lineRule="auto"/>
        <w:jc w:val="left"/>
        <w:textAlignment w:val="center"/>
      </w:pPr>
      <w:r>
        <w:t>要点：</w:t>
      </w:r>
    </w:p>
    <w:p>
      <w:pPr>
        <w:spacing w:line="360" w:lineRule="auto"/>
        <w:jc w:val="left"/>
        <w:textAlignment w:val="center"/>
      </w:pPr>
      <w:r>
        <w:t>(1)分享你最难忘的劳动经历；</w:t>
      </w:r>
    </w:p>
    <w:p>
      <w:pPr>
        <w:spacing w:line="360" w:lineRule="auto"/>
        <w:jc w:val="left"/>
        <w:textAlignment w:val="center"/>
      </w:pPr>
      <w:r>
        <w:t>(2)谈谈你的劳动感受；</w:t>
      </w:r>
    </w:p>
    <w:p>
      <w:pPr>
        <w:spacing w:line="360" w:lineRule="auto"/>
        <w:jc w:val="left"/>
        <w:textAlignment w:val="center"/>
      </w:pPr>
      <w:r>
        <w:t>(3)表达你的观点并发出倡议。</w:t>
      </w:r>
    </w:p>
    <w:p>
      <w:pPr>
        <w:spacing w:line="360" w:lineRule="auto"/>
        <w:jc w:val="left"/>
        <w:textAlignment w:val="center"/>
      </w:pPr>
      <w:r>
        <w:t>要求：</w:t>
      </w:r>
    </w:p>
    <w:p>
      <w:pPr>
        <w:spacing w:line="360" w:lineRule="auto"/>
        <w:jc w:val="left"/>
        <w:textAlignment w:val="center"/>
      </w:pPr>
      <w:r>
        <w:t>1.</w:t>
      </w:r>
      <w:r>
        <w:t xml:space="preserve"> 必须包含所给要点，可适当发挥；</w:t>
      </w:r>
      <w:r>
        <w:br/>
      </w:r>
      <w: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2" w:history="1">
        <w:r>
          <w:rPr>
            <w:rFonts w:ascii="SimSun" w:eastAsia="SimSun" w:hAnsi="SimSun" w:cs="SimSun"/>
            <w:b/>
            <w:bCs/>
            <w:color w:val="0000EE"/>
            <w:kern w:val="0"/>
            <w:sz w:val="30"/>
            <w:szCs w:val="30"/>
            <w:u w:val="single" w:color="0000EE"/>
          </w:rPr>
          <w:t>https://d.book118.com/788134004113006042</w:t>
        </w:r>
      </w:hyperlink>
    </w:p>
    <w:p>
      <w:pPr>
        <w:spacing w:line="360" w:lineRule="auto"/>
        <w:jc w:val="left"/>
        <w:textAlignment w:val="center"/>
      </w:pPr>
    </w:p>
    <w:sectPr>
      <w:footerReference w:type="even" r:id="rId23"/>
      <w:type w:val="nextPage"/>
      <w:pgSz w:w="11900" w:h="16840" w:orient="portrait" w:code="9"/>
      <w:pgMar w:top="1440" w:right="1803" w:bottom="1440" w:left="1803" w:header="600" w:footer="600" w:gutter="0"/>
      <w:pgNumType w:start="10"/>
      <w:cols w:num="1" w:sep="1" w:space="425">
        <w:col w:w="7912" w:space="425"/>
      </w:cols>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Bdr>
        <w:top w:val="nil"/>
      </w:pBdr>
    </w:pPr>
  </w:p>
  <w:p>
    <w:pPr>
      <w:pBdr>
        <w:top w:val="nil"/>
      </w:pBdr>
      <w:jc w:val="center"/>
    </w:pPr>
    <w:r>
      <w:rPr>
        <w:rFonts w:ascii="宋体" w:eastAsia="宋体" w:hAnsi="宋体" w:cs="宋体"/>
        <w:sz w:val="16"/>
      </w:rPr>
      <w:t xml:space="preserve">第 </w:t>
    </w:r>
    <w:r>
      <w:rPr>
        <w:rFonts w:ascii="宋体" w:eastAsia="宋体" w:hAnsi="宋体" w:cs="宋体"/>
        <w:sz w:val="16"/>
      </w:rPr>
      <w:fldChar w:fldCharType="begin"/>
    </w:r>
    <w:r>
      <w:rPr>
        <w:rFonts w:ascii="宋体" w:eastAsia="宋体" w:hAnsi="宋体" w:cs="宋体"/>
        <w:sz w:val="16"/>
      </w:rPr>
      <w:instrText xml:space="preserve"> PAGE </w:instrText>
    </w:r>
    <w:r>
      <w:rPr>
        <w:rFonts w:ascii="宋体" w:eastAsia="宋体" w:hAnsi="宋体" w:cs="宋体"/>
        <w:sz w:val="16"/>
      </w:rPr>
      <w:fldChar w:fldCharType="separate"/>
    </w:r>
    <w:r>
      <w:rPr>
        <w:rFonts w:ascii="宋体" w:eastAsia="宋体" w:hAnsi="宋体" w:cs="宋体"/>
        <w:sz w:val="16"/>
      </w:rPr>
      <w:fldChar w:fldCharType="end"/>
    </w:r>
    <w:r>
      <w:rPr>
        <w:rFonts w:ascii="宋体" w:eastAsia="宋体" w:hAnsi="宋体" w:cs="宋体"/>
        <w:sz w:val="16"/>
      </w:rPr>
      <w:t xml:space="preserve"> 页，共 </w:t>
    </w:r>
    <w:r>
      <w:rPr>
        <w:rFonts w:ascii="宋体" w:eastAsia="宋体" w:hAnsi="宋体" w:cs="宋体"/>
        <w:sz w:val="16"/>
      </w:rPr>
      <w:fldChar w:fldCharType="begin"/>
    </w:r>
    <w:r>
      <w:rPr>
        <w:rFonts w:ascii="宋体" w:eastAsia="宋体" w:hAnsi="宋体" w:cs="宋体"/>
        <w:sz w:val="16"/>
      </w:rPr>
      <w:instrText xml:space="preserve"> NUMPAGES </w:instrText>
    </w:r>
    <w:r>
      <w:rPr>
        <w:rFonts w:ascii="宋体" w:eastAsia="宋体" w:hAnsi="宋体" w:cs="宋体"/>
        <w:sz w:val="16"/>
      </w:rPr>
      <w:fldChar w:fldCharType="separate"/>
    </w:r>
    <w:r>
      <w:rPr>
        <w:rFonts w:ascii="宋体" w:eastAsia="宋体" w:hAnsi="宋体" w:cs="宋体"/>
        <w:sz w:val="16"/>
      </w:rPr>
      <w:fldChar w:fldCharType="end"/>
    </w:r>
    <w:r>
      <w:rPr>
        <w:rFonts w:ascii="宋体" w:eastAsia="宋体" w:hAnsi="宋体" w:cs="宋体"/>
        <w:sz w:val="16"/>
      </w:rPr>
      <w:t xml:space="preserve"> 页</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Bdr>
        <w:top w:val="nil"/>
      </w:pBdr>
    </w:pPr>
  </w:p>
  <w:p>
    <w:pPr>
      <w:pBdr>
        <w:top w:val="nil"/>
      </w:pBdr>
      <w:jc w:val="center"/>
    </w:pPr>
    <w:r>
      <w:rPr>
        <w:rFonts w:ascii="宋体" w:eastAsia="宋体" w:hAnsi="宋体" w:cs="宋体"/>
        <w:sz w:val="16"/>
      </w:rPr>
      <w:t xml:space="preserve">第 </w:t>
    </w:r>
    <w:r>
      <w:rPr>
        <w:rFonts w:ascii="宋体" w:eastAsia="宋体" w:hAnsi="宋体" w:cs="宋体"/>
        <w:sz w:val="16"/>
      </w:rPr>
      <w:fldChar w:fldCharType="begin"/>
    </w:r>
    <w:r>
      <w:rPr>
        <w:rFonts w:ascii="宋体" w:eastAsia="宋体" w:hAnsi="宋体" w:cs="宋体"/>
        <w:sz w:val="16"/>
      </w:rPr>
      <w:instrText xml:space="preserve"> PAGE </w:instrText>
    </w:r>
    <w:r>
      <w:rPr>
        <w:rFonts w:ascii="宋体" w:eastAsia="宋体" w:hAnsi="宋体" w:cs="宋体"/>
        <w:sz w:val="16"/>
      </w:rPr>
      <w:fldChar w:fldCharType="separate"/>
    </w:r>
    <w:r>
      <w:rPr>
        <w:rFonts w:ascii="宋体" w:eastAsia="宋体" w:hAnsi="宋体" w:cs="宋体"/>
        <w:sz w:val="16"/>
      </w:rPr>
      <w:fldChar w:fldCharType="end"/>
    </w:r>
    <w:r>
      <w:rPr>
        <w:rFonts w:ascii="宋体" w:eastAsia="宋体" w:hAnsi="宋体" w:cs="宋体"/>
        <w:sz w:val="16"/>
      </w:rPr>
      <w:t xml:space="preserve"> 页，共 </w:t>
    </w:r>
    <w:r>
      <w:rPr>
        <w:rFonts w:ascii="宋体" w:eastAsia="宋体" w:hAnsi="宋体" w:cs="宋体"/>
        <w:sz w:val="16"/>
      </w:rPr>
      <w:fldChar w:fldCharType="begin"/>
    </w:r>
    <w:r>
      <w:rPr>
        <w:rFonts w:ascii="宋体" w:eastAsia="宋体" w:hAnsi="宋体" w:cs="宋体"/>
        <w:sz w:val="16"/>
      </w:rPr>
      <w:instrText xml:space="preserve"> NUMPAGES </w:instrText>
    </w:r>
    <w:r>
      <w:rPr>
        <w:rFonts w:ascii="宋体" w:eastAsia="宋体" w:hAnsi="宋体" w:cs="宋体"/>
        <w:sz w:val="16"/>
      </w:rPr>
      <w:fldChar w:fldCharType="separate"/>
    </w:r>
    <w:r>
      <w:rPr>
        <w:rFonts w:ascii="宋体" w:eastAsia="宋体" w:hAnsi="宋体" w:cs="宋体"/>
        <w:sz w:val="16"/>
      </w:rPr>
      <w:fldChar w:fldCharType="end"/>
    </w:r>
    <w:r>
      <w:rPr>
        <w:rFonts w:ascii="宋体" w:eastAsia="宋体" w:hAnsi="宋体" w:cs="宋体"/>
        <w:sz w:val="16"/>
      </w:rPr>
      <w:t xml:space="preserve"> 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Bdr>
        <w:top w:val="nil"/>
      </w:pBdr>
    </w:pPr>
  </w:p>
  <w:p>
    <w:pPr>
      <w:pBdr>
        <w:top w:val="nil"/>
      </w:pBdr>
      <w:jc w:val="center"/>
    </w:pPr>
    <w:r>
      <w:rPr>
        <w:rFonts w:ascii="宋体" w:eastAsia="宋体" w:hAnsi="宋体" w:cs="宋体"/>
        <w:sz w:val="16"/>
      </w:rPr>
      <w:t xml:space="preserve">第 </w:t>
    </w:r>
    <w:r>
      <w:rPr>
        <w:rFonts w:ascii="宋体" w:eastAsia="宋体" w:hAnsi="宋体" w:cs="宋体"/>
        <w:sz w:val="16"/>
      </w:rPr>
      <w:fldChar w:fldCharType="begin"/>
    </w:r>
    <w:r>
      <w:rPr>
        <w:rFonts w:ascii="宋体" w:eastAsia="宋体" w:hAnsi="宋体" w:cs="宋体"/>
        <w:sz w:val="16"/>
      </w:rPr>
      <w:instrText xml:space="preserve"> PAGE </w:instrText>
    </w:r>
    <w:r>
      <w:rPr>
        <w:rFonts w:ascii="宋体" w:eastAsia="宋体" w:hAnsi="宋体" w:cs="宋体"/>
        <w:sz w:val="16"/>
      </w:rPr>
      <w:fldChar w:fldCharType="separate"/>
    </w:r>
    <w:r>
      <w:rPr>
        <w:rFonts w:ascii="宋体" w:eastAsia="宋体" w:hAnsi="宋体" w:cs="宋体"/>
        <w:sz w:val="16"/>
      </w:rPr>
      <w:fldChar w:fldCharType="end"/>
    </w:r>
    <w:r>
      <w:rPr>
        <w:rFonts w:ascii="宋体" w:eastAsia="宋体" w:hAnsi="宋体" w:cs="宋体"/>
        <w:sz w:val="16"/>
      </w:rPr>
      <w:t xml:space="preserve"> 页，共 </w:t>
    </w:r>
    <w:r>
      <w:rPr>
        <w:rFonts w:ascii="宋体" w:eastAsia="宋体" w:hAnsi="宋体" w:cs="宋体"/>
        <w:sz w:val="16"/>
      </w:rPr>
      <w:fldChar w:fldCharType="begin"/>
    </w:r>
    <w:r>
      <w:rPr>
        <w:rFonts w:ascii="宋体" w:eastAsia="宋体" w:hAnsi="宋体" w:cs="宋体"/>
        <w:sz w:val="16"/>
      </w:rPr>
      <w:instrText xml:space="preserve"> NUMPAGES </w:instrText>
    </w:r>
    <w:r>
      <w:rPr>
        <w:rFonts w:ascii="宋体" w:eastAsia="宋体" w:hAnsi="宋体" w:cs="宋体"/>
        <w:sz w:val="16"/>
      </w:rPr>
      <w:fldChar w:fldCharType="separate"/>
    </w:r>
    <w:r>
      <w:rPr>
        <w:rFonts w:ascii="宋体" w:eastAsia="宋体" w:hAnsi="宋体" w:cs="宋体"/>
        <w:sz w:val="16"/>
      </w:rPr>
      <w:fldChar w:fldCharType="end"/>
    </w:r>
    <w:r>
      <w:rPr>
        <w:rFonts w:ascii="宋体" w:eastAsia="宋体" w:hAnsi="宋体" w:cs="宋体"/>
        <w:sz w:val="16"/>
      </w:rPr>
      <w:t xml:space="preserve"> 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Bdr>
        <w:top w:val="nil"/>
      </w:pBdr>
    </w:pPr>
  </w:p>
  <w:p>
    <w:pPr>
      <w:pBdr>
        <w:top w:val="nil"/>
      </w:pBdr>
      <w:jc w:val="center"/>
    </w:pPr>
    <w:r>
      <w:rPr>
        <w:rFonts w:ascii="宋体" w:eastAsia="宋体" w:hAnsi="宋体" w:cs="宋体"/>
        <w:sz w:val="16"/>
      </w:rPr>
      <w:t xml:space="preserve">第 </w:t>
    </w:r>
    <w:r>
      <w:rPr>
        <w:rFonts w:ascii="宋体" w:eastAsia="宋体" w:hAnsi="宋体" w:cs="宋体"/>
        <w:sz w:val="16"/>
      </w:rPr>
      <w:fldChar w:fldCharType="begin"/>
    </w:r>
    <w:r>
      <w:rPr>
        <w:rFonts w:ascii="宋体" w:eastAsia="宋体" w:hAnsi="宋体" w:cs="宋体"/>
        <w:sz w:val="16"/>
      </w:rPr>
      <w:instrText xml:space="preserve"> PAGE </w:instrText>
    </w:r>
    <w:r>
      <w:rPr>
        <w:rFonts w:ascii="宋体" w:eastAsia="宋体" w:hAnsi="宋体" w:cs="宋体"/>
        <w:sz w:val="16"/>
      </w:rPr>
      <w:fldChar w:fldCharType="separate"/>
    </w:r>
    <w:r>
      <w:rPr>
        <w:rFonts w:ascii="宋体" w:eastAsia="宋体" w:hAnsi="宋体" w:cs="宋体"/>
        <w:sz w:val="16"/>
      </w:rPr>
      <w:fldChar w:fldCharType="end"/>
    </w:r>
    <w:r>
      <w:rPr>
        <w:rFonts w:ascii="宋体" w:eastAsia="宋体" w:hAnsi="宋体" w:cs="宋体"/>
        <w:sz w:val="16"/>
      </w:rPr>
      <w:t xml:space="preserve"> 页，共 </w:t>
    </w:r>
    <w:r>
      <w:rPr>
        <w:rFonts w:ascii="宋体" w:eastAsia="宋体" w:hAnsi="宋体" w:cs="宋体"/>
        <w:sz w:val="16"/>
      </w:rPr>
      <w:fldChar w:fldCharType="begin"/>
    </w:r>
    <w:r>
      <w:rPr>
        <w:rFonts w:ascii="宋体" w:eastAsia="宋体" w:hAnsi="宋体" w:cs="宋体"/>
        <w:sz w:val="16"/>
      </w:rPr>
      <w:instrText xml:space="preserve"> NUMPAGES </w:instrText>
    </w:r>
    <w:r>
      <w:rPr>
        <w:rFonts w:ascii="宋体" w:eastAsia="宋体" w:hAnsi="宋体" w:cs="宋体"/>
        <w:sz w:val="16"/>
      </w:rPr>
      <w:fldChar w:fldCharType="separate"/>
    </w:r>
    <w:r>
      <w:rPr>
        <w:rFonts w:ascii="宋体" w:eastAsia="宋体" w:hAnsi="宋体" w:cs="宋体"/>
        <w:sz w:val="16"/>
      </w:rPr>
      <w:fldChar w:fldCharType="end"/>
    </w:r>
    <w:r>
      <w:rPr>
        <w:rFonts w:ascii="宋体" w:eastAsia="宋体" w:hAnsi="宋体" w:cs="宋体"/>
        <w:sz w:val="16"/>
      </w:rPr>
      <w:t xml:space="preserve"> 页</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Bdr>
        <w:top w:val="nil"/>
      </w:pBdr>
    </w:pPr>
  </w:p>
  <w:p>
    <w:pPr>
      <w:pBdr>
        <w:top w:val="nil"/>
      </w:pBdr>
      <w:jc w:val="center"/>
    </w:pPr>
    <w:r>
      <w:rPr>
        <w:rFonts w:ascii="宋体" w:eastAsia="宋体" w:hAnsi="宋体" w:cs="宋体"/>
        <w:sz w:val="16"/>
      </w:rPr>
      <w:t xml:space="preserve">第 </w:t>
    </w:r>
    <w:r>
      <w:rPr>
        <w:rFonts w:ascii="宋体" w:eastAsia="宋体" w:hAnsi="宋体" w:cs="宋体"/>
        <w:sz w:val="16"/>
      </w:rPr>
      <w:fldChar w:fldCharType="begin"/>
    </w:r>
    <w:r>
      <w:rPr>
        <w:rFonts w:ascii="宋体" w:eastAsia="宋体" w:hAnsi="宋体" w:cs="宋体"/>
        <w:sz w:val="16"/>
      </w:rPr>
      <w:instrText xml:space="preserve"> PAGE </w:instrText>
    </w:r>
    <w:r>
      <w:rPr>
        <w:rFonts w:ascii="宋体" w:eastAsia="宋体" w:hAnsi="宋体" w:cs="宋体"/>
        <w:sz w:val="16"/>
      </w:rPr>
      <w:fldChar w:fldCharType="separate"/>
    </w:r>
    <w:r>
      <w:rPr>
        <w:rFonts w:ascii="宋体" w:eastAsia="宋体" w:hAnsi="宋体" w:cs="宋体"/>
        <w:sz w:val="16"/>
      </w:rPr>
      <w:fldChar w:fldCharType="end"/>
    </w:r>
    <w:r>
      <w:rPr>
        <w:rFonts w:ascii="宋体" w:eastAsia="宋体" w:hAnsi="宋体" w:cs="宋体"/>
        <w:sz w:val="16"/>
      </w:rPr>
      <w:t xml:space="preserve"> 页，共 </w:t>
    </w:r>
    <w:r>
      <w:rPr>
        <w:rFonts w:ascii="宋体" w:eastAsia="宋体" w:hAnsi="宋体" w:cs="宋体"/>
        <w:sz w:val="16"/>
      </w:rPr>
      <w:fldChar w:fldCharType="begin"/>
    </w:r>
    <w:r>
      <w:rPr>
        <w:rFonts w:ascii="宋体" w:eastAsia="宋体" w:hAnsi="宋体" w:cs="宋体"/>
        <w:sz w:val="16"/>
      </w:rPr>
      <w:instrText xml:space="preserve"> NUMPAGES </w:instrText>
    </w:r>
    <w:r>
      <w:rPr>
        <w:rFonts w:ascii="宋体" w:eastAsia="宋体" w:hAnsi="宋体" w:cs="宋体"/>
        <w:sz w:val="16"/>
      </w:rPr>
      <w:fldChar w:fldCharType="separate"/>
    </w:r>
    <w:r>
      <w:rPr>
        <w:rFonts w:ascii="宋体" w:eastAsia="宋体" w:hAnsi="宋体" w:cs="宋体"/>
        <w:sz w:val="16"/>
      </w:rPr>
      <w:fldChar w:fldCharType="end"/>
    </w:r>
    <w:r>
      <w:rPr>
        <w:rFonts w:ascii="宋体" w:eastAsia="宋体" w:hAnsi="宋体" w:cs="宋体"/>
        <w:sz w:val="16"/>
      </w:rPr>
      <w:t xml:space="preserve"> 页</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Bdr>
        <w:top w:val="nil"/>
      </w:pBdr>
    </w:pPr>
  </w:p>
  <w:p>
    <w:pPr>
      <w:pBdr>
        <w:top w:val="nil"/>
      </w:pBdr>
      <w:jc w:val="center"/>
    </w:pPr>
    <w:r>
      <w:rPr>
        <w:rFonts w:ascii="宋体" w:eastAsia="宋体" w:hAnsi="宋体" w:cs="宋体"/>
        <w:sz w:val="16"/>
      </w:rPr>
      <w:t xml:space="preserve">第 </w:t>
    </w:r>
    <w:r>
      <w:rPr>
        <w:rFonts w:ascii="宋体" w:eastAsia="宋体" w:hAnsi="宋体" w:cs="宋体"/>
        <w:sz w:val="16"/>
      </w:rPr>
      <w:fldChar w:fldCharType="begin"/>
    </w:r>
    <w:r>
      <w:rPr>
        <w:rFonts w:ascii="宋体" w:eastAsia="宋体" w:hAnsi="宋体" w:cs="宋体"/>
        <w:sz w:val="16"/>
      </w:rPr>
      <w:instrText xml:space="preserve"> PAGE </w:instrText>
    </w:r>
    <w:r>
      <w:rPr>
        <w:rFonts w:ascii="宋体" w:eastAsia="宋体" w:hAnsi="宋体" w:cs="宋体"/>
        <w:sz w:val="16"/>
      </w:rPr>
      <w:fldChar w:fldCharType="separate"/>
    </w:r>
    <w:r>
      <w:rPr>
        <w:rFonts w:ascii="宋体" w:eastAsia="宋体" w:hAnsi="宋体" w:cs="宋体"/>
        <w:sz w:val="16"/>
      </w:rPr>
      <w:fldChar w:fldCharType="end"/>
    </w:r>
    <w:r>
      <w:rPr>
        <w:rFonts w:ascii="宋体" w:eastAsia="宋体" w:hAnsi="宋体" w:cs="宋体"/>
        <w:sz w:val="16"/>
      </w:rPr>
      <w:t xml:space="preserve"> 页，共 </w:t>
    </w:r>
    <w:r>
      <w:rPr>
        <w:rFonts w:ascii="宋体" w:eastAsia="宋体" w:hAnsi="宋体" w:cs="宋体"/>
        <w:sz w:val="16"/>
      </w:rPr>
      <w:fldChar w:fldCharType="begin"/>
    </w:r>
    <w:r>
      <w:rPr>
        <w:rFonts w:ascii="宋体" w:eastAsia="宋体" w:hAnsi="宋体" w:cs="宋体"/>
        <w:sz w:val="16"/>
      </w:rPr>
      <w:instrText xml:space="preserve"> NUMPAGES </w:instrText>
    </w:r>
    <w:r>
      <w:rPr>
        <w:rFonts w:ascii="宋体" w:eastAsia="宋体" w:hAnsi="宋体" w:cs="宋体"/>
        <w:sz w:val="16"/>
      </w:rPr>
      <w:fldChar w:fldCharType="separate"/>
    </w:r>
    <w:r>
      <w:rPr>
        <w:rFonts w:ascii="宋体" w:eastAsia="宋体" w:hAnsi="宋体" w:cs="宋体"/>
        <w:sz w:val="16"/>
      </w:rPr>
      <w:fldChar w:fldCharType="end"/>
    </w:r>
    <w:r>
      <w:rPr>
        <w:rFonts w:ascii="宋体" w:eastAsia="宋体" w:hAnsi="宋体" w:cs="宋体"/>
        <w:sz w:val="16"/>
      </w:rPr>
      <w:t xml:space="preserve"> 页</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Bdr>
        <w:top w:val="nil"/>
      </w:pBdr>
    </w:pPr>
  </w:p>
  <w:p>
    <w:pPr>
      <w:pBdr>
        <w:top w:val="nil"/>
      </w:pBdr>
      <w:jc w:val="center"/>
    </w:pPr>
    <w:r>
      <w:rPr>
        <w:rFonts w:ascii="宋体" w:eastAsia="宋体" w:hAnsi="宋体" w:cs="宋体"/>
        <w:sz w:val="16"/>
      </w:rPr>
      <w:t xml:space="preserve">第 </w:t>
    </w:r>
    <w:r>
      <w:rPr>
        <w:rFonts w:ascii="宋体" w:eastAsia="宋体" w:hAnsi="宋体" w:cs="宋体"/>
        <w:sz w:val="16"/>
      </w:rPr>
      <w:fldChar w:fldCharType="begin"/>
    </w:r>
    <w:r>
      <w:rPr>
        <w:rFonts w:ascii="宋体" w:eastAsia="宋体" w:hAnsi="宋体" w:cs="宋体"/>
        <w:sz w:val="16"/>
      </w:rPr>
      <w:instrText xml:space="preserve"> PAGE </w:instrText>
    </w:r>
    <w:r>
      <w:rPr>
        <w:rFonts w:ascii="宋体" w:eastAsia="宋体" w:hAnsi="宋体" w:cs="宋体"/>
        <w:sz w:val="16"/>
      </w:rPr>
      <w:fldChar w:fldCharType="separate"/>
    </w:r>
    <w:r>
      <w:rPr>
        <w:rFonts w:ascii="宋体" w:eastAsia="宋体" w:hAnsi="宋体" w:cs="宋体"/>
        <w:sz w:val="16"/>
      </w:rPr>
      <w:fldChar w:fldCharType="end"/>
    </w:r>
    <w:r>
      <w:rPr>
        <w:rFonts w:ascii="宋体" w:eastAsia="宋体" w:hAnsi="宋体" w:cs="宋体"/>
        <w:sz w:val="16"/>
      </w:rPr>
      <w:t xml:space="preserve"> 页，共 </w:t>
    </w:r>
    <w:r>
      <w:rPr>
        <w:rFonts w:ascii="宋体" w:eastAsia="宋体" w:hAnsi="宋体" w:cs="宋体"/>
        <w:sz w:val="16"/>
      </w:rPr>
      <w:fldChar w:fldCharType="begin"/>
    </w:r>
    <w:r>
      <w:rPr>
        <w:rFonts w:ascii="宋体" w:eastAsia="宋体" w:hAnsi="宋体" w:cs="宋体"/>
        <w:sz w:val="16"/>
      </w:rPr>
      <w:instrText xml:space="preserve"> NUMPAGES </w:instrText>
    </w:r>
    <w:r>
      <w:rPr>
        <w:rFonts w:ascii="宋体" w:eastAsia="宋体" w:hAnsi="宋体" w:cs="宋体"/>
        <w:sz w:val="16"/>
      </w:rPr>
      <w:fldChar w:fldCharType="separate"/>
    </w:r>
    <w:r>
      <w:rPr>
        <w:rFonts w:ascii="宋体" w:eastAsia="宋体" w:hAnsi="宋体" w:cs="宋体"/>
        <w:sz w:val="16"/>
      </w:rPr>
      <w:fldChar w:fldCharType="end"/>
    </w:r>
    <w:r>
      <w:rPr>
        <w:rFonts w:ascii="宋体" w:eastAsia="宋体" w:hAnsi="宋体" w:cs="宋体"/>
        <w:sz w:val="16"/>
      </w:rPr>
      <w:t xml:space="preserve"> 页</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Bdr>
        <w:top w:val="nil"/>
      </w:pBdr>
    </w:pPr>
  </w:p>
  <w:p>
    <w:pPr>
      <w:pBdr>
        <w:top w:val="nil"/>
      </w:pBdr>
      <w:jc w:val="center"/>
    </w:pPr>
    <w:r>
      <w:rPr>
        <w:rFonts w:ascii="宋体" w:eastAsia="宋体" w:hAnsi="宋体" w:cs="宋体"/>
        <w:sz w:val="16"/>
      </w:rPr>
      <w:t xml:space="preserve">第 </w:t>
    </w:r>
    <w:r>
      <w:rPr>
        <w:rFonts w:ascii="宋体" w:eastAsia="宋体" w:hAnsi="宋体" w:cs="宋体"/>
        <w:sz w:val="16"/>
      </w:rPr>
      <w:fldChar w:fldCharType="begin"/>
    </w:r>
    <w:r>
      <w:rPr>
        <w:rFonts w:ascii="宋体" w:eastAsia="宋体" w:hAnsi="宋体" w:cs="宋体"/>
        <w:sz w:val="16"/>
      </w:rPr>
      <w:instrText xml:space="preserve"> PAGE </w:instrText>
    </w:r>
    <w:r>
      <w:rPr>
        <w:rFonts w:ascii="宋体" w:eastAsia="宋体" w:hAnsi="宋体" w:cs="宋体"/>
        <w:sz w:val="16"/>
      </w:rPr>
      <w:fldChar w:fldCharType="separate"/>
    </w:r>
    <w:r>
      <w:rPr>
        <w:rFonts w:ascii="宋体" w:eastAsia="宋体" w:hAnsi="宋体" w:cs="宋体"/>
        <w:sz w:val="16"/>
      </w:rPr>
      <w:fldChar w:fldCharType="end"/>
    </w:r>
    <w:r>
      <w:rPr>
        <w:rFonts w:ascii="宋体" w:eastAsia="宋体" w:hAnsi="宋体" w:cs="宋体"/>
        <w:sz w:val="16"/>
      </w:rPr>
      <w:t xml:space="preserve"> 页，共 </w:t>
    </w:r>
    <w:r>
      <w:rPr>
        <w:rFonts w:ascii="宋体" w:eastAsia="宋体" w:hAnsi="宋体" w:cs="宋体"/>
        <w:sz w:val="16"/>
      </w:rPr>
      <w:fldChar w:fldCharType="begin"/>
    </w:r>
    <w:r>
      <w:rPr>
        <w:rFonts w:ascii="宋体" w:eastAsia="宋体" w:hAnsi="宋体" w:cs="宋体"/>
        <w:sz w:val="16"/>
      </w:rPr>
      <w:instrText xml:space="preserve"> NUMPAGES </w:instrText>
    </w:r>
    <w:r>
      <w:rPr>
        <w:rFonts w:ascii="宋体" w:eastAsia="宋体" w:hAnsi="宋体" w:cs="宋体"/>
        <w:sz w:val="16"/>
      </w:rPr>
      <w:fldChar w:fldCharType="separate"/>
    </w:r>
    <w:r>
      <w:rPr>
        <w:rFonts w:ascii="宋体" w:eastAsia="宋体" w:hAnsi="宋体" w:cs="宋体"/>
        <w:sz w:val="16"/>
      </w:rPr>
      <w:fldChar w:fldCharType="end"/>
    </w:r>
    <w:r>
      <w:rPr>
        <w:rFonts w:ascii="宋体" w:eastAsia="宋体" w:hAnsi="宋体" w:cs="宋体"/>
        <w:sz w:val="16"/>
      </w:rPr>
      <w:t xml:space="preserve"> 页</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Bdr>
        <w:top w:val="nil"/>
      </w:pBdr>
    </w:pPr>
  </w:p>
  <w:p>
    <w:pPr>
      <w:pBdr>
        <w:top w:val="nil"/>
      </w:pBdr>
      <w:jc w:val="center"/>
    </w:pPr>
    <w:r>
      <w:rPr>
        <w:rFonts w:ascii="宋体" w:eastAsia="宋体" w:hAnsi="宋体" w:cs="宋体"/>
        <w:sz w:val="16"/>
      </w:rPr>
      <w:t xml:space="preserve">第 </w:t>
    </w:r>
    <w:r>
      <w:rPr>
        <w:rFonts w:ascii="宋体" w:eastAsia="宋体" w:hAnsi="宋体" w:cs="宋体"/>
        <w:sz w:val="16"/>
      </w:rPr>
      <w:fldChar w:fldCharType="begin"/>
    </w:r>
    <w:r>
      <w:rPr>
        <w:rFonts w:ascii="宋体" w:eastAsia="宋体" w:hAnsi="宋体" w:cs="宋体"/>
        <w:sz w:val="16"/>
      </w:rPr>
      <w:instrText xml:space="preserve"> PAGE </w:instrText>
    </w:r>
    <w:r>
      <w:rPr>
        <w:rFonts w:ascii="宋体" w:eastAsia="宋体" w:hAnsi="宋体" w:cs="宋体"/>
        <w:sz w:val="16"/>
      </w:rPr>
      <w:fldChar w:fldCharType="separate"/>
    </w:r>
    <w:r>
      <w:rPr>
        <w:rFonts w:ascii="宋体" w:eastAsia="宋体" w:hAnsi="宋体" w:cs="宋体"/>
        <w:sz w:val="16"/>
      </w:rPr>
      <w:fldChar w:fldCharType="end"/>
    </w:r>
    <w:r>
      <w:rPr>
        <w:rFonts w:ascii="宋体" w:eastAsia="宋体" w:hAnsi="宋体" w:cs="宋体"/>
        <w:sz w:val="16"/>
      </w:rPr>
      <w:t xml:space="preserve"> 页，共 </w:t>
    </w:r>
    <w:r>
      <w:rPr>
        <w:rFonts w:ascii="宋体" w:eastAsia="宋体" w:hAnsi="宋体" w:cs="宋体"/>
        <w:sz w:val="16"/>
      </w:rPr>
      <w:fldChar w:fldCharType="begin"/>
    </w:r>
    <w:r>
      <w:rPr>
        <w:rFonts w:ascii="宋体" w:eastAsia="宋体" w:hAnsi="宋体" w:cs="宋体"/>
        <w:sz w:val="16"/>
      </w:rPr>
      <w:instrText xml:space="preserve"> NUMPAGES </w:instrText>
    </w:r>
    <w:r>
      <w:rPr>
        <w:rFonts w:ascii="宋体" w:eastAsia="宋体" w:hAnsi="宋体" w:cs="宋体"/>
        <w:sz w:val="16"/>
      </w:rPr>
      <w:fldChar w:fldCharType="separate"/>
    </w:r>
    <w:r>
      <w:rPr>
        <w:rFonts w:ascii="宋体" w:eastAsia="宋体" w:hAnsi="宋体" w:cs="宋体"/>
        <w:sz w:val="16"/>
      </w:rPr>
      <w:fldChar w:fldCharType="end"/>
    </w:r>
    <w:r>
      <w:rPr>
        <w:rFonts w:ascii="宋体" w:eastAsia="宋体" w:hAnsi="宋体" w:cs="宋体"/>
        <w:sz w:val="16"/>
      </w:rPr>
      <w:t xml:space="preserve"> 页</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Bdr>
        <w:top w:val="nil"/>
      </w:pBdr>
    </w:pPr>
  </w:p>
  <w:p>
    <w:pPr>
      <w:pBdr>
        <w:top w:val="nil"/>
      </w:pBdr>
      <w:jc w:val="center"/>
    </w:pPr>
    <w:r>
      <w:rPr>
        <w:rFonts w:ascii="宋体" w:eastAsia="宋体" w:hAnsi="宋体" w:cs="宋体"/>
        <w:sz w:val="16"/>
      </w:rPr>
      <w:t xml:space="preserve">第 </w:t>
    </w:r>
    <w:r>
      <w:rPr>
        <w:rFonts w:ascii="宋体" w:eastAsia="宋体" w:hAnsi="宋体" w:cs="宋体"/>
        <w:sz w:val="16"/>
      </w:rPr>
      <w:fldChar w:fldCharType="begin"/>
    </w:r>
    <w:r>
      <w:rPr>
        <w:rFonts w:ascii="宋体" w:eastAsia="宋体" w:hAnsi="宋体" w:cs="宋体"/>
        <w:sz w:val="16"/>
      </w:rPr>
      <w:instrText xml:space="preserve"> PAGE </w:instrText>
    </w:r>
    <w:r>
      <w:rPr>
        <w:rFonts w:ascii="宋体" w:eastAsia="宋体" w:hAnsi="宋体" w:cs="宋体"/>
        <w:sz w:val="16"/>
      </w:rPr>
      <w:fldChar w:fldCharType="separate"/>
    </w:r>
    <w:r>
      <w:rPr>
        <w:rFonts w:ascii="宋体" w:eastAsia="宋体" w:hAnsi="宋体" w:cs="宋体"/>
        <w:sz w:val="16"/>
      </w:rPr>
      <w:fldChar w:fldCharType="end"/>
    </w:r>
    <w:r>
      <w:rPr>
        <w:rFonts w:ascii="宋体" w:eastAsia="宋体" w:hAnsi="宋体" w:cs="宋体"/>
        <w:sz w:val="16"/>
      </w:rPr>
      <w:t xml:space="preserve"> 页，共 </w:t>
    </w:r>
    <w:r>
      <w:rPr>
        <w:rFonts w:ascii="宋体" w:eastAsia="宋体" w:hAnsi="宋体" w:cs="宋体"/>
        <w:sz w:val="16"/>
      </w:rPr>
      <w:fldChar w:fldCharType="begin"/>
    </w:r>
    <w:r>
      <w:rPr>
        <w:rFonts w:ascii="宋体" w:eastAsia="宋体" w:hAnsi="宋体" w:cs="宋体"/>
        <w:sz w:val="16"/>
      </w:rPr>
      <w:instrText xml:space="preserve"> NUMPAGES </w:instrText>
    </w:r>
    <w:r>
      <w:rPr>
        <w:rFonts w:ascii="宋体" w:eastAsia="宋体" w:hAnsi="宋体" w:cs="宋体"/>
        <w:sz w:val="16"/>
      </w:rPr>
      <w:fldChar w:fldCharType="separate"/>
    </w:r>
    <w:r>
      <w:rPr>
        <w:rFonts w:ascii="宋体" w:eastAsia="宋体" w:hAnsi="宋体" w:cs="宋体"/>
        <w:sz w:val="16"/>
      </w:rPr>
      <w:fldChar w:fldCharType="end"/>
    </w:r>
    <w:r>
      <w:rPr>
        <w:rFonts w:ascii="宋体" w:eastAsia="宋体" w:hAnsi="宋体" w:cs="宋体"/>
        <w:sz w:val="16"/>
      </w:rPr>
      <w:t xml:space="preserve"> 页</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730987E"/>
    <w:multiLevelType w:val="multilevel"/>
    <w:tmpl w:val="00000000"/>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
    <w:nsid w:val="2361B0FC"/>
    <w:multiLevelType w:val="multilevel"/>
    <w:tmpl w:val="0000000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oNotTrackMoves/>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Setting w:name="differentiateMultirowTableHeaders" w:uri="http://schemas.microsoft.com/office/word" w:val="1"/>
  </w:compat>
  <w:rsids>
    <w:rsidRoot w:val="00000000"/>
    <w:rsid w:val="00043B54"/>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rFonts w:ascii="Times New Roman" w:eastAsia="微软雅黑"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image" Target="media/image3.png" /><Relationship Id="rId12" Type="http://schemas.openxmlformats.org/officeDocument/2006/relationships/image" Target="media/image4.png" /><Relationship Id="rId13" Type="http://schemas.openxmlformats.org/officeDocument/2006/relationships/footer" Target="footer3.xml" /><Relationship Id="rId14" Type="http://schemas.openxmlformats.org/officeDocument/2006/relationships/image" Target="media/image5.png" /><Relationship Id="rId15" Type="http://schemas.openxmlformats.org/officeDocument/2006/relationships/footer" Target="footer4.xml" /><Relationship Id="rId16" Type="http://schemas.openxmlformats.org/officeDocument/2006/relationships/footer" Target="footer5.xml" /><Relationship Id="rId17" Type="http://schemas.openxmlformats.org/officeDocument/2006/relationships/footer" Target="footer6.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image" Target="media/image6.png" /><Relationship Id="rId21" Type="http://schemas.openxmlformats.org/officeDocument/2006/relationships/footer" Target="footer9.xml" /><Relationship Id="rId22" Type="http://schemas.openxmlformats.org/officeDocument/2006/relationships/hyperlink" Target="https://d.book118.com/788134004113006042" TargetMode="External" /><Relationship Id="rId23" Type="http://schemas.openxmlformats.org/officeDocument/2006/relationships/footer" Target="footer10.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组卷网zujuan.xkw.com</dc:creator>
  <cp:lastModifiedBy>刘 稳</cp:lastModifiedBy>
  <cp:revision>9</cp:revision>
  <dcterms:created xsi:type="dcterms:W3CDTF">2017-07-19T12:07:00Z</dcterms:created>
  <dcterms:modified xsi:type="dcterms:W3CDTF">2021-12-20T09:13:00Z</dcterms:modified>
</cp:coreProperties>
</file>

<file path=customXml/item2.xml><?xml version="1.0" encoding="utf-8"?>
<Properties xmlns="http://schemas.openxmlformats.org/officeDocument/2006/extended-properties" xmlns:vt="http://schemas.openxmlformats.org/officeDocument/2006/docPropsVTypes">
  <Template>Normal.dotm</Template>
  <TotalTime>3</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customXml/item3.xml><?xml version="1.0" encoding="utf-8"?>
<Properties xmlns="http://schemas.openxmlformats.org/officeDocument/2006/custom-properties" xmlns:vt="http://schemas.openxmlformats.org/officeDocument/2006/docPropsVTypes">
  <property fmtid="{D5CDD505-2E9C-101B-9397-08002B2CF9AE}" pid="2" name="preprocessed">
    <vt:lpwstr>1</vt:lpwstr>
  </property>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2017-07-19T12:07:00Z</dcterms:created>
  <dcterms:modified xsi:type="dcterms:W3CDTF">2021-12-20T09:13:00Z</dcterms:modified>
</cp:coreProperties>
</file>