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低温供热堆及配套产品项目建设总纲及方案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46" w:history="1">
        <w:r>
          <w:rPr>
            <w:rFonts w:ascii="仿宋" w:eastAsia="仿宋" w:hAnsi="仿宋" w:cs="仿宋" w:hint="eastAsia"/>
            <w:lang w:eastAsia="zh-CN"/>
          </w:rPr>
          <w:t>序言</w:t>
        </w:r>
        <w:r>
          <w:tab/>
        </w:r>
        <w:r>
          <w:fldChar w:fldCharType="begin"/>
        </w:r>
        <w:r>
          <w:instrText xml:space="preserve"> PAGEREF _Toc18146 \h </w:instrText>
        </w:r>
        <w:r>
          <w:fldChar w:fldCharType="separate"/>
        </w:r>
        <w:r>
          <w:t>3</w:t>
        </w:r>
        <w:r>
          <w:fldChar w:fldCharType="end"/>
        </w:r>
      </w:hyperlink>
    </w:p>
    <w:p>
      <w:pPr>
        <w:pStyle w:val="TOC1"/>
        <w:tabs>
          <w:tab w:val="right" w:leader="dot" w:pos="8306"/>
        </w:tabs>
      </w:pPr>
      <w:hyperlink w:anchor="_Toc10780" w:history="1">
        <w:r>
          <w:rPr>
            <w:rFonts w:ascii="仿宋" w:eastAsia="仿宋" w:hAnsi="仿宋" w:cs="仿宋" w:hint="eastAsia"/>
            <w:lang w:eastAsia="zh-CN"/>
          </w:rPr>
          <w:t>一、项目选址研究</w:t>
        </w:r>
        <w:r>
          <w:tab/>
        </w:r>
        <w:r>
          <w:fldChar w:fldCharType="begin"/>
        </w:r>
        <w:r>
          <w:instrText xml:space="preserve"> PAGEREF _Toc10780 \h </w:instrText>
        </w:r>
        <w:r>
          <w:fldChar w:fldCharType="separate"/>
        </w:r>
        <w:r>
          <w:t>3</w:t>
        </w:r>
        <w:r>
          <w:fldChar w:fldCharType="end"/>
        </w:r>
      </w:hyperlink>
    </w:p>
    <w:p>
      <w:pPr>
        <w:pStyle w:val="TOC2"/>
        <w:tabs>
          <w:tab w:val="right" w:leader="dot" w:pos="8306"/>
        </w:tabs>
      </w:pPr>
      <w:hyperlink w:anchor="_Toc30025" w:history="1">
        <w:r>
          <w:rPr>
            <w:rFonts w:ascii="仿宋" w:eastAsia="仿宋" w:hAnsi="仿宋" w:cs="仿宋" w:hint="eastAsia"/>
            <w:lang w:eastAsia="zh-CN"/>
          </w:rPr>
          <w:t>(一)、项目选址原则</w:t>
        </w:r>
        <w:r>
          <w:tab/>
        </w:r>
        <w:r>
          <w:fldChar w:fldCharType="begin"/>
        </w:r>
        <w:r>
          <w:instrText xml:space="preserve"> PAGEREF _Toc30025 \h </w:instrText>
        </w:r>
        <w:r>
          <w:fldChar w:fldCharType="separate"/>
        </w:r>
        <w:r>
          <w:t>3</w:t>
        </w:r>
        <w:r>
          <w:fldChar w:fldCharType="end"/>
        </w:r>
      </w:hyperlink>
    </w:p>
    <w:p>
      <w:pPr>
        <w:pStyle w:val="TOC2"/>
        <w:tabs>
          <w:tab w:val="right" w:leader="dot" w:pos="8306"/>
        </w:tabs>
      </w:pPr>
      <w:hyperlink w:anchor="_Toc23525" w:history="1">
        <w:r>
          <w:rPr>
            <w:rFonts w:ascii="仿宋" w:eastAsia="仿宋" w:hAnsi="仿宋" w:cs="仿宋" w:hint="eastAsia"/>
            <w:lang w:eastAsia="zh-CN"/>
          </w:rPr>
          <w:t>(二)、项目选址</w:t>
        </w:r>
        <w:r>
          <w:tab/>
        </w:r>
        <w:r>
          <w:fldChar w:fldCharType="begin"/>
        </w:r>
        <w:r>
          <w:instrText xml:space="preserve"> PAGEREF _Toc23525 \h </w:instrText>
        </w:r>
        <w:r>
          <w:fldChar w:fldCharType="separate"/>
        </w:r>
        <w:r>
          <w:t>6</w:t>
        </w:r>
        <w:r>
          <w:fldChar w:fldCharType="end"/>
        </w:r>
      </w:hyperlink>
    </w:p>
    <w:p>
      <w:pPr>
        <w:pStyle w:val="TOC2"/>
        <w:tabs>
          <w:tab w:val="right" w:leader="dot" w:pos="8306"/>
        </w:tabs>
      </w:pPr>
      <w:hyperlink w:anchor="_Toc7067" w:history="1">
        <w:r>
          <w:rPr>
            <w:rFonts w:ascii="仿宋" w:eastAsia="仿宋" w:hAnsi="仿宋" w:cs="仿宋" w:hint="eastAsia"/>
            <w:lang w:eastAsia="zh-CN"/>
          </w:rPr>
          <w:t>(三)、建设条件分析</w:t>
        </w:r>
        <w:r>
          <w:tab/>
        </w:r>
        <w:r>
          <w:fldChar w:fldCharType="begin"/>
        </w:r>
        <w:r>
          <w:instrText xml:space="preserve"> PAGEREF _Toc7067 \h </w:instrText>
        </w:r>
        <w:r>
          <w:fldChar w:fldCharType="separate"/>
        </w:r>
        <w:r>
          <w:t>8</w:t>
        </w:r>
        <w:r>
          <w:fldChar w:fldCharType="end"/>
        </w:r>
      </w:hyperlink>
    </w:p>
    <w:p>
      <w:pPr>
        <w:pStyle w:val="TOC2"/>
        <w:tabs>
          <w:tab w:val="right" w:leader="dot" w:pos="8306"/>
        </w:tabs>
      </w:pPr>
      <w:hyperlink w:anchor="_Toc24077" w:history="1">
        <w:r>
          <w:rPr>
            <w:rFonts w:ascii="仿宋" w:eastAsia="仿宋" w:hAnsi="仿宋" w:cs="仿宋" w:hint="eastAsia"/>
            <w:lang w:eastAsia="zh-CN"/>
          </w:rPr>
          <w:t>(四)、用地控制指标</w:t>
        </w:r>
        <w:r>
          <w:tab/>
        </w:r>
        <w:r>
          <w:fldChar w:fldCharType="begin"/>
        </w:r>
        <w:r>
          <w:instrText xml:space="preserve"> PAGEREF _Toc24077 \h </w:instrText>
        </w:r>
        <w:r>
          <w:fldChar w:fldCharType="separate"/>
        </w:r>
        <w:r>
          <w:t>10</w:t>
        </w:r>
        <w:r>
          <w:fldChar w:fldCharType="end"/>
        </w:r>
      </w:hyperlink>
    </w:p>
    <w:p>
      <w:pPr>
        <w:pStyle w:val="TOC2"/>
        <w:tabs>
          <w:tab w:val="right" w:leader="dot" w:pos="8306"/>
        </w:tabs>
      </w:pPr>
      <w:hyperlink w:anchor="_Toc15720" w:history="1">
        <w:r>
          <w:rPr>
            <w:rFonts w:ascii="仿宋" w:eastAsia="仿宋" w:hAnsi="仿宋" w:cs="仿宋" w:hint="eastAsia"/>
            <w:lang w:eastAsia="zh-CN"/>
          </w:rPr>
          <w:t>(五)、地总体要求</w:t>
        </w:r>
        <w:r>
          <w:tab/>
        </w:r>
        <w:r>
          <w:fldChar w:fldCharType="begin"/>
        </w:r>
        <w:r>
          <w:instrText xml:space="preserve"> PAGEREF _Toc15720 \h </w:instrText>
        </w:r>
        <w:r>
          <w:fldChar w:fldCharType="separate"/>
        </w:r>
        <w:r>
          <w:t>11</w:t>
        </w:r>
        <w:r>
          <w:fldChar w:fldCharType="end"/>
        </w:r>
      </w:hyperlink>
    </w:p>
    <w:p>
      <w:pPr>
        <w:pStyle w:val="TOC2"/>
        <w:tabs>
          <w:tab w:val="right" w:leader="dot" w:pos="8306"/>
        </w:tabs>
      </w:pPr>
      <w:hyperlink w:anchor="_Toc26860" w:history="1">
        <w:r>
          <w:rPr>
            <w:rFonts w:ascii="仿宋" w:eastAsia="仿宋" w:hAnsi="仿宋" w:cs="仿宋" w:hint="eastAsia"/>
            <w:lang w:eastAsia="zh-CN"/>
          </w:rPr>
          <w:t>(六)、节约用地措施</w:t>
        </w:r>
        <w:r>
          <w:tab/>
        </w:r>
        <w:r>
          <w:fldChar w:fldCharType="begin"/>
        </w:r>
        <w:r>
          <w:instrText xml:space="preserve"> PAGEREF _Toc26860 \h </w:instrText>
        </w:r>
        <w:r>
          <w:fldChar w:fldCharType="separate"/>
        </w:r>
        <w:r>
          <w:t>12</w:t>
        </w:r>
        <w:r>
          <w:fldChar w:fldCharType="end"/>
        </w:r>
      </w:hyperlink>
    </w:p>
    <w:p>
      <w:pPr>
        <w:pStyle w:val="TOC2"/>
        <w:tabs>
          <w:tab w:val="right" w:leader="dot" w:pos="8306"/>
        </w:tabs>
      </w:pPr>
      <w:hyperlink w:anchor="_Toc4242" w:history="1">
        <w:r>
          <w:rPr>
            <w:rFonts w:ascii="仿宋" w:eastAsia="仿宋" w:hAnsi="仿宋" w:cs="仿宋" w:hint="eastAsia"/>
            <w:lang w:eastAsia="zh-CN"/>
          </w:rPr>
          <w:t>(七)、选址综合评价</w:t>
        </w:r>
        <w:r>
          <w:tab/>
        </w:r>
        <w:r>
          <w:fldChar w:fldCharType="begin"/>
        </w:r>
        <w:r>
          <w:instrText xml:space="preserve"> PAGEREF _Toc4242 \h </w:instrText>
        </w:r>
        <w:r>
          <w:fldChar w:fldCharType="separate"/>
        </w:r>
        <w:r>
          <w:t>14</w:t>
        </w:r>
        <w:r>
          <w:fldChar w:fldCharType="end"/>
        </w:r>
      </w:hyperlink>
    </w:p>
    <w:p>
      <w:pPr>
        <w:pStyle w:val="TOC1"/>
        <w:tabs>
          <w:tab w:val="right" w:leader="dot" w:pos="8306"/>
        </w:tabs>
      </w:pPr>
      <w:hyperlink w:anchor="_Toc17982" w:history="1">
        <w:r>
          <w:rPr>
            <w:rFonts w:ascii="仿宋" w:eastAsia="仿宋" w:hAnsi="仿宋" w:cs="仿宋" w:hint="eastAsia"/>
            <w:lang w:eastAsia="zh-CN"/>
          </w:rPr>
          <w:t>二、发展规划、产业政策和行业准入分析</w:t>
        </w:r>
        <w:r>
          <w:tab/>
        </w:r>
        <w:r>
          <w:fldChar w:fldCharType="begin"/>
        </w:r>
        <w:r>
          <w:instrText xml:space="preserve"> PAGEREF _Toc17982 \h </w:instrText>
        </w:r>
        <w:r>
          <w:fldChar w:fldCharType="separate"/>
        </w:r>
        <w:r>
          <w:t>15</w:t>
        </w:r>
        <w:r>
          <w:fldChar w:fldCharType="end"/>
        </w:r>
      </w:hyperlink>
    </w:p>
    <w:p>
      <w:pPr>
        <w:pStyle w:val="TOC2"/>
        <w:tabs>
          <w:tab w:val="right" w:leader="dot" w:pos="8306"/>
        </w:tabs>
      </w:pPr>
      <w:hyperlink w:anchor="_Toc24018" w:history="1">
        <w:r>
          <w:rPr>
            <w:rFonts w:ascii="仿宋" w:eastAsia="仿宋" w:hAnsi="仿宋" w:cs="仿宋" w:hint="eastAsia"/>
            <w:lang w:eastAsia="zh-CN"/>
          </w:rPr>
          <w:t>(一)、发展规划分析</w:t>
        </w:r>
        <w:r>
          <w:tab/>
        </w:r>
        <w:r>
          <w:fldChar w:fldCharType="begin"/>
        </w:r>
        <w:r>
          <w:instrText xml:space="preserve"> PAGEREF _Toc24018 \h </w:instrText>
        </w:r>
        <w:r>
          <w:fldChar w:fldCharType="separate"/>
        </w:r>
        <w:r>
          <w:t>15</w:t>
        </w:r>
        <w:r>
          <w:fldChar w:fldCharType="end"/>
        </w:r>
      </w:hyperlink>
    </w:p>
    <w:p>
      <w:pPr>
        <w:pStyle w:val="TOC2"/>
        <w:tabs>
          <w:tab w:val="right" w:leader="dot" w:pos="8306"/>
        </w:tabs>
      </w:pPr>
      <w:hyperlink w:anchor="_Toc29179" w:history="1">
        <w:r>
          <w:rPr>
            <w:rFonts w:ascii="仿宋" w:eastAsia="仿宋" w:hAnsi="仿宋" w:cs="仿宋" w:hint="eastAsia"/>
            <w:lang w:eastAsia="zh-CN"/>
          </w:rPr>
          <w:t>(二)、产业政策分析</w:t>
        </w:r>
        <w:r>
          <w:tab/>
        </w:r>
        <w:r>
          <w:fldChar w:fldCharType="begin"/>
        </w:r>
        <w:r>
          <w:instrText xml:space="preserve"> PAGEREF _Toc29179 \h </w:instrText>
        </w:r>
        <w:r>
          <w:fldChar w:fldCharType="separate"/>
        </w:r>
        <w:r>
          <w:t>16</w:t>
        </w:r>
        <w:r>
          <w:fldChar w:fldCharType="end"/>
        </w:r>
      </w:hyperlink>
    </w:p>
    <w:p>
      <w:pPr>
        <w:pStyle w:val="TOC2"/>
        <w:tabs>
          <w:tab w:val="right" w:leader="dot" w:pos="8306"/>
        </w:tabs>
      </w:pPr>
      <w:hyperlink w:anchor="_Toc22213" w:history="1">
        <w:r>
          <w:rPr>
            <w:rFonts w:ascii="仿宋" w:eastAsia="仿宋" w:hAnsi="仿宋" w:cs="仿宋" w:hint="eastAsia"/>
            <w:lang w:eastAsia="zh-CN"/>
          </w:rPr>
          <w:t>(三)、行业准入分析</w:t>
        </w:r>
        <w:r>
          <w:tab/>
        </w:r>
        <w:r>
          <w:fldChar w:fldCharType="begin"/>
        </w:r>
        <w:r>
          <w:instrText xml:space="preserve"> PAGEREF _Toc22213 \h </w:instrText>
        </w:r>
        <w:r>
          <w:fldChar w:fldCharType="separate"/>
        </w:r>
        <w:r>
          <w:t>18</w:t>
        </w:r>
        <w:r>
          <w:fldChar w:fldCharType="end"/>
        </w:r>
      </w:hyperlink>
    </w:p>
    <w:p>
      <w:pPr>
        <w:pStyle w:val="TOC1"/>
        <w:tabs>
          <w:tab w:val="right" w:leader="dot" w:pos="8306"/>
        </w:tabs>
      </w:pPr>
      <w:hyperlink w:anchor="_Toc28361" w:history="1">
        <w:r>
          <w:rPr>
            <w:rFonts w:ascii="仿宋" w:eastAsia="仿宋" w:hAnsi="仿宋" w:cs="仿宋" w:hint="eastAsia"/>
            <w:lang w:eastAsia="zh-CN"/>
          </w:rPr>
          <w:t>三、经济影响分析</w:t>
        </w:r>
        <w:r>
          <w:tab/>
        </w:r>
        <w:r>
          <w:fldChar w:fldCharType="begin"/>
        </w:r>
        <w:r>
          <w:instrText xml:space="preserve"> PAGEREF _Toc28361 \h </w:instrText>
        </w:r>
        <w:r>
          <w:fldChar w:fldCharType="separate"/>
        </w:r>
        <w:r>
          <w:t>19</w:t>
        </w:r>
        <w:r>
          <w:fldChar w:fldCharType="end"/>
        </w:r>
      </w:hyperlink>
    </w:p>
    <w:p>
      <w:pPr>
        <w:pStyle w:val="TOC2"/>
        <w:tabs>
          <w:tab w:val="right" w:leader="dot" w:pos="8306"/>
        </w:tabs>
      </w:pPr>
      <w:hyperlink w:anchor="_Toc5382" w:history="1">
        <w:r>
          <w:rPr>
            <w:rFonts w:ascii="仿宋" w:eastAsia="仿宋" w:hAnsi="仿宋" w:cs="仿宋" w:hint="eastAsia"/>
            <w:lang w:eastAsia="zh-CN"/>
          </w:rPr>
          <w:t>(一)、经济费用效益或费用效果分析</w:t>
        </w:r>
        <w:r>
          <w:tab/>
        </w:r>
        <w:r>
          <w:fldChar w:fldCharType="begin"/>
        </w:r>
        <w:r>
          <w:instrText xml:space="preserve"> PAGEREF _Toc5382 \h </w:instrText>
        </w:r>
        <w:r>
          <w:fldChar w:fldCharType="separate"/>
        </w:r>
        <w:r>
          <w:t>19</w:t>
        </w:r>
        <w:r>
          <w:fldChar w:fldCharType="end"/>
        </w:r>
      </w:hyperlink>
    </w:p>
    <w:p>
      <w:pPr>
        <w:pStyle w:val="TOC2"/>
        <w:tabs>
          <w:tab w:val="right" w:leader="dot" w:pos="8306"/>
        </w:tabs>
      </w:pPr>
      <w:hyperlink w:anchor="_Toc21279" w:history="1">
        <w:r>
          <w:rPr>
            <w:rFonts w:ascii="仿宋" w:eastAsia="仿宋" w:hAnsi="仿宋" w:cs="仿宋" w:hint="eastAsia"/>
            <w:lang w:eastAsia="zh-CN"/>
          </w:rPr>
          <w:t>(二)、行业影响分析</w:t>
        </w:r>
        <w:r>
          <w:tab/>
        </w:r>
        <w:r>
          <w:fldChar w:fldCharType="begin"/>
        </w:r>
        <w:r>
          <w:instrText xml:space="preserve"> PAGEREF _Toc21279 \h </w:instrText>
        </w:r>
        <w:r>
          <w:fldChar w:fldCharType="separate"/>
        </w:r>
        <w:r>
          <w:t>22</w:t>
        </w:r>
        <w:r>
          <w:fldChar w:fldCharType="end"/>
        </w:r>
      </w:hyperlink>
    </w:p>
    <w:p>
      <w:pPr>
        <w:pStyle w:val="TOC2"/>
        <w:tabs>
          <w:tab w:val="right" w:leader="dot" w:pos="8306"/>
        </w:tabs>
      </w:pPr>
      <w:hyperlink w:anchor="_Toc21337" w:history="1">
        <w:r>
          <w:rPr>
            <w:rFonts w:ascii="仿宋" w:eastAsia="仿宋" w:hAnsi="仿宋" w:cs="仿宋" w:hint="eastAsia"/>
            <w:lang w:eastAsia="zh-CN"/>
          </w:rPr>
          <w:t>(三)、区域经济影响分析</w:t>
        </w:r>
        <w:r>
          <w:tab/>
        </w:r>
        <w:r>
          <w:fldChar w:fldCharType="begin"/>
        </w:r>
        <w:r>
          <w:instrText xml:space="preserve"> PAGEREF _Toc21337 \h </w:instrText>
        </w:r>
        <w:r>
          <w:fldChar w:fldCharType="separate"/>
        </w:r>
        <w:r>
          <w:t>23</w:t>
        </w:r>
        <w:r>
          <w:fldChar w:fldCharType="end"/>
        </w:r>
      </w:hyperlink>
    </w:p>
    <w:p>
      <w:pPr>
        <w:pStyle w:val="TOC2"/>
        <w:tabs>
          <w:tab w:val="right" w:leader="dot" w:pos="8306"/>
        </w:tabs>
      </w:pPr>
      <w:hyperlink w:anchor="_Toc31821" w:history="1">
        <w:r>
          <w:rPr>
            <w:rFonts w:ascii="仿宋" w:eastAsia="仿宋" w:hAnsi="仿宋" w:cs="仿宋" w:hint="eastAsia"/>
            <w:lang w:eastAsia="zh-CN"/>
          </w:rPr>
          <w:t>(四)、宏观经济影响分析</w:t>
        </w:r>
        <w:r>
          <w:tab/>
        </w:r>
        <w:r>
          <w:fldChar w:fldCharType="begin"/>
        </w:r>
        <w:r>
          <w:instrText xml:space="preserve"> PAGEREF _Toc31821 \h </w:instrText>
        </w:r>
        <w:r>
          <w:fldChar w:fldCharType="separate"/>
        </w:r>
        <w:r>
          <w:t>24</w:t>
        </w:r>
        <w:r>
          <w:fldChar w:fldCharType="end"/>
        </w:r>
      </w:hyperlink>
    </w:p>
    <w:p>
      <w:pPr>
        <w:pStyle w:val="TOC1"/>
        <w:tabs>
          <w:tab w:val="right" w:leader="dot" w:pos="8306"/>
        </w:tabs>
      </w:pPr>
      <w:hyperlink w:anchor="_Toc14585" w:history="1">
        <w:r>
          <w:rPr>
            <w:rFonts w:ascii="仿宋" w:eastAsia="仿宋" w:hAnsi="仿宋" w:cs="仿宋" w:hint="eastAsia"/>
            <w:lang w:eastAsia="zh-CN"/>
          </w:rPr>
          <w:t>四、资源开发及综合利用分析</w:t>
        </w:r>
        <w:r>
          <w:tab/>
        </w:r>
        <w:r>
          <w:fldChar w:fldCharType="begin"/>
        </w:r>
        <w:r>
          <w:instrText xml:space="preserve"> PAGEREF _Toc14585 \h </w:instrText>
        </w:r>
        <w:r>
          <w:fldChar w:fldCharType="separate"/>
        </w:r>
        <w:r>
          <w:t>26</w:t>
        </w:r>
        <w:r>
          <w:fldChar w:fldCharType="end"/>
        </w:r>
      </w:hyperlink>
    </w:p>
    <w:p>
      <w:pPr>
        <w:pStyle w:val="TOC2"/>
        <w:tabs>
          <w:tab w:val="right" w:leader="dot" w:pos="8306"/>
        </w:tabs>
      </w:pPr>
      <w:hyperlink w:anchor="_Toc32524" w:history="1">
        <w:r>
          <w:rPr>
            <w:rFonts w:ascii="仿宋" w:eastAsia="仿宋" w:hAnsi="仿宋" w:cs="仿宋" w:hint="eastAsia"/>
            <w:lang w:eastAsia="zh-CN"/>
          </w:rPr>
          <w:t>(一)、资源开发方案</w:t>
        </w:r>
        <w:r>
          <w:tab/>
        </w:r>
        <w:r>
          <w:fldChar w:fldCharType="begin"/>
        </w:r>
        <w:r>
          <w:instrText xml:space="preserve"> PAGEREF _Toc32524 \h </w:instrText>
        </w:r>
        <w:r>
          <w:fldChar w:fldCharType="separate"/>
        </w:r>
        <w:r>
          <w:t>26</w:t>
        </w:r>
        <w:r>
          <w:fldChar w:fldCharType="end"/>
        </w:r>
      </w:hyperlink>
    </w:p>
    <w:p>
      <w:pPr>
        <w:pStyle w:val="TOC2"/>
        <w:tabs>
          <w:tab w:val="right" w:leader="dot" w:pos="8306"/>
        </w:tabs>
      </w:pPr>
      <w:hyperlink w:anchor="_Toc4225" w:history="1">
        <w:r>
          <w:rPr>
            <w:rFonts w:ascii="仿宋" w:eastAsia="仿宋" w:hAnsi="仿宋" w:cs="仿宋" w:hint="eastAsia"/>
            <w:lang w:eastAsia="zh-CN"/>
          </w:rPr>
          <w:t>(二)、资源利用方案</w:t>
        </w:r>
        <w:r>
          <w:tab/>
        </w:r>
        <w:r>
          <w:fldChar w:fldCharType="begin"/>
        </w:r>
        <w:r>
          <w:instrText xml:space="preserve"> PAGEREF _Toc4225 \h </w:instrText>
        </w:r>
        <w:r>
          <w:fldChar w:fldCharType="separate"/>
        </w:r>
        <w:r>
          <w:t>27</w:t>
        </w:r>
        <w:r>
          <w:fldChar w:fldCharType="end"/>
        </w:r>
      </w:hyperlink>
    </w:p>
    <w:p>
      <w:pPr>
        <w:pStyle w:val="TOC2"/>
        <w:tabs>
          <w:tab w:val="right" w:leader="dot" w:pos="8306"/>
        </w:tabs>
      </w:pPr>
      <w:hyperlink w:anchor="_Toc26945" w:history="1">
        <w:r>
          <w:rPr>
            <w:rFonts w:ascii="仿宋" w:eastAsia="仿宋" w:hAnsi="仿宋" w:cs="仿宋" w:hint="eastAsia"/>
            <w:lang w:eastAsia="zh-CN"/>
          </w:rPr>
          <w:t>(三)、资源节约措施</w:t>
        </w:r>
        <w:r>
          <w:tab/>
        </w:r>
        <w:r>
          <w:fldChar w:fldCharType="begin"/>
        </w:r>
        <w:r>
          <w:instrText xml:space="preserve"> PAGEREF _Toc26945 \h </w:instrText>
        </w:r>
        <w:r>
          <w:fldChar w:fldCharType="separate"/>
        </w:r>
        <w:r>
          <w:t>28</w:t>
        </w:r>
        <w:r>
          <w:fldChar w:fldCharType="end"/>
        </w:r>
      </w:hyperlink>
    </w:p>
    <w:p>
      <w:pPr>
        <w:pStyle w:val="TOC1"/>
        <w:tabs>
          <w:tab w:val="right" w:leader="dot" w:pos="8306"/>
        </w:tabs>
      </w:pPr>
      <w:hyperlink w:anchor="_Toc20245" w:history="1">
        <w:r>
          <w:rPr>
            <w:rFonts w:ascii="仿宋" w:eastAsia="仿宋" w:hAnsi="仿宋" w:cs="仿宋" w:hint="eastAsia"/>
            <w:lang w:eastAsia="zh-CN"/>
          </w:rPr>
          <w:t>五、背景、必要性分析</w:t>
        </w:r>
        <w:r>
          <w:tab/>
        </w:r>
        <w:r>
          <w:fldChar w:fldCharType="begin"/>
        </w:r>
        <w:r>
          <w:instrText xml:space="preserve"> PAGEREF _Toc20245 \h </w:instrText>
        </w:r>
        <w:r>
          <w:fldChar w:fldCharType="separate"/>
        </w:r>
        <w:r>
          <w:t>29</w:t>
        </w:r>
        <w:r>
          <w:fldChar w:fldCharType="end"/>
        </w:r>
      </w:hyperlink>
    </w:p>
    <w:p>
      <w:pPr>
        <w:pStyle w:val="TOC2"/>
        <w:tabs>
          <w:tab w:val="right" w:leader="dot" w:pos="8306"/>
        </w:tabs>
      </w:pPr>
      <w:hyperlink w:anchor="_Toc18194" w:history="1">
        <w:r>
          <w:rPr>
            <w:rFonts w:ascii="仿宋" w:eastAsia="仿宋" w:hAnsi="仿宋" w:cs="仿宋" w:hint="eastAsia"/>
            <w:lang w:eastAsia="zh-CN"/>
          </w:rPr>
          <w:t>(一)、项目建设背景</w:t>
        </w:r>
        <w:r>
          <w:tab/>
        </w:r>
        <w:r>
          <w:fldChar w:fldCharType="begin"/>
        </w:r>
        <w:r>
          <w:instrText xml:space="preserve"> PAGEREF _Toc18194 \h </w:instrText>
        </w:r>
        <w:r>
          <w:fldChar w:fldCharType="separate"/>
        </w:r>
        <w:r>
          <w:t>29</w:t>
        </w:r>
        <w:r>
          <w:fldChar w:fldCharType="end"/>
        </w:r>
      </w:hyperlink>
    </w:p>
    <w:p>
      <w:pPr>
        <w:pStyle w:val="TOC2"/>
        <w:tabs>
          <w:tab w:val="right" w:leader="dot" w:pos="8306"/>
        </w:tabs>
      </w:pPr>
      <w:hyperlink w:anchor="_Toc13731" w:history="1">
        <w:r>
          <w:rPr>
            <w:rFonts w:ascii="仿宋" w:eastAsia="仿宋" w:hAnsi="仿宋" w:cs="仿宋" w:hint="eastAsia"/>
            <w:lang w:eastAsia="zh-CN"/>
          </w:rPr>
          <w:t>(二)、必要性分析</w:t>
        </w:r>
        <w:r>
          <w:tab/>
        </w:r>
        <w:r>
          <w:fldChar w:fldCharType="begin"/>
        </w:r>
        <w:r>
          <w:instrText xml:space="preserve"> PAGEREF _Toc13731 \h </w:instrText>
        </w:r>
        <w:r>
          <w:fldChar w:fldCharType="separate"/>
        </w:r>
        <w:r>
          <w:t>30</w:t>
        </w:r>
        <w:r>
          <w:fldChar w:fldCharType="end"/>
        </w:r>
      </w:hyperlink>
    </w:p>
    <w:p>
      <w:pPr>
        <w:pStyle w:val="TOC2"/>
        <w:tabs>
          <w:tab w:val="right" w:leader="dot" w:pos="8306"/>
        </w:tabs>
      </w:pPr>
      <w:hyperlink w:anchor="_Toc11656" w:history="1">
        <w:r>
          <w:rPr>
            <w:rFonts w:ascii="仿宋" w:eastAsia="仿宋" w:hAnsi="仿宋" w:cs="仿宋" w:hint="eastAsia"/>
            <w:lang w:eastAsia="zh-CN"/>
          </w:rPr>
          <w:t>(三)、项目建设有利条件</w:t>
        </w:r>
        <w:r>
          <w:tab/>
        </w:r>
        <w:r>
          <w:fldChar w:fldCharType="begin"/>
        </w:r>
        <w:r>
          <w:instrText xml:space="preserve"> PAGEREF _Toc11656 \h </w:instrText>
        </w:r>
        <w:r>
          <w:fldChar w:fldCharType="separate"/>
        </w:r>
        <w:r>
          <w:t>32</w:t>
        </w:r>
        <w:r>
          <w:fldChar w:fldCharType="end"/>
        </w:r>
      </w:hyperlink>
    </w:p>
    <w:p>
      <w:pPr>
        <w:pStyle w:val="TOC1"/>
        <w:tabs>
          <w:tab w:val="right" w:leader="dot" w:pos="8306"/>
        </w:tabs>
      </w:pPr>
      <w:hyperlink w:anchor="_Toc25985" w:history="1">
        <w:r>
          <w:rPr>
            <w:rFonts w:ascii="仿宋" w:eastAsia="仿宋" w:hAnsi="仿宋" w:cs="仿宋" w:hint="eastAsia"/>
            <w:lang w:eastAsia="zh-CN"/>
          </w:rPr>
          <w:t>六、环境和生态影响分析</w:t>
        </w:r>
        <w:r>
          <w:tab/>
        </w:r>
        <w:r>
          <w:fldChar w:fldCharType="begin"/>
        </w:r>
        <w:r>
          <w:instrText xml:space="preserve"> PAGEREF _Toc25985 \h </w:instrText>
        </w:r>
        <w:r>
          <w:fldChar w:fldCharType="separate"/>
        </w:r>
        <w:r>
          <w:t>33</w:t>
        </w:r>
        <w:r>
          <w:fldChar w:fldCharType="end"/>
        </w:r>
      </w:hyperlink>
    </w:p>
    <w:p>
      <w:pPr>
        <w:pStyle w:val="TOC2"/>
        <w:tabs>
          <w:tab w:val="right" w:leader="dot" w:pos="8306"/>
        </w:tabs>
      </w:pPr>
      <w:hyperlink w:anchor="_Toc24396" w:history="1">
        <w:r>
          <w:rPr>
            <w:rFonts w:ascii="仿宋" w:eastAsia="仿宋" w:hAnsi="仿宋" w:cs="仿宋" w:hint="eastAsia"/>
            <w:lang w:eastAsia="zh-CN"/>
          </w:rPr>
          <w:t>(一)、环境和生态现状</w:t>
        </w:r>
        <w:r>
          <w:tab/>
        </w:r>
        <w:r>
          <w:fldChar w:fldCharType="begin"/>
        </w:r>
        <w:r>
          <w:instrText xml:space="preserve"> PAGEREF _Toc24396 \h </w:instrText>
        </w:r>
        <w:r>
          <w:fldChar w:fldCharType="separate"/>
        </w:r>
        <w:r>
          <w:t>33</w:t>
        </w:r>
        <w:r>
          <w:fldChar w:fldCharType="end"/>
        </w:r>
      </w:hyperlink>
    </w:p>
    <w:p>
      <w:pPr>
        <w:pStyle w:val="TOC2"/>
        <w:tabs>
          <w:tab w:val="right" w:leader="dot" w:pos="8306"/>
        </w:tabs>
      </w:pPr>
      <w:hyperlink w:anchor="_Toc19126" w:history="1">
        <w:r>
          <w:rPr>
            <w:rFonts w:ascii="仿宋" w:eastAsia="仿宋" w:hAnsi="仿宋" w:cs="仿宋" w:hint="eastAsia"/>
            <w:lang w:eastAsia="zh-CN"/>
          </w:rPr>
          <w:t>(二)、生态环境影响分析</w:t>
        </w:r>
        <w:r>
          <w:tab/>
        </w:r>
        <w:r>
          <w:fldChar w:fldCharType="begin"/>
        </w:r>
        <w:r>
          <w:instrText xml:space="preserve"> PAGEREF _Toc19126 \h </w:instrText>
        </w:r>
        <w:r>
          <w:fldChar w:fldCharType="separate"/>
        </w:r>
        <w:r>
          <w:t>35</w:t>
        </w:r>
        <w:r>
          <w:fldChar w:fldCharType="end"/>
        </w:r>
      </w:hyperlink>
    </w:p>
    <w:p>
      <w:pPr>
        <w:pStyle w:val="TOC2"/>
        <w:tabs>
          <w:tab w:val="right" w:leader="dot" w:pos="8306"/>
        </w:tabs>
      </w:pPr>
      <w:hyperlink w:anchor="_Toc1093" w:history="1">
        <w:r>
          <w:rPr>
            <w:rFonts w:ascii="仿宋" w:eastAsia="仿宋" w:hAnsi="仿宋" w:cs="仿宋" w:hint="eastAsia"/>
            <w:lang w:eastAsia="zh-CN"/>
          </w:rPr>
          <w:t>(三)、生态环境保护措施</w:t>
        </w:r>
        <w:r>
          <w:tab/>
        </w:r>
        <w:r>
          <w:fldChar w:fldCharType="begin"/>
        </w:r>
        <w:r>
          <w:instrText xml:space="preserve"> PAGEREF _Toc1093 \h </w:instrText>
        </w:r>
        <w:r>
          <w:fldChar w:fldCharType="separate"/>
        </w:r>
        <w:r>
          <w:t>36</w:t>
        </w:r>
        <w:r>
          <w:fldChar w:fldCharType="end"/>
        </w:r>
      </w:hyperlink>
    </w:p>
    <w:p>
      <w:pPr>
        <w:pStyle w:val="TOC2"/>
        <w:tabs>
          <w:tab w:val="right" w:leader="dot" w:pos="8306"/>
        </w:tabs>
      </w:pPr>
      <w:hyperlink w:anchor="_Toc4515" w:history="1">
        <w:r>
          <w:rPr>
            <w:rFonts w:ascii="仿宋" w:eastAsia="仿宋" w:hAnsi="仿宋" w:cs="仿宋" w:hint="eastAsia"/>
            <w:lang w:eastAsia="zh-CN"/>
          </w:rPr>
          <w:t>(四)、地质灾害影响分析</w:t>
        </w:r>
        <w:r>
          <w:tab/>
        </w:r>
        <w:r>
          <w:fldChar w:fldCharType="begin"/>
        </w:r>
        <w:r>
          <w:instrText xml:space="preserve"> PAGEREF _Toc4515 \h </w:instrText>
        </w:r>
        <w:r>
          <w:fldChar w:fldCharType="separate"/>
        </w:r>
        <w:r>
          <w:t>38</w:t>
        </w:r>
        <w:r>
          <w:fldChar w:fldCharType="end"/>
        </w:r>
      </w:hyperlink>
    </w:p>
    <w:p>
      <w:pPr>
        <w:pStyle w:val="TOC2"/>
        <w:tabs>
          <w:tab w:val="right" w:leader="dot" w:pos="8306"/>
        </w:tabs>
      </w:pPr>
      <w:hyperlink w:anchor="_Toc29467" w:history="1">
        <w:r>
          <w:rPr>
            <w:rFonts w:ascii="仿宋" w:eastAsia="仿宋" w:hAnsi="仿宋" w:cs="仿宋" w:hint="eastAsia"/>
            <w:lang w:eastAsia="zh-CN"/>
          </w:rPr>
          <w:t>(五)、特殊环境影响</w:t>
        </w:r>
        <w:r>
          <w:tab/>
        </w:r>
        <w:r>
          <w:fldChar w:fldCharType="begin"/>
        </w:r>
        <w:r>
          <w:instrText xml:space="preserve"> PAGEREF _Toc29467 \h </w:instrText>
        </w:r>
        <w:r>
          <w:fldChar w:fldCharType="separate"/>
        </w:r>
        <w:r>
          <w:t>40</w:t>
        </w:r>
        <w:r>
          <w:fldChar w:fldCharType="end"/>
        </w:r>
      </w:hyperlink>
    </w:p>
    <w:p>
      <w:pPr>
        <w:pStyle w:val="TOC1"/>
        <w:tabs>
          <w:tab w:val="right" w:leader="dot" w:pos="8306"/>
        </w:tabs>
      </w:pPr>
      <w:hyperlink w:anchor="_Toc19183" w:history="1">
        <w:r>
          <w:rPr>
            <w:rFonts w:ascii="仿宋" w:eastAsia="仿宋" w:hAnsi="仿宋" w:cs="仿宋" w:hint="eastAsia"/>
            <w:lang w:eastAsia="zh-CN"/>
          </w:rPr>
          <w:t>七、土地利用与规划方案</w:t>
        </w:r>
        <w:r>
          <w:tab/>
        </w:r>
        <w:r>
          <w:fldChar w:fldCharType="begin"/>
        </w:r>
        <w:r>
          <w:instrText xml:space="preserve"> PAGEREF _Toc19183 \h </w:instrText>
        </w:r>
        <w:r>
          <w:fldChar w:fldCharType="separate"/>
        </w:r>
        <w:r>
          <w:t>41</w:t>
        </w:r>
        <w:r>
          <w:fldChar w:fldCharType="end"/>
        </w:r>
      </w:hyperlink>
    </w:p>
    <w:p>
      <w:pPr>
        <w:pStyle w:val="TOC2"/>
        <w:tabs>
          <w:tab w:val="right" w:leader="dot" w:pos="8306"/>
        </w:tabs>
      </w:pPr>
      <w:hyperlink w:anchor="_Toc17392" w:history="1">
        <w:r>
          <w:rPr>
            <w:rFonts w:ascii="仿宋" w:eastAsia="仿宋" w:hAnsi="仿宋" w:cs="仿宋" w:hint="eastAsia"/>
            <w:lang w:eastAsia="zh-CN"/>
          </w:rPr>
          <w:t>(一)、项目用地情况分析</w:t>
        </w:r>
        <w:r>
          <w:tab/>
        </w:r>
        <w:r>
          <w:fldChar w:fldCharType="begin"/>
        </w:r>
        <w:r>
          <w:instrText xml:space="preserve"> PAGEREF _Toc17392 \h </w:instrText>
        </w:r>
        <w:r>
          <w:fldChar w:fldCharType="separate"/>
        </w:r>
        <w:r>
          <w:t>41</w:t>
        </w:r>
        <w:r>
          <w:fldChar w:fldCharType="end"/>
        </w:r>
      </w:hyperlink>
    </w:p>
    <w:p>
      <w:pPr>
        <w:pStyle w:val="TOC2"/>
        <w:tabs>
          <w:tab w:val="right" w:leader="dot" w:pos="8306"/>
        </w:tabs>
      </w:pPr>
      <w:hyperlink w:anchor="_Toc14307" w:history="1">
        <w:r>
          <w:rPr>
            <w:rFonts w:ascii="仿宋" w:eastAsia="仿宋" w:hAnsi="仿宋" w:cs="仿宋" w:hint="eastAsia"/>
            <w:lang w:eastAsia="zh-CN"/>
          </w:rPr>
          <w:t>(二)、土地利用规划方案</w:t>
        </w:r>
        <w:r>
          <w:tab/>
        </w:r>
        <w:r>
          <w:fldChar w:fldCharType="begin"/>
        </w:r>
        <w:r>
          <w:instrText xml:space="preserve"> PAGEREF _Toc14307 \h </w:instrText>
        </w:r>
        <w:r>
          <w:fldChar w:fldCharType="separate"/>
        </w:r>
        <w:r>
          <w:t>42</w:t>
        </w:r>
        <w:r>
          <w:fldChar w:fldCharType="end"/>
        </w:r>
      </w:hyperlink>
    </w:p>
    <w:p>
      <w:pPr>
        <w:pStyle w:val="TOC1"/>
        <w:tabs>
          <w:tab w:val="right" w:leader="dot" w:pos="8306"/>
        </w:tabs>
      </w:pPr>
      <w:hyperlink w:anchor="_Toc19100" w:history="1">
        <w:r>
          <w:rPr>
            <w:rFonts w:ascii="仿宋" w:eastAsia="仿宋" w:hAnsi="仿宋" w:cs="仿宋" w:hint="eastAsia"/>
            <w:lang w:eastAsia="zh-CN"/>
          </w:rPr>
          <w:t>八、环境保护与绿色发展</w:t>
        </w:r>
        <w:r>
          <w:tab/>
        </w:r>
        <w:r>
          <w:fldChar w:fldCharType="begin"/>
        </w:r>
        <w:r>
          <w:instrText xml:space="preserve"> PAGEREF _Toc19100 \h </w:instrText>
        </w:r>
        <w:r>
          <w:fldChar w:fldCharType="separate"/>
        </w:r>
        <w:r>
          <w:t>43</w:t>
        </w:r>
        <w:r>
          <w:fldChar w:fldCharType="end"/>
        </w:r>
      </w:hyperlink>
    </w:p>
    <w:p>
      <w:pPr>
        <w:pStyle w:val="TOC2"/>
        <w:tabs>
          <w:tab w:val="right" w:leader="dot" w:pos="8306"/>
        </w:tabs>
      </w:pPr>
      <w:hyperlink w:anchor="_Toc31914" w:history="1">
        <w:r>
          <w:rPr>
            <w:rFonts w:ascii="仿宋" w:eastAsia="仿宋" w:hAnsi="仿宋" w:cs="仿宋" w:hint="eastAsia"/>
            <w:lang w:eastAsia="zh-CN"/>
          </w:rPr>
          <w:t>(一)、环境保护措施</w:t>
        </w:r>
        <w:r>
          <w:tab/>
        </w:r>
        <w:r>
          <w:fldChar w:fldCharType="begin"/>
        </w:r>
        <w:r>
          <w:instrText xml:space="preserve"> PAGEREF _Toc31914 \h </w:instrText>
        </w:r>
        <w:r>
          <w:fldChar w:fldCharType="separate"/>
        </w:r>
        <w:r>
          <w:t>43</w:t>
        </w:r>
        <w:r>
          <w:fldChar w:fldCharType="end"/>
        </w:r>
      </w:hyperlink>
    </w:p>
    <w:p>
      <w:pPr>
        <w:pStyle w:val="TOC2"/>
        <w:tabs>
          <w:tab w:val="right" w:leader="dot" w:pos="8306"/>
        </w:tabs>
      </w:pPr>
      <w:hyperlink w:anchor="_Toc178" w:history="1">
        <w:r>
          <w:rPr>
            <w:rFonts w:ascii="仿宋" w:eastAsia="仿宋" w:hAnsi="仿宋" w:cs="仿宋" w:hint="eastAsia"/>
            <w:lang w:eastAsia="zh-CN"/>
          </w:rPr>
          <w:t>(二)、绿色发展与可持续发展策略</w:t>
        </w:r>
        <w:r>
          <w:tab/>
        </w:r>
        <w:r>
          <w:fldChar w:fldCharType="begin"/>
        </w:r>
        <w:r>
          <w:instrText xml:space="preserve"> PAGEREF _Toc178 \h </w:instrText>
        </w:r>
        <w:r>
          <w:fldChar w:fldCharType="separate"/>
        </w:r>
        <w:r>
          <w:t>45</w:t>
        </w:r>
        <w:r>
          <w:fldChar w:fldCharType="end"/>
        </w:r>
      </w:hyperlink>
    </w:p>
    <w:p>
      <w:pPr>
        <w:pStyle w:val="TOC1"/>
        <w:tabs>
          <w:tab w:val="right" w:leader="dot" w:pos="8306"/>
        </w:tabs>
      </w:pPr>
      <w:hyperlink w:anchor="_Toc23475" w:history="1">
        <w:r>
          <w:rPr>
            <w:rFonts w:ascii="仿宋" w:eastAsia="仿宋" w:hAnsi="仿宋" w:cs="仿宋" w:hint="eastAsia"/>
            <w:lang w:eastAsia="zh-CN"/>
          </w:rPr>
          <w:t>九、安全与应急管理</w:t>
        </w:r>
        <w:r>
          <w:tab/>
        </w:r>
        <w:r>
          <w:fldChar w:fldCharType="begin"/>
        </w:r>
        <w:r>
          <w:instrText xml:space="preserve"> PAGEREF _Toc23475 \h </w:instrText>
        </w:r>
        <w:r>
          <w:fldChar w:fldCharType="separate"/>
        </w:r>
        <w:r>
          <w:t>46</w:t>
        </w:r>
        <w:r>
          <w:fldChar w:fldCharType="end"/>
        </w:r>
      </w:hyperlink>
    </w:p>
    <w:p>
      <w:pPr>
        <w:pStyle w:val="TOC2"/>
        <w:tabs>
          <w:tab w:val="right" w:leader="dot" w:pos="8306"/>
        </w:tabs>
      </w:pPr>
      <w:hyperlink w:anchor="_Toc13392" w:history="1">
        <w:r>
          <w:rPr>
            <w:rFonts w:ascii="仿宋" w:eastAsia="仿宋" w:hAnsi="仿宋" w:cs="仿宋" w:hint="eastAsia"/>
            <w:lang w:eastAsia="zh-CN"/>
          </w:rPr>
          <w:t>(一)、安全生产管理</w:t>
        </w:r>
        <w:r>
          <w:tab/>
        </w:r>
        <w:r>
          <w:fldChar w:fldCharType="begin"/>
        </w:r>
        <w:r>
          <w:instrText xml:space="preserve"> PAGEREF _Toc13392 \h </w:instrText>
        </w:r>
        <w:r>
          <w:fldChar w:fldCharType="separate"/>
        </w:r>
        <w:r>
          <w:t>46</w:t>
        </w:r>
        <w:r>
          <w:fldChar w:fldCharType="end"/>
        </w:r>
      </w:hyperlink>
    </w:p>
    <w:p>
      <w:pPr>
        <w:pStyle w:val="TOC2"/>
        <w:tabs>
          <w:tab w:val="right" w:leader="dot" w:pos="8306"/>
        </w:tabs>
      </w:pPr>
      <w:hyperlink w:anchor="_Toc20685" w:history="1">
        <w:r>
          <w:rPr>
            <w:rFonts w:ascii="仿宋" w:eastAsia="仿宋" w:hAnsi="仿宋" w:cs="仿宋" w:hint="eastAsia"/>
            <w:lang w:eastAsia="zh-CN"/>
          </w:rPr>
          <w:t>(二)、应急预案与响应</w:t>
        </w:r>
        <w:r>
          <w:tab/>
        </w:r>
        <w:r>
          <w:fldChar w:fldCharType="begin"/>
        </w:r>
        <w:r>
          <w:instrText xml:space="preserve"> PAGEREF _Toc20685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83" w:history="1">
        <w:r>
          <w:rPr>
            <w:rFonts w:ascii="仿宋" w:eastAsia="仿宋" w:hAnsi="仿宋" w:cs="仿宋" w:hint="eastAsia"/>
            <w:lang w:eastAsia="zh-CN"/>
          </w:rPr>
          <w:t>十、客户关系管理与市场拓展</w:t>
        </w:r>
        <w:r>
          <w:tab/>
        </w:r>
        <w:r>
          <w:fldChar w:fldCharType="begin"/>
        </w:r>
        <w:r>
          <w:instrText xml:space="preserve"> PAGEREF _Toc7883 \h </w:instrText>
        </w:r>
        <w:r>
          <w:fldChar w:fldCharType="separate"/>
        </w:r>
        <w:r>
          <w:t>49</w:t>
        </w:r>
        <w:r>
          <w:fldChar w:fldCharType="end"/>
        </w:r>
      </w:hyperlink>
    </w:p>
    <w:p>
      <w:pPr>
        <w:pStyle w:val="TOC2"/>
        <w:tabs>
          <w:tab w:val="right" w:leader="dot" w:pos="8306"/>
        </w:tabs>
      </w:pPr>
      <w:hyperlink w:anchor="_Toc18203" w:history="1">
        <w:r>
          <w:rPr>
            <w:rFonts w:ascii="仿宋" w:eastAsia="仿宋" w:hAnsi="仿宋" w:cs="仿宋" w:hint="eastAsia"/>
            <w:lang w:eastAsia="zh-CN"/>
          </w:rPr>
          <w:t>(一)、客户关系管理策略</w:t>
        </w:r>
        <w:r>
          <w:tab/>
        </w:r>
        <w:r>
          <w:fldChar w:fldCharType="begin"/>
        </w:r>
        <w:r>
          <w:instrText xml:space="preserve"> PAGEREF _Toc18203 \h </w:instrText>
        </w:r>
        <w:r>
          <w:fldChar w:fldCharType="separate"/>
        </w:r>
        <w:r>
          <w:t>49</w:t>
        </w:r>
        <w:r>
          <w:fldChar w:fldCharType="end"/>
        </w:r>
      </w:hyperlink>
    </w:p>
    <w:p>
      <w:pPr>
        <w:pStyle w:val="TOC2"/>
        <w:tabs>
          <w:tab w:val="right" w:leader="dot" w:pos="8306"/>
        </w:tabs>
      </w:pPr>
      <w:hyperlink w:anchor="_Toc24896" w:history="1">
        <w:r>
          <w:rPr>
            <w:rFonts w:ascii="仿宋" w:eastAsia="仿宋" w:hAnsi="仿宋" w:cs="仿宋" w:hint="eastAsia"/>
            <w:lang w:eastAsia="zh-CN"/>
          </w:rPr>
          <w:t>(二)、市场拓展方案</w:t>
        </w:r>
        <w:r>
          <w:tab/>
        </w:r>
        <w:r>
          <w:fldChar w:fldCharType="begin"/>
        </w:r>
        <w:r>
          <w:instrText xml:space="preserve"> PAGEREF _Toc24896 \h </w:instrText>
        </w:r>
        <w:r>
          <w:fldChar w:fldCharType="separate"/>
        </w:r>
        <w:r>
          <w:t>50</w:t>
        </w:r>
        <w:r>
          <w:fldChar w:fldCharType="end"/>
        </w:r>
      </w:hyperlink>
    </w:p>
    <w:p>
      <w:pPr>
        <w:pStyle w:val="TOC1"/>
        <w:tabs>
          <w:tab w:val="right" w:leader="dot" w:pos="8306"/>
        </w:tabs>
      </w:pPr>
      <w:hyperlink w:anchor="_Toc15304" w:history="1">
        <w:r>
          <w:rPr>
            <w:rFonts w:ascii="仿宋" w:eastAsia="仿宋" w:hAnsi="仿宋" w:cs="仿宋" w:hint="eastAsia"/>
            <w:lang w:eastAsia="zh-CN"/>
          </w:rPr>
          <w:t>十一、技术创新与产业升级</w:t>
        </w:r>
        <w:r>
          <w:tab/>
        </w:r>
        <w:r>
          <w:fldChar w:fldCharType="begin"/>
        </w:r>
        <w:r>
          <w:instrText xml:space="preserve"> PAGEREF _Toc15304 \h </w:instrText>
        </w:r>
        <w:r>
          <w:fldChar w:fldCharType="separate"/>
        </w:r>
        <w:r>
          <w:t>52</w:t>
        </w:r>
        <w:r>
          <w:fldChar w:fldCharType="end"/>
        </w:r>
      </w:hyperlink>
    </w:p>
    <w:p>
      <w:pPr>
        <w:pStyle w:val="TOC2"/>
        <w:tabs>
          <w:tab w:val="right" w:leader="dot" w:pos="8306"/>
        </w:tabs>
      </w:pPr>
      <w:hyperlink w:anchor="_Toc19129" w:history="1">
        <w:r>
          <w:rPr>
            <w:rFonts w:ascii="仿宋" w:eastAsia="仿宋" w:hAnsi="仿宋" w:cs="仿宋" w:hint="eastAsia"/>
            <w:lang w:eastAsia="zh-CN"/>
          </w:rPr>
          <w:t>(一)、技术创新方向与目标</w:t>
        </w:r>
        <w:r>
          <w:tab/>
        </w:r>
        <w:r>
          <w:fldChar w:fldCharType="begin"/>
        </w:r>
        <w:r>
          <w:instrText xml:space="preserve"> PAGEREF _Toc19129 \h </w:instrText>
        </w:r>
        <w:r>
          <w:fldChar w:fldCharType="separate"/>
        </w:r>
        <w:r>
          <w:t>52</w:t>
        </w:r>
        <w:r>
          <w:fldChar w:fldCharType="end"/>
        </w:r>
      </w:hyperlink>
    </w:p>
    <w:p>
      <w:pPr>
        <w:pStyle w:val="TOC2"/>
        <w:tabs>
          <w:tab w:val="right" w:leader="dot" w:pos="8306"/>
        </w:tabs>
      </w:pPr>
      <w:hyperlink w:anchor="_Toc13817" w:history="1">
        <w:r>
          <w:rPr>
            <w:rFonts w:ascii="仿宋" w:eastAsia="仿宋" w:hAnsi="仿宋" w:cs="仿宋" w:hint="eastAsia"/>
            <w:lang w:eastAsia="zh-CN"/>
          </w:rPr>
          <w:t>(二)、产业升级路径与措施</w:t>
        </w:r>
        <w:r>
          <w:tab/>
        </w:r>
        <w:r>
          <w:fldChar w:fldCharType="begin"/>
        </w:r>
        <w:r>
          <w:instrText xml:space="preserve"> PAGEREF _Toc13817 \h </w:instrText>
        </w:r>
        <w:r>
          <w:fldChar w:fldCharType="separate"/>
        </w:r>
        <w:r>
          <w:t>53</w:t>
        </w:r>
        <w:r>
          <w:fldChar w:fldCharType="end"/>
        </w:r>
      </w:hyperlink>
    </w:p>
    <w:p>
      <w:pPr>
        <w:pStyle w:val="TOC1"/>
        <w:tabs>
          <w:tab w:val="right" w:leader="dot" w:pos="8306"/>
        </w:tabs>
      </w:pPr>
      <w:hyperlink w:anchor="_Toc4333" w:history="1">
        <w:r>
          <w:rPr>
            <w:rFonts w:ascii="仿宋" w:eastAsia="仿宋" w:hAnsi="仿宋" w:cs="仿宋" w:hint="eastAsia"/>
            <w:lang w:eastAsia="zh-CN"/>
          </w:rPr>
          <w:t>十二、项目进度计划</w:t>
        </w:r>
        <w:r>
          <w:tab/>
        </w:r>
        <w:r>
          <w:fldChar w:fldCharType="begin"/>
        </w:r>
        <w:r>
          <w:instrText xml:space="preserve"> PAGEREF _Toc4333 \h </w:instrText>
        </w:r>
        <w:r>
          <w:fldChar w:fldCharType="separate"/>
        </w:r>
        <w:r>
          <w:t>54</w:t>
        </w:r>
        <w:r>
          <w:fldChar w:fldCharType="end"/>
        </w:r>
      </w:hyperlink>
    </w:p>
    <w:p>
      <w:pPr>
        <w:pStyle w:val="TOC2"/>
        <w:tabs>
          <w:tab w:val="right" w:leader="dot" w:pos="8306"/>
        </w:tabs>
      </w:pPr>
      <w:hyperlink w:anchor="_Toc15146" w:history="1">
        <w:r>
          <w:rPr>
            <w:rFonts w:ascii="仿宋" w:eastAsia="仿宋" w:hAnsi="仿宋" w:cs="仿宋" w:hint="eastAsia"/>
            <w:lang w:eastAsia="zh-CN"/>
          </w:rPr>
          <w:t>(一)、建设周期</w:t>
        </w:r>
        <w:r>
          <w:tab/>
        </w:r>
        <w:r>
          <w:fldChar w:fldCharType="begin"/>
        </w:r>
        <w:r>
          <w:instrText xml:space="preserve"> PAGEREF _Toc15146 \h </w:instrText>
        </w:r>
        <w:r>
          <w:fldChar w:fldCharType="separate"/>
        </w:r>
        <w:r>
          <w:t>54</w:t>
        </w:r>
        <w:r>
          <w:fldChar w:fldCharType="end"/>
        </w:r>
      </w:hyperlink>
    </w:p>
    <w:p>
      <w:pPr>
        <w:pStyle w:val="TOC2"/>
        <w:tabs>
          <w:tab w:val="right" w:leader="dot" w:pos="8306"/>
        </w:tabs>
      </w:pPr>
      <w:hyperlink w:anchor="_Toc6042" w:history="1">
        <w:r>
          <w:rPr>
            <w:rFonts w:ascii="仿宋" w:eastAsia="仿宋" w:hAnsi="仿宋" w:cs="仿宋" w:hint="eastAsia"/>
            <w:lang w:eastAsia="zh-CN"/>
          </w:rPr>
          <w:t>(二)、建设进度</w:t>
        </w:r>
        <w:r>
          <w:tab/>
        </w:r>
        <w:r>
          <w:fldChar w:fldCharType="begin"/>
        </w:r>
        <w:r>
          <w:instrText xml:space="preserve"> PAGEREF _Toc6042 \h </w:instrText>
        </w:r>
        <w:r>
          <w:fldChar w:fldCharType="separate"/>
        </w:r>
        <w:r>
          <w:t>54</w:t>
        </w:r>
        <w:r>
          <w:fldChar w:fldCharType="end"/>
        </w:r>
      </w:hyperlink>
    </w:p>
    <w:p>
      <w:pPr>
        <w:pStyle w:val="TOC2"/>
        <w:tabs>
          <w:tab w:val="right" w:leader="dot" w:pos="8306"/>
        </w:tabs>
      </w:pPr>
      <w:hyperlink w:anchor="_Toc2948" w:history="1">
        <w:r>
          <w:rPr>
            <w:rFonts w:ascii="仿宋" w:eastAsia="仿宋" w:hAnsi="仿宋" w:cs="仿宋" w:hint="eastAsia"/>
            <w:lang w:eastAsia="zh-CN"/>
          </w:rPr>
          <w:t>(三)、进度安排注意事项</w:t>
        </w:r>
        <w:r>
          <w:tab/>
        </w:r>
        <w:r>
          <w:fldChar w:fldCharType="begin"/>
        </w:r>
        <w:r>
          <w:instrText xml:space="preserve"> PAGEREF _Toc2948 \h </w:instrText>
        </w:r>
        <w:r>
          <w:fldChar w:fldCharType="separate"/>
        </w:r>
        <w:r>
          <w:t>56</w:t>
        </w:r>
        <w:r>
          <w:fldChar w:fldCharType="end"/>
        </w:r>
      </w:hyperlink>
    </w:p>
    <w:p>
      <w:pPr>
        <w:pStyle w:val="TOC2"/>
        <w:tabs>
          <w:tab w:val="right" w:leader="dot" w:pos="8306"/>
        </w:tabs>
      </w:pPr>
      <w:hyperlink w:anchor="_Toc1027" w:history="1">
        <w:r>
          <w:rPr>
            <w:rFonts w:ascii="仿宋" w:eastAsia="仿宋" w:hAnsi="仿宋" w:cs="仿宋" w:hint="eastAsia"/>
            <w:lang w:eastAsia="zh-CN"/>
          </w:rPr>
          <w:t>(四)、人力资源配置</w:t>
        </w:r>
        <w:r>
          <w:tab/>
        </w:r>
        <w:r>
          <w:fldChar w:fldCharType="begin"/>
        </w:r>
        <w:r>
          <w:instrText xml:space="preserve"> PAGEREF _Toc1027 \h </w:instrText>
        </w:r>
        <w:r>
          <w:fldChar w:fldCharType="separate"/>
        </w:r>
        <w:r>
          <w:t>57</w:t>
        </w:r>
        <w:r>
          <w:fldChar w:fldCharType="end"/>
        </w:r>
      </w:hyperlink>
    </w:p>
    <w:p>
      <w:pPr>
        <w:pStyle w:val="TOC2"/>
        <w:tabs>
          <w:tab w:val="right" w:leader="dot" w:pos="8306"/>
        </w:tabs>
      </w:pPr>
      <w:hyperlink w:anchor="_Toc3580" w:history="1">
        <w:r>
          <w:rPr>
            <w:rFonts w:ascii="仿宋" w:eastAsia="仿宋" w:hAnsi="仿宋" w:cs="仿宋" w:hint="eastAsia"/>
            <w:lang w:eastAsia="zh-CN"/>
          </w:rPr>
          <w:t>(五)、员工培训</w:t>
        </w:r>
        <w:r>
          <w:tab/>
        </w:r>
        <w:r>
          <w:fldChar w:fldCharType="begin"/>
        </w:r>
        <w:r>
          <w:instrText xml:space="preserve"> PAGEREF _Toc3580 \h </w:instrText>
        </w:r>
        <w:r>
          <w:fldChar w:fldCharType="separate"/>
        </w:r>
        <w:r>
          <w:t>59</w:t>
        </w:r>
        <w:r>
          <w:fldChar w:fldCharType="end"/>
        </w:r>
      </w:hyperlink>
    </w:p>
    <w:p>
      <w:pPr>
        <w:pStyle w:val="TOC2"/>
        <w:tabs>
          <w:tab w:val="right" w:leader="dot" w:pos="8306"/>
        </w:tabs>
      </w:pPr>
      <w:hyperlink w:anchor="_Toc1314" w:history="1">
        <w:r>
          <w:rPr>
            <w:rFonts w:ascii="仿宋" w:eastAsia="仿宋" w:hAnsi="仿宋" w:cs="仿宋" w:hint="eastAsia"/>
            <w:lang w:eastAsia="zh-CN"/>
          </w:rPr>
          <w:t>(六)、项目实施保障</w:t>
        </w:r>
        <w:r>
          <w:tab/>
        </w:r>
        <w:r>
          <w:fldChar w:fldCharType="begin"/>
        </w:r>
        <w:r>
          <w:instrText xml:space="preserve"> PAGEREF _Toc1314 \h </w:instrText>
        </w:r>
        <w:r>
          <w:fldChar w:fldCharType="separate"/>
        </w:r>
        <w:r>
          <w:t>60</w:t>
        </w:r>
        <w:r>
          <w:fldChar w:fldCharType="end"/>
        </w:r>
      </w:hyperlink>
    </w:p>
    <w:p>
      <w:pPr>
        <w:pStyle w:val="TOC2"/>
        <w:tabs>
          <w:tab w:val="right" w:leader="dot" w:pos="8306"/>
        </w:tabs>
      </w:pPr>
      <w:hyperlink w:anchor="_Toc21038" w:history="1">
        <w:r>
          <w:rPr>
            <w:rFonts w:ascii="仿宋" w:eastAsia="仿宋" w:hAnsi="仿宋" w:cs="仿宋" w:hint="eastAsia"/>
            <w:lang w:eastAsia="zh-CN"/>
          </w:rPr>
          <w:t>(七)、安全规范管理</w:t>
        </w:r>
        <w:r>
          <w:tab/>
        </w:r>
        <w:r>
          <w:fldChar w:fldCharType="begin"/>
        </w:r>
        <w:r>
          <w:instrText xml:space="preserve"> PAGEREF _Toc21038 \h </w:instrText>
        </w:r>
        <w:r>
          <w:fldChar w:fldCharType="separate"/>
        </w:r>
        <w:r>
          <w:t>61</w:t>
        </w:r>
        <w:r>
          <w:fldChar w:fldCharType="end"/>
        </w:r>
      </w:hyperlink>
    </w:p>
    <w:p>
      <w:pPr>
        <w:pStyle w:val="TOC1"/>
        <w:tabs>
          <w:tab w:val="right" w:leader="dot" w:pos="8306"/>
        </w:tabs>
      </w:pPr>
      <w:hyperlink w:anchor="_Toc16001" w:history="1">
        <w:r>
          <w:rPr>
            <w:rFonts w:ascii="仿宋" w:eastAsia="仿宋" w:hAnsi="仿宋" w:cs="仿宋" w:hint="eastAsia"/>
            <w:lang w:eastAsia="zh-CN"/>
          </w:rPr>
          <w:t>十三、企业合规与伦理</w:t>
        </w:r>
        <w:r>
          <w:tab/>
        </w:r>
        <w:r>
          <w:fldChar w:fldCharType="begin"/>
        </w:r>
        <w:r>
          <w:instrText xml:space="preserve"> PAGEREF _Toc16001 \h </w:instrText>
        </w:r>
        <w:r>
          <w:fldChar w:fldCharType="separate"/>
        </w:r>
        <w:r>
          <w:t>62</w:t>
        </w:r>
        <w:r>
          <w:fldChar w:fldCharType="end"/>
        </w:r>
      </w:hyperlink>
    </w:p>
    <w:p>
      <w:pPr>
        <w:pStyle w:val="TOC2"/>
        <w:tabs>
          <w:tab w:val="right" w:leader="dot" w:pos="8306"/>
        </w:tabs>
      </w:pPr>
      <w:hyperlink w:anchor="_Toc32340" w:history="1">
        <w:r>
          <w:rPr>
            <w:rFonts w:ascii="仿宋" w:eastAsia="仿宋" w:hAnsi="仿宋" w:cs="仿宋" w:hint="eastAsia"/>
            <w:lang w:eastAsia="zh-CN"/>
          </w:rPr>
          <w:t>(一)、合规政策与程序</w:t>
        </w:r>
        <w:r>
          <w:tab/>
        </w:r>
        <w:r>
          <w:fldChar w:fldCharType="begin"/>
        </w:r>
        <w:r>
          <w:instrText xml:space="preserve"> PAGEREF _Toc32340 \h </w:instrText>
        </w:r>
        <w:r>
          <w:fldChar w:fldCharType="separate"/>
        </w:r>
        <w:r>
          <w:t>62</w:t>
        </w:r>
        <w:r>
          <w:fldChar w:fldCharType="end"/>
        </w:r>
      </w:hyperlink>
    </w:p>
    <w:p>
      <w:pPr>
        <w:pStyle w:val="TOC2"/>
        <w:tabs>
          <w:tab w:val="right" w:leader="dot" w:pos="8306"/>
        </w:tabs>
      </w:pPr>
      <w:hyperlink w:anchor="_Toc29411" w:history="1">
        <w:r>
          <w:rPr>
            <w:rFonts w:ascii="仿宋" w:eastAsia="仿宋" w:hAnsi="仿宋" w:cs="仿宋" w:hint="eastAsia"/>
            <w:lang w:eastAsia="zh-CN"/>
          </w:rPr>
          <w:t>(二)、伦理规范与培训</w:t>
        </w:r>
        <w:r>
          <w:tab/>
        </w:r>
        <w:r>
          <w:fldChar w:fldCharType="begin"/>
        </w:r>
        <w:r>
          <w:instrText xml:space="preserve"> PAGEREF _Toc29411 \h </w:instrText>
        </w:r>
        <w:r>
          <w:fldChar w:fldCharType="separate"/>
        </w:r>
        <w:r>
          <w:t>63</w:t>
        </w:r>
        <w:r>
          <w:fldChar w:fldCharType="end"/>
        </w:r>
      </w:hyperlink>
    </w:p>
    <w:p>
      <w:pPr>
        <w:pStyle w:val="TOC2"/>
        <w:tabs>
          <w:tab w:val="right" w:leader="dot" w:pos="8306"/>
        </w:tabs>
      </w:pPr>
      <w:hyperlink w:anchor="_Toc29139" w:history="1">
        <w:r>
          <w:rPr>
            <w:rFonts w:ascii="仿宋" w:eastAsia="仿宋" w:hAnsi="仿宋" w:cs="仿宋" w:hint="eastAsia"/>
            <w:lang w:eastAsia="zh-CN"/>
          </w:rPr>
          <w:t>(三)、合规风险评估</w:t>
        </w:r>
        <w:r>
          <w:tab/>
        </w:r>
        <w:r>
          <w:fldChar w:fldCharType="begin"/>
        </w:r>
        <w:r>
          <w:instrText xml:space="preserve"> PAGEREF _Toc29139 \h </w:instrText>
        </w:r>
        <w:r>
          <w:fldChar w:fldCharType="separate"/>
        </w:r>
        <w:r>
          <w:t>64</w:t>
        </w:r>
        <w:r>
          <w:fldChar w:fldCharType="end"/>
        </w:r>
      </w:hyperlink>
    </w:p>
    <w:p>
      <w:pPr>
        <w:pStyle w:val="TOC2"/>
        <w:tabs>
          <w:tab w:val="right" w:leader="dot" w:pos="8306"/>
        </w:tabs>
      </w:pPr>
      <w:hyperlink w:anchor="_Toc13595" w:history="1">
        <w:r>
          <w:rPr>
            <w:rFonts w:ascii="仿宋" w:eastAsia="仿宋" w:hAnsi="仿宋" w:cs="仿宋" w:hint="eastAsia"/>
            <w:lang w:eastAsia="zh-CN"/>
          </w:rPr>
          <w:t>(四)、合规监督与执行</w:t>
        </w:r>
        <w:r>
          <w:tab/>
        </w:r>
        <w:r>
          <w:fldChar w:fldCharType="begin"/>
        </w:r>
        <w:r>
          <w:instrText xml:space="preserve"> PAGEREF _Toc13595 \h </w:instrText>
        </w:r>
        <w:r>
          <w:fldChar w:fldCharType="separate"/>
        </w:r>
        <w:r>
          <w:t>65</w:t>
        </w:r>
        <w:r>
          <w:fldChar w:fldCharType="end"/>
        </w:r>
      </w:hyperlink>
    </w:p>
    <w:p>
      <w:pPr>
        <w:pStyle w:val="TOC1"/>
        <w:tabs>
          <w:tab w:val="right" w:leader="dot" w:pos="8306"/>
        </w:tabs>
      </w:pPr>
      <w:hyperlink w:anchor="_Toc26919" w:history="1">
        <w:r>
          <w:rPr>
            <w:rFonts w:ascii="仿宋" w:eastAsia="仿宋" w:hAnsi="仿宋" w:cs="仿宋" w:hint="eastAsia"/>
            <w:lang w:eastAsia="zh-CN"/>
          </w:rPr>
          <w:t>十四、合作与交流机制建立</w:t>
        </w:r>
        <w:r>
          <w:tab/>
        </w:r>
        <w:r>
          <w:fldChar w:fldCharType="begin"/>
        </w:r>
        <w:r>
          <w:instrText xml:space="preserve"> PAGEREF _Toc26919 \h </w:instrText>
        </w:r>
        <w:r>
          <w:fldChar w:fldCharType="separate"/>
        </w:r>
        <w:r>
          <w:t>66</w:t>
        </w:r>
        <w:r>
          <w:fldChar w:fldCharType="end"/>
        </w:r>
      </w:hyperlink>
    </w:p>
    <w:p>
      <w:pPr>
        <w:pStyle w:val="TOC2"/>
        <w:tabs>
          <w:tab w:val="right" w:leader="dot" w:pos="8306"/>
        </w:tabs>
      </w:pPr>
      <w:hyperlink w:anchor="_Toc22731" w:history="1">
        <w:r>
          <w:rPr>
            <w:rFonts w:ascii="仿宋" w:eastAsia="仿宋" w:hAnsi="仿宋" w:cs="仿宋" w:hint="eastAsia"/>
            <w:lang w:eastAsia="zh-CN"/>
          </w:rPr>
          <w:t>(一)、合作伙伴选择与合作方式</w:t>
        </w:r>
        <w:r>
          <w:tab/>
        </w:r>
        <w:r>
          <w:fldChar w:fldCharType="begin"/>
        </w:r>
        <w:r>
          <w:instrText xml:space="preserve"> PAGEREF _Toc22731 \h </w:instrText>
        </w:r>
        <w:r>
          <w:fldChar w:fldCharType="separate"/>
        </w:r>
        <w:r>
          <w:t>66</w:t>
        </w:r>
        <w:r>
          <w:fldChar w:fldCharType="end"/>
        </w:r>
      </w:hyperlink>
    </w:p>
    <w:p>
      <w:pPr>
        <w:pStyle w:val="TOC2"/>
        <w:tabs>
          <w:tab w:val="right" w:leader="dot" w:pos="8306"/>
        </w:tabs>
      </w:pPr>
      <w:hyperlink w:anchor="_Toc5687" w:history="1">
        <w:r>
          <w:rPr>
            <w:rFonts w:ascii="仿宋" w:eastAsia="仿宋" w:hAnsi="仿宋" w:cs="仿宋" w:hint="eastAsia"/>
            <w:lang w:eastAsia="zh-CN"/>
          </w:rPr>
          <w:t>(二)、交流与合作平台搭建</w:t>
        </w:r>
        <w:r>
          <w:tab/>
        </w:r>
        <w:r>
          <w:fldChar w:fldCharType="begin"/>
        </w:r>
        <w:r>
          <w:instrText xml:space="preserve"> PAGEREF _Toc5687 \h </w:instrText>
        </w:r>
        <w:r>
          <w:fldChar w:fldCharType="separate"/>
        </w:r>
        <w:r>
          <w:t>67</w:t>
        </w:r>
        <w:r>
          <w:fldChar w:fldCharType="end"/>
        </w:r>
      </w:hyperlink>
    </w:p>
    <w:p>
      <w:pPr>
        <w:pStyle w:val="TOC1"/>
        <w:tabs>
          <w:tab w:val="right" w:leader="dot" w:pos="8306"/>
        </w:tabs>
      </w:pPr>
      <w:hyperlink w:anchor="_Toc27101" w:history="1">
        <w:r>
          <w:rPr>
            <w:rFonts w:ascii="仿宋" w:eastAsia="仿宋" w:hAnsi="仿宋" w:cs="仿宋" w:hint="eastAsia"/>
            <w:lang w:eastAsia="zh-CN"/>
          </w:rPr>
          <w:t>十五、创新驱动与持续发展</w:t>
        </w:r>
        <w:r>
          <w:tab/>
        </w:r>
        <w:r>
          <w:fldChar w:fldCharType="begin"/>
        </w:r>
        <w:r>
          <w:instrText xml:space="preserve"> PAGEREF _Toc27101 \h </w:instrText>
        </w:r>
        <w:r>
          <w:fldChar w:fldCharType="separate"/>
        </w:r>
        <w:r>
          <w:t>69</w:t>
        </w:r>
        <w:r>
          <w:fldChar w:fldCharType="end"/>
        </w:r>
      </w:hyperlink>
    </w:p>
    <w:p>
      <w:pPr>
        <w:pStyle w:val="TOC2"/>
        <w:tabs>
          <w:tab w:val="right" w:leader="dot" w:pos="8306"/>
        </w:tabs>
      </w:pPr>
      <w:hyperlink w:anchor="_Toc30815" w:history="1">
        <w:r>
          <w:rPr>
            <w:rFonts w:ascii="仿宋" w:eastAsia="仿宋" w:hAnsi="仿宋" w:cs="仿宋" w:hint="eastAsia"/>
            <w:lang w:eastAsia="zh-CN"/>
          </w:rPr>
          <w:t>(一)、创新驱动战略实施</w:t>
        </w:r>
        <w:r>
          <w:tab/>
        </w:r>
        <w:r>
          <w:fldChar w:fldCharType="begin"/>
        </w:r>
        <w:r>
          <w:instrText xml:space="preserve"> PAGEREF _Toc30815 \h </w:instrText>
        </w:r>
        <w:r>
          <w:fldChar w:fldCharType="separate"/>
        </w:r>
        <w:r>
          <w:t>69</w:t>
        </w:r>
        <w:r>
          <w:fldChar w:fldCharType="end"/>
        </w:r>
      </w:hyperlink>
    </w:p>
    <w:p>
      <w:pPr>
        <w:pStyle w:val="TOC2"/>
        <w:tabs>
          <w:tab w:val="right" w:leader="dot" w:pos="8306"/>
        </w:tabs>
      </w:pPr>
      <w:hyperlink w:anchor="_Toc26862" w:history="1">
        <w:r>
          <w:rPr>
            <w:rFonts w:ascii="仿宋" w:eastAsia="仿宋" w:hAnsi="仿宋" w:cs="仿宋" w:hint="eastAsia"/>
            <w:lang w:eastAsia="zh-CN"/>
          </w:rPr>
          <w:t>(二)、持续发展路径探索</w:t>
        </w:r>
        <w:r>
          <w:tab/>
        </w:r>
        <w:r>
          <w:fldChar w:fldCharType="begin"/>
        </w:r>
        <w:r>
          <w:instrText xml:space="preserve"> PAGEREF _Toc26862 \h </w:instrText>
        </w:r>
        <w:r>
          <w:fldChar w:fldCharType="separate"/>
        </w:r>
        <w:r>
          <w:t>70</w:t>
        </w:r>
        <w:r>
          <w:fldChar w:fldCharType="end"/>
        </w:r>
      </w:hyperlink>
    </w:p>
    <w:p>
      <w:pPr>
        <w:pStyle w:val="TOC1"/>
        <w:tabs>
          <w:tab w:val="right" w:leader="dot" w:pos="8306"/>
        </w:tabs>
      </w:pPr>
      <w:hyperlink w:anchor="_Toc22959" w:history="1">
        <w:r>
          <w:rPr>
            <w:rFonts w:ascii="仿宋" w:eastAsia="仿宋" w:hAnsi="仿宋" w:cs="仿宋" w:hint="eastAsia"/>
            <w:lang w:eastAsia="zh-CN"/>
          </w:rPr>
          <w:t>十六、知识产权管理与保护</w:t>
        </w:r>
        <w:r>
          <w:tab/>
        </w:r>
        <w:r>
          <w:fldChar w:fldCharType="begin"/>
        </w:r>
        <w:r>
          <w:instrText xml:space="preserve"> PAGEREF _Toc22959 \h </w:instrText>
        </w:r>
        <w:r>
          <w:fldChar w:fldCharType="separate"/>
        </w:r>
        <w:r>
          <w:t>75</w:t>
        </w:r>
        <w:r>
          <w:fldChar w:fldCharType="end"/>
        </w:r>
      </w:hyperlink>
    </w:p>
    <w:p>
      <w:pPr>
        <w:pStyle w:val="TOC2"/>
        <w:tabs>
          <w:tab w:val="right" w:leader="dot" w:pos="8306"/>
        </w:tabs>
      </w:pPr>
      <w:hyperlink w:anchor="_Toc15376" w:history="1">
        <w:r>
          <w:rPr>
            <w:rFonts w:ascii="仿宋" w:eastAsia="仿宋" w:hAnsi="仿宋" w:cs="仿宋" w:hint="eastAsia"/>
            <w:lang w:eastAsia="zh-CN"/>
          </w:rPr>
          <w:t>(一)、知识产权管理体系建设</w:t>
        </w:r>
        <w:r>
          <w:tab/>
        </w:r>
        <w:r>
          <w:fldChar w:fldCharType="begin"/>
        </w:r>
        <w:r>
          <w:instrText xml:space="preserve"> PAGEREF _Toc15376 \h </w:instrText>
        </w:r>
        <w:r>
          <w:fldChar w:fldCharType="separate"/>
        </w:r>
        <w:r>
          <w:t>75</w:t>
        </w:r>
        <w:r>
          <w:fldChar w:fldCharType="end"/>
        </w:r>
      </w:hyperlink>
    </w:p>
    <w:p>
      <w:pPr>
        <w:pStyle w:val="TOC2"/>
        <w:tabs>
          <w:tab w:val="right" w:leader="dot" w:pos="8306"/>
        </w:tabs>
      </w:pPr>
      <w:hyperlink w:anchor="_Toc17197" w:history="1">
        <w:r>
          <w:rPr>
            <w:rFonts w:ascii="仿宋" w:eastAsia="仿宋" w:hAnsi="仿宋" w:cs="仿宋" w:hint="eastAsia"/>
            <w:lang w:eastAsia="zh-CN"/>
          </w:rPr>
          <w:t>(二)、知识产权保护措施</w:t>
        </w:r>
        <w:r>
          <w:tab/>
        </w:r>
        <w:r>
          <w:fldChar w:fldCharType="begin"/>
        </w:r>
        <w:r>
          <w:instrText xml:space="preserve"> PAGEREF _Toc17197 \h </w:instrText>
        </w:r>
        <w:r>
          <w:fldChar w:fldCharType="separate"/>
        </w:r>
        <w:r>
          <w:t>75</w:t>
        </w:r>
        <w:r>
          <w:fldChar w:fldCharType="end"/>
        </w:r>
      </w:hyperlink>
    </w:p>
    <w:p>
      <w:pPr>
        <w:pStyle w:val="TOC1"/>
        <w:tabs>
          <w:tab w:val="right" w:leader="dot" w:pos="8306"/>
        </w:tabs>
      </w:pPr>
      <w:hyperlink w:anchor="_Toc32389" w:history="1">
        <w:r>
          <w:rPr>
            <w:rFonts w:ascii="仿宋" w:eastAsia="仿宋" w:hAnsi="仿宋" w:cs="仿宋" w:hint="eastAsia"/>
            <w:lang w:eastAsia="zh-CN"/>
          </w:rPr>
          <w:t>十七、项目施工方案</w:t>
        </w:r>
        <w:r>
          <w:tab/>
        </w:r>
        <w:r>
          <w:fldChar w:fldCharType="begin"/>
        </w:r>
        <w:r>
          <w:instrText xml:space="preserve"> PAGEREF _Toc32389 \h </w:instrText>
        </w:r>
        <w:r>
          <w:fldChar w:fldCharType="separate"/>
        </w:r>
        <w:r>
          <w:t>77</w:t>
        </w:r>
        <w:r>
          <w:fldChar w:fldCharType="end"/>
        </w:r>
      </w:hyperlink>
    </w:p>
    <w:p>
      <w:pPr>
        <w:pStyle w:val="TOC2"/>
        <w:tabs>
          <w:tab w:val="right" w:leader="dot" w:pos="8306"/>
        </w:tabs>
      </w:pPr>
      <w:hyperlink w:anchor="_Toc2078" w:history="1">
        <w:r>
          <w:rPr>
            <w:rFonts w:ascii="仿宋" w:eastAsia="仿宋" w:hAnsi="仿宋" w:cs="仿宋" w:hint="eastAsia"/>
            <w:lang w:eastAsia="zh-CN"/>
          </w:rPr>
          <w:t>(一)、施工组织设计</w:t>
        </w:r>
        <w:r>
          <w:tab/>
        </w:r>
        <w:r>
          <w:fldChar w:fldCharType="begin"/>
        </w:r>
        <w:r>
          <w:instrText xml:space="preserve"> PAGEREF _Toc2078 \h </w:instrText>
        </w:r>
        <w:r>
          <w:fldChar w:fldCharType="separate"/>
        </w:r>
        <w:r>
          <w:t>77</w:t>
        </w:r>
        <w:r>
          <w:fldChar w:fldCharType="end"/>
        </w:r>
      </w:hyperlink>
    </w:p>
    <w:p>
      <w:pPr>
        <w:pStyle w:val="TOC2"/>
        <w:tabs>
          <w:tab w:val="right" w:leader="dot" w:pos="8306"/>
        </w:tabs>
      </w:pPr>
      <w:hyperlink w:anchor="_Toc28513" w:history="1">
        <w:r>
          <w:rPr>
            <w:rFonts w:ascii="仿宋" w:eastAsia="仿宋" w:hAnsi="仿宋" w:cs="仿宋" w:hint="eastAsia"/>
            <w:lang w:eastAsia="zh-CN"/>
          </w:rPr>
          <w:t>(二)、施工工艺与技术路线</w:t>
        </w:r>
        <w:r>
          <w:tab/>
        </w:r>
        <w:r>
          <w:fldChar w:fldCharType="begin"/>
        </w:r>
        <w:r>
          <w:instrText xml:space="preserve"> PAGEREF _Toc28513 \h </w:instrText>
        </w:r>
        <w:r>
          <w:fldChar w:fldCharType="separate"/>
        </w:r>
        <w:r>
          <w:t>79</w:t>
        </w:r>
        <w:r>
          <w:fldChar w:fldCharType="end"/>
        </w:r>
      </w:hyperlink>
    </w:p>
    <w:p>
      <w:pPr>
        <w:pStyle w:val="TOC2"/>
        <w:tabs>
          <w:tab w:val="right" w:leader="dot" w:pos="8306"/>
        </w:tabs>
      </w:pPr>
      <w:hyperlink w:anchor="_Toc18593" w:history="1">
        <w:r>
          <w:rPr>
            <w:rFonts w:ascii="仿宋" w:eastAsia="仿宋" w:hAnsi="仿宋" w:cs="仿宋" w:hint="eastAsia"/>
            <w:lang w:eastAsia="zh-CN"/>
          </w:rPr>
          <w:t>(三)、关键节点施工计划</w:t>
        </w:r>
        <w:r>
          <w:tab/>
        </w:r>
        <w:r>
          <w:fldChar w:fldCharType="begin"/>
        </w:r>
        <w:r>
          <w:instrText xml:space="preserve"> PAGEREF _Toc18593 \h </w:instrText>
        </w:r>
        <w:r>
          <w:fldChar w:fldCharType="separate"/>
        </w:r>
        <w:r>
          <w:t>80</w:t>
        </w:r>
        <w:r>
          <w:fldChar w:fldCharType="end"/>
        </w:r>
      </w:hyperlink>
    </w:p>
    <w:p>
      <w:pPr>
        <w:pStyle w:val="TOC2"/>
        <w:tabs>
          <w:tab w:val="right" w:leader="dot" w:pos="8306"/>
        </w:tabs>
      </w:pPr>
      <w:hyperlink w:anchor="_Toc32311" w:history="1">
        <w:r>
          <w:rPr>
            <w:rFonts w:ascii="仿宋" w:eastAsia="仿宋" w:hAnsi="仿宋" w:cs="仿宋" w:hint="eastAsia"/>
            <w:lang w:eastAsia="zh-CN"/>
          </w:rPr>
          <w:t>(四)、施工现场管理</w:t>
        </w:r>
        <w:r>
          <w:tab/>
        </w:r>
        <w:r>
          <w:fldChar w:fldCharType="begin"/>
        </w:r>
        <w:r>
          <w:instrText xml:space="preserve"> PAGEREF _Toc32311 \h </w:instrText>
        </w:r>
        <w:r>
          <w:fldChar w:fldCharType="separate"/>
        </w:r>
        <w:r>
          <w:t>81</w:t>
        </w:r>
        <w:r>
          <w:fldChar w:fldCharType="end"/>
        </w:r>
      </w:hyperlink>
    </w:p>
    <w:p>
      <w:pPr>
        <w:pStyle w:val="TOC1"/>
        <w:tabs>
          <w:tab w:val="right" w:leader="dot" w:pos="8306"/>
        </w:tabs>
      </w:pPr>
      <w:hyperlink w:anchor="_Toc3619" w:history="1">
        <w:r>
          <w:rPr>
            <w:rFonts w:ascii="仿宋" w:eastAsia="仿宋" w:hAnsi="仿宋" w:cs="仿宋" w:hint="eastAsia"/>
            <w:lang w:eastAsia="zh-CN"/>
          </w:rPr>
          <w:t>十八、设施与设备管理</w:t>
        </w:r>
        <w:r>
          <w:tab/>
        </w:r>
        <w:r>
          <w:fldChar w:fldCharType="begin"/>
        </w:r>
        <w:r>
          <w:instrText xml:space="preserve"> PAGEREF _Toc3619 \h </w:instrText>
        </w:r>
        <w:r>
          <w:fldChar w:fldCharType="separate"/>
        </w:r>
        <w:r>
          <w:t>84</w:t>
        </w:r>
        <w:r>
          <w:fldChar w:fldCharType="end"/>
        </w:r>
      </w:hyperlink>
    </w:p>
    <w:p>
      <w:pPr>
        <w:pStyle w:val="TOC2"/>
        <w:tabs>
          <w:tab w:val="right" w:leader="dot" w:pos="8306"/>
        </w:tabs>
      </w:pPr>
      <w:hyperlink w:anchor="_Toc11840" w:history="1">
        <w:r>
          <w:rPr>
            <w:rFonts w:ascii="仿宋" w:eastAsia="仿宋" w:hAnsi="仿宋" w:cs="仿宋" w:hint="eastAsia"/>
            <w:lang w:eastAsia="zh-CN"/>
          </w:rPr>
          <w:t>(一)、设施规划与配置</w:t>
        </w:r>
        <w:r>
          <w:tab/>
        </w:r>
        <w:r>
          <w:fldChar w:fldCharType="begin"/>
        </w:r>
        <w:r>
          <w:instrText xml:space="preserve"> PAGEREF _Toc11840 \h </w:instrText>
        </w:r>
        <w:r>
          <w:fldChar w:fldCharType="separate"/>
        </w:r>
        <w:r>
          <w:t>84</w:t>
        </w:r>
        <w:r>
          <w:fldChar w:fldCharType="end"/>
        </w:r>
      </w:hyperlink>
    </w:p>
    <w:p>
      <w:pPr>
        <w:pStyle w:val="TOC2"/>
        <w:tabs>
          <w:tab w:val="right" w:leader="dot" w:pos="8306"/>
        </w:tabs>
      </w:pPr>
      <w:hyperlink w:anchor="_Toc30840" w:history="1">
        <w:r>
          <w:rPr>
            <w:rFonts w:ascii="仿宋" w:eastAsia="仿宋" w:hAnsi="仿宋" w:cs="仿宋" w:hint="eastAsia"/>
            <w:lang w:eastAsia="zh-CN"/>
          </w:rPr>
          <w:t>(二)、设备采购与维护管理</w:t>
        </w:r>
        <w:r>
          <w:tab/>
        </w:r>
        <w:r>
          <w:fldChar w:fldCharType="begin"/>
        </w:r>
        <w:r>
          <w:instrText xml:space="preserve"> PAGEREF _Toc30840 \h </w:instrText>
        </w:r>
        <w:r>
          <w:fldChar w:fldCharType="separate"/>
        </w:r>
        <w:r>
          <w:t>84</w:t>
        </w:r>
        <w:r>
          <w:fldChar w:fldCharType="end"/>
        </w:r>
      </w:hyperlink>
    </w:p>
    <w:p>
      <w:pPr>
        <w:pStyle w:val="TOC2"/>
        <w:tabs>
          <w:tab w:val="right" w:leader="dot" w:pos="8306"/>
        </w:tabs>
      </w:pPr>
      <w:hyperlink w:anchor="_Toc2968" w:history="1">
        <w:r>
          <w:rPr>
            <w:rFonts w:ascii="仿宋" w:eastAsia="仿宋" w:hAnsi="仿宋" w:cs="仿宋" w:hint="eastAsia"/>
            <w:lang w:eastAsia="zh-CN"/>
          </w:rPr>
          <w:t>(三)、设施设备升级策略</w:t>
        </w:r>
        <w:r>
          <w:tab/>
        </w:r>
        <w:r>
          <w:fldChar w:fldCharType="begin"/>
        </w:r>
        <w:r>
          <w:instrText xml:space="preserve"> PAGEREF _Toc2968 \h </w:instrText>
        </w:r>
        <w:r>
          <w:fldChar w:fldCharType="separate"/>
        </w:r>
        <w:r>
          <w:t>85</w:t>
        </w:r>
        <w:r>
          <w:fldChar w:fldCharType="end"/>
        </w:r>
      </w:hyperlink>
    </w:p>
    <w:p>
      <w:pPr>
        <w:pStyle w:val="TOC1"/>
        <w:tabs>
          <w:tab w:val="right" w:leader="dot" w:pos="8306"/>
        </w:tabs>
      </w:pPr>
      <w:hyperlink w:anchor="_Toc26769" w:history="1">
        <w:r>
          <w:rPr>
            <w:rFonts w:ascii="仿宋" w:eastAsia="仿宋" w:hAnsi="仿宋" w:cs="仿宋" w:hint="eastAsia"/>
            <w:lang w:eastAsia="zh-CN"/>
          </w:rPr>
          <w:t>十九、法律法规与政策遵循</w:t>
        </w:r>
        <w:r>
          <w:tab/>
        </w:r>
        <w:r>
          <w:fldChar w:fldCharType="begin"/>
        </w:r>
        <w:r>
          <w:instrText xml:space="preserve"> PAGEREF _Toc26769 \h </w:instrText>
        </w:r>
        <w:r>
          <w:fldChar w:fldCharType="separate"/>
        </w:r>
        <w:r>
          <w:t>86</w:t>
        </w:r>
        <w:r>
          <w:fldChar w:fldCharType="end"/>
        </w:r>
      </w:hyperlink>
    </w:p>
    <w:p>
      <w:pPr>
        <w:pStyle w:val="TOC2"/>
        <w:tabs>
          <w:tab w:val="right" w:leader="dot" w:pos="8306"/>
        </w:tabs>
      </w:pPr>
      <w:hyperlink w:anchor="_Toc2951" w:history="1">
        <w:r>
          <w:rPr>
            <w:rFonts w:ascii="仿宋" w:eastAsia="仿宋" w:hAnsi="仿宋" w:cs="仿宋" w:hint="eastAsia"/>
            <w:lang w:eastAsia="zh-CN"/>
          </w:rPr>
          <w:t>(一)、法律法规遵守</w:t>
        </w:r>
        <w:r>
          <w:tab/>
        </w:r>
        <w:r>
          <w:fldChar w:fldCharType="begin"/>
        </w:r>
        <w:r>
          <w:instrText xml:space="preserve"> PAGEREF _Toc2951 \h </w:instrText>
        </w:r>
        <w:r>
          <w:fldChar w:fldCharType="separate"/>
        </w:r>
        <w:r>
          <w:t>86</w:t>
        </w:r>
        <w:r>
          <w:fldChar w:fldCharType="end"/>
        </w:r>
      </w:hyperlink>
    </w:p>
    <w:p>
      <w:pPr>
        <w:pStyle w:val="TOC2"/>
        <w:tabs>
          <w:tab w:val="right" w:leader="dot" w:pos="8306"/>
        </w:tabs>
      </w:pPr>
      <w:hyperlink w:anchor="_Toc15925" w:history="1">
        <w:r>
          <w:rPr>
            <w:rFonts w:ascii="仿宋" w:eastAsia="仿宋" w:hAnsi="仿宋" w:cs="仿宋" w:hint="eastAsia"/>
            <w:lang w:eastAsia="zh-CN"/>
          </w:rPr>
          <w:t>(二)、政策导向与利用</w:t>
        </w:r>
        <w:r>
          <w:tab/>
        </w:r>
        <w:r>
          <w:fldChar w:fldCharType="begin"/>
        </w:r>
        <w:r>
          <w:instrText xml:space="preserve"> PAGEREF _Toc15925 \h </w:instrText>
        </w:r>
        <w:r>
          <w:fldChar w:fldCharType="separate"/>
        </w:r>
        <w:r>
          <w:t>87</w:t>
        </w:r>
        <w:r>
          <w:fldChar w:fldCharType="end"/>
        </w:r>
      </w:hyperlink>
    </w:p>
    <w:p>
      <w:pPr>
        <w:pStyle w:val="TOC1"/>
        <w:tabs>
          <w:tab w:val="right" w:leader="dot" w:pos="8306"/>
        </w:tabs>
      </w:pPr>
      <w:hyperlink w:anchor="_Toc14320" w:history="1">
        <w:r>
          <w:rPr>
            <w:rFonts w:ascii="仿宋" w:eastAsia="仿宋" w:hAnsi="仿宋" w:cs="仿宋" w:hint="eastAsia"/>
            <w:lang w:eastAsia="zh-CN"/>
          </w:rPr>
          <w:t>二十、质量管理与控制</w:t>
        </w:r>
        <w:r>
          <w:tab/>
        </w:r>
        <w:r>
          <w:fldChar w:fldCharType="begin"/>
        </w:r>
        <w:r>
          <w:instrText xml:space="preserve"> PAGEREF _Toc14320 \h </w:instrText>
        </w:r>
        <w:r>
          <w:fldChar w:fldCharType="separate"/>
        </w:r>
        <w:r>
          <w:t>88</w:t>
        </w:r>
        <w:r>
          <w:fldChar w:fldCharType="end"/>
        </w:r>
      </w:hyperlink>
    </w:p>
    <w:p>
      <w:pPr>
        <w:pStyle w:val="TOC2"/>
        <w:tabs>
          <w:tab w:val="right" w:leader="dot" w:pos="8306"/>
        </w:tabs>
      </w:pPr>
      <w:hyperlink w:anchor="_Toc10272" w:history="1">
        <w:r>
          <w:rPr>
            <w:rFonts w:ascii="仿宋" w:eastAsia="仿宋" w:hAnsi="仿宋" w:cs="仿宋" w:hint="eastAsia"/>
            <w:lang w:eastAsia="zh-CN"/>
          </w:rPr>
          <w:t>(一)、质量管理体系建设</w:t>
        </w:r>
        <w:r>
          <w:tab/>
        </w:r>
        <w:r>
          <w:fldChar w:fldCharType="begin"/>
        </w:r>
        <w:r>
          <w:instrText xml:space="preserve"> PAGEREF _Toc10272 \h </w:instrText>
        </w:r>
        <w:r>
          <w:fldChar w:fldCharType="separate"/>
        </w:r>
        <w:r>
          <w:t>88</w:t>
        </w:r>
        <w:r>
          <w:fldChar w:fldCharType="end"/>
        </w:r>
      </w:hyperlink>
    </w:p>
    <w:p>
      <w:pPr>
        <w:pStyle w:val="TOC2"/>
        <w:tabs>
          <w:tab w:val="right" w:leader="dot" w:pos="8306"/>
        </w:tabs>
      </w:pPr>
      <w:hyperlink w:anchor="_Toc18268" w:history="1">
        <w:r>
          <w:rPr>
            <w:rFonts w:ascii="仿宋" w:eastAsia="仿宋" w:hAnsi="仿宋" w:cs="仿宋" w:hint="eastAsia"/>
            <w:lang w:eastAsia="zh-CN"/>
          </w:rPr>
          <w:t>(二)、质量控制措施</w:t>
        </w:r>
        <w:r>
          <w:tab/>
        </w:r>
        <w:r>
          <w:fldChar w:fldCharType="begin"/>
        </w:r>
        <w:r>
          <w:instrText xml:space="preserve"> PAGEREF _Toc18268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8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0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52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06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07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低温供热堆及配套产品项目与土地用途规划：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低温供热堆及配套产品项目的容积率和建筑密度：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用地控制指标通常规定了容积率和建筑密度的要求。对于低温供热堆及配套产品项目来说，这将影响建筑物的规模和高度。必须确保项目的设计符合容积率和建筑密度的限制，以遵守用地控制法规。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低温供热堆及配套产品项目的建筑线限制：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用地控制指标还可能规定了建筑物与街道或相邻土地的距离，这被称为建筑线限制。低温供热堆及配套产品项目必须遵守这些规定，以确保建筑的位置符合法规。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低温供热堆及配套产品项目的环境影响和可持续性：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用地控制指标可能包括环境保护要求，例如绿地比例和污染防控措施。对于低温供热堆及配套产品项目，这意味着必须考虑如何保护当地生态系统、水资源和空气质量，以确保项目的可持续性。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在整个项目规划和实施过程中，与用地控制指标的合作和遵守是至关重要的。这有助于确保低温供热堆及配套产品项目是一个合法、可持续且与城市规划一致的发展项目。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7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每个城市都有自己的规划目标和愿景，包括住宅区、商业区和工业区的平衡发展。低温供热堆及配套产品项目需要与城市规划目标保持一致，以确保项目不会破坏城市的整体规划。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https://d.book118.com/795012342110011111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BC6855"/>
    <w:rsid w:val="61BC68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012342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2024-02-11T17:38:00Z</dcterms:created>
  <dcterms:modified xsi:type="dcterms:W3CDTF">2024-02-11T17:39:24Z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F1CB09BD497D49BEA572EF13DD65AD2C_11</vt:lpwstr>
  </property>
  <property fmtid="{D5CDD505-2E9C-101B-9397-08002B2CF9AE}" pid="3" name="KSOProductBuildVer">
    <vt:lpwstr>2052-12.1.0.16250</vt:lpwstr>
  </property>
</Properties>
</file>