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5F0EDB">
        <w:rPr>
          <w:rFonts w:ascii="微软雅黑" w:eastAsia="微软雅黑" w:hAnsi="微软雅黑"/>
          <w:b/>
          <w:sz w:val="28"/>
          <w:szCs w:val="28"/>
        </w:rPr>
        <w:t>小学体育学期教学工作总结(12篇)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F0EDB">
        <w:rPr>
          <w:rFonts w:ascii="微软雅黑" w:eastAsia="微软雅黑" w:hAnsi="微软雅黑"/>
          <w:sz w:val="24"/>
          <w:szCs w:val="24"/>
        </w:rPr>
        <w:t xml:space="preserve">    小学体育学期教学工作总结篇一</w:t>
        <w:br/>
        <w:t xml:space="preserve">    我校领导十分重视体育工作，把它作为学校工作的一件大事来抓。首先把它纳入学校整体工作计划之中，学期初在行政会议上听取体育工作计划，并予以审议;学期结束听取总结汇报。对于学校举行和参加的重大体育活动，则在行政会议上予以协调安排，给予人力、物力、时间上的保证。学校领导还亲自督促全校大课间活动，以推动学校的体育工作进一步发展。</w:t>
        <w:br/>
        <w:t xml:space="preserve">    1、建立激励制度，搞活体育教学工作</w:t>
        <w:br/>
        <w:t xml:space="preserve">    学校长期以来，坚持每天对各班进行大课间、保健操评分考核以外，</w:t>
      </w:r>
      <w:r w:rsidR="005F0EDB">
        <w:rPr>
          <w:rFonts w:ascii="微软雅黑" w:eastAsia="微软雅黑" w:hAnsi="微软雅黑"/>
          <w:sz w:val="24"/>
          <w:szCs w:val="24"/>
        </w:rPr>
        <w:t>还对各班参加体育活</w:t>
      </w:r>
      <w:r w:rsidR="005F0EDB">
        <w:rPr>
          <w:rFonts w:ascii="微软雅黑" w:eastAsia="微软雅黑" w:hAnsi="微软雅黑"/>
          <w:sz w:val="24"/>
          <w:szCs w:val="24"/>
        </w:rPr>
        <w:t>动、体育比赛的结果，作为评选文明班级、优秀中队的重要依据。这样大大加强了年级组长和班主任老师对体育工作的重视，不同程度的促进了学校各项体育活动的开展。</w:t>
        <w:br/>
        <w:t xml:space="preserve">    2、抓常规，出成效</w:t>
        <w:br/>
        <w:t xml:space="preserve">    本学期日常工作中我校注重加强学生的行为规范教育，班主任、体育老师平时做了大量的工作。现在每天上午的大课间，学生一听到音乐，就会自觉地站好队，排着整齐的队伍下楼，随着音乐的节奏做操、跳集体舞、做游戏;体育课在体育委员的带领下，排着整齐的队伍“快、静、齐”的从楼上走到楼下指定的地</w:t>
      </w:r>
      <w:r w:rsidR="005F0EDB">
        <w:rPr>
          <w:rFonts w:ascii="微软雅黑" w:eastAsia="微软雅黑" w:hAnsi="微软雅黑"/>
          <w:sz w:val="24"/>
          <w:szCs w:val="24"/>
        </w:rPr>
        <w:t>点站好队。班级的组织性纪律性得到了</w:t>
      </w:r>
      <w:r w:rsidR="005F0EDB">
        <w:rPr>
          <w:rFonts w:ascii="微软雅黑" w:eastAsia="微软雅黑" w:hAnsi="微软雅黑"/>
          <w:sz w:val="24"/>
          <w:szCs w:val="24"/>
        </w:rPr>
        <w:t>加强，增强了学生的集体荣誉感和互助互爱的精神，班级的凝聚力得到了提高，为良好班风的形成创造了有利的条件。</w:t>
        <w:br/>
      </w:r>
      <w:r w:rsidR="005F0EDB">
        <w:rPr>
          <w:rFonts w:ascii="微软雅黑" w:eastAsia="微软雅黑" w:hAnsi="微软雅黑"/>
          <w:sz w:val="24"/>
          <w:szCs w:val="24"/>
        </w:rPr>
        <w:t xml:space="preserve"> </w:t>
      </w:r>
      <w:r w:rsidR="005F0EDB">
        <w:rPr>
          <w:rFonts w:ascii="微软雅黑" w:eastAsia="微软雅黑" w:hAnsi="微软雅黑"/>
          <w:sz w:val="24"/>
          <w:szCs w:val="24"/>
        </w:rPr>
        <w:t xml:space="preserve"> </w:t>
      </w:r>
      <w:r w:rsidR="005F0EDB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F0EDB">
        <w:rPr>
          <w:rFonts w:ascii="微软雅黑" w:eastAsia="微软雅黑" w:hAnsi="微软雅黑"/>
          <w:sz w:val="24"/>
          <w:szCs w:val="24"/>
        </w:rPr>
        <w:t xml:space="preserve"> 准确把握新课标的实质，切实理解体育课程是寓促进身心和谐发展、思想品德教育、文化科学教育、生活与体育技能教育于身体活动并有机结合的教育过程。通过体育课堂教学培养学生爱国主义思想、坚韧的意志品质、健康的心理素质、良好的协作精神、丰富的想象力和创造性思维等方面发挥体育课程的独特优势作用。体育教学内容丰富多彩，形式多种多样，对传统竞技运动项目</w:t>
      </w:r>
      <w:r w:rsidR="005F0EDB">
        <w:rPr>
          <w:rFonts w:ascii="微软雅黑" w:eastAsia="微软雅黑" w:hAnsi="微软雅黑"/>
          <w:sz w:val="24"/>
          <w:szCs w:val="24"/>
        </w:rPr>
        <w:t>，进行教学手段化的改造与拓展、延伸、创新，满足不</w:t>
      </w:r>
      <w:r w:rsidR="005F0EDB">
        <w:rPr>
          <w:rFonts w:ascii="微软雅黑" w:eastAsia="微软雅黑" w:hAnsi="微软雅黑"/>
          <w:sz w:val="24"/>
          <w:szCs w:val="24"/>
        </w:rPr>
        <w:t>同学生的需要</w:t>
      </w:r>
      <w:r w:rsidR="005F0EDB">
        <w:rPr>
          <w:rFonts w:ascii="微软雅黑" w:eastAsia="微软雅黑" w:hAnsi="微软雅黑"/>
          <w:sz w:val="24"/>
          <w:szCs w:val="24"/>
        </w:rPr>
        <w:t>。本学期备课组积极开展相互听课活动，课后讨论其中的得失。人人上好研究课，特别是对青年教师的课进行了重点探讨，帮助他们认识自己的不足处，以后可以改进。</w:t>
        <w:br/>
        <w:t xml:space="preserve">    1、抓好体育课教学的过程管理。</w:t>
        <w:br/>
        <w:t xml:space="preserve">    体育课是一门学科，而且是一门“主课”。既然如此，就必须认真对待，加强管理。学校要求教研组做到学期有计划，有总结;活动有分工，有措施;成绩有纪录;资料有积累。分管领导定期检查。并要求体育教师根据学校场地器材条件，认真备好课，做</w:t>
      </w:r>
      <w:r w:rsidR="005F0EDB">
        <w:rPr>
          <w:rFonts w:ascii="微软雅黑" w:eastAsia="微软雅黑" w:hAnsi="微软雅黑"/>
          <w:sz w:val="24"/>
          <w:szCs w:val="24"/>
        </w:rPr>
        <w:t>到备课、备人、备场地，充分利用40分钟的课堂教学，抓好学生的体育</w:t>
      </w:r>
      <w:r w:rsidR="005F0EDB">
        <w:rPr>
          <w:rFonts w:ascii="微软雅黑" w:eastAsia="微软雅黑" w:hAnsi="微软雅黑"/>
          <w:sz w:val="24"/>
          <w:szCs w:val="24"/>
        </w:rPr>
        <w:t>常规教育，让学生掌握基本的运动技能，有机</w:t>
      </w:r>
      <w:r w:rsidR="005F0EDB">
        <w:rPr>
          <w:rFonts w:ascii="微软雅黑" w:eastAsia="微软雅黑" w:hAnsi="微软雅黑"/>
          <w:sz w:val="24"/>
          <w:szCs w:val="24"/>
        </w:rPr>
        <w:t>地结合爱国主义和集体主义的教育。学校领导定期和随机检查教案，随时进行听课和评课。坚决杜绝无教案上课和“放羊式”教学。</w:t>
        <w:br/>
        <w:t xml:space="preserve">    小学体育学期教学工作总结篇二</w:t>
        <w:br/>
        <w:t xml:space="preserve">    转眼间，一学期的工作已近尾声。本学期我担任二年级体育教学工作，这在一学期的工作中，既有紧张忙碌中的感悟，也有工作中不断积累的收获，为了更好地改进教学，现将具体工作总结如下：</w:t>
        <w:br/>
        <w:t xml:space="preserve">    为了让学生的学习兴趣得到激发，</w:t>
      </w:r>
      <w:r w:rsidR="005F0EDB">
        <w:rPr>
          <w:rFonts w:ascii="微软雅黑" w:eastAsia="微软雅黑" w:hAnsi="微软雅黑"/>
          <w:sz w:val="24"/>
          <w:szCs w:val="24"/>
        </w:rPr>
        <w:t>为了更好地适应小学生的生理心理特点，在制定计划时就选择了一些二年级学生最易接受，最</w:t>
      </w:r>
      <w:r w:rsidR="005F0EDB">
        <w:rPr>
          <w:rFonts w:ascii="微软雅黑" w:eastAsia="微软雅黑" w:hAnsi="微软雅黑"/>
          <w:sz w:val="24"/>
          <w:szCs w:val="24"/>
        </w:rPr>
        <w:t>接近生活内容作为教学内容，如跳跃教学中我把教学内容定为跳树叶、跳房子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https://d.book118.com/795031310110011120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F0EDB"/>
    <w:rsid w:val="006007CE"/>
    <w:rsid w:val="00634A32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9503131011001112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2003</Words>
  <Characters>11420</Characters>
  <Application>Microsoft Office Word</Application>
  <DocSecurity>0</DocSecurity>
  <Lines>95</Lines>
  <Paragraphs>26</Paragraphs>
  <ScaleCrop>false</ScaleCrop>
  <Company/>
  <LinksUpToDate>false</LinksUpToDate>
  <CharactersWithSpaces>13397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