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布基增强塑料项目规划设计方案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3" w:history="1">
        <w:r>
          <w:rPr>
            <w:rFonts w:ascii="仿宋" w:eastAsia="仿宋" w:hAnsi="仿宋" w:cs="仿宋" w:hint="eastAsia"/>
            <w:lang w:eastAsia="zh-CN"/>
          </w:rPr>
          <w:t>前言</w:t>
        </w:r>
        <w:r>
          <w:tab/>
        </w:r>
        <w:r>
          <w:fldChar w:fldCharType="begin"/>
        </w:r>
        <w:r>
          <w:instrText xml:space="preserve"> PAGEREF _Toc9803 \h </w:instrText>
        </w:r>
        <w:r>
          <w:fldChar w:fldCharType="separate"/>
        </w:r>
        <w:r>
          <w:t>3</w:t>
        </w:r>
        <w:r>
          <w:fldChar w:fldCharType="end"/>
        </w:r>
      </w:hyperlink>
    </w:p>
    <w:p>
      <w:pPr>
        <w:pStyle w:val="TOC1"/>
        <w:tabs>
          <w:tab w:val="right" w:leader="dot" w:pos="8306"/>
        </w:tabs>
      </w:pPr>
      <w:hyperlink w:anchor="_Toc29086" w:history="1">
        <w:r>
          <w:rPr>
            <w:rFonts w:ascii="仿宋" w:eastAsia="仿宋" w:hAnsi="仿宋" w:cs="仿宋" w:hint="eastAsia"/>
            <w:lang w:eastAsia="zh-CN"/>
          </w:rPr>
          <w:t>一、布基增强塑料项目文档管理</w:t>
        </w:r>
        <w:r>
          <w:tab/>
        </w:r>
        <w:r>
          <w:fldChar w:fldCharType="begin"/>
        </w:r>
        <w:r>
          <w:instrText xml:space="preserve"> PAGEREF _Toc29086 \h </w:instrText>
        </w:r>
        <w:r>
          <w:fldChar w:fldCharType="separate"/>
        </w:r>
        <w:r>
          <w:t>3</w:t>
        </w:r>
        <w:r>
          <w:fldChar w:fldCharType="end"/>
        </w:r>
      </w:hyperlink>
    </w:p>
    <w:p>
      <w:pPr>
        <w:pStyle w:val="TOC2"/>
        <w:tabs>
          <w:tab w:val="right" w:leader="dot" w:pos="8306"/>
        </w:tabs>
      </w:pPr>
      <w:hyperlink w:anchor="_Toc9892" w:history="1">
        <w:r>
          <w:rPr>
            <w:rFonts w:ascii="仿宋" w:eastAsia="仿宋" w:hAnsi="仿宋" w:cs="仿宋" w:hint="eastAsia"/>
            <w:lang w:eastAsia="zh-CN"/>
          </w:rPr>
          <w:t>(一)、文档编制与审查</w:t>
        </w:r>
        <w:r>
          <w:tab/>
        </w:r>
        <w:r>
          <w:fldChar w:fldCharType="begin"/>
        </w:r>
        <w:r>
          <w:instrText xml:space="preserve"> PAGEREF _Toc9892 \h </w:instrText>
        </w:r>
        <w:r>
          <w:fldChar w:fldCharType="separate"/>
        </w:r>
        <w:r>
          <w:t>3</w:t>
        </w:r>
        <w:r>
          <w:fldChar w:fldCharType="end"/>
        </w:r>
      </w:hyperlink>
    </w:p>
    <w:p>
      <w:pPr>
        <w:pStyle w:val="TOC2"/>
        <w:tabs>
          <w:tab w:val="right" w:leader="dot" w:pos="8306"/>
        </w:tabs>
      </w:pPr>
      <w:hyperlink w:anchor="_Toc17672" w:history="1">
        <w:r>
          <w:rPr>
            <w:rFonts w:ascii="仿宋" w:eastAsia="仿宋" w:hAnsi="仿宋" w:cs="仿宋" w:hint="eastAsia"/>
            <w:lang w:eastAsia="zh-CN"/>
          </w:rPr>
          <w:t>(二)、文档发布与分发</w:t>
        </w:r>
        <w:r>
          <w:tab/>
        </w:r>
        <w:r>
          <w:fldChar w:fldCharType="begin"/>
        </w:r>
        <w:r>
          <w:instrText xml:space="preserve"> PAGEREF _Toc17672 \h </w:instrText>
        </w:r>
        <w:r>
          <w:fldChar w:fldCharType="separate"/>
        </w:r>
        <w:r>
          <w:t>4</w:t>
        </w:r>
        <w:r>
          <w:fldChar w:fldCharType="end"/>
        </w:r>
      </w:hyperlink>
    </w:p>
    <w:p>
      <w:pPr>
        <w:pStyle w:val="TOC2"/>
        <w:tabs>
          <w:tab w:val="right" w:leader="dot" w:pos="8306"/>
        </w:tabs>
      </w:pPr>
      <w:hyperlink w:anchor="_Toc27177" w:history="1">
        <w:r>
          <w:rPr>
            <w:rFonts w:ascii="仿宋" w:eastAsia="仿宋" w:hAnsi="仿宋" w:cs="仿宋" w:hint="eastAsia"/>
            <w:lang w:eastAsia="zh-CN"/>
          </w:rPr>
          <w:t>(三)、文档存档与归档</w:t>
        </w:r>
        <w:r>
          <w:tab/>
        </w:r>
        <w:r>
          <w:fldChar w:fldCharType="begin"/>
        </w:r>
        <w:r>
          <w:instrText xml:space="preserve"> PAGEREF _Toc27177 \h </w:instrText>
        </w:r>
        <w:r>
          <w:fldChar w:fldCharType="separate"/>
        </w:r>
        <w:r>
          <w:t>5</w:t>
        </w:r>
        <w:r>
          <w:fldChar w:fldCharType="end"/>
        </w:r>
      </w:hyperlink>
    </w:p>
    <w:p>
      <w:pPr>
        <w:pStyle w:val="TOC1"/>
        <w:tabs>
          <w:tab w:val="right" w:leader="dot" w:pos="8306"/>
        </w:tabs>
      </w:pPr>
      <w:hyperlink w:anchor="_Toc4047" w:history="1">
        <w:r>
          <w:rPr>
            <w:rFonts w:ascii="仿宋" w:eastAsia="仿宋" w:hAnsi="仿宋" w:cs="仿宋" w:hint="eastAsia"/>
            <w:lang w:eastAsia="zh-CN"/>
          </w:rPr>
          <w:t>二、布基增强塑料项目概论</w:t>
        </w:r>
        <w:r>
          <w:tab/>
        </w:r>
        <w:r>
          <w:fldChar w:fldCharType="begin"/>
        </w:r>
        <w:r>
          <w:instrText xml:space="preserve"> PAGEREF _Toc4047 \h </w:instrText>
        </w:r>
        <w:r>
          <w:fldChar w:fldCharType="separate"/>
        </w:r>
        <w:r>
          <w:t>6</w:t>
        </w:r>
        <w:r>
          <w:fldChar w:fldCharType="end"/>
        </w:r>
      </w:hyperlink>
    </w:p>
    <w:p>
      <w:pPr>
        <w:pStyle w:val="TOC2"/>
        <w:tabs>
          <w:tab w:val="right" w:leader="dot" w:pos="8306"/>
        </w:tabs>
      </w:pPr>
      <w:hyperlink w:anchor="_Toc24047" w:history="1">
        <w:r>
          <w:rPr>
            <w:rFonts w:ascii="仿宋" w:eastAsia="仿宋" w:hAnsi="仿宋" w:cs="仿宋" w:hint="eastAsia"/>
            <w:lang w:eastAsia="zh-CN"/>
          </w:rPr>
          <w:t>(一)、布基增强塑料项目概况</w:t>
        </w:r>
        <w:r>
          <w:tab/>
        </w:r>
        <w:r>
          <w:fldChar w:fldCharType="begin"/>
        </w:r>
        <w:r>
          <w:instrText xml:space="preserve"> PAGEREF _Toc24047 \h </w:instrText>
        </w:r>
        <w:r>
          <w:fldChar w:fldCharType="separate"/>
        </w:r>
        <w:r>
          <w:t>6</w:t>
        </w:r>
        <w:r>
          <w:fldChar w:fldCharType="end"/>
        </w:r>
      </w:hyperlink>
    </w:p>
    <w:p>
      <w:pPr>
        <w:pStyle w:val="TOC2"/>
        <w:tabs>
          <w:tab w:val="right" w:leader="dot" w:pos="8306"/>
        </w:tabs>
      </w:pPr>
      <w:hyperlink w:anchor="_Toc31686" w:history="1">
        <w:r>
          <w:rPr>
            <w:rFonts w:ascii="仿宋" w:eastAsia="仿宋" w:hAnsi="仿宋" w:cs="仿宋" w:hint="eastAsia"/>
            <w:lang w:eastAsia="zh-CN"/>
          </w:rPr>
          <w:t>(二)、布基增强塑料项目目标</w:t>
        </w:r>
        <w:r>
          <w:tab/>
        </w:r>
        <w:r>
          <w:fldChar w:fldCharType="begin"/>
        </w:r>
        <w:r>
          <w:instrText xml:space="preserve"> PAGEREF _Toc31686 \h </w:instrText>
        </w:r>
        <w:r>
          <w:fldChar w:fldCharType="separate"/>
        </w:r>
        <w:r>
          <w:t>9</w:t>
        </w:r>
        <w:r>
          <w:fldChar w:fldCharType="end"/>
        </w:r>
      </w:hyperlink>
    </w:p>
    <w:p>
      <w:pPr>
        <w:pStyle w:val="TOC2"/>
        <w:tabs>
          <w:tab w:val="right" w:leader="dot" w:pos="8306"/>
        </w:tabs>
      </w:pPr>
      <w:hyperlink w:anchor="_Toc31049" w:history="1">
        <w:r>
          <w:rPr>
            <w:rFonts w:ascii="仿宋" w:eastAsia="仿宋" w:hAnsi="仿宋" w:cs="仿宋" w:hint="eastAsia"/>
            <w:lang w:eastAsia="zh-CN"/>
          </w:rPr>
          <w:t>(三)、布基增强塑料项目提出的理由</w:t>
        </w:r>
        <w:r>
          <w:tab/>
        </w:r>
        <w:r>
          <w:fldChar w:fldCharType="begin"/>
        </w:r>
        <w:r>
          <w:instrText xml:space="preserve"> PAGEREF _Toc31049 \h </w:instrText>
        </w:r>
        <w:r>
          <w:fldChar w:fldCharType="separate"/>
        </w:r>
        <w:r>
          <w:t>10</w:t>
        </w:r>
        <w:r>
          <w:fldChar w:fldCharType="end"/>
        </w:r>
      </w:hyperlink>
    </w:p>
    <w:p>
      <w:pPr>
        <w:pStyle w:val="TOC2"/>
        <w:tabs>
          <w:tab w:val="right" w:leader="dot" w:pos="8306"/>
        </w:tabs>
      </w:pPr>
      <w:hyperlink w:anchor="_Toc27801" w:history="1">
        <w:r>
          <w:rPr>
            <w:rFonts w:ascii="仿宋" w:eastAsia="仿宋" w:hAnsi="仿宋" w:cs="仿宋" w:hint="eastAsia"/>
            <w:lang w:eastAsia="zh-CN"/>
          </w:rPr>
          <w:t>(四)、布基增强塑料项目意义</w:t>
        </w:r>
        <w:r>
          <w:tab/>
        </w:r>
        <w:r>
          <w:fldChar w:fldCharType="begin"/>
        </w:r>
        <w:r>
          <w:instrText xml:space="preserve"> PAGEREF _Toc27801 \h </w:instrText>
        </w:r>
        <w:r>
          <w:fldChar w:fldCharType="separate"/>
        </w:r>
        <w:r>
          <w:t>11</w:t>
        </w:r>
        <w:r>
          <w:fldChar w:fldCharType="end"/>
        </w:r>
      </w:hyperlink>
    </w:p>
    <w:p>
      <w:pPr>
        <w:pStyle w:val="TOC2"/>
        <w:tabs>
          <w:tab w:val="right" w:leader="dot" w:pos="8306"/>
        </w:tabs>
      </w:pPr>
      <w:hyperlink w:anchor="_Toc15437" w:history="1">
        <w:r>
          <w:rPr>
            <w:rFonts w:ascii="仿宋" w:eastAsia="仿宋" w:hAnsi="仿宋" w:cs="仿宋" w:hint="eastAsia"/>
            <w:lang w:eastAsia="zh-CN"/>
          </w:rPr>
          <w:t>(五)、布基增强塑料项目背景</w:t>
        </w:r>
        <w:r>
          <w:tab/>
        </w:r>
        <w:r>
          <w:fldChar w:fldCharType="begin"/>
        </w:r>
        <w:r>
          <w:instrText xml:space="preserve"> PAGEREF _Toc15437 \h </w:instrText>
        </w:r>
        <w:r>
          <w:fldChar w:fldCharType="separate"/>
        </w:r>
        <w:r>
          <w:t>12</w:t>
        </w:r>
        <w:r>
          <w:fldChar w:fldCharType="end"/>
        </w:r>
      </w:hyperlink>
    </w:p>
    <w:p>
      <w:pPr>
        <w:pStyle w:val="TOC1"/>
        <w:tabs>
          <w:tab w:val="right" w:leader="dot" w:pos="8306"/>
        </w:tabs>
      </w:pPr>
      <w:hyperlink w:anchor="_Toc18616" w:history="1">
        <w:r>
          <w:rPr>
            <w:rFonts w:ascii="仿宋" w:eastAsia="仿宋" w:hAnsi="仿宋" w:cs="仿宋" w:hint="eastAsia"/>
            <w:lang w:eastAsia="zh-CN"/>
          </w:rPr>
          <w:t>三、产品规划分析</w:t>
        </w:r>
        <w:r>
          <w:tab/>
        </w:r>
        <w:r>
          <w:fldChar w:fldCharType="begin"/>
        </w:r>
        <w:r>
          <w:instrText xml:space="preserve"> PAGEREF _Toc18616 \h </w:instrText>
        </w:r>
        <w:r>
          <w:fldChar w:fldCharType="separate"/>
        </w:r>
        <w:r>
          <w:t>13</w:t>
        </w:r>
        <w:r>
          <w:fldChar w:fldCharType="end"/>
        </w:r>
      </w:hyperlink>
    </w:p>
    <w:p>
      <w:pPr>
        <w:pStyle w:val="TOC2"/>
        <w:tabs>
          <w:tab w:val="right" w:leader="dot" w:pos="8306"/>
        </w:tabs>
      </w:pPr>
      <w:hyperlink w:anchor="_Toc1940" w:history="1">
        <w:r>
          <w:rPr>
            <w:rFonts w:ascii="仿宋" w:eastAsia="仿宋" w:hAnsi="仿宋" w:cs="仿宋" w:hint="eastAsia"/>
            <w:lang w:eastAsia="zh-CN"/>
          </w:rPr>
          <w:t>(一)、产品规划</w:t>
        </w:r>
        <w:r>
          <w:tab/>
        </w:r>
        <w:r>
          <w:fldChar w:fldCharType="begin"/>
        </w:r>
        <w:r>
          <w:instrText xml:space="preserve"> PAGEREF _Toc1940 \h </w:instrText>
        </w:r>
        <w:r>
          <w:fldChar w:fldCharType="separate"/>
        </w:r>
        <w:r>
          <w:t>13</w:t>
        </w:r>
        <w:r>
          <w:fldChar w:fldCharType="end"/>
        </w:r>
      </w:hyperlink>
    </w:p>
    <w:p>
      <w:pPr>
        <w:pStyle w:val="TOC2"/>
        <w:tabs>
          <w:tab w:val="right" w:leader="dot" w:pos="8306"/>
        </w:tabs>
      </w:pPr>
      <w:hyperlink w:anchor="_Toc23191" w:history="1">
        <w:r>
          <w:rPr>
            <w:rFonts w:ascii="仿宋" w:eastAsia="仿宋" w:hAnsi="仿宋" w:cs="仿宋" w:hint="eastAsia"/>
            <w:lang w:eastAsia="zh-CN"/>
          </w:rPr>
          <w:t>(二)、建设规模</w:t>
        </w:r>
        <w:r>
          <w:tab/>
        </w:r>
        <w:r>
          <w:fldChar w:fldCharType="begin"/>
        </w:r>
        <w:r>
          <w:instrText xml:space="preserve"> PAGEREF _Toc23191 \h </w:instrText>
        </w:r>
        <w:r>
          <w:fldChar w:fldCharType="separate"/>
        </w:r>
        <w:r>
          <w:t>14</w:t>
        </w:r>
        <w:r>
          <w:fldChar w:fldCharType="end"/>
        </w:r>
      </w:hyperlink>
    </w:p>
    <w:p>
      <w:pPr>
        <w:pStyle w:val="TOC1"/>
        <w:tabs>
          <w:tab w:val="right" w:leader="dot" w:pos="8306"/>
        </w:tabs>
      </w:pPr>
      <w:hyperlink w:anchor="_Toc16126" w:history="1">
        <w:r>
          <w:rPr>
            <w:rFonts w:ascii="仿宋" w:eastAsia="仿宋" w:hAnsi="仿宋" w:cs="仿宋" w:hint="eastAsia"/>
            <w:lang w:eastAsia="zh-CN"/>
          </w:rPr>
          <w:t>四、布基增强塑料项目建设单位说明</w:t>
        </w:r>
        <w:r>
          <w:tab/>
        </w:r>
        <w:r>
          <w:fldChar w:fldCharType="begin"/>
        </w:r>
        <w:r>
          <w:instrText xml:space="preserve"> PAGEREF _Toc16126 \h </w:instrText>
        </w:r>
        <w:r>
          <w:fldChar w:fldCharType="separate"/>
        </w:r>
        <w:r>
          <w:t>15</w:t>
        </w:r>
        <w:r>
          <w:fldChar w:fldCharType="end"/>
        </w:r>
      </w:hyperlink>
    </w:p>
    <w:p>
      <w:pPr>
        <w:pStyle w:val="TOC2"/>
        <w:tabs>
          <w:tab w:val="right" w:leader="dot" w:pos="8306"/>
        </w:tabs>
      </w:pPr>
      <w:hyperlink w:anchor="_Toc5352" w:history="1">
        <w:r>
          <w:rPr>
            <w:rFonts w:ascii="仿宋" w:eastAsia="仿宋" w:hAnsi="仿宋" w:cs="仿宋" w:hint="eastAsia"/>
            <w:lang w:eastAsia="zh-CN"/>
          </w:rPr>
          <w:t>(一)、布基增强塑料项目承办单位基本情况</w:t>
        </w:r>
        <w:r>
          <w:tab/>
        </w:r>
        <w:r>
          <w:fldChar w:fldCharType="begin"/>
        </w:r>
        <w:r>
          <w:instrText xml:space="preserve"> PAGEREF _Toc5352 \h </w:instrText>
        </w:r>
        <w:r>
          <w:fldChar w:fldCharType="separate"/>
        </w:r>
        <w:r>
          <w:t>15</w:t>
        </w:r>
        <w:r>
          <w:fldChar w:fldCharType="end"/>
        </w:r>
      </w:hyperlink>
    </w:p>
    <w:p>
      <w:pPr>
        <w:pStyle w:val="TOC2"/>
        <w:tabs>
          <w:tab w:val="right" w:leader="dot" w:pos="8306"/>
        </w:tabs>
      </w:pPr>
      <w:hyperlink w:anchor="_Toc30586" w:history="1">
        <w:r>
          <w:rPr>
            <w:rFonts w:ascii="仿宋" w:eastAsia="仿宋" w:hAnsi="仿宋" w:cs="仿宋" w:hint="eastAsia"/>
            <w:lang w:eastAsia="zh-CN"/>
          </w:rPr>
          <w:t>(二)、公司经济效益分析</w:t>
        </w:r>
        <w:r>
          <w:tab/>
        </w:r>
        <w:r>
          <w:fldChar w:fldCharType="begin"/>
        </w:r>
        <w:r>
          <w:instrText xml:space="preserve"> PAGEREF _Toc30586 \h </w:instrText>
        </w:r>
        <w:r>
          <w:fldChar w:fldCharType="separate"/>
        </w:r>
        <w:r>
          <w:t>16</w:t>
        </w:r>
        <w:r>
          <w:fldChar w:fldCharType="end"/>
        </w:r>
      </w:hyperlink>
    </w:p>
    <w:p>
      <w:pPr>
        <w:pStyle w:val="TOC1"/>
        <w:tabs>
          <w:tab w:val="right" w:leader="dot" w:pos="8306"/>
        </w:tabs>
      </w:pPr>
      <w:hyperlink w:anchor="_Toc6595" w:history="1">
        <w:r>
          <w:rPr>
            <w:rFonts w:ascii="仿宋" w:eastAsia="仿宋" w:hAnsi="仿宋" w:cs="仿宋" w:hint="eastAsia"/>
            <w:lang w:eastAsia="zh-CN"/>
          </w:rPr>
          <w:t>五、布基增强塑料项目土建工程</w:t>
        </w:r>
        <w:r>
          <w:tab/>
        </w:r>
        <w:r>
          <w:fldChar w:fldCharType="begin"/>
        </w:r>
        <w:r>
          <w:instrText xml:space="preserve"> PAGEREF _Toc6595 \h </w:instrText>
        </w:r>
        <w:r>
          <w:fldChar w:fldCharType="separate"/>
        </w:r>
        <w:r>
          <w:t>17</w:t>
        </w:r>
        <w:r>
          <w:fldChar w:fldCharType="end"/>
        </w:r>
      </w:hyperlink>
    </w:p>
    <w:p>
      <w:pPr>
        <w:pStyle w:val="TOC2"/>
        <w:tabs>
          <w:tab w:val="right" w:leader="dot" w:pos="8306"/>
        </w:tabs>
      </w:pPr>
      <w:hyperlink w:anchor="_Toc12321" w:history="1">
        <w:r>
          <w:rPr>
            <w:rFonts w:ascii="仿宋" w:eastAsia="仿宋" w:hAnsi="仿宋" w:cs="仿宋" w:hint="eastAsia"/>
            <w:lang w:eastAsia="zh-CN"/>
          </w:rPr>
          <w:t>(一)、建筑工程设计原则</w:t>
        </w:r>
        <w:r>
          <w:tab/>
        </w:r>
        <w:r>
          <w:fldChar w:fldCharType="begin"/>
        </w:r>
        <w:r>
          <w:instrText xml:space="preserve"> PAGEREF _Toc12321 \h </w:instrText>
        </w:r>
        <w:r>
          <w:fldChar w:fldCharType="separate"/>
        </w:r>
        <w:r>
          <w:t>17</w:t>
        </w:r>
        <w:r>
          <w:fldChar w:fldCharType="end"/>
        </w:r>
      </w:hyperlink>
    </w:p>
    <w:p>
      <w:pPr>
        <w:pStyle w:val="TOC2"/>
        <w:tabs>
          <w:tab w:val="right" w:leader="dot" w:pos="8306"/>
        </w:tabs>
      </w:pPr>
      <w:hyperlink w:anchor="_Toc9164" w:history="1">
        <w:r>
          <w:rPr>
            <w:rFonts w:ascii="仿宋" w:eastAsia="仿宋" w:hAnsi="仿宋" w:cs="仿宋" w:hint="eastAsia"/>
            <w:lang w:eastAsia="zh-CN"/>
          </w:rPr>
          <w:t>(二)、土建工程设计年限及安全等级</w:t>
        </w:r>
        <w:r>
          <w:tab/>
        </w:r>
        <w:r>
          <w:fldChar w:fldCharType="begin"/>
        </w:r>
        <w:r>
          <w:instrText xml:space="preserve"> PAGEREF _Toc9164 \h </w:instrText>
        </w:r>
        <w:r>
          <w:fldChar w:fldCharType="separate"/>
        </w:r>
        <w:r>
          <w:t>18</w:t>
        </w:r>
        <w:r>
          <w:fldChar w:fldCharType="end"/>
        </w:r>
      </w:hyperlink>
    </w:p>
    <w:p>
      <w:pPr>
        <w:pStyle w:val="TOC2"/>
        <w:tabs>
          <w:tab w:val="right" w:leader="dot" w:pos="8306"/>
        </w:tabs>
      </w:pPr>
      <w:hyperlink w:anchor="_Toc22827" w:history="1">
        <w:r>
          <w:rPr>
            <w:rFonts w:ascii="仿宋" w:eastAsia="仿宋" w:hAnsi="仿宋" w:cs="仿宋" w:hint="eastAsia"/>
            <w:lang w:eastAsia="zh-CN"/>
          </w:rPr>
          <w:t>(三)、建筑工程设计总体要求</w:t>
        </w:r>
        <w:r>
          <w:tab/>
        </w:r>
        <w:r>
          <w:fldChar w:fldCharType="begin"/>
        </w:r>
        <w:r>
          <w:instrText xml:space="preserve"> PAGEREF _Toc22827 \h </w:instrText>
        </w:r>
        <w:r>
          <w:fldChar w:fldCharType="separate"/>
        </w:r>
        <w:r>
          <w:t>19</w:t>
        </w:r>
        <w:r>
          <w:fldChar w:fldCharType="end"/>
        </w:r>
      </w:hyperlink>
    </w:p>
    <w:p>
      <w:pPr>
        <w:pStyle w:val="TOC2"/>
        <w:tabs>
          <w:tab w:val="right" w:leader="dot" w:pos="8306"/>
        </w:tabs>
      </w:pPr>
      <w:hyperlink w:anchor="_Toc10717" w:history="1">
        <w:r>
          <w:rPr>
            <w:rFonts w:ascii="仿宋" w:eastAsia="仿宋" w:hAnsi="仿宋" w:cs="仿宋" w:hint="eastAsia"/>
            <w:lang w:eastAsia="zh-CN"/>
          </w:rPr>
          <w:t>(四)、土建工程建设指标</w:t>
        </w:r>
        <w:r>
          <w:tab/>
        </w:r>
        <w:r>
          <w:fldChar w:fldCharType="begin"/>
        </w:r>
        <w:r>
          <w:instrText xml:space="preserve"> PAGEREF _Toc10717 \h </w:instrText>
        </w:r>
        <w:r>
          <w:fldChar w:fldCharType="separate"/>
        </w:r>
        <w:r>
          <w:t>20</w:t>
        </w:r>
        <w:r>
          <w:fldChar w:fldCharType="end"/>
        </w:r>
      </w:hyperlink>
    </w:p>
    <w:p>
      <w:pPr>
        <w:pStyle w:val="TOC1"/>
        <w:tabs>
          <w:tab w:val="right" w:leader="dot" w:pos="8306"/>
        </w:tabs>
      </w:pPr>
      <w:hyperlink w:anchor="_Toc16260" w:history="1">
        <w:r>
          <w:rPr>
            <w:rFonts w:ascii="仿宋" w:eastAsia="仿宋" w:hAnsi="仿宋" w:cs="仿宋" w:hint="eastAsia"/>
            <w:lang w:eastAsia="zh-CN"/>
          </w:rPr>
          <w:t>六、工艺说明</w:t>
        </w:r>
        <w:r>
          <w:tab/>
        </w:r>
        <w:r>
          <w:fldChar w:fldCharType="begin"/>
        </w:r>
        <w:r>
          <w:instrText xml:space="preserve"> PAGEREF _Toc16260 \h </w:instrText>
        </w:r>
        <w:r>
          <w:fldChar w:fldCharType="separate"/>
        </w:r>
        <w:r>
          <w:t>20</w:t>
        </w:r>
        <w:r>
          <w:fldChar w:fldCharType="end"/>
        </w:r>
      </w:hyperlink>
    </w:p>
    <w:p>
      <w:pPr>
        <w:pStyle w:val="TOC2"/>
        <w:tabs>
          <w:tab w:val="right" w:leader="dot" w:pos="8306"/>
        </w:tabs>
      </w:pPr>
      <w:hyperlink w:anchor="_Toc6343" w:history="1">
        <w:r>
          <w:rPr>
            <w:rFonts w:ascii="仿宋" w:eastAsia="仿宋" w:hAnsi="仿宋" w:cs="仿宋" w:hint="eastAsia"/>
            <w:lang w:eastAsia="zh-CN"/>
          </w:rPr>
          <w:t>(一)、技术管理特点</w:t>
        </w:r>
        <w:r>
          <w:tab/>
        </w:r>
        <w:r>
          <w:fldChar w:fldCharType="begin"/>
        </w:r>
        <w:r>
          <w:instrText xml:space="preserve"> PAGEREF _Toc6343 \h </w:instrText>
        </w:r>
        <w:r>
          <w:fldChar w:fldCharType="separate"/>
        </w:r>
        <w:r>
          <w:t>20</w:t>
        </w:r>
        <w:r>
          <w:fldChar w:fldCharType="end"/>
        </w:r>
      </w:hyperlink>
    </w:p>
    <w:p>
      <w:pPr>
        <w:pStyle w:val="TOC2"/>
        <w:tabs>
          <w:tab w:val="right" w:leader="dot" w:pos="8306"/>
        </w:tabs>
      </w:pPr>
      <w:hyperlink w:anchor="_Toc27146" w:history="1">
        <w:r>
          <w:rPr>
            <w:rFonts w:ascii="仿宋" w:eastAsia="仿宋" w:hAnsi="仿宋" w:cs="仿宋" w:hint="eastAsia"/>
            <w:lang w:eastAsia="zh-CN"/>
          </w:rPr>
          <w:t>(二)、布基增强塑料项目工艺技术设计方案</w:t>
        </w:r>
        <w:r>
          <w:tab/>
        </w:r>
        <w:r>
          <w:fldChar w:fldCharType="begin"/>
        </w:r>
        <w:r>
          <w:instrText xml:space="preserve"> PAGEREF _Toc27146 \h </w:instrText>
        </w:r>
        <w:r>
          <w:fldChar w:fldCharType="separate"/>
        </w:r>
        <w:r>
          <w:t>21</w:t>
        </w:r>
        <w:r>
          <w:fldChar w:fldCharType="end"/>
        </w:r>
      </w:hyperlink>
    </w:p>
    <w:p>
      <w:pPr>
        <w:pStyle w:val="TOC2"/>
        <w:tabs>
          <w:tab w:val="right" w:leader="dot" w:pos="8306"/>
        </w:tabs>
      </w:pPr>
      <w:hyperlink w:anchor="_Toc7185" w:history="1">
        <w:r>
          <w:rPr>
            <w:rFonts w:ascii="仿宋" w:eastAsia="仿宋" w:hAnsi="仿宋" w:cs="仿宋" w:hint="eastAsia"/>
            <w:lang w:eastAsia="zh-CN"/>
          </w:rPr>
          <w:t>(三)、设备选型方案</w:t>
        </w:r>
        <w:r>
          <w:tab/>
        </w:r>
        <w:r>
          <w:fldChar w:fldCharType="begin"/>
        </w:r>
        <w:r>
          <w:instrText xml:space="preserve"> PAGEREF _Toc7185 \h </w:instrText>
        </w:r>
        <w:r>
          <w:fldChar w:fldCharType="separate"/>
        </w:r>
        <w:r>
          <w:t>22</w:t>
        </w:r>
        <w:r>
          <w:fldChar w:fldCharType="end"/>
        </w:r>
      </w:hyperlink>
    </w:p>
    <w:p>
      <w:pPr>
        <w:pStyle w:val="TOC1"/>
        <w:tabs>
          <w:tab w:val="right" w:leader="dot" w:pos="8306"/>
        </w:tabs>
      </w:pPr>
      <w:hyperlink w:anchor="_Toc7611" w:history="1">
        <w:r>
          <w:rPr>
            <w:rFonts w:ascii="仿宋" w:eastAsia="仿宋" w:hAnsi="仿宋" w:cs="仿宋" w:hint="eastAsia"/>
            <w:lang w:eastAsia="zh-CN"/>
          </w:rPr>
          <w:t>七、布基增强塑料项目环境影响分析</w:t>
        </w:r>
        <w:r>
          <w:tab/>
        </w:r>
        <w:r>
          <w:fldChar w:fldCharType="begin"/>
        </w:r>
        <w:r>
          <w:instrText xml:space="preserve"> PAGEREF _Toc7611 \h </w:instrText>
        </w:r>
        <w:r>
          <w:fldChar w:fldCharType="separate"/>
        </w:r>
        <w:r>
          <w:t>24</w:t>
        </w:r>
        <w:r>
          <w:fldChar w:fldCharType="end"/>
        </w:r>
      </w:hyperlink>
    </w:p>
    <w:p>
      <w:pPr>
        <w:pStyle w:val="TOC2"/>
        <w:tabs>
          <w:tab w:val="right" w:leader="dot" w:pos="8306"/>
        </w:tabs>
      </w:pPr>
      <w:hyperlink w:anchor="_Toc30193" w:history="1">
        <w:r>
          <w:rPr>
            <w:rFonts w:ascii="仿宋" w:eastAsia="仿宋" w:hAnsi="仿宋" w:cs="仿宋" w:hint="eastAsia"/>
            <w:lang w:eastAsia="zh-CN"/>
          </w:rPr>
          <w:t>(一)、建设区域环境质量现状</w:t>
        </w:r>
        <w:r>
          <w:tab/>
        </w:r>
        <w:r>
          <w:fldChar w:fldCharType="begin"/>
        </w:r>
        <w:r>
          <w:instrText xml:space="preserve"> PAGEREF _Toc30193 \h </w:instrText>
        </w:r>
        <w:r>
          <w:fldChar w:fldCharType="separate"/>
        </w:r>
        <w:r>
          <w:t>24</w:t>
        </w:r>
        <w:r>
          <w:fldChar w:fldCharType="end"/>
        </w:r>
      </w:hyperlink>
    </w:p>
    <w:p>
      <w:pPr>
        <w:pStyle w:val="TOC2"/>
        <w:tabs>
          <w:tab w:val="right" w:leader="dot" w:pos="8306"/>
        </w:tabs>
      </w:pPr>
      <w:hyperlink w:anchor="_Toc10334" w:history="1">
        <w:r>
          <w:rPr>
            <w:rFonts w:ascii="仿宋" w:eastAsia="仿宋" w:hAnsi="仿宋" w:cs="仿宋" w:hint="eastAsia"/>
            <w:lang w:eastAsia="zh-CN"/>
          </w:rPr>
          <w:t>(二)、建设期环境保护</w:t>
        </w:r>
        <w:r>
          <w:tab/>
        </w:r>
        <w:r>
          <w:fldChar w:fldCharType="begin"/>
        </w:r>
        <w:r>
          <w:instrText xml:space="preserve"> PAGEREF _Toc10334 \h </w:instrText>
        </w:r>
        <w:r>
          <w:fldChar w:fldCharType="separate"/>
        </w:r>
        <w:r>
          <w:t>25</w:t>
        </w:r>
        <w:r>
          <w:fldChar w:fldCharType="end"/>
        </w:r>
      </w:hyperlink>
    </w:p>
    <w:p>
      <w:pPr>
        <w:pStyle w:val="TOC2"/>
        <w:tabs>
          <w:tab w:val="right" w:leader="dot" w:pos="8306"/>
        </w:tabs>
      </w:pPr>
      <w:hyperlink w:anchor="_Toc10196" w:history="1">
        <w:r>
          <w:rPr>
            <w:rFonts w:ascii="仿宋" w:eastAsia="仿宋" w:hAnsi="仿宋" w:cs="仿宋" w:hint="eastAsia"/>
            <w:lang w:eastAsia="zh-CN"/>
          </w:rPr>
          <w:t>(三)、运营期环境保护</w:t>
        </w:r>
        <w:r>
          <w:tab/>
        </w:r>
        <w:r>
          <w:fldChar w:fldCharType="begin"/>
        </w:r>
        <w:r>
          <w:instrText xml:space="preserve"> PAGEREF _Toc10196 \h </w:instrText>
        </w:r>
        <w:r>
          <w:fldChar w:fldCharType="separate"/>
        </w:r>
        <w:r>
          <w:t>27</w:t>
        </w:r>
        <w:r>
          <w:fldChar w:fldCharType="end"/>
        </w:r>
      </w:hyperlink>
    </w:p>
    <w:p>
      <w:pPr>
        <w:pStyle w:val="TOC2"/>
        <w:tabs>
          <w:tab w:val="right" w:leader="dot" w:pos="8306"/>
        </w:tabs>
      </w:pPr>
      <w:hyperlink w:anchor="_Toc19823" w:history="1">
        <w:r>
          <w:rPr>
            <w:rFonts w:ascii="仿宋" w:eastAsia="仿宋" w:hAnsi="仿宋" w:cs="仿宋" w:hint="eastAsia"/>
            <w:lang w:eastAsia="zh-CN"/>
          </w:rPr>
          <w:t>(四)、布基增强塑料项目建设对区域经济的影响</w:t>
        </w:r>
        <w:r>
          <w:tab/>
        </w:r>
        <w:r>
          <w:fldChar w:fldCharType="begin"/>
        </w:r>
        <w:r>
          <w:instrText xml:space="preserve"> PAGEREF _Toc19823 \h </w:instrText>
        </w:r>
        <w:r>
          <w:fldChar w:fldCharType="separate"/>
        </w:r>
        <w:r>
          <w:t>28</w:t>
        </w:r>
        <w:r>
          <w:fldChar w:fldCharType="end"/>
        </w:r>
      </w:hyperlink>
    </w:p>
    <w:p>
      <w:pPr>
        <w:pStyle w:val="TOC2"/>
        <w:tabs>
          <w:tab w:val="right" w:leader="dot" w:pos="8306"/>
        </w:tabs>
      </w:pPr>
      <w:hyperlink w:anchor="_Toc30747" w:history="1">
        <w:r>
          <w:rPr>
            <w:rFonts w:ascii="仿宋" w:eastAsia="仿宋" w:hAnsi="仿宋" w:cs="仿宋" w:hint="eastAsia"/>
            <w:lang w:eastAsia="zh-CN"/>
          </w:rPr>
          <w:t>(五)、废弃物处理</w:t>
        </w:r>
        <w:r>
          <w:tab/>
        </w:r>
        <w:r>
          <w:fldChar w:fldCharType="begin"/>
        </w:r>
        <w:r>
          <w:instrText xml:space="preserve"> PAGEREF _Toc30747 \h </w:instrText>
        </w:r>
        <w:r>
          <w:fldChar w:fldCharType="separate"/>
        </w:r>
        <w:r>
          <w:t>30</w:t>
        </w:r>
        <w:r>
          <w:fldChar w:fldCharType="end"/>
        </w:r>
      </w:hyperlink>
    </w:p>
    <w:p>
      <w:pPr>
        <w:pStyle w:val="TOC2"/>
        <w:tabs>
          <w:tab w:val="right" w:leader="dot" w:pos="8306"/>
        </w:tabs>
      </w:pPr>
      <w:hyperlink w:anchor="_Toc20299" w:history="1">
        <w:r>
          <w:rPr>
            <w:rFonts w:ascii="仿宋" w:eastAsia="仿宋" w:hAnsi="仿宋" w:cs="仿宋" w:hint="eastAsia"/>
            <w:lang w:eastAsia="zh-CN"/>
          </w:rPr>
          <w:t>(六)、特殊环境影响分析</w:t>
        </w:r>
        <w:r>
          <w:tab/>
        </w:r>
        <w:r>
          <w:fldChar w:fldCharType="begin"/>
        </w:r>
        <w:r>
          <w:instrText xml:space="preserve"> PAGEREF _Toc20299 \h </w:instrText>
        </w:r>
        <w:r>
          <w:fldChar w:fldCharType="separate"/>
        </w:r>
        <w:r>
          <w:t>31</w:t>
        </w:r>
        <w:r>
          <w:fldChar w:fldCharType="end"/>
        </w:r>
      </w:hyperlink>
    </w:p>
    <w:p>
      <w:pPr>
        <w:pStyle w:val="TOC2"/>
        <w:tabs>
          <w:tab w:val="right" w:leader="dot" w:pos="8306"/>
        </w:tabs>
      </w:pPr>
      <w:hyperlink w:anchor="_Toc1807" w:history="1">
        <w:r>
          <w:rPr>
            <w:rFonts w:ascii="仿宋" w:eastAsia="仿宋" w:hAnsi="仿宋" w:cs="仿宋" w:hint="eastAsia"/>
            <w:lang w:eastAsia="zh-CN"/>
          </w:rPr>
          <w:t>(七)、清洁生产</w:t>
        </w:r>
        <w:r>
          <w:tab/>
        </w:r>
        <w:r>
          <w:fldChar w:fldCharType="begin"/>
        </w:r>
        <w:r>
          <w:instrText xml:space="preserve"> PAGEREF _Toc1807 \h </w:instrText>
        </w:r>
        <w:r>
          <w:fldChar w:fldCharType="separate"/>
        </w:r>
        <w:r>
          <w:t>32</w:t>
        </w:r>
        <w:r>
          <w:fldChar w:fldCharType="end"/>
        </w:r>
      </w:hyperlink>
    </w:p>
    <w:p>
      <w:pPr>
        <w:pStyle w:val="TOC2"/>
        <w:tabs>
          <w:tab w:val="right" w:leader="dot" w:pos="8306"/>
        </w:tabs>
      </w:pPr>
      <w:hyperlink w:anchor="_Toc7929" w:history="1">
        <w:r>
          <w:rPr>
            <w:rFonts w:ascii="仿宋" w:eastAsia="仿宋" w:hAnsi="仿宋" w:cs="仿宋" w:hint="eastAsia"/>
            <w:lang w:eastAsia="zh-CN"/>
          </w:rPr>
          <w:t>(八)、环境保护综合评价</w:t>
        </w:r>
        <w:r>
          <w:tab/>
        </w:r>
        <w:r>
          <w:fldChar w:fldCharType="begin"/>
        </w:r>
        <w:r>
          <w:instrText xml:space="preserve"> PAGEREF _Toc7929 \h </w:instrText>
        </w:r>
        <w:r>
          <w:fldChar w:fldCharType="separate"/>
        </w:r>
        <w:r>
          <w:t>33</w:t>
        </w:r>
        <w:r>
          <w:fldChar w:fldCharType="end"/>
        </w:r>
      </w:hyperlink>
    </w:p>
    <w:p>
      <w:pPr>
        <w:pStyle w:val="TOC1"/>
        <w:tabs>
          <w:tab w:val="right" w:leader="dot" w:pos="8306"/>
        </w:tabs>
      </w:pPr>
      <w:hyperlink w:anchor="_Toc29710" w:history="1">
        <w:r>
          <w:rPr>
            <w:rFonts w:ascii="仿宋" w:eastAsia="仿宋" w:hAnsi="仿宋" w:cs="仿宋" w:hint="eastAsia"/>
            <w:lang w:eastAsia="zh-CN"/>
          </w:rPr>
          <w:t>八、布基增强塑料项目投资规划</w:t>
        </w:r>
        <w:r>
          <w:tab/>
        </w:r>
        <w:r>
          <w:fldChar w:fldCharType="begin"/>
        </w:r>
        <w:r>
          <w:instrText xml:space="preserve"> PAGEREF _Toc29710 \h </w:instrText>
        </w:r>
        <w:r>
          <w:fldChar w:fldCharType="separate"/>
        </w:r>
        <w:r>
          <w:t>35</w:t>
        </w:r>
        <w:r>
          <w:fldChar w:fldCharType="end"/>
        </w:r>
      </w:hyperlink>
    </w:p>
    <w:p>
      <w:pPr>
        <w:pStyle w:val="TOC2"/>
        <w:tabs>
          <w:tab w:val="right" w:leader="dot" w:pos="8306"/>
        </w:tabs>
      </w:pPr>
      <w:hyperlink w:anchor="_Toc20226" w:history="1">
        <w:r>
          <w:rPr>
            <w:rFonts w:ascii="仿宋" w:eastAsia="仿宋" w:hAnsi="仿宋" w:cs="仿宋" w:hint="eastAsia"/>
            <w:lang w:eastAsia="zh-CN"/>
          </w:rPr>
          <w:t>(一)、布基增强塑料项目总投资估算</w:t>
        </w:r>
        <w:r>
          <w:tab/>
        </w:r>
        <w:r>
          <w:fldChar w:fldCharType="begin"/>
        </w:r>
        <w:r>
          <w:instrText xml:space="preserve"> PAGEREF _Toc20226 \h </w:instrText>
        </w:r>
        <w:r>
          <w:fldChar w:fldCharType="separate"/>
        </w:r>
        <w:r>
          <w:t>35</w:t>
        </w:r>
        <w:r>
          <w:fldChar w:fldCharType="end"/>
        </w:r>
      </w:hyperlink>
    </w:p>
    <w:p>
      <w:pPr>
        <w:pStyle w:val="TOC2"/>
        <w:tabs>
          <w:tab w:val="right" w:leader="dot" w:pos="8306"/>
        </w:tabs>
      </w:pPr>
      <w:hyperlink w:anchor="_Toc23935" w:history="1">
        <w:r>
          <w:rPr>
            <w:rFonts w:ascii="仿宋" w:eastAsia="仿宋" w:hAnsi="仿宋" w:cs="仿宋" w:hint="eastAsia"/>
            <w:lang w:eastAsia="zh-CN"/>
          </w:rPr>
          <w:t>(二)、资金筹措</w:t>
        </w:r>
        <w:r>
          <w:tab/>
        </w:r>
        <w:r>
          <w:fldChar w:fldCharType="begin"/>
        </w:r>
        <w:r>
          <w:instrText xml:space="preserve"> PAGEREF _Toc23935 \h </w:instrText>
        </w:r>
        <w:r>
          <w:fldChar w:fldCharType="separate"/>
        </w:r>
        <w:r>
          <w:t>36</w:t>
        </w:r>
        <w:r>
          <w:fldChar w:fldCharType="end"/>
        </w:r>
      </w:hyperlink>
    </w:p>
    <w:p>
      <w:pPr>
        <w:pStyle w:val="TOC1"/>
        <w:tabs>
          <w:tab w:val="right" w:leader="dot" w:pos="8306"/>
        </w:tabs>
      </w:pPr>
      <w:hyperlink w:anchor="_Toc2607" w:history="1">
        <w:r>
          <w:rPr>
            <w:rFonts w:ascii="仿宋" w:eastAsia="仿宋" w:hAnsi="仿宋" w:cs="仿宋" w:hint="eastAsia"/>
            <w:lang w:eastAsia="zh-CN"/>
          </w:rPr>
          <w:t>九、布基增强塑料项目人力资源管理</w:t>
        </w:r>
        <w:r>
          <w:tab/>
        </w:r>
        <w:r>
          <w:fldChar w:fldCharType="begin"/>
        </w:r>
        <w:r>
          <w:instrText xml:space="preserve"> PAGEREF _Toc2607 \h </w:instrText>
        </w:r>
        <w:r>
          <w:fldChar w:fldCharType="separate"/>
        </w:r>
        <w:r>
          <w:t>37</w:t>
        </w:r>
        <w:r>
          <w:fldChar w:fldCharType="end"/>
        </w:r>
      </w:hyperlink>
    </w:p>
    <w:p>
      <w:pPr>
        <w:pStyle w:val="TOC2"/>
        <w:tabs>
          <w:tab w:val="right" w:leader="dot" w:pos="8306"/>
        </w:tabs>
      </w:pPr>
      <w:hyperlink w:anchor="_Toc6420" w:history="1">
        <w:r>
          <w:rPr>
            <w:rFonts w:ascii="仿宋" w:eastAsia="仿宋" w:hAnsi="仿宋" w:cs="仿宋" w:hint="eastAsia"/>
            <w:lang w:eastAsia="zh-CN"/>
          </w:rPr>
          <w:t>(一)、建立健全的预算管理制度</w:t>
        </w:r>
        <w:r>
          <w:tab/>
        </w:r>
        <w:r>
          <w:fldChar w:fldCharType="begin"/>
        </w:r>
        <w:r>
          <w:instrText xml:space="preserve"> PAGEREF _Toc6420 \h </w:instrText>
        </w:r>
        <w:r>
          <w:fldChar w:fldCharType="separate"/>
        </w:r>
        <w:r>
          <w:t>37</w:t>
        </w:r>
        <w:r>
          <w:fldChar w:fldCharType="end"/>
        </w:r>
      </w:hyperlink>
    </w:p>
    <w:p>
      <w:pPr>
        <w:pStyle w:val="TOC2"/>
        <w:tabs>
          <w:tab w:val="right" w:leader="dot" w:pos="8306"/>
        </w:tabs>
      </w:pPr>
      <w:hyperlink w:anchor="_Toc5428" w:history="1">
        <w:r>
          <w:rPr>
            <w:rFonts w:ascii="仿宋" w:eastAsia="仿宋" w:hAnsi="仿宋" w:cs="仿宋" w:hint="eastAsia"/>
            <w:lang w:eastAsia="zh-CN"/>
          </w:rPr>
          <w:t>(二)、加强资金流动监控</w:t>
        </w:r>
        <w:r>
          <w:tab/>
        </w:r>
        <w:r>
          <w:fldChar w:fldCharType="begin"/>
        </w:r>
        <w:r>
          <w:instrText xml:space="preserve"> PAGEREF _Toc5428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3" w:history="1">
        <w:r>
          <w:rPr>
            <w:rFonts w:ascii="仿宋" w:eastAsia="仿宋" w:hAnsi="仿宋" w:cs="仿宋" w:hint="eastAsia"/>
            <w:lang w:eastAsia="zh-CN"/>
          </w:rPr>
          <w:t>(三)、制定完善的风险控制机制</w:t>
        </w:r>
        <w:r>
          <w:tab/>
        </w:r>
        <w:r>
          <w:fldChar w:fldCharType="begin"/>
        </w:r>
        <w:r>
          <w:instrText xml:space="preserve"> PAGEREF _Toc12123 \h </w:instrText>
        </w:r>
        <w:r>
          <w:fldChar w:fldCharType="separate"/>
        </w:r>
        <w:r>
          <w:t>39</w:t>
        </w:r>
        <w:r>
          <w:fldChar w:fldCharType="end"/>
        </w:r>
      </w:hyperlink>
    </w:p>
    <w:p>
      <w:pPr>
        <w:pStyle w:val="TOC2"/>
        <w:tabs>
          <w:tab w:val="right" w:leader="dot" w:pos="8306"/>
        </w:tabs>
      </w:pPr>
      <w:hyperlink w:anchor="_Toc23166" w:history="1">
        <w:r>
          <w:rPr>
            <w:rFonts w:ascii="仿宋" w:eastAsia="仿宋" w:hAnsi="仿宋" w:cs="仿宋" w:hint="eastAsia"/>
            <w:lang w:eastAsia="zh-CN"/>
          </w:rPr>
          <w:t>(四)、优化成本管理</w:t>
        </w:r>
        <w:r>
          <w:tab/>
        </w:r>
        <w:r>
          <w:fldChar w:fldCharType="begin"/>
        </w:r>
        <w:r>
          <w:instrText xml:space="preserve"> PAGEREF _Toc23166 \h </w:instrText>
        </w:r>
        <w:r>
          <w:fldChar w:fldCharType="separate"/>
        </w:r>
        <w:r>
          <w:t>41</w:t>
        </w:r>
        <w:r>
          <w:fldChar w:fldCharType="end"/>
        </w:r>
      </w:hyperlink>
    </w:p>
    <w:p>
      <w:pPr>
        <w:pStyle w:val="TOC1"/>
        <w:tabs>
          <w:tab w:val="right" w:leader="dot" w:pos="8306"/>
        </w:tabs>
      </w:pPr>
      <w:hyperlink w:anchor="_Toc15546" w:history="1">
        <w:r>
          <w:rPr>
            <w:rFonts w:ascii="仿宋" w:eastAsia="仿宋" w:hAnsi="仿宋" w:cs="仿宋" w:hint="eastAsia"/>
            <w:lang w:eastAsia="zh-CN"/>
          </w:rPr>
          <w:t>十、生产安全保护</w:t>
        </w:r>
        <w:r>
          <w:tab/>
        </w:r>
        <w:r>
          <w:fldChar w:fldCharType="begin"/>
        </w:r>
        <w:r>
          <w:instrText xml:space="preserve"> PAGEREF _Toc15546 \h </w:instrText>
        </w:r>
        <w:r>
          <w:fldChar w:fldCharType="separate"/>
        </w:r>
        <w:r>
          <w:t>42</w:t>
        </w:r>
        <w:r>
          <w:fldChar w:fldCharType="end"/>
        </w:r>
      </w:hyperlink>
    </w:p>
    <w:p>
      <w:pPr>
        <w:pStyle w:val="TOC2"/>
        <w:tabs>
          <w:tab w:val="right" w:leader="dot" w:pos="8306"/>
        </w:tabs>
      </w:pPr>
      <w:hyperlink w:anchor="_Toc14796" w:history="1">
        <w:r>
          <w:rPr>
            <w:rFonts w:ascii="仿宋" w:eastAsia="仿宋" w:hAnsi="仿宋" w:cs="仿宋" w:hint="eastAsia"/>
            <w:lang w:eastAsia="zh-CN"/>
          </w:rPr>
          <w:t>(一)、消防安全</w:t>
        </w:r>
        <w:r>
          <w:tab/>
        </w:r>
        <w:r>
          <w:fldChar w:fldCharType="begin"/>
        </w:r>
        <w:r>
          <w:instrText xml:space="preserve"> PAGEREF _Toc14796 \h </w:instrText>
        </w:r>
        <w:r>
          <w:fldChar w:fldCharType="separate"/>
        </w:r>
        <w:r>
          <w:t>42</w:t>
        </w:r>
        <w:r>
          <w:fldChar w:fldCharType="end"/>
        </w:r>
      </w:hyperlink>
    </w:p>
    <w:p>
      <w:pPr>
        <w:pStyle w:val="TOC2"/>
        <w:tabs>
          <w:tab w:val="right" w:leader="dot" w:pos="8306"/>
        </w:tabs>
      </w:pPr>
      <w:hyperlink w:anchor="_Toc11064" w:history="1">
        <w:r>
          <w:rPr>
            <w:rFonts w:ascii="仿宋" w:eastAsia="仿宋" w:hAnsi="仿宋" w:cs="仿宋" w:hint="eastAsia"/>
            <w:lang w:eastAsia="zh-CN"/>
          </w:rPr>
          <w:t>(二)、防火防爆总图布置措施</w:t>
        </w:r>
        <w:r>
          <w:tab/>
        </w:r>
        <w:r>
          <w:fldChar w:fldCharType="begin"/>
        </w:r>
        <w:r>
          <w:instrText xml:space="preserve"> PAGEREF _Toc11064 \h </w:instrText>
        </w:r>
        <w:r>
          <w:fldChar w:fldCharType="separate"/>
        </w:r>
        <w:r>
          <w:t>44</w:t>
        </w:r>
        <w:r>
          <w:fldChar w:fldCharType="end"/>
        </w:r>
      </w:hyperlink>
    </w:p>
    <w:p>
      <w:pPr>
        <w:pStyle w:val="TOC2"/>
        <w:tabs>
          <w:tab w:val="right" w:leader="dot" w:pos="8306"/>
        </w:tabs>
      </w:pPr>
      <w:hyperlink w:anchor="_Toc24890" w:history="1">
        <w:r>
          <w:rPr>
            <w:rFonts w:ascii="仿宋" w:eastAsia="仿宋" w:hAnsi="仿宋" w:cs="仿宋" w:hint="eastAsia"/>
            <w:lang w:eastAsia="zh-CN"/>
          </w:rPr>
          <w:t>(三)、自然灾害防范措施</w:t>
        </w:r>
        <w:r>
          <w:tab/>
        </w:r>
        <w:r>
          <w:fldChar w:fldCharType="begin"/>
        </w:r>
        <w:r>
          <w:instrText xml:space="preserve"> PAGEREF _Toc24890 \h </w:instrText>
        </w:r>
        <w:r>
          <w:fldChar w:fldCharType="separate"/>
        </w:r>
        <w:r>
          <w:t>45</w:t>
        </w:r>
        <w:r>
          <w:fldChar w:fldCharType="end"/>
        </w:r>
      </w:hyperlink>
    </w:p>
    <w:p>
      <w:pPr>
        <w:pStyle w:val="TOC2"/>
        <w:tabs>
          <w:tab w:val="right" w:leader="dot" w:pos="8306"/>
        </w:tabs>
      </w:pPr>
      <w:hyperlink w:anchor="_Toc5075" w:history="1">
        <w:r>
          <w:rPr>
            <w:rFonts w:ascii="仿宋" w:eastAsia="仿宋" w:hAnsi="仿宋" w:cs="仿宋" w:hint="eastAsia"/>
            <w:lang w:eastAsia="zh-CN"/>
          </w:rPr>
          <w:t>(四)、安全色及安全标志使用要求</w:t>
        </w:r>
        <w:r>
          <w:tab/>
        </w:r>
        <w:r>
          <w:fldChar w:fldCharType="begin"/>
        </w:r>
        <w:r>
          <w:instrText xml:space="preserve"> PAGEREF _Toc5075 \h </w:instrText>
        </w:r>
        <w:r>
          <w:fldChar w:fldCharType="separate"/>
        </w:r>
        <w:r>
          <w:t>46</w:t>
        </w:r>
        <w:r>
          <w:fldChar w:fldCharType="end"/>
        </w:r>
      </w:hyperlink>
    </w:p>
    <w:p>
      <w:pPr>
        <w:pStyle w:val="TOC2"/>
        <w:tabs>
          <w:tab w:val="right" w:leader="dot" w:pos="8306"/>
        </w:tabs>
      </w:pPr>
      <w:hyperlink w:anchor="_Toc25565" w:history="1">
        <w:r>
          <w:rPr>
            <w:rFonts w:ascii="仿宋" w:eastAsia="仿宋" w:hAnsi="仿宋" w:cs="仿宋" w:hint="eastAsia"/>
            <w:lang w:eastAsia="zh-CN"/>
          </w:rPr>
          <w:t>(五)、防尘防毒措施</w:t>
        </w:r>
        <w:r>
          <w:tab/>
        </w:r>
        <w:r>
          <w:fldChar w:fldCharType="begin"/>
        </w:r>
        <w:r>
          <w:instrText xml:space="preserve"> PAGEREF _Toc25565 \h </w:instrText>
        </w:r>
        <w:r>
          <w:fldChar w:fldCharType="separate"/>
        </w:r>
        <w:r>
          <w:t>47</w:t>
        </w:r>
        <w:r>
          <w:fldChar w:fldCharType="end"/>
        </w:r>
      </w:hyperlink>
    </w:p>
    <w:p>
      <w:pPr>
        <w:pStyle w:val="TOC2"/>
        <w:tabs>
          <w:tab w:val="right" w:leader="dot" w:pos="8306"/>
        </w:tabs>
      </w:pPr>
      <w:hyperlink w:anchor="_Toc19243" w:history="1">
        <w:r>
          <w:rPr>
            <w:rFonts w:ascii="仿宋" w:eastAsia="仿宋" w:hAnsi="仿宋" w:cs="仿宋" w:hint="eastAsia"/>
            <w:lang w:eastAsia="zh-CN"/>
          </w:rPr>
          <w:t>(六)、防静电、触电防护及防雷措施</w:t>
        </w:r>
        <w:r>
          <w:tab/>
        </w:r>
        <w:r>
          <w:fldChar w:fldCharType="begin"/>
        </w:r>
        <w:r>
          <w:instrText xml:space="preserve"> PAGEREF _Toc19243 \h </w:instrText>
        </w:r>
        <w:r>
          <w:fldChar w:fldCharType="separate"/>
        </w:r>
        <w:r>
          <w:t>48</w:t>
        </w:r>
        <w:r>
          <w:fldChar w:fldCharType="end"/>
        </w:r>
      </w:hyperlink>
    </w:p>
    <w:p>
      <w:pPr>
        <w:pStyle w:val="TOC2"/>
        <w:tabs>
          <w:tab w:val="right" w:leader="dot" w:pos="8306"/>
        </w:tabs>
      </w:pPr>
      <w:hyperlink w:anchor="_Toc8753" w:history="1">
        <w:r>
          <w:rPr>
            <w:rFonts w:ascii="仿宋" w:eastAsia="仿宋" w:hAnsi="仿宋" w:cs="仿宋" w:hint="eastAsia"/>
            <w:lang w:eastAsia="zh-CN"/>
          </w:rPr>
          <w:t>(七)、机械设备安全保障措施</w:t>
        </w:r>
        <w:r>
          <w:tab/>
        </w:r>
        <w:r>
          <w:fldChar w:fldCharType="begin"/>
        </w:r>
        <w:r>
          <w:instrText xml:space="preserve"> PAGEREF _Toc8753 \h </w:instrText>
        </w:r>
        <w:r>
          <w:fldChar w:fldCharType="separate"/>
        </w:r>
        <w:r>
          <w:t>49</w:t>
        </w:r>
        <w:r>
          <w:fldChar w:fldCharType="end"/>
        </w:r>
      </w:hyperlink>
    </w:p>
    <w:p>
      <w:pPr>
        <w:pStyle w:val="TOC1"/>
        <w:tabs>
          <w:tab w:val="right" w:leader="dot" w:pos="8306"/>
        </w:tabs>
      </w:pPr>
      <w:hyperlink w:anchor="_Toc31936" w:history="1">
        <w:r>
          <w:rPr>
            <w:rFonts w:ascii="仿宋" w:eastAsia="仿宋" w:hAnsi="仿宋" w:cs="仿宋" w:hint="eastAsia"/>
            <w:lang w:eastAsia="zh-CN"/>
          </w:rPr>
          <w:t>十一、布基增强塑料项目经营效益</w:t>
        </w:r>
        <w:r>
          <w:tab/>
        </w:r>
        <w:r>
          <w:fldChar w:fldCharType="begin"/>
        </w:r>
        <w:r>
          <w:instrText xml:space="preserve"> PAGEREF _Toc31936 \h </w:instrText>
        </w:r>
        <w:r>
          <w:fldChar w:fldCharType="separate"/>
        </w:r>
        <w:r>
          <w:t>50</w:t>
        </w:r>
        <w:r>
          <w:fldChar w:fldCharType="end"/>
        </w:r>
      </w:hyperlink>
    </w:p>
    <w:p>
      <w:pPr>
        <w:pStyle w:val="TOC2"/>
        <w:tabs>
          <w:tab w:val="right" w:leader="dot" w:pos="8306"/>
        </w:tabs>
      </w:pPr>
      <w:hyperlink w:anchor="_Toc31449" w:history="1">
        <w:r>
          <w:rPr>
            <w:rFonts w:ascii="仿宋" w:eastAsia="仿宋" w:hAnsi="仿宋" w:cs="仿宋" w:hint="eastAsia"/>
            <w:lang w:eastAsia="zh-CN"/>
          </w:rPr>
          <w:t>(一)、经济评价财务测算</w:t>
        </w:r>
        <w:r>
          <w:tab/>
        </w:r>
        <w:r>
          <w:fldChar w:fldCharType="begin"/>
        </w:r>
        <w:r>
          <w:instrText xml:space="preserve"> PAGEREF _Toc31449 \h </w:instrText>
        </w:r>
        <w:r>
          <w:fldChar w:fldCharType="separate"/>
        </w:r>
        <w:r>
          <w:t>50</w:t>
        </w:r>
        <w:r>
          <w:fldChar w:fldCharType="end"/>
        </w:r>
      </w:hyperlink>
    </w:p>
    <w:p>
      <w:pPr>
        <w:pStyle w:val="TOC2"/>
        <w:tabs>
          <w:tab w:val="right" w:leader="dot" w:pos="8306"/>
        </w:tabs>
      </w:pPr>
      <w:hyperlink w:anchor="_Toc4397" w:history="1">
        <w:r>
          <w:rPr>
            <w:rFonts w:ascii="仿宋" w:eastAsia="仿宋" w:hAnsi="仿宋" w:cs="仿宋" w:hint="eastAsia"/>
            <w:lang w:eastAsia="zh-CN"/>
          </w:rPr>
          <w:t>(二)、布基增强塑料项目盈利能力分析</w:t>
        </w:r>
        <w:r>
          <w:tab/>
        </w:r>
        <w:r>
          <w:fldChar w:fldCharType="begin"/>
        </w:r>
        <w:r>
          <w:instrText xml:space="preserve"> PAGEREF _Toc4397 \h </w:instrText>
        </w:r>
        <w:r>
          <w:fldChar w:fldCharType="separate"/>
        </w:r>
        <w:r>
          <w:t>52</w:t>
        </w:r>
        <w:r>
          <w:fldChar w:fldCharType="end"/>
        </w:r>
      </w:hyperlink>
    </w:p>
    <w:p>
      <w:pPr>
        <w:pStyle w:val="TOC1"/>
        <w:tabs>
          <w:tab w:val="right" w:leader="dot" w:pos="8306"/>
        </w:tabs>
      </w:pPr>
      <w:hyperlink w:anchor="_Toc11910" w:history="1">
        <w:r>
          <w:rPr>
            <w:rFonts w:ascii="仿宋" w:eastAsia="仿宋" w:hAnsi="仿宋" w:cs="仿宋" w:hint="eastAsia"/>
            <w:lang w:eastAsia="zh-CN"/>
          </w:rPr>
          <w:t>十二、布基增强塑料项目技术管理</w:t>
        </w:r>
        <w:r>
          <w:tab/>
        </w:r>
        <w:r>
          <w:fldChar w:fldCharType="begin"/>
        </w:r>
        <w:r>
          <w:instrText xml:space="preserve"> PAGEREF _Toc11910 \h </w:instrText>
        </w:r>
        <w:r>
          <w:fldChar w:fldCharType="separate"/>
        </w:r>
        <w:r>
          <w:t>52</w:t>
        </w:r>
        <w:r>
          <w:fldChar w:fldCharType="end"/>
        </w:r>
      </w:hyperlink>
    </w:p>
    <w:p>
      <w:pPr>
        <w:pStyle w:val="TOC2"/>
        <w:tabs>
          <w:tab w:val="right" w:leader="dot" w:pos="8306"/>
        </w:tabs>
      </w:pPr>
      <w:hyperlink w:anchor="_Toc16111" w:history="1">
        <w:r>
          <w:rPr>
            <w:rFonts w:ascii="仿宋" w:eastAsia="仿宋" w:hAnsi="仿宋" w:cs="仿宋" w:hint="eastAsia"/>
            <w:lang w:eastAsia="zh-CN"/>
          </w:rPr>
          <w:t>(一)、技术方案选用方向</w:t>
        </w:r>
        <w:r>
          <w:tab/>
        </w:r>
        <w:r>
          <w:fldChar w:fldCharType="begin"/>
        </w:r>
        <w:r>
          <w:instrText xml:space="preserve"> PAGEREF _Toc16111 \h </w:instrText>
        </w:r>
        <w:r>
          <w:fldChar w:fldCharType="separate"/>
        </w:r>
        <w:r>
          <w:t>52</w:t>
        </w:r>
        <w:r>
          <w:fldChar w:fldCharType="end"/>
        </w:r>
      </w:hyperlink>
    </w:p>
    <w:p>
      <w:pPr>
        <w:pStyle w:val="TOC2"/>
        <w:tabs>
          <w:tab w:val="right" w:leader="dot" w:pos="8306"/>
        </w:tabs>
      </w:pPr>
      <w:hyperlink w:anchor="_Toc30725" w:history="1">
        <w:r>
          <w:rPr>
            <w:rFonts w:ascii="仿宋" w:eastAsia="仿宋" w:hAnsi="仿宋" w:cs="仿宋" w:hint="eastAsia"/>
            <w:lang w:eastAsia="zh-CN"/>
          </w:rPr>
          <w:t>(二)、工艺技术方案选用原则</w:t>
        </w:r>
        <w:r>
          <w:tab/>
        </w:r>
        <w:r>
          <w:fldChar w:fldCharType="begin"/>
        </w:r>
        <w:r>
          <w:instrText xml:space="preserve"> PAGEREF _Toc30725 \h </w:instrText>
        </w:r>
        <w:r>
          <w:fldChar w:fldCharType="separate"/>
        </w:r>
        <w:r>
          <w:t>54</w:t>
        </w:r>
        <w:r>
          <w:fldChar w:fldCharType="end"/>
        </w:r>
      </w:hyperlink>
    </w:p>
    <w:p>
      <w:pPr>
        <w:pStyle w:val="TOC2"/>
        <w:tabs>
          <w:tab w:val="right" w:leader="dot" w:pos="8306"/>
        </w:tabs>
      </w:pPr>
      <w:hyperlink w:anchor="_Toc25283" w:history="1">
        <w:r>
          <w:rPr>
            <w:rFonts w:ascii="仿宋" w:eastAsia="仿宋" w:hAnsi="仿宋" w:cs="仿宋" w:hint="eastAsia"/>
            <w:lang w:eastAsia="zh-CN"/>
          </w:rPr>
          <w:t>(三)、工艺技术方案要求</w:t>
        </w:r>
        <w:r>
          <w:tab/>
        </w:r>
        <w:r>
          <w:fldChar w:fldCharType="begin"/>
        </w:r>
        <w:r>
          <w:instrText xml:space="preserve"> PAGEREF _Toc25283 \h </w:instrText>
        </w:r>
        <w:r>
          <w:fldChar w:fldCharType="separate"/>
        </w:r>
        <w:r>
          <w:t>56</w:t>
        </w:r>
        <w:r>
          <w:fldChar w:fldCharType="end"/>
        </w:r>
      </w:hyperlink>
    </w:p>
    <w:p>
      <w:pPr>
        <w:pStyle w:val="TOC1"/>
        <w:tabs>
          <w:tab w:val="right" w:leader="dot" w:pos="8306"/>
        </w:tabs>
      </w:pPr>
      <w:hyperlink w:anchor="_Toc8637" w:history="1">
        <w:r>
          <w:rPr>
            <w:rFonts w:ascii="仿宋" w:eastAsia="仿宋" w:hAnsi="仿宋" w:cs="仿宋" w:hint="eastAsia"/>
            <w:lang w:eastAsia="zh-CN"/>
          </w:rPr>
          <w:t>十三、供应链管理</w:t>
        </w:r>
        <w:r>
          <w:tab/>
        </w:r>
        <w:r>
          <w:fldChar w:fldCharType="begin"/>
        </w:r>
        <w:r>
          <w:instrText xml:space="preserve"> PAGEREF _Toc8637 \h </w:instrText>
        </w:r>
        <w:r>
          <w:fldChar w:fldCharType="separate"/>
        </w:r>
        <w:r>
          <w:t>59</w:t>
        </w:r>
        <w:r>
          <w:fldChar w:fldCharType="end"/>
        </w:r>
      </w:hyperlink>
    </w:p>
    <w:p>
      <w:pPr>
        <w:pStyle w:val="TOC2"/>
        <w:tabs>
          <w:tab w:val="right" w:leader="dot" w:pos="8306"/>
        </w:tabs>
      </w:pPr>
      <w:hyperlink w:anchor="_Toc25506" w:history="1">
        <w:r>
          <w:rPr>
            <w:rFonts w:ascii="仿宋" w:eastAsia="仿宋" w:hAnsi="仿宋" w:cs="仿宋" w:hint="eastAsia"/>
            <w:lang w:eastAsia="zh-CN"/>
          </w:rPr>
          <w:t>(一)、供应链战略规划</w:t>
        </w:r>
        <w:r>
          <w:tab/>
        </w:r>
        <w:r>
          <w:fldChar w:fldCharType="begin"/>
        </w:r>
        <w:r>
          <w:instrText xml:space="preserve"> PAGEREF _Toc25506 \h </w:instrText>
        </w:r>
        <w:r>
          <w:fldChar w:fldCharType="separate"/>
        </w:r>
        <w:r>
          <w:t>59</w:t>
        </w:r>
        <w:r>
          <w:fldChar w:fldCharType="end"/>
        </w:r>
      </w:hyperlink>
    </w:p>
    <w:p>
      <w:pPr>
        <w:pStyle w:val="TOC2"/>
        <w:tabs>
          <w:tab w:val="right" w:leader="dot" w:pos="8306"/>
        </w:tabs>
      </w:pPr>
      <w:hyperlink w:anchor="_Toc27689" w:history="1">
        <w:r>
          <w:rPr>
            <w:rFonts w:ascii="仿宋" w:eastAsia="仿宋" w:hAnsi="仿宋" w:cs="仿宋" w:hint="eastAsia"/>
            <w:lang w:eastAsia="zh-CN"/>
          </w:rPr>
          <w:t>(二)、供应商选择与合作</w:t>
        </w:r>
        <w:r>
          <w:tab/>
        </w:r>
        <w:r>
          <w:fldChar w:fldCharType="begin"/>
        </w:r>
        <w:r>
          <w:instrText xml:space="preserve"> PAGEREF _Toc27689 \h </w:instrText>
        </w:r>
        <w:r>
          <w:fldChar w:fldCharType="separate"/>
        </w:r>
        <w:r>
          <w:t>60</w:t>
        </w:r>
        <w:r>
          <w:fldChar w:fldCharType="end"/>
        </w:r>
      </w:hyperlink>
    </w:p>
    <w:p>
      <w:pPr>
        <w:pStyle w:val="TOC2"/>
        <w:tabs>
          <w:tab w:val="right" w:leader="dot" w:pos="8306"/>
        </w:tabs>
      </w:pPr>
      <w:hyperlink w:anchor="_Toc18398" w:history="1">
        <w:r>
          <w:rPr>
            <w:rFonts w:ascii="仿宋" w:eastAsia="仿宋" w:hAnsi="仿宋" w:cs="仿宋" w:hint="eastAsia"/>
            <w:lang w:eastAsia="zh-CN"/>
          </w:rPr>
          <w:t>(三)、物流与库存管理</w:t>
        </w:r>
        <w:r>
          <w:tab/>
        </w:r>
        <w:r>
          <w:fldChar w:fldCharType="begin"/>
        </w:r>
        <w:r>
          <w:instrText xml:space="preserve"> PAGEREF _Toc18398 \h </w:instrText>
        </w:r>
        <w:r>
          <w:fldChar w:fldCharType="separate"/>
        </w:r>
        <w:r>
          <w:t>61</w:t>
        </w:r>
        <w:r>
          <w:fldChar w:fldCharType="end"/>
        </w:r>
      </w:hyperlink>
    </w:p>
    <w:p>
      <w:pPr>
        <w:pStyle w:val="TOC1"/>
        <w:tabs>
          <w:tab w:val="right" w:leader="dot" w:pos="8306"/>
        </w:tabs>
      </w:pPr>
      <w:hyperlink w:anchor="_Toc29970" w:history="1">
        <w:r>
          <w:rPr>
            <w:rFonts w:ascii="仿宋" w:eastAsia="仿宋" w:hAnsi="仿宋" w:cs="仿宋" w:hint="eastAsia"/>
            <w:lang w:eastAsia="zh-CN"/>
          </w:rPr>
          <w:t>十四、质量管理体系</w:t>
        </w:r>
        <w:r>
          <w:tab/>
        </w:r>
        <w:r>
          <w:fldChar w:fldCharType="begin"/>
        </w:r>
        <w:r>
          <w:instrText xml:space="preserve"> PAGEREF _Toc29970 \h </w:instrText>
        </w:r>
        <w:r>
          <w:fldChar w:fldCharType="separate"/>
        </w:r>
        <w:r>
          <w:t>63</w:t>
        </w:r>
        <w:r>
          <w:fldChar w:fldCharType="end"/>
        </w:r>
      </w:hyperlink>
    </w:p>
    <w:p>
      <w:pPr>
        <w:pStyle w:val="TOC2"/>
        <w:tabs>
          <w:tab w:val="right" w:leader="dot" w:pos="8306"/>
        </w:tabs>
      </w:pPr>
      <w:hyperlink w:anchor="_Toc3058" w:history="1">
        <w:r>
          <w:rPr>
            <w:rFonts w:ascii="仿宋" w:eastAsia="仿宋" w:hAnsi="仿宋" w:cs="仿宋" w:hint="eastAsia"/>
            <w:lang w:eastAsia="zh-CN"/>
          </w:rPr>
          <w:t>(一)、质量目标与方针</w:t>
        </w:r>
        <w:r>
          <w:tab/>
        </w:r>
        <w:r>
          <w:fldChar w:fldCharType="begin"/>
        </w:r>
        <w:r>
          <w:instrText xml:space="preserve"> PAGEREF _Toc3058 \h </w:instrText>
        </w:r>
        <w:r>
          <w:fldChar w:fldCharType="separate"/>
        </w:r>
        <w:r>
          <w:t>63</w:t>
        </w:r>
        <w:r>
          <w:fldChar w:fldCharType="end"/>
        </w:r>
      </w:hyperlink>
    </w:p>
    <w:p>
      <w:pPr>
        <w:pStyle w:val="TOC2"/>
        <w:tabs>
          <w:tab w:val="right" w:leader="dot" w:pos="8306"/>
        </w:tabs>
      </w:pPr>
      <w:hyperlink w:anchor="_Toc3468" w:history="1">
        <w:r>
          <w:rPr>
            <w:rFonts w:ascii="仿宋" w:eastAsia="仿宋" w:hAnsi="仿宋" w:cs="仿宋" w:hint="eastAsia"/>
            <w:lang w:eastAsia="zh-CN"/>
          </w:rPr>
          <w:t>(二)、质量管理责任</w:t>
        </w:r>
        <w:r>
          <w:tab/>
        </w:r>
        <w:r>
          <w:fldChar w:fldCharType="begin"/>
        </w:r>
        <w:r>
          <w:instrText xml:space="preserve"> PAGEREF _Toc3468 \h </w:instrText>
        </w:r>
        <w:r>
          <w:fldChar w:fldCharType="separate"/>
        </w:r>
        <w:r>
          <w:t>64</w:t>
        </w:r>
        <w:r>
          <w:fldChar w:fldCharType="end"/>
        </w:r>
      </w:hyperlink>
    </w:p>
    <w:p>
      <w:pPr>
        <w:pStyle w:val="TOC2"/>
        <w:tabs>
          <w:tab w:val="right" w:leader="dot" w:pos="8306"/>
        </w:tabs>
      </w:pPr>
      <w:hyperlink w:anchor="_Toc4351" w:history="1">
        <w:r>
          <w:rPr>
            <w:rFonts w:ascii="仿宋" w:eastAsia="仿宋" w:hAnsi="仿宋" w:cs="仿宋" w:hint="eastAsia"/>
            <w:lang w:eastAsia="zh-CN"/>
          </w:rPr>
          <w:t>(三)、质量管理体系文件</w:t>
        </w:r>
        <w:r>
          <w:tab/>
        </w:r>
        <w:r>
          <w:fldChar w:fldCharType="begin"/>
        </w:r>
        <w:r>
          <w:instrText xml:space="preserve"> PAGEREF _Toc4351 \h </w:instrText>
        </w:r>
        <w:r>
          <w:fldChar w:fldCharType="separate"/>
        </w:r>
        <w:r>
          <w:t>65</w:t>
        </w:r>
        <w:r>
          <w:fldChar w:fldCharType="end"/>
        </w:r>
      </w:hyperlink>
    </w:p>
    <w:p>
      <w:pPr>
        <w:pStyle w:val="TOC2"/>
        <w:tabs>
          <w:tab w:val="right" w:leader="dot" w:pos="8306"/>
        </w:tabs>
      </w:pPr>
      <w:hyperlink w:anchor="_Toc7439" w:history="1">
        <w:r>
          <w:rPr>
            <w:rFonts w:ascii="仿宋" w:eastAsia="仿宋" w:hAnsi="仿宋" w:cs="仿宋" w:hint="eastAsia"/>
            <w:lang w:eastAsia="zh-CN"/>
          </w:rPr>
          <w:t>(四)、质量培训与教育</w:t>
        </w:r>
        <w:r>
          <w:tab/>
        </w:r>
        <w:r>
          <w:fldChar w:fldCharType="begin"/>
        </w:r>
        <w:r>
          <w:instrText xml:space="preserve"> PAGEREF _Toc7439 \h </w:instrText>
        </w:r>
        <w:r>
          <w:fldChar w:fldCharType="separate"/>
        </w:r>
        <w:r>
          <w:t>67</w:t>
        </w:r>
        <w:r>
          <w:fldChar w:fldCharType="end"/>
        </w:r>
      </w:hyperlink>
    </w:p>
    <w:p>
      <w:pPr>
        <w:pStyle w:val="TOC2"/>
        <w:tabs>
          <w:tab w:val="right" w:leader="dot" w:pos="8306"/>
        </w:tabs>
      </w:pPr>
      <w:hyperlink w:anchor="_Toc26643" w:history="1">
        <w:r>
          <w:rPr>
            <w:rFonts w:ascii="仿宋" w:eastAsia="仿宋" w:hAnsi="仿宋" w:cs="仿宋" w:hint="eastAsia"/>
            <w:lang w:eastAsia="zh-CN"/>
          </w:rPr>
          <w:t>(五)、质量审核与评价</w:t>
        </w:r>
        <w:r>
          <w:tab/>
        </w:r>
        <w:r>
          <w:fldChar w:fldCharType="begin"/>
        </w:r>
        <w:r>
          <w:instrText xml:space="preserve"> PAGEREF _Toc26643 \h </w:instrText>
        </w:r>
        <w:r>
          <w:fldChar w:fldCharType="separate"/>
        </w:r>
        <w:r>
          <w:t>68</w:t>
        </w:r>
        <w:r>
          <w:fldChar w:fldCharType="end"/>
        </w:r>
      </w:hyperlink>
    </w:p>
    <w:p>
      <w:pPr>
        <w:pStyle w:val="TOC2"/>
        <w:tabs>
          <w:tab w:val="right" w:leader="dot" w:pos="8306"/>
        </w:tabs>
      </w:pPr>
      <w:hyperlink w:anchor="_Toc25119" w:history="1">
        <w:r>
          <w:rPr>
            <w:rFonts w:ascii="仿宋" w:eastAsia="仿宋" w:hAnsi="仿宋" w:cs="仿宋" w:hint="eastAsia"/>
            <w:lang w:eastAsia="zh-CN"/>
          </w:rPr>
          <w:t>(六)、不符合与纠正措施</w:t>
        </w:r>
        <w:r>
          <w:tab/>
        </w:r>
        <w:r>
          <w:fldChar w:fldCharType="begin"/>
        </w:r>
        <w:r>
          <w:instrText xml:space="preserve"> PAGEREF _Toc25119 \h </w:instrText>
        </w:r>
        <w:r>
          <w:fldChar w:fldCharType="separate"/>
        </w:r>
        <w:r>
          <w:t>70</w:t>
        </w:r>
        <w:r>
          <w:fldChar w:fldCharType="end"/>
        </w:r>
      </w:hyperlink>
    </w:p>
    <w:p>
      <w:pPr>
        <w:pStyle w:val="TOC1"/>
        <w:tabs>
          <w:tab w:val="right" w:leader="dot" w:pos="8306"/>
        </w:tabs>
      </w:pPr>
      <w:hyperlink w:anchor="_Toc10400" w:history="1">
        <w:r>
          <w:rPr>
            <w:rFonts w:ascii="仿宋" w:eastAsia="仿宋" w:hAnsi="仿宋" w:cs="仿宋" w:hint="eastAsia"/>
            <w:lang w:eastAsia="zh-CN"/>
          </w:rPr>
          <w:t>十五、布基增强塑料项目实施保障措施</w:t>
        </w:r>
        <w:r>
          <w:tab/>
        </w:r>
        <w:r>
          <w:fldChar w:fldCharType="begin"/>
        </w:r>
        <w:r>
          <w:instrText xml:space="preserve"> PAGEREF _Toc10400 \h </w:instrText>
        </w:r>
        <w:r>
          <w:fldChar w:fldCharType="separate"/>
        </w:r>
        <w:r>
          <w:t>71</w:t>
        </w:r>
        <w:r>
          <w:fldChar w:fldCharType="end"/>
        </w:r>
      </w:hyperlink>
    </w:p>
    <w:p>
      <w:pPr>
        <w:pStyle w:val="TOC2"/>
        <w:tabs>
          <w:tab w:val="right" w:leader="dot" w:pos="8306"/>
        </w:tabs>
      </w:pPr>
      <w:hyperlink w:anchor="_Toc9565" w:history="1">
        <w:r>
          <w:rPr>
            <w:rFonts w:ascii="仿宋" w:eastAsia="仿宋" w:hAnsi="仿宋" w:cs="仿宋" w:hint="eastAsia"/>
            <w:lang w:eastAsia="zh-CN"/>
          </w:rPr>
          <w:t>(一)、布基增强塑料项目实施保障机制</w:t>
        </w:r>
        <w:r>
          <w:tab/>
        </w:r>
        <w:r>
          <w:fldChar w:fldCharType="begin"/>
        </w:r>
        <w:r>
          <w:instrText xml:space="preserve"> PAGEREF _Toc9565 \h </w:instrText>
        </w:r>
        <w:r>
          <w:fldChar w:fldCharType="separate"/>
        </w:r>
        <w:r>
          <w:t>71</w:t>
        </w:r>
        <w:r>
          <w:fldChar w:fldCharType="end"/>
        </w:r>
      </w:hyperlink>
    </w:p>
    <w:p>
      <w:pPr>
        <w:pStyle w:val="TOC2"/>
        <w:tabs>
          <w:tab w:val="right" w:leader="dot" w:pos="8306"/>
        </w:tabs>
      </w:pPr>
      <w:hyperlink w:anchor="_Toc13273" w:history="1">
        <w:r>
          <w:rPr>
            <w:rFonts w:ascii="仿宋" w:eastAsia="仿宋" w:hAnsi="仿宋" w:cs="仿宋" w:hint="eastAsia"/>
            <w:lang w:eastAsia="zh-CN"/>
          </w:rPr>
          <w:t>(二)、布基增强塑料项目法律合规要求</w:t>
        </w:r>
        <w:r>
          <w:tab/>
        </w:r>
        <w:r>
          <w:fldChar w:fldCharType="begin"/>
        </w:r>
        <w:r>
          <w:instrText xml:space="preserve"> PAGEREF _Toc13273 \h </w:instrText>
        </w:r>
        <w:r>
          <w:fldChar w:fldCharType="separate"/>
        </w:r>
        <w:r>
          <w:t>74</w:t>
        </w:r>
        <w:r>
          <w:fldChar w:fldCharType="end"/>
        </w:r>
      </w:hyperlink>
    </w:p>
    <w:p>
      <w:pPr>
        <w:pStyle w:val="TOC2"/>
        <w:tabs>
          <w:tab w:val="right" w:leader="dot" w:pos="8306"/>
        </w:tabs>
      </w:pPr>
      <w:hyperlink w:anchor="_Toc23033" w:history="1">
        <w:r>
          <w:rPr>
            <w:rFonts w:ascii="仿宋" w:eastAsia="仿宋" w:hAnsi="仿宋" w:cs="仿宋" w:hint="eastAsia"/>
            <w:lang w:eastAsia="zh-CN"/>
          </w:rPr>
          <w:t>(三)、布基增强塑料项目合同管理与法律事务</w:t>
        </w:r>
        <w:r>
          <w:tab/>
        </w:r>
        <w:r>
          <w:fldChar w:fldCharType="begin"/>
        </w:r>
        <w:r>
          <w:instrText xml:space="preserve"> PAGEREF _Toc23033 \h </w:instrText>
        </w:r>
        <w:r>
          <w:fldChar w:fldCharType="separate"/>
        </w:r>
        <w:r>
          <w:t>79</w:t>
        </w:r>
        <w:r>
          <w:fldChar w:fldCharType="end"/>
        </w:r>
      </w:hyperlink>
    </w:p>
    <w:p>
      <w:pPr>
        <w:pStyle w:val="TOC2"/>
        <w:tabs>
          <w:tab w:val="right" w:leader="dot" w:pos="8306"/>
        </w:tabs>
      </w:pPr>
      <w:hyperlink w:anchor="_Toc5072" w:history="1">
        <w:r>
          <w:rPr>
            <w:rFonts w:ascii="仿宋" w:eastAsia="仿宋" w:hAnsi="仿宋" w:cs="仿宋" w:hint="eastAsia"/>
            <w:lang w:eastAsia="zh-CN"/>
          </w:rPr>
          <w:t>(四)、布基增强塑料项目知识产权保护策略</w:t>
        </w:r>
        <w:r>
          <w:tab/>
        </w:r>
        <w:r>
          <w:fldChar w:fldCharType="begin"/>
        </w:r>
        <w:r>
          <w:instrText xml:space="preserve"> PAGEREF _Toc5072 \h </w:instrText>
        </w:r>
        <w:r>
          <w:fldChar w:fldCharType="separate"/>
        </w:r>
        <w:r>
          <w:t>85</w:t>
        </w:r>
        <w:r>
          <w:fldChar w:fldCharType="end"/>
        </w:r>
      </w:hyperlink>
    </w:p>
    <w:p>
      <w:pPr>
        <w:pStyle w:val="TOC1"/>
        <w:tabs>
          <w:tab w:val="right" w:leader="dot" w:pos="8306"/>
        </w:tabs>
      </w:pPr>
      <w:hyperlink w:anchor="_Toc16091" w:history="1">
        <w:r>
          <w:rPr>
            <w:rFonts w:ascii="仿宋" w:eastAsia="仿宋" w:hAnsi="仿宋" w:cs="仿宋" w:hint="eastAsia"/>
            <w:lang w:eastAsia="zh-CN"/>
          </w:rPr>
          <w:t>十六、布基增强塑料项目实施时间节点</w:t>
        </w:r>
        <w:r>
          <w:tab/>
        </w:r>
        <w:r>
          <w:fldChar w:fldCharType="begin"/>
        </w:r>
        <w:r>
          <w:instrText xml:space="preserve"> PAGEREF _Toc16091 \h </w:instrText>
        </w:r>
        <w:r>
          <w:fldChar w:fldCharType="separate"/>
        </w:r>
        <w:r>
          <w:t>88</w:t>
        </w:r>
        <w:r>
          <w:fldChar w:fldCharType="end"/>
        </w:r>
      </w:hyperlink>
    </w:p>
    <w:p>
      <w:pPr>
        <w:pStyle w:val="TOC2"/>
        <w:tabs>
          <w:tab w:val="right" w:leader="dot" w:pos="8306"/>
        </w:tabs>
      </w:pPr>
      <w:hyperlink w:anchor="_Toc23675" w:history="1">
        <w:r>
          <w:rPr>
            <w:rFonts w:ascii="仿宋" w:eastAsia="仿宋" w:hAnsi="仿宋" w:cs="仿宋" w:hint="eastAsia"/>
            <w:lang w:eastAsia="zh-CN"/>
          </w:rPr>
          <w:t>(一)、布基增强塑料项目启动阶段时间节点</w:t>
        </w:r>
        <w:r>
          <w:tab/>
        </w:r>
        <w:r>
          <w:fldChar w:fldCharType="begin"/>
        </w:r>
        <w:r>
          <w:instrText xml:space="preserve"> PAGEREF _Toc23675 \h </w:instrText>
        </w:r>
        <w:r>
          <w:fldChar w:fldCharType="separate"/>
        </w:r>
        <w:r>
          <w:t>88</w:t>
        </w:r>
        <w:r>
          <w:fldChar w:fldCharType="end"/>
        </w:r>
      </w:hyperlink>
    </w:p>
    <w:p>
      <w:pPr>
        <w:pStyle w:val="TOC2"/>
        <w:tabs>
          <w:tab w:val="right" w:leader="dot" w:pos="8306"/>
        </w:tabs>
      </w:pPr>
      <w:hyperlink w:anchor="_Toc28163" w:history="1">
        <w:r>
          <w:rPr>
            <w:rFonts w:ascii="仿宋" w:eastAsia="仿宋" w:hAnsi="仿宋" w:cs="仿宋" w:hint="eastAsia"/>
            <w:lang w:eastAsia="zh-CN"/>
          </w:rPr>
          <w:t>(二)、布基增强塑料项目执行阶段时间节点</w:t>
        </w:r>
        <w:r>
          <w:tab/>
        </w:r>
        <w:r>
          <w:fldChar w:fldCharType="begin"/>
        </w:r>
        <w:r>
          <w:instrText xml:space="preserve"> PAGEREF _Toc28163 \h </w:instrText>
        </w:r>
        <w:r>
          <w:fldChar w:fldCharType="separate"/>
        </w:r>
        <w:r>
          <w:t>89</w:t>
        </w:r>
        <w:r>
          <w:fldChar w:fldCharType="end"/>
        </w:r>
      </w:hyperlink>
    </w:p>
    <w:p>
      <w:pPr>
        <w:pStyle w:val="TOC2"/>
        <w:tabs>
          <w:tab w:val="right" w:leader="dot" w:pos="8306"/>
        </w:tabs>
      </w:pPr>
      <w:hyperlink w:anchor="_Toc26141" w:history="1">
        <w:r>
          <w:rPr>
            <w:rFonts w:ascii="仿宋" w:eastAsia="仿宋" w:hAnsi="仿宋" w:cs="仿宋" w:hint="eastAsia"/>
            <w:lang w:eastAsia="zh-CN"/>
          </w:rPr>
          <w:t>(三)、布基增强塑料项目完成阶段时间节点</w:t>
        </w:r>
        <w:r>
          <w:tab/>
        </w:r>
        <w:r>
          <w:fldChar w:fldCharType="begin"/>
        </w:r>
        <w:r>
          <w:instrText xml:space="preserve"> PAGEREF _Toc26141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86"/>
      <w:r>
        <w:rPr>
          <w:rFonts w:ascii="仿宋" w:eastAsia="仿宋" w:hAnsi="仿宋" w:cs="仿宋" w:hint="eastAsia"/>
          <w:sz w:val="28"/>
          <w:lang w:eastAsia="zh-CN"/>
        </w:rPr>
        <w:t>一、布基增强塑料项目文档管理</w:t>
      </w:r>
      <w:bookmarkEnd w:id="2"/>
    </w:p>
    <w:p>
      <w:pPr>
        <w:pStyle w:val="Heading2"/>
        <w:rPr>
          <w:rFonts w:ascii="仿宋" w:eastAsia="仿宋" w:hAnsi="仿宋" w:cs="仿宋" w:hint="eastAsia"/>
          <w:lang w:eastAsia="zh-CN"/>
        </w:rPr>
      </w:pPr>
      <w:bookmarkStart w:id="3" w:name="_Toc98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布基增强塑料项目高度重视文档的质量和准确性，以支持布基增强塑料项目的各项活动和决策。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文档的编制始于布基增强塑料项目计划的初期，我们制定了详细的文档编制计划，明确了每个文档的内容、格式和编写责任人。在布基增强塑料项目启动阶段，我们首先编制了布基增强塑料项目章程，明确定义了布基增强塑料项目的目标、范围、风险等关键要素。随后，布基增强塑料项目团队根据计划陆续编制了需求文档、设计文档、测试文档等各类文档，确保布基增强塑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布基增强塑料项目管理中的重要环节，旨在确保布基增强塑料项目文档符合质量标准和布基增强塑料项目需求。在布基增强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布基增强塑料项目相关利益方和专业领域的专家对文档进行独立审查。这有助于获取更全面、客观的反馈，确保布基增强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布基增强塑料项目在文档编制与审查方面建立了严格的管理机制，通过规范的流程和多维度的审查，确保布基增强塑料项目文档的质量、准确性和可靠性，为布基增强塑料项目的顺利推进提供了有力支持。</w:t>
      </w:r>
    </w:p>
    <w:p>
      <w:pPr>
        <w:pStyle w:val="Heading2"/>
        <w:ind w:firstLine="560" w:firstLineChars="200"/>
        <w:rPr>
          <w:rFonts w:ascii="仿宋" w:eastAsia="仿宋" w:hAnsi="仿宋" w:cs="仿宋" w:hint="eastAsia"/>
          <w:sz w:val="28"/>
          <w:lang w:eastAsia="zh-CN"/>
        </w:rPr>
      </w:pPr>
      <w:bookmarkStart w:id="4" w:name="_Toc176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在布基增强塑料项目中，我们致力于优化文档发布与分发过程，以确保信息的高效传递和团队间协作的顺畅进行。以下是我们采取的关键优化策略：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我们通过多渠道发布文档，包括电子邮件、布基增强塑料项目管理平台、内部网站等，以满足不同团队成员的偏好和需求。多渠道发布确保了信息的全面覆盖。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我们采用了精细的权限控制，确保只有授权人员可以访问敏感信息。这种安全措施保护了布基增强塑料项目文档的机密性，防止了未经授权的信息泄露。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1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布基增强塑料项目生命周期中一个至关重要的环节，直接关系到布基增强塑料项目信息的长期保存和历史记录的完整性。在布基增强塑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47"/>
      <w:r>
        <w:rPr>
          <w:rFonts w:ascii="仿宋" w:eastAsia="仿宋" w:hAnsi="仿宋" w:cs="仿宋" w:hint="eastAsia"/>
          <w:sz w:val="28"/>
          <w:lang w:eastAsia="zh-CN"/>
        </w:rPr>
        <w:t>二、布基增强塑料项目概论</w:t>
      </w:r>
      <w:bookmarkEnd w:id="6"/>
    </w:p>
    <w:p>
      <w:pPr>
        <w:pStyle w:val="Heading2"/>
        <w:rPr>
          <w:rFonts w:ascii="仿宋" w:eastAsia="仿宋" w:hAnsi="仿宋" w:cs="仿宋" w:hint="eastAsia"/>
          <w:lang w:eastAsia="zh-CN"/>
        </w:rPr>
      </w:pPr>
      <w:bookmarkStart w:id="7" w:name="_Toc24047"/>
      <w:r>
        <w:rPr>
          <w:rFonts w:ascii="仿宋" w:eastAsia="仿宋" w:hAnsi="仿宋" w:cs="仿宋" w:hint="eastAsia"/>
          <w:lang w:eastAsia="zh-CN"/>
        </w:rPr>
        <w:t>(一)、布基增强塑料项目概况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起源追溯至对市场的深入洞察。市场的不断演变与变革为布基增强塑料项目提供了难得的机遇。当前市场存在的需求缺口和变革的大环境共同构成了布基增强塑料项目的背景。这个布基增强塑料项目旨在充分利用市场机遇，填补行业中尚未满足的需求，为客户提供全新的解决方案。市场的变革和需求的增长使得这个布基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布基增强塑料项目名称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正式命名为布基增强塑料。这个名称不仅仅是一个标识，更代表了布基增强塑料项目的核心理念和愿景。它蕴含着布基增强塑料项目所要解决问题的关键字，具有强烈的表达和辨识度，为布基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布基增强塑料项目目标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核心目标是提供一种全新、高效的解决方案，满足客户日益增长的需求。布基增强塑料项目追求的不仅仅是满足市场需求，更是在市场中获得卓越的竞争优势。通过不断提升产品或服务的质量和创新水平，布基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布基增强塑料项目范围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全面涵盖了产品研发、制造、市场推广和售后服务，确保从产品设计到最终用户体验的全方位关注。这一全面的布基增强塑料项目范围是为了确保布基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布基增强塑料项目时间表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布基增强塑料项目计划在未来18个月内完成，包括研发、测试、市场试点和正式推出等不同阶段。这个时间表的合理设计是为了确保布基增强塑料项目各个阶段的顺利推进，以便按时交付高质量的成果。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布基增强塑料项目预算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总预算估算为XX百万美元，主要分配在研发、市场推广、人员培训和运营等方面。这一充足的预算为布基增强塑料项目提供了充足的资源，确保布基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布基增强塑料项目风险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可能面临的风险包括市场接受度低、技术难题、竞争激烈等。布基增强塑料项目团队已经制定了相应的风险应对计划，通过前瞻性的风险管理，确保布基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布基增强塑料项目团队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布基增强塑料项目汇聚了一支经验丰富、多领域专业素养的核心团队，确保布基增强塑料项目在各个方面都能拥有高水平的执行力。团队的协同作战是布基增强塑料项目成功的关键因素之一。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布基增强塑料项目背景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布基增强塑料项目的背景根植于市场对更高效、创新产品的渴望，同时也受到科技发展对行业格局的深刻改变的影响。这为布基增强塑料项目提供了广阔的发展空间和市场需求。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布基增强塑料项目现状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截至目前，布基增强塑料项目已完成市场调研和技术验证，取得了初步的成功。这为布基增强塑料项目在未来的发展奠定了坚实的基础，为更远大的目标打下了坚实的基石。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686"/>
      <w:r>
        <w:rPr>
          <w:rFonts w:ascii="仿宋" w:eastAsia="仿宋" w:hAnsi="仿宋" w:cs="仿宋" w:hint="eastAsia"/>
          <w:sz w:val="28"/>
          <w:lang w:eastAsia="zh-CN"/>
        </w:rPr>
        <w:t>(二)、布基增强塑料项目目标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keyword》布基增强塑料项目首要业务目标是在市场中占据有利地位，实现产品/服务的成功推广和销售。通过不断提升产品质量、创新性，布基增强塑料项目追求成为行业中的领导者，赢得更多客户的青睐。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在科技迅速发展的时代，布基增强塑料项目着眼于技术创新。通过持续的研发和技术升级，布基增强塑料项目旨在推出更具创新性的产品或服务，以满足市场对新鲜、先进解决方案的需求。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为了建立可持续的客户关系，布基增强塑料项目设定了客户满意度目标。通过提供卓越的产品质量和优质的客户服务，布基增强塑料项目追求赢得客户的信任和忠诚度，确保他们的满意度达到行业领先水平。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布基增强塑料项目注重社会责任和可持续发展。通过实施环保、社会责任布基增强塑料项目，布基增强塑料项目致力于在经济发展的同时保护环境，促进社会公平，实现可持续经营。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布基增强塑料项目的团队是实现目标的核心驱动力。因此，布基增强塑料项目设定了团队发展目标，包括提升团队成员的专业技能、培养领导力，以及搭建协同高效的团队工作氛围。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049"/>
      <w:r>
        <w:rPr>
          <w:rFonts w:ascii="仿宋" w:eastAsia="仿宋" w:hAnsi="仿宋" w:cs="仿宋" w:hint="eastAsia"/>
          <w:sz w:val="28"/>
          <w:lang w:eastAsia="zh-CN"/>
        </w:rPr>
        <w:t>(三)、布基增强塑料项目提出的理由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布基增强塑料项目提出的理由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提出源于对市场机遇的深刻洞察。当前市场中存在的需求缺口和行业发展趋势表明，有巨大的商业机会等待被开发。通过准确捕捉市场机遇，布基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理念基于对技术创新的信仰。通过持续的研发和技术投入，布基增强塑料项目有望推出更具创新性的产品或服务。在科技飞速发展的当下，布基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提出是为了增强企业的行业竞争力。通过提升产品或服务的质量和独特性，布基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布基增强塑料项目响应了消费者需求的变化。随着社会和科技的不断发展，消费者对产品和服务的需求也在发生变化。通过深入了解并及时回应消费者的新需求，布基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布基增强塑料项目的提出是企业战略发展规划的一部分。在面对日益激烈的市场竞争和不断变化的商业环境中，布基增强塑料项目作为企业战略的一环，旨在为企业开辟新的增长领域，巩固企业在行业中的地位。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提出不仅仅是基于商业考量，还注重社会责任。通过推出环保、社会责任等方面的布基增强塑料项目，布基增强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布基增强塑料项目的提出反映了对利益相关者期望的关注。包括客户、员工、投资者等利益相关者在企业发展中都有着各自的期望，布基增强塑料项目力求在满足这些期望的同时，取得更大的共赢。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801"/>
      <w:r>
        <w:rPr>
          <w:rFonts w:ascii="仿宋" w:eastAsia="仿宋" w:hAnsi="仿宋" w:cs="仿宋" w:hint="eastAsia"/>
          <w:sz w:val="28"/>
          <w:lang w:eastAsia="zh-CN"/>
        </w:rPr>
        <w:t>(四)、布基增强塑料项目意义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在实施布基增强塑料项目的过程中，我们不仅仅是在追逐商业成功，更是为企业和社会的多个层面创造了深远的意义。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首要意义在于提升企业的市场竞争力。通过持续的创新和对产品质量的高标准要求，布基增强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布基增强塑料项目的推进将促使行业技术水平的提升。通过引入先进技术和创新性解决方案，布基增强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布基增强塑料项目不仅创造了大量就业机会，提高了就业水平，还注重社会责任和环保。通过参与社会公益事业和推动环保布基增强塑料项目，布基增强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综合而言，布基增强塑料项目意义重大，不仅推动了企业的发展，也为行业和社会的进步贡献了积极力量。这是一个全面而深刻的影响，将在未来产生可持续的正面效应。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437"/>
      <w:r>
        <w:rPr>
          <w:rFonts w:ascii="仿宋" w:eastAsia="仿宋" w:hAnsi="仿宋" w:cs="仿宋" w:hint="eastAsia"/>
          <w:sz w:val="28"/>
          <w:lang w:eastAsia="zh-CN"/>
        </w:rPr>
        <w:t>(五)、布基增强塑料项目背景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在当今迅猛发展的商业环境中，布基增强塑料项目的动因根植于对多方面因素的审慎考量。这个布基增强塑料项目的提出并非孤立的决策，而是对企业所处背景深入思考的产物。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布基增强塑料项目背后的首要原因。科技的迅速发展和全球市场的快速变化使得企业必须灵活应对。布基增强塑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竞争的激烈程度也是布基增强塑料项目背景中不可忽视的一环。企业需要在激烈竞争中脱颖而出，为此，布基增强塑料项目致力于打破常规，提供独特的价值主张，以吸引客户并确保市场份额的增长。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技术的迅速发展为企业带来了机遇与挑战。作为布基增强塑料项目启动的背景之一，对新兴技术的应用将有助于提升企业的技术水平，使其在不断演进的商业环境中保持竞争优势。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此外，社会对企业责任的期望也在逐渐升高。布基增强塑料项目充分融入了社会责任的理念，通过可持续经营和社会公益布基增强塑料项目，企图为社会贡献一份力量，在商业成功的同时关注社会价值。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61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布基增强塑料项目的主要产品是XXXX，预计年产值为XXX万元。这一产品在市场中占据着重要的地位，其广泛的应用范围使得该布基增强塑料项目的市场前景非常广阔。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布基增强塑料项目的xxx产品作为重要的原材料之一，将在多个领域发挥关键作用。其在建筑、交通、能源等方面的广泛应用将为整个产业链提供强大的支持，形成产业协同效应。布基增强塑料项目的年产值XXX万XXX万XXX万万元不仅反映了其在市场上的巨大潜力，更预示着它对国民经济的积极贡献。这种关联度高、涉及面广的产业关系，使得该布基增强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19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总征地面积为XXXX平方米，相当于约XX.XX亩，其中净用地面积为XXXX平方米，红线范围内相当于约XX.XX亩。这一用地规模充分考虑了布基增强塑料项目的建设需求，保障了布基增强塑料项目在合适的空间内得以充分发展。布基增强塑料项目规划的总建筑面积为XXXX平方米，其中主体工程建设占XXXX平方米，计容建筑面积达XXXX平方米。预计建筑工程的投资将达到XXXX万元，为布基增强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计划购置的设备共计XXXX台（套），设备购置费用为XXXX万元。这一设备购置计划充分考虑到布基增强塑料项目的生产需求和技术要求，确保了布基增强塑料项目在生产运营中具备先进的技术装备和高效的生产能力。设备的合理配置将为布基增强塑料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布基增强塑料项目计划总投资为XXXX万元，预计年实现营业收入为XXXX万元。这一产能规模的设定旨在确保布基增强塑料项目能够在投资与回报之间取得平衡，实现长期可持续的发展。布基增强塑料项目的总投资充分考虑到各个方面的需求，包括用地建设、设备购置等多个环节，以确保布基增强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126"/>
      <w:r>
        <w:rPr>
          <w:rFonts w:ascii="仿宋" w:eastAsia="仿宋" w:hAnsi="仿宋" w:cs="仿宋" w:hint="eastAsia"/>
          <w:sz w:val="28"/>
          <w:lang w:eastAsia="zh-CN"/>
        </w:rPr>
        <w:t>四、布基增强塑料项目建设单位说明</w:t>
      </w:r>
      <w:bookmarkEnd w:id="15"/>
    </w:p>
    <w:p>
      <w:pPr>
        <w:pStyle w:val="Heading2"/>
        <w:rPr>
          <w:rFonts w:ascii="仿宋" w:eastAsia="仿宋" w:hAnsi="仿宋" w:cs="仿宋" w:hint="eastAsia"/>
          <w:lang w:eastAsia="zh-CN"/>
        </w:rPr>
      </w:pPr>
      <w:bookmarkStart w:id="16" w:name="_Toc5352"/>
      <w:r>
        <w:rPr>
          <w:rFonts w:ascii="仿宋" w:eastAsia="仿宋" w:hAnsi="仿宋" w:cs="仿宋" w:hint="eastAsia"/>
          <w:lang w:eastAsia="zh-CN"/>
        </w:rPr>
        <w:t>(一)、布基增强塑料项目承办单位基本情况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58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布基增强塑料项目承办单位的XXXX，我们着眼于实现可持续的经济效益。通过技术创新和解决方案的提供，公司预计在布基增强塑料项目执行期间将获得可观的收入增长。这一收入来源主要包括布基增强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同时，我们注重成本控制和效率提升，以确保布基增强塑料项目的可持续盈利。透过精细的管理和资源优化，公司期望实现布基增强塑料项目利润最大化。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布基增强塑料项目实施进行全面的投资评估，包括布基增强塑料项目启动阶段的资金投入和后续运营成本。通过对布基增强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布基增强塑料项目实施过程中具备足够的资金流动性，公司将进行详尽的现金流分析。这包括资金需求的合理预测、布基增强塑料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https://d.book118.com/795043213312011040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布基增强塑料项目规划设计方案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4108D"/>
    <w:rsid w:val="07441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432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2024-01-07T06:48:00Z</dcterms:created>
  <dcterms:modified xsi:type="dcterms:W3CDTF">2024-01-07T06:48:32Z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3A7FABE6CE2748F6907CE0622CDBC663_11</vt:lpwstr>
  </property>
  <property fmtid="{D5CDD505-2E9C-101B-9397-08002B2CF9AE}" pid="3" name="KSOProductBuildVer">
    <vt:lpwstr>2052-12.1.0.16120</vt:lpwstr>
  </property>
</Properties>
</file>