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86C33" w14:paraId="626155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6C33" w14:paraId="3D4679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6C33" w14:paraId="354E61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6C33" w:rsidRPr="00C86C33" w14:paraId="21A3218A" w14:textId="37956FA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86C33">
        <w:rPr>
          <w:rFonts w:ascii="宋体" w:eastAsia="宋体" w:hAnsi="宋体" w:hint="eastAsia"/>
          <w:b/>
          <w:sz w:val="60"/>
        </w:rPr>
        <w:t>系统集成企业战略商业风险</w:t>
      </w:r>
    </w:p>
    <w:p w:rsidR="00C86C33" w:rsidP="00C86C33" w14:paraId="20B54CDF" w14:textId="07F3738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86C33">
        <w:rPr>
          <w:rFonts w:ascii="仿宋" w:eastAsia="仿宋" w:hAnsi="仿宋" w:hint="eastAsia"/>
          <w:b/>
          <w:sz w:val="40"/>
        </w:rPr>
        <w:t>目录</w:t>
      </w:r>
    </w:p>
    <w:p w:rsidR="00C86C33" w14:paraId="0402D04E" w14:textId="0E6BEF1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_Toc159792281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6C33" w14:paraId="7AFDFAA0" w14:textId="20EF57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_Toc159792282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6C33" w14:paraId="7C84D876" w14:textId="5882E8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_Toc159792283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6C33" w14:paraId="0F712F51" w14:textId="5141F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_Toc159792284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6C33" w14:paraId="0430E110" w14:textId="03629B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_Toc159792285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86C33" w14:paraId="6236E3D9" w14:textId="0AAC3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_Toc159792286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86C33" w14:paraId="6ECFEF25" w14:textId="1C549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_Toc159792287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86C33" w14:paraId="3A164D30" w14:textId="47412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_Toc159792288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86C33" w14:paraId="049BEFE6" w14:textId="5F05FC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_Toc159792289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86C33" w14:paraId="6D4F0CA4" w14:textId="790F7A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_Toc159792290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86C33" w14:paraId="0CA4D15D" w14:textId="28F874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_Toc159792291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86C33" w14:paraId="2A0091E9" w14:textId="55693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_Toc159792292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86C33" w14:paraId="72EA692A" w14:textId="3EB197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_Toc159792293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86C33" w14:paraId="25D16213" w14:textId="0B2C73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_Toc159792294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86C33" w14:paraId="6CAC4971" w14:textId="64F56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_Toc159792295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86C33" w14:paraId="288A6C63" w14:textId="1B5A2C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_Toc159792296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86C33" w14:paraId="616CE103" w14:textId="525DB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_Toc159792297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86C33" w14:paraId="29012222" w14:textId="4A3656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_Toc159792298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86C33" w14:paraId="2B87375D" w14:textId="1FABA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_Toc159792299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86C33" w14:paraId="7D63A96C" w14:textId="2C83A7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_Toc159792300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86C33" w14:paraId="73678EBD" w14:textId="24F780B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_Toc159792301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86C33" w14:paraId="66DBE843" w14:textId="63BE1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_Toc159792302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86C33" w14:paraId="1D6A3912" w14:textId="29EAE1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八、系统集成项目基本情况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86C33" w14:paraId="0F1C1C24" w14:textId="43EDD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(一)、系统集成项目投资人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_Toc159792304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86C33" w14:paraId="4470582F" w14:textId="36F1C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(二)、系统集成项目选址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86C33" w14:paraId="24F3EB60" w14:textId="422D6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(三)、系统集成项目实施进度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_Toc159792306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86C33" w14:paraId="3C9995B8" w14:textId="38F8E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86C33" w14:paraId="6B11977F" w14:textId="0E56D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_Toc159792308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86C33" w14:paraId="1CEDD34F" w14:textId="42567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86C33" w14:paraId="6AD02E07" w14:textId="662A5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86C33" w14:paraId="4F82A273" w14:textId="6F9324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86C33" w14:paraId="619F02CC" w14:textId="10E31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_Toc159792312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86C33" w14:paraId="2C3B30F7" w14:textId="721F7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_Toc159792313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86C33" w14:paraId="75D239EF" w14:textId="1208A2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十、系统集成项目风险对策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86C33" w14:paraId="1D058D99" w14:textId="03C83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86C33" w14:paraId="7915DF26" w14:textId="43920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86C33" w14:paraId="571EBA53" w14:textId="131D8C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86C33" w14:paraId="50DEF65E" w14:textId="2BBAA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86C33" w14:paraId="149E436D" w14:textId="4F26D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86C33" w14:paraId="168D66D2" w14:textId="292C8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86C33" w14:paraId="49AE3EEF" w14:textId="2E1C49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86C33" w14:paraId="3CB13CF4" w14:textId="73C28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86C33" w14:paraId="767C2638" w14:textId="2BF1A5CB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十一、员工培训与绩效提升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_Toc159792323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86C33" w14:paraId="13D31A6C" w14:textId="3BFF1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_Toc159792324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86C33" w14:paraId="24A96040" w14:textId="02C36A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_Toc159792325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86C33" w14:paraId="10DE47E0" w14:textId="62ED0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86C33" w14:paraId="3A7820EF" w14:textId="48B94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_Toc159792327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86C33" w14:paraId="2D945262" w14:textId="7A454D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_Toc159792328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86C33" w14:paraId="2E29401C" w14:textId="2B16E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_Toc159792329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86C33" w14:paraId="7F8D4916" w14:textId="6641A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_Toc159792330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86C33" w14:paraId="6A39C5CE" w14:textId="3F73D2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86C33" w14:paraId="45665091" w14:textId="315403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十三、系统集成行业企业过去战略的影响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_Toc159792332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86C33" w14:paraId="012DB7A0" w14:textId="7EEE9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(一)、系统集成行业企业过去战略的影响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_Toc159792333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86C33" w14:paraId="51EA2CA5" w14:textId="28831D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十四、系统集成行业企业内外不同利益主体的影响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_Toc159792334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86C33" w14:paraId="1FBFA6A3" w14:textId="0C258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(一)、系统集成行业企业内外不同利益主体的影响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_Toc159792335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86C33" w14:paraId="1668815A" w14:textId="65C794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_Toc159792336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86C33" w14:paraId="42370DC5" w14:textId="7D47C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_Toc159792337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86C33" w14:paraId="5518219F" w14:textId="38554B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_Toc159792338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86C33" w14:paraId="19CEAF8C" w14:textId="00F61B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_Toc159792339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86C33" w14:paraId="29315F15" w14:textId="6D9ED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_Toc159792340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86C33" w14:paraId="66197E92" w14:textId="6C0F61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_Toc159792341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86C33" w14:paraId="7B198DFD" w14:textId="3CCDC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_Toc159792342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86C33" w14:paraId="1E6912C8" w14:textId="48B585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_Toc159792343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86C33" w14:paraId="40023D7A" w14:textId="5F5938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_Toc159792344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86C33" w14:paraId="30FD3B5A" w14:textId="5BD23BA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_Toc159792345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86C33" w14:paraId="7DDAB0DA" w14:textId="03B98F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_Toc159792346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86C33" w14:paraId="49BF8E23" w14:textId="4B75F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_Toc159792347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86C33" w:rsidP="00C86C33" w14:paraId="07B74C6C" w14:textId="54BCA0C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https://d.book118.com/795243312121011122</w:t>
        </w:r>
      </w:hyperlink>
    </w:p>
    <w:p w:rsidR="00C86C33" w:rsidP="00C86C3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:rsidP="00EF42A6" w14:paraId="23C973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6C33" w14:paraId="11C4F56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:rsidP="00EF42A6" w14:paraId="025EB8E1" w14:textId="71DF1D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86C33" w14:paraId="40285F6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14:paraId="0767327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:rsidP="00EF42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6C3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:rsidP="00EF42A6" w14:textId="71DF1D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86C3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:rsidP="00EF42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6C3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:rsidP="00EF42A6" w14:textId="71DF1D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86C3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:rsidP="00EF42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6C3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:rsidP="00EF42A6" w14:textId="71DF1D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86C3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:rsidP="00EF42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6C3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:rsidP="00EF42A6" w14:textId="71DF1D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86C3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14:paraId="3537A81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:rsidRPr="00C86C33" w:rsidP="00C86C33" w14:paraId="379ACE5D" w14:textId="1D07605D">
    <w:pPr>
      <w:pStyle w:val="Header"/>
      <w:rPr>
        <w:rFonts w:ascii="仿宋" w:eastAsia="仿宋" w:hAnsi="仿宋"/>
      </w:rPr>
    </w:pPr>
    <w:r w:rsidRPr="00C86C33">
      <w:rPr>
        <w:rFonts w:ascii="仿宋" w:eastAsia="仿宋" w:hAnsi="仿宋" w:hint="eastAsia"/>
      </w:rPr>
      <w:t>系统集成企业战略商业风险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14:paraId="1B18E7E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:rsidRPr="00C86C33" w:rsidP="00C86C33" w14:textId="1D07605D">
    <w:pPr>
      <w:pStyle w:val="Header"/>
      <w:rPr>
        <w:rFonts w:ascii="仿宋" w:eastAsia="仿宋" w:hAnsi="仿宋"/>
      </w:rPr>
    </w:pPr>
    <w:r w:rsidRPr="00C86C33">
      <w:rPr>
        <w:rFonts w:ascii="仿宋" w:eastAsia="仿宋" w:hAnsi="仿宋" w:hint="eastAsia"/>
      </w:rPr>
      <w:t>系统集成企业战略商业风险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:rsidRPr="00C86C33" w:rsidP="00C86C33" w14:textId="1D07605D">
    <w:pPr>
      <w:pStyle w:val="Header"/>
      <w:rPr>
        <w:rFonts w:ascii="仿宋" w:eastAsia="仿宋" w:hAnsi="仿宋"/>
      </w:rPr>
    </w:pPr>
    <w:r w:rsidRPr="00C86C33">
      <w:rPr>
        <w:rFonts w:ascii="仿宋" w:eastAsia="仿宋" w:hAnsi="仿宋" w:hint="eastAsia"/>
      </w:rPr>
      <w:t>系统集成企业战略商业风险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:rsidRPr="00C86C33" w:rsidP="00C86C33" w14:textId="1D07605D">
    <w:pPr>
      <w:pStyle w:val="Header"/>
      <w:rPr>
        <w:rFonts w:ascii="仿宋" w:eastAsia="仿宋" w:hAnsi="仿宋"/>
      </w:rPr>
    </w:pPr>
    <w:r w:rsidRPr="00C86C33">
      <w:rPr>
        <w:rFonts w:ascii="仿宋" w:eastAsia="仿宋" w:hAnsi="仿宋" w:hint="eastAsia"/>
      </w:rPr>
      <w:t>系统集成企业战略商业风险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:rsidRPr="00C86C33" w:rsidP="00C86C33" w14:textId="1D07605D">
    <w:pPr>
      <w:pStyle w:val="Header"/>
      <w:rPr>
        <w:rFonts w:ascii="仿宋" w:eastAsia="仿宋" w:hAnsi="仿宋"/>
      </w:rPr>
    </w:pPr>
    <w:r w:rsidRPr="00C86C33">
      <w:rPr>
        <w:rFonts w:ascii="仿宋" w:eastAsia="仿宋" w:hAnsi="仿宋" w:hint="eastAsia"/>
      </w:rPr>
      <w:t>系统集成企业战略商业风险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C3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C33"/>
    <w:rsid w:val="00C86C33"/>
    <w:rsid w:val="00EF42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C865FE"/>
  <w15:chartTrackingRefBased/>
  <w15:docId w15:val="{5C6B4A51-55C1-4F71-8C71-F276A817A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86C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86C3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86C3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86C3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86C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86C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86C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86C3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86C33"/>
  </w:style>
  <w:style w:type="paragraph" w:styleId="TOC1">
    <w:name w:val="toc 1"/>
    <w:basedOn w:val="Normal"/>
    <w:next w:val="Normal"/>
    <w:autoRedefine/>
    <w:uiPriority w:val="39"/>
    <w:unhideWhenUsed/>
    <w:rsid w:val="00C86C33"/>
  </w:style>
  <w:style w:type="paragraph" w:styleId="TOC2">
    <w:name w:val="toc 2"/>
    <w:basedOn w:val="Normal"/>
    <w:next w:val="Normal"/>
    <w:autoRedefine/>
    <w:uiPriority w:val="39"/>
    <w:unhideWhenUsed/>
    <w:rsid w:val="00C86C3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9524331212101112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4567</Words>
  <Characters>26032</Characters>
  <Application>Microsoft Office Word</Application>
  <DocSecurity>0</DocSecurity>
  <Lines>216</Lines>
  <Paragraphs>61</Paragraphs>
  <ScaleCrop>false</ScaleCrop>
  <Company/>
  <LinksUpToDate>false</LinksUpToDate>
  <CharactersWithSpaces>30538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2024-02-25T14:24:00Z</dcterms:created>
  <dcterms:modified xsi:type="dcterms:W3CDTF">2024-02-25T14:24:00Z</dcterms:modified>
</cp:coreProperties>
</file>