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73" w:history="1">
        <w:r>
          <w:rPr>
            <w:rFonts w:ascii="仿宋" w:eastAsia="仿宋" w:hAnsi="仿宋" w:cs="仿宋" w:hint="eastAsia"/>
            <w:lang w:eastAsia="zh-CN"/>
          </w:rPr>
          <w:t>序言</w:t>
        </w:r>
        <w:r>
          <w:tab/>
        </w:r>
        <w:r>
          <w:fldChar w:fldCharType="begin"/>
        </w:r>
        <w:r>
          <w:instrText xml:space="preserve"> PAGEREF _Toc5473 \h </w:instrText>
        </w:r>
        <w:r>
          <w:fldChar w:fldCharType="separate"/>
        </w:r>
        <w:r>
          <w:t>3</w:t>
        </w:r>
        <w:r>
          <w:fldChar w:fldCharType="end"/>
        </w:r>
      </w:hyperlink>
    </w:p>
    <w:p>
      <w:pPr>
        <w:pStyle w:val="TOC1"/>
        <w:tabs>
          <w:tab w:val="right" w:leader="dot" w:pos="8306"/>
        </w:tabs>
      </w:pPr>
      <w:hyperlink w:anchor="_Toc5698" w:history="1">
        <w:r>
          <w:rPr>
            <w:rFonts w:ascii="仿宋" w:eastAsia="仿宋" w:hAnsi="仿宋" w:cs="仿宋" w:hint="eastAsia"/>
            <w:lang w:eastAsia="zh-CN"/>
          </w:rPr>
          <w:t>一、铷项目危机管理</w:t>
        </w:r>
        <w:r>
          <w:tab/>
        </w:r>
        <w:r>
          <w:fldChar w:fldCharType="begin"/>
        </w:r>
        <w:r>
          <w:instrText xml:space="preserve"> PAGEREF _Toc5698 \h </w:instrText>
        </w:r>
        <w:r>
          <w:fldChar w:fldCharType="separate"/>
        </w:r>
        <w:r>
          <w:t>3</w:t>
        </w:r>
        <w:r>
          <w:fldChar w:fldCharType="end"/>
        </w:r>
      </w:hyperlink>
    </w:p>
    <w:p>
      <w:pPr>
        <w:pStyle w:val="TOC2"/>
        <w:tabs>
          <w:tab w:val="right" w:leader="dot" w:pos="8306"/>
        </w:tabs>
      </w:pPr>
      <w:hyperlink w:anchor="_Toc26162" w:history="1">
        <w:r>
          <w:rPr>
            <w:rFonts w:ascii="仿宋" w:eastAsia="仿宋" w:hAnsi="仿宋" w:cs="仿宋" w:hint="eastAsia"/>
            <w:lang w:eastAsia="zh-CN"/>
          </w:rPr>
          <w:t>(一)、危机预警与识别</w:t>
        </w:r>
        <w:r>
          <w:tab/>
        </w:r>
        <w:r>
          <w:fldChar w:fldCharType="begin"/>
        </w:r>
        <w:r>
          <w:instrText xml:space="preserve"> PAGEREF _Toc26162 \h </w:instrText>
        </w:r>
        <w:r>
          <w:fldChar w:fldCharType="separate"/>
        </w:r>
        <w:r>
          <w:t>3</w:t>
        </w:r>
        <w:r>
          <w:fldChar w:fldCharType="end"/>
        </w:r>
      </w:hyperlink>
    </w:p>
    <w:p>
      <w:pPr>
        <w:pStyle w:val="TOC2"/>
        <w:tabs>
          <w:tab w:val="right" w:leader="dot" w:pos="8306"/>
        </w:tabs>
      </w:pPr>
      <w:hyperlink w:anchor="_Toc13403" w:history="1">
        <w:r>
          <w:rPr>
            <w:rFonts w:ascii="仿宋" w:eastAsia="仿宋" w:hAnsi="仿宋" w:cs="仿宋" w:hint="eastAsia"/>
            <w:lang w:eastAsia="zh-CN"/>
          </w:rPr>
          <w:t>(二)、危机应对与恢复</w:t>
        </w:r>
        <w:r>
          <w:tab/>
        </w:r>
        <w:r>
          <w:fldChar w:fldCharType="begin"/>
        </w:r>
        <w:r>
          <w:instrText xml:space="preserve"> PAGEREF _Toc13403 \h </w:instrText>
        </w:r>
        <w:r>
          <w:fldChar w:fldCharType="separate"/>
        </w:r>
        <w:r>
          <w:t>4</w:t>
        </w:r>
        <w:r>
          <w:fldChar w:fldCharType="end"/>
        </w:r>
      </w:hyperlink>
    </w:p>
    <w:p>
      <w:pPr>
        <w:pStyle w:val="TOC1"/>
        <w:tabs>
          <w:tab w:val="right" w:leader="dot" w:pos="8306"/>
        </w:tabs>
      </w:pPr>
      <w:hyperlink w:anchor="_Toc12001" w:history="1">
        <w:r>
          <w:rPr>
            <w:rFonts w:ascii="仿宋" w:eastAsia="仿宋" w:hAnsi="仿宋" w:cs="仿宋" w:hint="eastAsia"/>
            <w:lang w:eastAsia="zh-CN"/>
          </w:rPr>
          <w:t>二、铷项目选址可行性分析</w:t>
        </w:r>
        <w:r>
          <w:tab/>
        </w:r>
        <w:r>
          <w:fldChar w:fldCharType="begin"/>
        </w:r>
        <w:r>
          <w:instrText xml:space="preserve"> PAGEREF _Toc12001 \h </w:instrText>
        </w:r>
        <w:r>
          <w:fldChar w:fldCharType="separate"/>
        </w:r>
        <w:r>
          <w:t>5</w:t>
        </w:r>
        <w:r>
          <w:fldChar w:fldCharType="end"/>
        </w:r>
      </w:hyperlink>
    </w:p>
    <w:p>
      <w:pPr>
        <w:pStyle w:val="TOC2"/>
        <w:tabs>
          <w:tab w:val="right" w:leader="dot" w:pos="8306"/>
        </w:tabs>
      </w:pPr>
      <w:hyperlink w:anchor="_Toc29569" w:history="1">
        <w:r>
          <w:rPr>
            <w:rFonts w:ascii="仿宋" w:eastAsia="仿宋" w:hAnsi="仿宋" w:cs="仿宋" w:hint="eastAsia"/>
            <w:lang w:eastAsia="zh-CN"/>
          </w:rPr>
          <w:t>(一)、铷项目选址</w:t>
        </w:r>
        <w:r>
          <w:tab/>
        </w:r>
        <w:r>
          <w:fldChar w:fldCharType="begin"/>
        </w:r>
        <w:r>
          <w:instrText xml:space="preserve"> PAGEREF _Toc29569 \h </w:instrText>
        </w:r>
        <w:r>
          <w:fldChar w:fldCharType="separate"/>
        </w:r>
        <w:r>
          <w:t>5</w:t>
        </w:r>
        <w:r>
          <w:fldChar w:fldCharType="end"/>
        </w:r>
      </w:hyperlink>
    </w:p>
    <w:p>
      <w:pPr>
        <w:pStyle w:val="TOC2"/>
        <w:tabs>
          <w:tab w:val="right" w:leader="dot" w:pos="8306"/>
        </w:tabs>
      </w:pPr>
      <w:hyperlink w:anchor="_Toc8057" w:history="1">
        <w:r>
          <w:rPr>
            <w:rFonts w:ascii="仿宋" w:eastAsia="仿宋" w:hAnsi="仿宋" w:cs="仿宋" w:hint="eastAsia"/>
            <w:lang w:eastAsia="zh-CN"/>
          </w:rPr>
          <w:t>(二)、用地控制指标</w:t>
        </w:r>
        <w:r>
          <w:tab/>
        </w:r>
        <w:r>
          <w:fldChar w:fldCharType="begin"/>
        </w:r>
        <w:r>
          <w:instrText xml:space="preserve"> PAGEREF _Toc8057 \h </w:instrText>
        </w:r>
        <w:r>
          <w:fldChar w:fldCharType="separate"/>
        </w:r>
        <w:r>
          <w:t>5</w:t>
        </w:r>
        <w:r>
          <w:fldChar w:fldCharType="end"/>
        </w:r>
      </w:hyperlink>
    </w:p>
    <w:p>
      <w:pPr>
        <w:pStyle w:val="TOC2"/>
        <w:tabs>
          <w:tab w:val="right" w:leader="dot" w:pos="8306"/>
        </w:tabs>
      </w:pPr>
      <w:hyperlink w:anchor="_Toc10939" w:history="1">
        <w:r>
          <w:rPr>
            <w:rFonts w:ascii="仿宋" w:eastAsia="仿宋" w:hAnsi="仿宋" w:cs="仿宋" w:hint="eastAsia"/>
            <w:lang w:eastAsia="zh-CN"/>
          </w:rPr>
          <w:t>(三)、节约用地措施</w:t>
        </w:r>
        <w:r>
          <w:tab/>
        </w:r>
        <w:r>
          <w:fldChar w:fldCharType="begin"/>
        </w:r>
        <w:r>
          <w:instrText xml:space="preserve"> PAGEREF _Toc10939 \h </w:instrText>
        </w:r>
        <w:r>
          <w:fldChar w:fldCharType="separate"/>
        </w:r>
        <w:r>
          <w:t>7</w:t>
        </w:r>
        <w:r>
          <w:fldChar w:fldCharType="end"/>
        </w:r>
      </w:hyperlink>
    </w:p>
    <w:p>
      <w:pPr>
        <w:pStyle w:val="TOC2"/>
        <w:tabs>
          <w:tab w:val="right" w:leader="dot" w:pos="8306"/>
        </w:tabs>
      </w:pPr>
      <w:hyperlink w:anchor="_Toc9576" w:history="1">
        <w:r>
          <w:rPr>
            <w:rFonts w:ascii="仿宋" w:eastAsia="仿宋" w:hAnsi="仿宋" w:cs="仿宋" w:hint="eastAsia"/>
            <w:lang w:eastAsia="zh-CN"/>
          </w:rPr>
          <w:t>(四)、总图布置方案</w:t>
        </w:r>
        <w:r>
          <w:tab/>
        </w:r>
        <w:r>
          <w:fldChar w:fldCharType="begin"/>
        </w:r>
        <w:r>
          <w:instrText xml:space="preserve"> PAGEREF _Toc9576 \h </w:instrText>
        </w:r>
        <w:r>
          <w:fldChar w:fldCharType="separate"/>
        </w:r>
        <w:r>
          <w:t>8</w:t>
        </w:r>
        <w:r>
          <w:fldChar w:fldCharType="end"/>
        </w:r>
      </w:hyperlink>
    </w:p>
    <w:p>
      <w:pPr>
        <w:pStyle w:val="TOC2"/>
        <w:tabs>
          <w:tab w:val="right" w:leader="dot" w:pos="8306"/>
        </w:tabs>
      </w:pPr>
      <w:hyperlink w:anchor="_Toc16953" w:history="1">
        <w:r>
          <w:rPr>
            <w:rFonts w:ascii="仿宋" w:eastAsia="仿宋" w:hAnsi="仿宋" w:cs="仿宋" w:hint="eastAsia"/>
            <w:lang w:eastAsia="zh-CN"/>
          </w:rPr>
          <w:t>(五)、选址综合评价</w:t>
        </w:r>
        <w:r>
          <w:tab/>
        </w:r>
        <w:r>
          <w:fldChar w:fldCharType="begin"/>
        </w:r>
        <w:r>
          <w:instrText xml:space="preserve"> PAGEREF _Toc16953 \h </w:instrText>
        </w:r>
        <w:r>
          <w:fldChar w:fldCharType="separate"/>
        </w:r>
        <w:r>
          <w:t>9</w:t>
        </w:r>
        <w:r>
          <w:fldChar w:fldCharType="end"/>
        </w:r>
      </w:hyperlink>
    </w:p>
    <w:p>
      <w:pPr>
        <w:pStyle w:val="TOC1"/>
        <w:tabs>
          <w:tab w:val="right" w:leader="dot" w:pos="8306"/>
        </w:tabs>
      </w:pPr>
      <w:hyperlink w:anchor="_Toc24238" w:history="1">
        <w:r>
          <w:rPr>
            <w:rFonts w:ascii="仿宋" w:eastAsia="仿宋" w:hAnsi="仿宋" w:cs="仿宋" w:hint="eastAsia"/>
            <w:lang w:eastAsia="zh-CN"/>
          </w:rPr>
          <w:t>三、产品规划分析</w:t>
        </w:r>
        <w:r>
          <w:tab/>
        </w:r>
        <w:r>
          <w:fldChar w:fldCharType="begin"/>
        </w:r>
        <w:r>
          <w:instrText xml:space="preserve"> PAGEREF _Toc24238 \h </w:instrText>
        </w:r>
        <w:r>
          <w:fldChar w:fldCharType="separate"/>
        </w:r>
        <w:r>
          <w:t>10</w:t>
        </w:r>
        <w:r>
          <w:fldChar w:fldCharType="end"/>
        </w:r>
      </w:hyperlink>
    </w:p>
    <w:p>
      <w:pPr>
        <w:pStyle w:val="TOC2"/>
        <w:tabs>
          <w:tab w:val="right" w:leader="dot" w:pos="8306"/>
        </w:tabs>
      </w:pPr>
      <w:hyperlink w:anchor="_Toc9284" w:history="1">
        <w:r>
          <w:rPr>
            <w:rFonts w:ascii="仿宋" w:eastAsia="仿宋" w:hAnsi="仿宋" w:cs="仿宋" w:hint="eastAsia"/>
            <w:lang w:eastAsia="zh-CN"/>
          </w:rPr>
          <w:t>(一)、产品规划</w:t>
        </w:r>
        <w:r>
          <w:tab/>
        </w:r>
        <w:r>
          <w:fldChar w:fldCharType="begin"/>
        </w:r>
        <w:r>
          <w:instrText xml:space="preserve"> PAGEREF _Toc9284 \h </w:instrText>
        </w:r>
        <w:r>
          <w:fldChar w:fldCharType="separate"/>
        </w:r>
        <w:r>
          <w:t>10</w:t>
        </w:r>
        <w:r>
          <w:fldChar w:fldCharType="end"/>
        </w:r>
      </w:hyperlink>
    </w:p>
    <w:p>
      <w:pPr>
        <w:pStyle w:val="TOC2"/>
        <w:tabs>
          <w:tab w:val="right" w:leader="dot" w:pos="8306"/>
        </w:tabs>
      </w:pPr>
      <w:hyperlink w:anchor="_Toc26517" w:history="1">
        <w:r>
          <w:rPr>
            <w:rFonts w:ascii="仿宋" w:eastAsia="仿宋" w:hAnsi="仿宋" w:cs="仿宋" w:hint="eastAsia"/>
            <w:lang w:eastAsia="zh-CN"/>
          </w:rPr>
          <w:t>(二)、建设规模</w:t>
        </w:r>
        <w:r>
          <w:tab/>
        </w:r>
        <w:r>
          <w:fldChar w:fldCharType="begin"/>
        </w:r>
        <w:r>
          <w:instrText xml:space="preserve"> PAGEREF _Toc26517 \h </w:instrText>
        </w:r>
        <w:r>
          <w:fldChar w:fldCharType="separate"/>
        </w:r>
        <w:r>
          <w:t>11</w:t>
        </w:r>
        <w:r>
          <w:fldChar w:fldCharType="end"/>
        </w:r>
      </w:hyperlink>
    </w:p>
    <w:p>
      <w:pPr>
        <w:pStyle w:val="TOC1"/>
        <w:tabs>
          <w:tab w:val="right" w:leader="dot" w:pos="8306"/>
        </w:tabs>
      </w:pPr>
      <w:hyperlink w:anchor="_Toc29339" w:history="1">
        <w:r>
          <w:rPr>
            <w:rFonts w:ascii="仿宋" w:eastAsia="仿宋" w:hAnsi="仿宋" w:cs="仿宋" w:hint="eastAsia"/>
            <w:lang w:eastAsia="zh-CN"/>
          </w:rPr>
          <w:t>四、铷项目土建工程</w:t>
        </w:r>
        <w:r>
          <w:tab/>
        </w:r>
        <w:r>
          <w:fldChar w:fldCharType="begin"/>
        </w:r>
        <w:r>
          <w:instrText xml:space="preserve"> PAGEREF _Toc29339 \h </w:instrText>
        </w:r>
        <w:r>
          <w:fldChar w:fldCharType="separate"/>
        </w:r>
        <w:r>
          <w:t>12</w:t>
        </w:r>
        <w:r>
          <w:fldChar w:fldCharType="end"/>
        </w:r>
      </w:hyperlink>
    </w:p>
    <w:p>
      <w:pPr>
        <w:pStyle w:val="TOC2"/>
        <w:tabs>
          <w:tab w:val="right" w:leader="dot" w:pos="8306"/>
        </w:tabs>
      </w:pPr>
      <w:hyperlink w:anchor="_Toc24335" w:history="1">
        <w:r>
          <w:rPr>
            <w:rFonts w:ascii="仿宋" w:eastAsia="仿宋" w:hAnsi="仿宋" w:cs="仿宋" w:hint="eastAsia"/>
            <w:lang w:eastAsia="zh-CN"/>
          </w:rPr>
          <w:t>(一)、建筑工程设计原则</w:t>
        </w:r>
        <w:r>
          <w:tab/>
        </w:r>
        <w:r>
          <w:fldChar w:fldCharType="begin"/>
        </w:r>
        <w:r>
          <w:instrText xml:space="preserve"> PAGEREF _Toc24335 \h </w:instrText>
        </w:r>
        <w:r>
          <w:fldChar w:fldCharType="separate"/>
        </w:r>
        <w:r>
          <w:t>12</w:t>
        </w:r>
        <w:r>
          <w:fldChar w:fldCharType="end"/>
        </w:r>
      </w:hyperlink>
    </w:p>
    <w:p>
      <w:pPr>
        <w:pStyle w:val="TOC2"/>
        <w:tabs>
          <w:tab w:val="right" w:leader="dot" w:pos="8306"/>
        </w:tabs>
      </w:pPr>
      <w:hyperlink w:anchor="_Toc3020" w:history="1">
        <w:r>
          <w:rPr>
            <w:rFonts w:ascii="仿宋" w:eastAsia="仿宋" w:hAnsi="仿宋" w:cs="仿宋" w:hint="eastAsia"/>
            <w:lang w:eastAsia="zh-CN"/>
          </w:rPr>
          <w:t>(二)、土建工程设计年限及安全等级</w:t>
        </w:r>
        <w:r>
          <w:tab/>
        </w:r>
        <w:r>
          <w:fldChar w:fldCharType="begin"/>
        </w:r>
        <w:r>
          <w:instrText xml:space="preserve"> PAGEREF _Toc3020 \h </w:instrText>
        </w:r>
        <w:r>
          <w:fldChar w:fldCharType="separate"/>
        </w:r>
        <w:r>
          <w:t>13</w:t>
        </w:r>
        <w:r>
          <w:fldChar w:fldCharType="end"/>
        </w:r>
      </w:hyperlink>
    </w:p>
    <w:p>
      <w:pPr>
        <w:pStyle w:val="TOC2"/>
        <w:tabs>
          <w:tab w:val="right" w:leader="dot" w:pos="8306"/>
        </w:tabs>
      </w:pPr>
      <w:hyperlink w:anchor="_Toc7989" w:history="1">
        <w:r>
          <w:rPr>
            <w:rFonts w:ascii="仿宋" w:eastAsia="仿宋" w:hAnsi="仿宋" w:cs="仿宋" w:hint="eastAsia"/>
            <w:lang w:eastAsia="zh-CN"/>
          </w:rPr>
          <w:t>(三)、建筑工程设计总体要求</w:t>
        </w:r>
        <w:r>
          <w:tab/>
        </w:r>
        <w:r>
          <w:fldChar w:fldCharType="begin"/>
        </w:r>
        <w:r>
          <w:instrText xml:space="preserve"> PAGEREF _Toc7989 \h </w:instrText>
        </w:r>
        <w:r>
          <w:fldChar w:fldCharType="separate"/>
        </w:r>
        <w:r>
          <w:t>15</w:t>
        </w:r>
        <w:r>
          <w:fldChar w:fldCharType="end"/>
        </w:r>
      </w:hyperlink>
    </w:p>
    <w:p>
      <w:pPr>
        <w:pStyle w:val="TOC2"/>
        <w:tabs>
          <w:tab w:val="right" w:leader="dot" w:pos="8306"/>
        </w:tabs>
      </w:pPr>
      <w:hyperlink w:anchor="_Toc2126" w:history="1">
        <w:r>
          <w:rPr>
            <w:rFonts w:ascii="仿宋" w:eastAsia="仿宋" w:hAnsi="仿宋" w:cs="仿宋" w:hint="eastAsia"/>
            <w:lang w:eastAsia="zh-CN"/>
          </w:rPr>
          <w:t>(四)、土建工程建设指标</w:t>
        </w:r>
        <w:r>
          <w:tab/>
        </w:r>
        <w:r>
          <w:fldChar w:fldCharType="begin"/>
        </w:r>
        <w:r>
          <w:instrText xml:space="preserve"> PAGEREF _Toc2126 \h </w:instrText>
        </w:r>
        <w:r>
          <w:fldChar w:fldCharType="separate"/>
        </w:r>
        <w:r>
          <w:t>15</w:t>
        </w:r>
        <w:r>
          <w:fldChar w:fldCharType="end"/>
        </w:r>
      </w:hyperlink>
    </w:p>
    <w:p>
      <w:pPr>
        <w:pStyle w:val="TOC1"/>
        <w:tabs>
          <w:tab w:val="right" w:leader="dot" w:pos="8306"/>
        </w:tabs>
      </w:pPr>
      <w:hyperlink w:anchor="_Toc21107" w:history="1">
        <w:r>
          <w:rPr>
            <w:rFonts w:ascii="仿宋" w:eastAsia="仿宋" w:hAnsi="仿宋" w:cs="仿宋" w:hint="eastAsia"/>
            <w:lang w:eastAsia="zh-CN"/>
          </w:rPr>
          <w:t>五、铷项目概论</w:t>
        </w:r>
        <w:r>
          <w:tab/>
        </w:r>
        <w:r>
          <w:fldChar w:fldCharType="begin"/>
        </w:r>
        <w:r>
          <w:instrText xml:space="preserve"> PAGEREF _Toc21107 \h </w:instrText>
        </w:r>
        <w:r>
          <w:fldChar w:fldCharType="separate"/>
        </w:r>
        <w:r>
          <w:t>15</w:t>
        </w:r>
        <w:r>
          <w:fldChar w:fldCharType="end"/>
        </w:r>
      </w:hyperlink>
    </w:p>
    <w:p>
      <w:pPr>
        <w:pStyle w:val="TOC2"/>
        <w:tabs>
          <w:tab w:val="right" w:leader="dot" w:pos="8306"/>
        </w:tabs>
      </w:pPr>
      <w:hyperlink w:anchor="_Toc21860" w:history="1">
        <w:r>
          <w:rPr>
            <w:rFonts w:ascii="仿宋" w:eastAsia="仿宋" w:hAnsi="仿宋" w:cs="仿宋" w:hint="eastAsia"/>
            <w:lang w:eastAsia="zh-CN"/>
          </w:rPr>
          <w:t>(一)、铷项目概况</w:t>
        </w:r>
        <w:r>
          <w:tab/>
        </w:r>
        <w:r>
          <w:fldChar w:fldCharType="begin"/>
        </w:r>
        <w:r>
          <w:instrText xml:space="preserve"> PAGEREF _Toc21860 \h </w:instrText>
        </w:r>
        <w:r>
          <w:fldChar w:fldCharType="separate"/>
        </w:r>
        <w:r>
          <w:t>15</w:t>
        </w:r>
        <w:r>
          <w:fldChar w:fldCharType="end"/>
        </w:r>
      </w:hyperlink>
    </w:p>
    <w:p>
      <w:pPr>
        <w:pStyle w:val="TOC2"/>
        <w:tabs>
          <w:tab w:val="right" w:leader="dot" w:pos="8306"/>
        </w:tabs>
      </w:pPr>
      <w:hyperlink w:anchor="_Toc4967" w:history="1">
        <w:r>
          <w:rPr>
            <w:rFonts w:ascii="仿宋" w:eastAsia="仿宋" w:hAnsi="仿宋" w:cs="仿宋" w:hint="eastAsia"/>
            <w:lang w:eastAsia="zh-CN"/>
          </w:rPr>
          <w:t>(二)、铷项目目标</w:t>
        </w:r>
        <w:r>
          <w:tab/>
        </w:r>
        <w:r>
          <w:fldChar w:fldCharType="begin"/>
        </w:r>
        <w:r>
          <w:instrText xml:space="preserve"> PAGEREF _Toc4967 \h </w:instrText>
        </w:r>
        <w:r>
          <w:fldChar w:fldCharType="separate"/>
        </w:r>
        <w:r>
          <w:t>18</w:t>
        </w:r>
        <w:r>
          <w:fldChar w:fldCharType="end"/>
        </w:r>
      </w:hyperlink>
    </w:p>
    <w:p>
      <w:pPr>
        <w:pStyle w:val="TOC2"/>
        <w:tabs>
          <w:tab w:val="right" w:leader="dot" w:pos="8306"/>
        </w:tabs>
      </w:pPr>
      <w:hyperlink w:anchor="_Toc1034" w:history="1">
        <w:r>
          <w:rPr>
            <w:rFonts w:ascii="仿宋" w:eastAsia="仿宋" w:hAnsi="仿宋" w:cs="仿宋" w:hint="eastAsia"/>
            <w:lang w:eastAsia="zh-CN"/>
          </w:rPr>
          <w:t>(三)、铷项目提出的理由</w:t>
        </w:r>
        <w:r>
          <w:tab/>
        </w:r>
        <w:r>
          <w:fldChar w:fldCharType="begin"/>
        </w:r>
        <w:r>
          <w:instrText xml:space="preserve"> PAGEREF _Toc1034 \h </w:instrText>
        </w:r>
        <w:r>
          <w:fldChar w:fldCharType="separate"/>
        </w:r>
        <w:r>
          <w:t>18</w:t>
        </w:r>
        <w:r>
          <w:fldChar w:fldCharType="end"/>
        </w:r>
      </w:hyperlink>
    </w:p>
    <w:p>
      <w:pPr>
        <w:pStyle w:val="TOC2"/>
        <w:tabs>
          <w:tab w:val="right" w:leader="dot" w:pos="8306"/>
        </w:tabs>
      </w:pPr>
      <w:hyperlink w:anchor="_Toc29832" w:history="1">
        <w:r>
          <w:rPr>
            <w:rFonts w:ascii="仿宋" w:eastAsia="仿宋" w:hAnsi="仿宋" w:cs="仿宋" w:hint="eastAsia"/>
            <w:lang w:eastAsia="zh-CN"/>
          </w:rPr>
          <w:t>(四)、铷项目意义</w:t>
        </w:r>
        <w:r>
          <w:tab/>
        </w:r>
        <w:r>
          <w:fldChar w:fldCharType="begin"/>
        </w:r>
        <w:r>
          <w:instrText xml:space="preserve"> PAGEREF _Toc29832 \h </w:instrText>
        </w:r>
        <w:r>
          <w:fldChar w:fldCharType="separate"/>
        </w:r>
        <w:r>
          <w:t>20</w:t>
        </w:r>
        <w:r>
          <w:fldChar w:fldCharType="end"/>
        </w:r>
      </w:hyperlink>
    </w:p>
    <w:p>
      <w:pPr>
        <w:pStyle w:val="TOC2"/>
        <w:tabs>
          <w:tab w:val="right" w:leader="dot" w:pos="8306"/>
        </w:tabs>
      </w:pPr>
      <w:hyperlink w:anchor="_Toc21642" w:history="1">
        <w:r>
          <w:rPr>
            <w:rFonts w:ascii="仿宋" w:eastAsia="仿宋" w:hAnsi="仿宋" w:cs="仿宋" w:hint="eastAsia"/>
            <w:lang w:eastAsia="zh-CN"/>
          </w:rPr>
          <w:t>(五)、铷项目背景</w:t>
        </w:r>
        <w:r>
          <w:tab/>
        </w:r>
        <w:r>
          <w:fldChar w:fldCharType="begin"/>
        </w:r>
        <w:r>
          <w:instrText xml:space="preserve"> PAGEREF _Toc21642 \h </w:instrText>
        </w:r>
        <w:r>
          <w:fldChar w:fldCharType="separate"/>
        </w:r>
        <w:r>
          <w:t>21</w:t>
        </w:r>
        <w:r>
          <w:fldChar w:fldCharType="end"/>
        </w:r>
      </w:hyperlink>
    </w:p>
    <w:p>
      <w:pPr>
        <w:pStyle w:val="TOC1"/>
        <w:tabs>
          <w:tab w:val="right" w:leader="dot" w:pos="8306"/>
        </w:tabs>
      </w:pPr>
      <w:hyperlink w:anchor="_Toc30207" w:history="1">
        <w:r>
          <w:rPr>
            <w:rFonts w:ascii="仿宋" w:eastAsia="仿宋" w:hAnsi="仿宋" w:cs="仿宋" w:hint="eastAsia"/>
            <w:lang w:eastAsia="zh-CN"/>
          </w:rPr>
          <w:t>六、铷项目绩效评估</w:t>
        </w:r>
        <w:r>
          <w:tab/>
        </w:r>
        <w:r>
          <w:fldChar w:fldCharType="begin"/>
        </w:r>
        <w:r>
          <w:instrText xml:space="preserve"> PAGEREF _Toc30207 \h </w:instrText>
        </w:r>
        <w:r>
          <w:fldChar w:fldCharType="separate"/>
        </w:r>
        <w:r>
          <w:t>22</w:t>
        </w:r>
        <w:r>
          <w:fldChar w:fldCharType="end"/>
        </w:r>
      </w:hyperlink>
    </w:p>
    <w:p>
      <w:pPr>
        <w:pStyle w:val="TOC2"/>
        <w:tabs>
          <w:tab w:val="right" w:leader="dot" w:pos="8306"/>
        </w:tabs>
      </w:pPr>
      <w:hyperlink w:anchor="_Toc2915" w:history="1">
        <w:r>
          <w:rPr>
            <w:rFonts w:ascii="仿宋" w:eastAsia="仿宋" w:hAnsi="仿宋" w:cs="仿宋" w:hint="eastAsia"/>
            <w:lang w:eastAsia="zh-CN"/>
          </w:rPr>
          <w:t>(一)、绩效评估指标</w:t>
        </w:r>
        <w:r>
          <w:tab/>
        </w:r>
        <w:r>
          <w:fldChar w:fldCharType="begin"/>
        </w:r>
        <w:r>
          <w:instrText xml:space="preserve"> PAGEREF _Toc2915 \h </w:instrText>
        </w:r>
        <w:r>
          <w:fldChar w:fldCharType="separate"/>
        </w:r>
        <w:r>
          <w:t>22</w:t>
        </w:r>
        <w:r>
          <w:fldChar w:fldCharType="end"/>
        </w:r>
      </w:hyperlink>
    </w:p>
    <w:p>
      <w:pPr>
        <w:pStyle w:val="TOC2"/>
        <w:tabs>
          <w:tab w:val="right" w:leader="dot" w:pos="8306"/>
        </w:tabs>
      </w:pPr>
      <w:hyperlink w:anchor="_Toc25440" w:history="1">
        <w:r>
          <w:rPr>
            <w:rFonts w:ascii="仿宋" w:eastAsia="仿宋" w:hAnsi="仿宋" w:cs="仿宋" w:hint="eastAsia"/>
            <w:lang w:eastAsia="zh-CN"/>
          </w:rPr>
          <w:t>(二)、绩效评估方法</w:t>
        </w:r>
        <w:r>
          <w:tab/>
        </w:r>
        <w:r>
          <w:fldChar w:fldCharType="begin"/>
        </w:r>
        <w:r>
          <w:instrText xml:space="preserve"> PAGEREF _Toc25440 \h </w:instrText>
        </w:r>
        <w:r>
          <w:fldChar w:fldCharType="separate"/>
        </w:r>
        <w:r>
          <w:t>23</w:t>
        </w:r>
        <w:r>
          <w:fldChar w:fldCharType="end"/>
        </w:r>
      </w:hyperlink>
    </w:p>
    <w:p>
      <w:pPr>
        <w:pStyle w:val="TOC2"/>
        <w:tabs>
          <w:tab w:val="right" w:leader="dot" w:pos="8306"/>
        </w:tabs>
      </w:pPr>
      <w:hyperlink w:anchor="_Toc17056" w:history="1">
        <w:r>
          <w:rPr>
            <w:rFonts w:ascii="仿宋" w:eastAsia="仿宋" w:hAnsi="仿宋" w:cs="仿宋" w:hint="eastAsia"/>
            <w:lang w:eastAsia="zh-CN"/>
          </w:rPr>
          <w:t>(三)、绩效评估周期</w:t>
        </w:r>
        <w:r>
          <w:tab/>
        </w:r>
        <w:r>
          <w:fldChar w:fldCharType="begin"/>
        </w:r>
        <w:r>
          <w:instrText xml:space="preserve"> PAGEREF _Toc17056 \h </w:instrText>
        </w:r>
        <w:r>
          <w:fldChar w:fldCharType="separate"/>
        </w:r>
        <w:r>
          <w:t>24</w:t>
        </w:r>
        <w:r>
          <w:fldChar w:fldCharType="end"/>
        </w:r>
      </w:hyperlink>
    </w:p>
    <w:p>
      <w:pPr>
        <w:pStyle w:val="TOC1"/>
        <w:tabs>
          <w:tab w:val="right" w:leader="dot" w:pos="8306"/>
        </w:tabs>
      </w:pPr>
      <w:hyperlink w:anchor="_Toc8233" w:history="1">
        <w:r>
          <w:rPr>
            <w:rFonts w:ascii="仿宋" w:eastAsia="仿宋" w:hAnsi="仿宋" w:cs="仿宋" w:hint="eastAsia"/>
            <w:lang w:eastAsia="zh-CN"/>
          </w:rPr>
          <w:t>七、铷项目人力资源培养与发展</w:t>
        </w:r>
        <w:r>
          <w:tab/>
        </w:r>
        <w:r>
          <w:fldChar w:fldCharType="begin"/>
        </w:r>
        <w:r>
          <w:instrText xml:space="preserve"> PAGEREF _Toc8233 \h </w:instrText>
        </w:r>
        <w:r>
          <w:fldChar w:fldCharType="separate"/>
        </w:r>
        <w:r>
          <w:t>25</w:t>
        </w:r>
        <w:r>
          <w:fldChar w:fldCharType="end"/>
        </w:r>
      </w:hyperlink>
    </w:p>
    <w:p>
      <w:pPr>
        <w:pStyle w:val="TOC2"/>
        <w:tabs>
          <w:tab w:val="right" w:leader="dot" w:pos="8306"/>
        </w:tabs>
      </w:pPr>
      <w:hyperlink w:anchor="_Toc17122" w:history="1">
        <w:r>
          <w:rPr>
            <w:rFonts w:ascii="仿宋" w:eastAsia="仿宋" w:hAnsi="仿宋" w:cs="仿宋" w:hint="eastAsia"/>
            <w:lang w:eastAsia="zh-CN"/>
          </w:rPr>
          <w:t>(一)、人才需求与规划</w:t>
        </w:r>
        <w:r>
          <w:tab/>
        </w:r>
        <w:r>
          <w:fldChar w:fldCharType="begin"/>
        </w:r>
        <w:r>
          <w:instrText xml:space="preserve"> PAGEREF _Toc17122 \h </w:instrText>
        </w:r>
        <w:r>
          <w:fldChar w:fldCharType="separate"/>
        </w:r>
        <w:r>
          <w:t>25</w:t>
        </w:r>
        <w:r>
          <w:fldChar w:fldCharType="end"/>
        </w:r>
      </w:hyperlink>
    </w:p>
    <w:p>
      <w:pPr>
        <w:pStyle w:val="TOC2"/>
        <w:tabs>
          <w:tab w:val="right" w:leader="dot" w:pos="8306"/>
        </w:tabs>
      </w:pPr>
      <w:hyperlink w:anchor="_Toc24876" w:history="1">
        <w:r>
          <w:rPr>
            <w:rFonts w:ascii="仿宋" w:eastAsia="仿宋" w:hAnsi="仿宋" w:cs="仿宋" w:hint="eastAsia"/>
            <w:lang w:eastAsia="zh-CN"/>
          </w:rPr>
          <w:t>(二)、培训与发展计划</w:t>
        </w:r>
        <w:r>
          <w:tab/>
        </w:r>
        <w:r>
          <w:fldChar w:fldCharType="begin"/>
        </w:r>
        <w:r>
          <w:instrText xml:space="preserve"> PAGEREF _Toc24876 \h </w:instrText>
        </w:r>
        <w:r>
          <w:fldChar w:fldCharType="separate"/>
        </w:r>
        <w:r>
          <w:t>25</w:t>
        </w:r>
        <w:r>
          <w:fldChar w:fldCharType="end"/>
        </w:r>
      </w:hyperlink>
    </w:p>
    <w:p>
      <w:pPr>
        <w:pStyle w:val="TOC1"/>
        <w:tabs>
          <w:tab w:val="right" w:leader="dot" w:pos="8306"/>
        </w:tabs>
      </w:pPr>
      <w:hyperlink w:anchor="_Toc2461" w:history="1">
        <w:r>
          <w:rPr>
            <w:rFonts w:ascii="仿宋" w:eastAsia="仿宋" w:hAnsi="仿宋" w:cs="仿宋" w:hint="eastAsia"/>
            <w:lang w:eastAsia="zh-CN"/>
          </w:rPr>
          <w:t>八、铷项目投资规划</w:t>
        </w:r>
        <w:r>
          <w:tab/>
        </w:r>
        <w:r>
          <w:fldChar w:fldCharType="begin"/>
        </w:r>
        <w:r>
          <w:instrText xml:space="preserve"> PAGEREF _Toc2461 \h </w:instrText>
        </w:r>
        <w:r>
          <w:fldChar w:fldCharType="separate"/>
        </w:r>
        <w:r>
          <w:t>26</w:t>
        </w:r>
        <w:r>
          <w:fldChar w:fldCharType="end"/>
        </w:r>
      </w:hyperlink>
    </w:p>
    <w:p>
      <w:pPr>
        <w:pStyle w:val="TOC2"/>
        <w:tabs>
          <w:tab w:val="right" w:leader="dot" w:pos="8306"/>
        </w:tabs>
      </w:pPr>
      <w:hyperlink w:anchor="_Toc591" w:history="1">
        <w:r>
          <w:rPr>
            <w:rFonts w:ascii="仿宋" w:eastAsia="仿宋" w:hAnsi="仿宋" w:cs="仿宋" w:hint="eastAsia"/>
            <w:lang w:eastAsia="zh-CN"/>
          </w:rPr>
          <w:t>(一)、铷项目总投资估算</w:t>
        </w:r>
        <w:r>
          <w:tab/>
        </w:r>
        <w:r>
          <w:fldChar w:fldCharType="begin"/>
        </w:r>
        <w:r>
          <w:instrText xml:space="preserve"> PAGEREF _Toc591 \h </w:instrText>
        </w:r>
        <w:r>
          <w:fldChar w:fldCharType="separate"/>
        </w:r>
        <w:r>
          <w:t>26</w:t>
        </w:r>
        <w:r>
          <w:fldChar w:fldCharType="end"/>
        </w:r>
      </w:hyperlink>
    </w:p>
    <w:p>
      <w:pPr>
        <w:pStyle w:val="TOC2"/>
        <w:tabs>
          <w:tab w:val="right" w:leader="dot" w:pos="8306"/>
        </w:tabs>
      </w:pPr>
      <w:hyperlink w:anchor="_Toc3674" w:history="1">
        <w:r>
          <w:rPr>
            <w:rFonts w:ascii="仿宋" w:eastAsia="仿宋" w:hAnsi="仿宋" w:cs="仿宋" w:hint="eastAsia"/>
            <w:lang w:eastAsia="zh-CN"/>
          </w:rPr>
          <w:t>(二)、资金筹措</w:t>
        </w:r>
        <w:r>
          <w:tab/>
        </w:r>
        <w:r>
          <w:fldChar w:fldCharType="begin"/>
        </w:r>
        <w:r>
          <w:instrText xml:space="preserve"> PAGEREF _Toc3674 \h </w:instrText>
        </w:r>
        <w:r>
          <w:fldChar w:fldCharType="separate"/>
        </w:r>
        <w:r>
          <w:t>27</w:t>
        </w:r>
        <w:r>
          <w:fldChar w:fldCharType="end"/>
        </w:r>
      </w:hyperlink>
    </w:p>
    <w:p>
      <w:pPr>
        <w:pStyle w:val="TOC1"/>
        <w:tabs>
          <w:tab w:val="right" w:leader="dot" w:pos="8306"/>
        </w:tabs>
      </w:pPr>
      <w:hyperlink w:anchor="_Toc25415" w:history="1">
        <w:r>
          <w:rPr>
            <w:rFonts w:ascii="仿宋" w:eastAsia="仿宋" w:hAnsi="仿宋" w:cs="仿宋" w:hint="eastAsia"/>
            <w:lang w:eastAsia="zh-CN"/>
          </w:rPr>
          <w:t>九、铷项目人力资源管理</w:t>
        </w:r>
        <w:r>
          <w:tab/>
        </w:r>
        <w:r>
          <w:fldChar w:fldCharType="begin"/>
        </w:r>
        <w:r>
          <w:instrText xml:space="preserve"> PAGEREF _Toc25415 \h </w:instrText>
        </w:r>
        <w:r>
          <w:fldChar w:fldCharType="separate"/>
        </w:r>
        <w:r>
          <w:t>27</w:t>
        </w:r>
        <w:r>
          <w:fldChar w:fldCharType="end"/>
        </w:r>
      </w:hyperlink>
    </w:p>
    <w:p>
      <w:pPr>
        <w:pStyle w:val="TOC2"/>
        <w:tabs>
          <w:tab w:val="right" w:leader="dot" w:pos="8306"/>
        </w:tabs>
      </w:pPr>
      <w:hyperlink w:anchor="_Toc9987" w:history="1">
        <w:r>
          <w:rPr>
            <w:rFonts w:ascii="仿宋" w:eastAsia="仿宋" w:hAnsi="仿宋" w:cs="仿宋" w:hint="eastAsia"/>
            <w:lang w:eastAsia="zh-CN"/>
          </w:rPr>
          <w:t>(一)、建立健全的预算管理制度</w:t>
        </w:r>
        <w:r>
          <w:tab/>
        </w:r>
        <w:r>
          <w:fldChar w:fldCharType="begin"/>
        </w:r>
        <w:r>
          <w:instrText xml:space="preserve"> PAGEREF _Toc9987 \h </w:instrText>
        </w:r>
        <w:r>
          <w:fldChar w:fldCharType="separate"/>
        </w:r>
        <w:r>
          <w:t>27</w:t>
        </w:r>
        <w:r>
          <w:fldChar w:fldCharType="end"/>
        </w:r>
      </w:hyperlink>
    </w:p>
    <w:p>
      <w:pPr>
        <w:pStyle w:val="TOC2"/>
        <w:tabs>
          <w:tab w:val="right" w:leader="dot" w:pos="8306"/>
        </w:tabs>
      </w:pPr>
      <w:hyperlink w:anchor="_Toc19260" w:history="1">
        <w:r>
          <w:rPr>
            <w:rFonts w:ascii="仿宋" w:eastAsia="仿宋" w:hAnsi="仿宋" w:cs="仿宋" w:hint="eastAsia"/>
            <w:lang w:eastAsia="zh-CN"/>
          </w:rPr>
          <w:t>(二)、加强资金流动监控</w:t>
        </w:r>
        <w:r>
          <w:tab/>
        </w:r>
        <w:r>
          <w:fldChar w:fldCharType="begin"/>
        </w:r>
        <w:r>
          <w:instrText xml:space="preserve"> PAGEREF _Toc19260 \h </w:instrText>
        </w:r>
        <w:r>
          <w:fldChar w:fldCharType="separate"/>
        </w:r>
        <w:r>
          <w:t>29</w:t>
        </w:r>
        <w:r>
          <w:fldChar w:fldCharType="end"/>
        </w:r>
      </w:hyperlink>
    </w:p>
    <w:p>
      <w:pPr>
        <w:pStyle w:val="TOC2"/>
        <w:tabs>
          <w:tab w:val="right" w:leader="dot" w:pos="8306"/>
        </w:tabs>
      </w:pPr>
      <w:hyperlink w:anchor="_Toc11129" w:history="1">
        <w:r>
          <w:rPr>
            <w:rFonts w:ascii="仿宋" w:eastAsia="仿宋" w:hAnsi="仿宋" w:cs="仿宋" w:hint="eastAsia"/>
            <w:lang w:eastAsia="zh-CN"/>
          </w:rPr>
          <w:t>(三)、制定完善的风险控制机制</w:t>
        </w:r>
        <w:r>
          <w:tab/>
        </w:r>
        <w:r>
          <w:fldChar w:fldCharType="begin"/>
        </w:r>
        <w:r>
          <w:instrText xml:space="preserve"> PAGEREF _Toc11129 \h </w:instrText>
        </w:r>
        <w:r>
          <w:fldChar w:fldCharType="separate"/>
        </w:r>
        <w:r>
          <w:t>30</w:t>
        </w:r>
        <w:r>
          <w:fldChar w:fldCharType="end"/>
        </w:r>
      </w:hyperlink>
    </w:p>
    <w:p>
      <w:pPr>
        <w:pStyle w:val="TOC2"/>
        <w:tabs>
          <w:tab w:val="right" w:leader="dot" w:pos="8306"/>
        </w:tabs>
      </w:pPr>
      <w:hyperlink w:anchor="_Toc4726" w:history="1">
        <w:r>
          <w:rPr>
            <w:rFonts w:ascii="仿宋" w:eastAsia="仿宋" w:hAnsi="仿宋" w:cs="仿宋" w:hint="eastAsia"/>
            <w:lang w:eastAsia="zh-CN"/>
          </w:rPr>
          <w:t>(四)、优化成本管理</w:t>
        </w:r>
        <w:r>
          <w:tab/>
        </w:r>
        <w:r>
          <w:fldChar w:fldCharType="begin"/>
        </w:r>
        <w:r>
          <w:instrText xml:space="preserve"> PAGEREF _Toc4726 \h </w:instrText>
        </w:r>
        <w:r>
          <w:fldChar w:fldCharType="separate"/>
        </w:r>
        <w:r>
          <w:t>31</w:t>
        </w:r>
        <w:r>
          <w:fldChar w:fldCharType="end"/>
        </w:r>
      </w:hyperlink>
    </w:p>
    <w:p>
      <w:pPr>
        <w:pStyle w:val="TOC1"/>
        <w:tabs>
          <w:tab w:val="right" w:leader="dot" w:pos="8306"/>
        </w:tabs>
      </w:pPr>
      <w:hyperlink w:anchor="_Toc15121" w:history="1">
        <w:r>
          <w:rPr>
            <w:rFonts w:ascii="仿宋" w:eastAsia="仿宋" w:hAnsi="仿宋" w:cs="仿宋" w:hint="eastAsia"/>
            <w:lang w:eastAsia="zh-CN"/>
          </w:rPr>
          <w:t>十、铷项目环境影响分析</w:t>
        </w:r>
        <w:r>
          <w:tab/>
        </w:r>
        <w:r>
          <w:fldChar w:fldCharType="begin"/>
        </w:r>
        <w:r>
          <w:instrText xml:space="preserve"> PAGEREF _Toc15121 \h </w:instrText>
        </w:r>
        <w:r>
          <w:fldChar w:fldCharType="separate"/>
        </w:r>
        <w:r>
          <w:t>33</w:t>
        </w:r>
        <w:r>
          <w:fldChar w:fldCharType="end"/>
        </w:r>
      </w:hyperlink>
    </w:p>
    <w:p>
      <w:pPr>
        <w:pStyle w:val="TOC2"/>
        <w:tabs>
          <w:tab w:val="right" w:leader="dot" w:pos="8306"/>
        </w:tabs>
      </w:pPr>
      <w:hyperlink w:anchor="_Toc2689" w:history="1">
        <w:r>
          <w:rPr>
            <w:rFonts w:ascii="仿宋" w:eastAsia="仿宋" w:hAnsi="仿宋" w:cs="仿宋" w:hint="eastAsia"/>
            <w:lang w:eastAsia="zh-CN"/>
          </w:rPr>
          <w:t>(一)、建设区域环境质量现状</w:t>
        </w:r>
        <w:r>
          <w:tab/>
        </w:r>
        <w:r>
          <w:fldChar w:fldCharType="begin"/>
        </w:r>
        <w:r>
          <w:instrText xml:space="preserve"> PAGEREF _Toc2689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98" w:history="1">
        <w:r>
          <w:rPr>
            <w:rFonts w:ascii="仿宋" w:eastAsia="仿宋" w:hAnsi="仿宋" w:cs="仿宋" w:hint="eastAsia"/>
            <w:lang w:eastAsia="zh-CN"/>
          </w:rPr>
          <w:t>(二)、建设期环境保护</w:t>
        </w:r>
        <w:r>
          <w:tab/>
        </w:r>
        <w:r>
          <w:fldChar w:fldCharType="begin"/>
        </w:r>
        <w:r>
          <w:instrText xml:space="preserve"> PAGEREF _Toc23198 \h </w:instrText>
        </w:r>
        <w:r>
          <w:fldChar w:fldCharType="separate"/>
        </w:r>
        <w:r>
          <w:t>34</w:t>
        </w:r>
        <w:r>
          <w:fldChar w:fldCharType="end"/>
        </w:r>
      </w:hyperlink>
    </w:p>
    <w:p>
      <w:pPr>
        <w:pStyle w:val="TOC2"/>
        <w:tabs>
          <w:tab w:val="right" w:leader="dot" w:pos="8306"/>
        </w:tabs>
      </w:pPr>
      <w:hyperlink w:anchor="_Toc8302" w:history="1">
        <w:r>
          <w:rPr>
            <w:rFonts w:ascii="仿宋" w:eastAsia="仿宋" w:hAnsi="仿宋" w:cs="仿宋" w:hint="eastAsia"/>
            <w:lang w:eastAsia="zh-CN"/>
          </w:rPr>
          <w:t>(三)、运营期环境保护</w:t>
        </w:r>
        <w:r>
          <w:tab/>
        </w:r>
        <w:r>
          <w:fldChar w:fldCharType="begin"/>
        </w:r>
        <w:r>
          <w:instrText xml:space="preserve"> PAGEREF _Toc8302 \h </w:instrText>
        </w:r>
        <w:r>
          <w:fldChar w:fldCharType="separate"/>
        </w:r>
        <w:r>
          <w:t>35</w:t>
        </w:r>
        <w:r>
          <w:fldChar w:fldCharType="end"/>
        </w:r>
      </w:hyperlink>
    </w:p>
    <w:p>
      <w:pPr>
        <w:pStyle w:val="TOC2"/>
        <w:tabs>
          <w:tab w:val="right" w:leader="dot" w:pos="8306"/>
        </w:tabs>
      </w:pPr>
      <w:hyperlink w:anchor="_Toc6201" w:history="1">
        <w:r>
          <w:rPr>
            <w:rFonts w:ascii="仿宋" w:eastAsia="仿宋" w:hAnsi="仿宋" w:cs="仿宋" w:hint="eastAsia"/>
            <w:lang w:eastAsia="zh-CN"/>
          </w:rPr>
          <w:t>(四)、铷项目建设对区域经济的影响</w:t>
        </w:r>
        <w:r>
          <w:tab/>
        </w:r>
        <w:r>
          <w:fldChar w:fldCharType="begin"/>
        </w:r>
        <w:r>
          <w:instrText xml:space="preserve"> PAGEREF _Toc6201 \h </w:instrText>
        </w:r>
        <w:r>
          <w:fldChar w:fldCharType="separate"/>
        </w:r>
        <w:r>
          <w:t>37</w:t>
        </w:r>
        <w:r>
          <w:fldChar w:fldCharType="end"/>
        </w:r>
      </w:hyperlink>
    </w:p>
    <w:p>
      <w:pPr>
        <w:pStyle w:val="TOC2"/>
        <w:tabs>
          <w:tab w:val="right" w:leader="dot" w:pos="8306"/>
        </w:tabs>
      </w:pPr>
      <w:hyperlink w:anchor="_Toc21015" w:history="1">
        <w:r>
          <w:rPr>
            <w:rFonts w:ascii="仿宋" w:eastAsia="仿宋" w:hAnsi="仿宋" w:cs="仿宋" w:hint="eastAsia"/>
            <w:lang w:eastAsia="zh-CN"/>
          </w:rPr>
          <w:t>(五)、废弃物处理</w:t>
        </w:r>
        <w:r>
          <w:tab/>
        </w:r>
        <w:r>
          <w:fldChar w:fldCharType="begin"/>
        </w:r>
        <w:r>
          <w:instrText xml:space="preserve"> PAGEREF _Toc21015 \h </w:instrText>
        </w:r>
        <w:r>
          <w:fldChar w:fldCharType="separate"/>
        </w:r>
        <w:r>
          <w:t>38</w:t>
        </w:r>
        <w:r>
          <w:fldChar w:fldCharType="end"/>
        </w:r>
      </w:hyperlink>
    </w:p>
    <w:p>
      <w:pPr>
        <w:pStyle w:val="TOC2"/>
        <w:tabs>
          <w:tab w:val="right" w:leader="dot" w:pos="8306"/>
        </w:tabs>
      </w:pPr>
      <w:hyperlink w:anchor="_Toc2538" w:history="1">
        <w:r>
          <w:rPr>
            <w:rFonts w:ascii="仿宋" w:eastAsia="仿宋" w:hAnsi="仿宋" w:cs="仿宋" w:hint="eastAsia"/>
            <w:lang w:eastAsia="zh-CN"/>
          </w:rPr>
          <w:t>(六)、特殊环境影响分析</w:t>
        </w:r>
        <w:r>
          <w:tab/>
        </w:r>
        <w:r>
          <w:fldChar w:fldCharType="begin"/>
        </w:r>
        <w:r>
          <w:instrText xml:space="preserve"> PAGEREF _Toc2538 \h </w:instrText>
        </w:r>
        <w:r>
          <w:fldChar w:fldCharType="separate"/>
        </w:r>
        <w:r>
          <w:t>40</w:t>
        </w:r>
        <w:r>
          <w:fldChar w:fldCharType="end"/>
        </w:r>
      </w:hyperlink>
    </w:p>
    <w:p>
      <w:pPr>
        <w:pStyle w:val="TOC2"/>
        <w:tabs>
          <w:tab w:val="right" w:leader="dot" w:pos="8306"/>
        </w:tabs>
      </w:pPr>
      <w:hyperlink w:anchor="_Toc5782" w:history="1">
        <w:r>
          <w:rPr>
            <w:rFonts w:ascii="仿宋" w:eastAsia="仿宋" w:hAnsi="仿宋" w:cs="仿宋" w:hint="eastAsia"/>
            <w:lang w:eastAsia="zh-CN"/>
          </w:rPr>
          <w:t>(七)、清洁生产</w:t>
        </w:r>
        <w:r>
          <w:tab/>
        </w:r>
        <w:r>
          <w:fldChar w:fldCharType="begin"/>
        </w:r>
        <w:r>
          <w:instrText xml:space="preserve"> PAGEREF _Toc5782 \h </w:instrText>
        </w:r>
        <w:r>
          <w:fldChar w:fldCharType="separate"/>
        </w:r>
        <w:r>
          <w:t>41</w:t>
        </w:r>
        <w:r>
          <w:fldChar w:fldCharType="end"/>
        </w:r>
      </w:hyperlink>
    </w:p>
    <w:p>
      <w:pPr>
        <w:pStyle w:val="TOC2"/>
        <w:tabs>
          <w:tab w:val="right" w:leader="dot" w:pos="8306"/>
        </w:tabs>
      </w:pPr>
      <w:hyperlink w:anchor="_Toc26324" w:history="1">
        <w:r>
          <w:rPr>
            <w:rFonts w:ascii="仿宋" w:eastAsia="仿宋" w:hAnsi="仿宋" w:cs="仿宋" w:hint="eastAsia"/>
            <w:lang w:eastAsia="zh-CN"/>
          </w:rPr>
          <w:t>(八)、环境保护综合评价</w:t>
        </w:r>
        <w:r>
          <w:tab/>
        </w:r>
        <w:r>
          <w:fldChar w:fldCharType="begin"/>
        </w:r>
        <w:r>
          <w:instrText xml:space="preserve"> PAGEREF _Toc26324 \h </w:instrText>
        </w:r>
        <w:r>
          <w:fldChar w:fldCharType="separate"/>
        </w:r>
        <w:r>
          <w:t>42</w:t>
        </w:r>
        <w:r>
          <w:fldChar w:fldCharType="end"/>
        </w:r>
      </w:hyperlink>
    </w:p>
    <w:p>
      <w:pPr>
        <w:pStyle w:val="TOC1"/>
        <w:tabs>
          <w:tab w:val="right" w:leader="dot" w:pos="8306"/>
        </w:tabs>
      </w:pPr>
      <w:hyperlink w:anchor="_Toc6983" w:history="1">
        <w:r>
          <w:rPr>
            <w:rFonts w:ascii="仿宋" w:eastAsia="仿宋" w:hAnsi="仿宋" w:cs="仿宋" w:hint="eastAsia"/>
            <w:lang w:eastAsia="zh-CN"/>
          </w:rPr>
          <w:t>十一、铷项目计划安排</w:t>
        </w:r>
        <w:r>
          <w:tab/>
        </w:r>
        <w:r>
          <w:fldChar w:fldCharType="begin"/>
        </w:r>
        <w:r>
          <w:instrText xml:space="preserve"> PAGEREF _Toc6983 \h </w:instrText>
        </w:r>
        <w:r>
          <w:fldChar w:fldCharType="separate"/>
        </w:r>
        <w:r>
          <w:t>43</w:t>
        </w:r>
        <w:r>
          <w:fldChar w:fldCharType="end"/>
        </w:r>
      </w:hyperlink>
    </w:p>
    <w:p>
      <w:pPr>
        <w:pStyle w:val="TOC2"/>
        <w:tabs>
          <w:tab w:val="right" w:leader="dot" w:pos="8306"/>
        </w:tabs>
      </w:pPr>
      <w:hyperlink w:anchor="_Toc13978" w:history="1">
        <w:r>
          <w:rPr>
            <w:rFonts w:ascii="仿宋" w:eastAsia="仿宋" w:hAnsi="仿宋" w:cs="仿宋" w:hint="eastAsia"/>
            <w:lang w:eastAsia="zh-CN"/>
          </w:rPr>
          <w:t>(一)、建设周期</w:t>
        </w:r>
        <w:r>
          <w:tab/>
        </w:r>
        <w:r>
          <w:fldChar w:fldCharType="begin"/>
        </w:r>
        <w:r>
          <w:instrText xml:space="preserve"> PAGEREF _Toc13978 \h </w:instrText>
        </w:r>
        <w:r>
          <w:fldChar w:fldCharType="separate"/>
        </w:r>
        <w:r>
          <w:t>43</w:t>
        </w:r>
        <w:r>
          <w:fldChar w:fldCharType="end"/>
        </w:r>
      </w:hyperlink>
    </w:p>
    <w:p>
      <w:pPr>
        <w:pStyle w:val="TOC2"/>
        <w:tabs>
          <w:tab w:val="right" w:leader="dot" w:pos="8306"/>
        </w:tabs>
      </w:pPr>
      <w:hyperlink w:anchor="_Toc527" w:history="1">
        <w:r>
          <w:rPr>
            <w:rFonts w:ascii="仿宋" w:eastAsia="仿宋" w:hAnsi="仿宋" w:cs="仿宋" w:hint="eastAsia"/>
            <w:lang w:eastAsia="zh-CN"/>
          </w:rPr>
          <w:t>(二)、建设进度</w:t>
        </w:r>
        <w:r>
          <w:tab/>
        </w:r>
        <w:r>
          <w:fldChar w:fldCharType="begin"/>
        </w:r>
        <w:r>
          <w:instrText xml:space="preserve"> PAGEREF _Toc527 \h </w:instrText>
        </w:r>
        <w:r>
          <w:fldChar w:fldCharType="separate"/>
        </w:r>
        <w:r>
          <w:t>44</w:t>
        </w:r>
        <w:r>
          <w:fldChar w:fldCharType="end"/>
        </w:r>
      </w:hyperlink>
    </w:p>
    <w:p>
      <w:pPr>
        <w:pStyle w:val="TOC2"/>
        <w:tabs>
          <w:tab w:val="right" w:leader="dot" w:pos="8306"/>
        </w:tabs>
      </w:pPr>
      <w:hyperlink w:anchor="_Toc12565" w:history="1">
        <w:r>
          <w:rPr>
            <w:rFonts w:ascii="仿宋" w:eastAsia="仿宋" w:hAnsi="仿宋" w:cs="仿宋" w:hint="eastAsia"/>
            <w:lang w:eastAsia="zh-CN"/>
          </w:rPr>
          <w:t>(三)、进度安排注意事项</w:t>
        </w:r>
        <w:r>
          <w:tab/>
        </w:r>
        <w:r>
          <w:fldChar w:fldCharType="begin"/>
        </w:r>
        <w:r>
          <w:instrText xml:space="preserve"> PAGEREF _Toc12565 \h </w:instrText>
        </w:r>
        <w:r>
          <w:fldChar w:fldCharType="separate"/>
        </w:r>
        <w:r>
          <w:t>45</w:t>
        </w:r>
        <w:r>
          <w:fldChar w:fldCharType="end"/>
        </w:r>
      </w:hyperlink>
    </w:p>
    <w:p>
      <w:pPr>
        <w:pStyle w:val="TOC2"/>
        <w:tabs>
          <w:tab w:val="right" w:leader="dot" w:pos="8306"/>
        </w:tabs>
      </w:pPr>
      <w:hyperlink w:anchor="_Toc29383" w:history="1">
        <w:r>
          <w:rPr>
            <w:rFonts w:ascii="仿宋" w:eastAsia="仿宋" w:hAnsi="仿宋" w:cs="仿宋" w:hint="eastAsia"/>
            <w:lang w:eastAsia="zh-CN"/>
          </w:rPr>
          <w:t>(四)、人力资源配置</w:t>
        </w:r>
        <w:r>
          <w:tab/>
        </w:r>
        <w:r>
          <w:fldChar w:fldCharType="begin"/>
        </w:r>
        <w:r>
          <w:instrText xml:space="preserve"> PAGEREF _Toc29383 \h </w:instrText>
        </w:r>
        <w:r>
          <w:fldChar w:fldCharType="separate"/>
        </w:r>
        <w:r>
          <w:t>46</w:t>
        </w:r>
        <w:r>
          <w:fldChar w:fldCharType="end"/>
        </w:r>
      </w:hyperlink>
    </w:p>
    <w:p>
      <w:pPr>
        <w:pStyle w:val="TOC1"/>
        <w:tabs>
          <w:tab w:val="right" w:leader="dot" w:pos="8306"/>
        </w:tabs>
      </w:pPr>
      <w:hyperlink w:anchor="_Toc30868" w:history="1">
        <w:r>
          <w:rPr>
            <w:rFonts w:ascii="仿宋" w:eastAsia="仿宋" w:hAnsi="仿宋" w:cs="仿宋" w:hint="eastAsia"/>
            <w:lang w:eastAsia="zh-CN"/>
          </w:rPr>
          <w:t>十二、铷项目技术管理</w:t>
        </w:r>
        <w:r>
          <w:tab/>
        </w:r>
        <w:r>
          <w:fldChar w:fldCharType="begin"/>
        </w:r>
        <w:r>
          <w:instrText xml:space="preserve"> PAGEREF _Toc30868 \h </w:instrText>
        </w:r>
        <w:r>
          <w:fldChar w:fldCharType="separate"/>
        </w:r>
        <w:r>
          <w:t>47</w:t>
        </w:r>
        <w:r>
          <w:fldChar w:fldCharType="end"/>
        </w:r>
      </w:hyperlink>
    </w:p>
    <w:p>
      <w:pPr>
        <w:pStyle w:val="TOC2"/>
        <w:tabs>
          <w:tab w:val="right" w:leader="dot" w:pos="8306"/>
        </w:tabs>
      </w:pPr>
      <w:hyperlink w:anchor="_Toc8434" w:history="1">
        <w:r>
          <w:rPr>
            <w:rFonts w:ascii="仿宋" w:eastAsia="仿宋" w:hAnsi="仿宋" w:cs="仿宋" w:hint="eastAsia"/>
            <w:lang w:eastAsia="zh-CN"/>
          </w:rPr>
          <w:t>(一)、技术方案选用方向</w:t>
        </w:r>
        <w:r>
          <w:tab/>
        </w:r>
        <w:r>
          <w:fldChar w:fldCharType="begin"/>
        </w:r>
        <w:r>
          <w:instrText xml:space="preserve"> PAGEREF _Toc8434 \h </w:instrText>
        </w:r>
        <w:r>
          <w:fldChar w:fldCharType="separate"/>
        </w:r>
        <w:r>
          <w:t>47</w:t>
        </w:r>
        <w:r>
          <w:fldChar w:fldCharType="end"/>
        </w:r>
      </w:hyperlink>
    </w:p>
    <w:p>
      <w:pPr>
        <w:pStyle w:val="TOC2"/>
        <w:tabs>
          <w:tab w:val="right" w:leader="dot" w:pos="8306"/>
        </w:tabs>
      </w:pPr>
      <w:hyperlink w:anchor="_Toc27451" w:history="1">
        <w:r>
          <w:rPr>
            <w:rFonts w:ascii="仿宋" w:eastAsia="仿宋" w:hAnsi="仿宋" w:cs="仿宋" w:hint="eastAsia"/>
            <w:lang w:eastAsia="zh-CN"/>
          </w:rPr>
          <w:t>(二)、工艺技术方案选用原则</w:t>
        </w:r>
        <w:r>
          <w:tab/>
        </w:r>
        <w:r>
          <w:fldChar w:fldCharType="begin"/>
        </w:r>
        <w:r>
          <w:instrText xml:space="preserve"> PAGEREF _Toc27451 \h </w:instrText>
        </w:r>
        <w:r>
          <w:fldChar w:fldCharType="separate"/>
        </w:r>
        <w:r>
          <w:t>49</w:t>
        </w:r>
        <w:r>
          <w:fldChar w:fldCharType="end"/>
        </w:r>
      </w:hyperlink>
    </w:p>
    <w:p>
      <w:pPr>
        <w:pStyle w:val="TOC2"/>
        <w:tabs>
          <w:tab w:val="right" w:leader="dot" w:pos="8306"/>
        </w:tabs>
      </w:pPr>
      <w:hyperlink w:anchor="_Toc12326" w:history="1">
        <w:r>
          <w:rPr>
            <w:rFonts w:ascii="仿宋" w:eastAsia="仿宋" w:hAnsi="仿宋" w:cs="仿宋" w:hint="eastAsia"/>
            <w:lang w:eastAsia="zh-CN"/>
          </w:rPr>
          <w:t>(三)、工艺技术方案要求</w:t>
        </w:r>
        <w:r>
          <w:tab/>
        </w:r>
        <w:r>
          <w:fldChar w:fldCharType="begin"/>
        </w:r>
        <w:r>
          <w:instrText xml:space="preserve"> PAGEREF _Toc12326 \h </w:instrText>
        </w:r>
        <w:r>
          <w:fldChar w:fldCharType="separate"/>
        </w:r>
        <w:r>
          <w:t>51</w:t>
        </w:r>
        <w:r>
          <w:fldChar w:fldCharType="end"/>
        </w:r>
      </w:hyperlink>
    </w:p>
    <w:p>
      <w:pPr>
        <w:pStyle w:val="TOC1"/>
        <w:tabs>
          <w:tab w:val="right" w:leader="dot" w:pos="8306"/>
        </w:tabs>
      </w:pPr>
      <w:hyperlink w:anchor="_Toc27711" w:history="1">
        <w:r>
          <w:rPr>
            <w:rFonts w:ascii="仿宋" w:eastAsia="仿宋" w:hAnsi="仿宋" w:cs="仿宋" w:hint="eastAsia"/>
            <w:lang w:eastAsia="zh-CN"/>
          </w:rPr>
          <w:t>十三、铷项目治理与监督</w:t>
        </w:r>
        <w:r>
          <w:tab/>
        </w:r>
        <w:r>
          <w:fldChar w:fldCharType="begin"/>
        </w:r>
        <w:r>
          <w:instrText xml:space="preserve"> PAGEREF _Toc27711 \h </w:instrText>
        </w:r>
        <w:r>
          <w:fldChar w:fldCharType="separate"/>
        </w:r>
        <w:r>
          <w:t>53</w:t>
        </w:r>
        <w:r>
          <w:fldChar w:fldCharType="end"/>
        </w:r>
      </w:hyperlink>
    </w:p>
    <w:p>
      <w:pPr>
        <w:pStyle w:val="TOC2"/>
        <w:tabs>
          <w:tab w:val="right" w:leader="dot" w:pos="8306"/>
        </w:tabs>
      </w:pPr>
      <w:hyperlink w:anchor="_Toc29912" w:history="1">
        <w:r>
          <w:rPr>
            <w:rFonts w:ascii="仿宋" w:eastAsia="仿宋" w:hAnsi="仿宋" w:cs="仿宋" w:hint="eastAsia"/>
            <w:lang w:eastAsia="zh-CN"/>
          </w:rPr>
          <w:t>(一)、铷项目治理结构</w:t>
        </w:r>
        <w:r>
          <w:tab/>
        </w:r>
        <w:r>
          <w:fldChar w:fldCharType="begin"/>
        </w:r>
        <w:r>
          <w:instrText xml:space="preserve"> PAGEREF _Toc29912 \h </w:instrText>
        </w:r>
        <w:r>
          <w:fldChar w:fldCharType="separate"/>
        </w:r>
        <w:r>
          <w:t>53</w:t>
        </w:r>
        <w:r>
          <w:fldChar w:fldCharType="end"/>
        </w:r>
      </w:hyperlink>
    </w:p>
    <w:p>
      <w:pPr>
        <w:pStyle w:val="TOC2"/>
        <w:tabs>
          <w:tab w:val="right" w:leader="dot" w:pos="8306"/>
        </w:tabs>
      </w:pPr>
      <w:hyperlink w:anchor="_Toc19467" w:history="1">
        <w:r>
          <w:rPr>
            <w:rFonts w:ascii="仿宋" w:eastAsia="仿宋" w:hAnsi="仿宋" w:cs="仿宋" w:hint="eastAsia"/>
            <w:lang w:eastAsia="zh-CN"/>
          </w:rPr>
          <w:t>(二)、监督与审计</w:t>
        </w:r>
        <w:r>
          <w:tab/>
        </w:r>
        <w:r>
          <w:fldChar w:fldCharType="begin"/>
        </w:r>
        <w:r>
          <w:instrText xml:space="preserve"> PAGEREF _Toc19467 \h </w:instrText>
        </w:r>
        <w:r>
          <w:fldChar w:fldCharType="separate"/>
        </w:r>
        <w:r>
          <w:t>54</w:t>
        </w:r>
        <w:r>
          <w:fldChar w:fldCharType="end"/>
        </w:r>
      </w:hyperlink>
    </w:p>
    <w:p>
      <w:pPr>
        <w:pStyle w:val="TOC1"/>
        <w:tabs>
          <w:tab w:val="right" w:leader="dot" w:pos="8306"/>
        </w:tabs>
      </w:pPr>
      <w:hyperlink w:anchor="_Toc15465" w:history="1">
        <w:r>
          <w:rPr>
            <w:rFonts w:ascii="仿宋" w:eastAsia="仿宋" w:hAnsi="仿宋" w:cs="仿宋" w:hint="eastAsia"/>
            <w:lang w:eastAsia="zh-CN"/>
          </w:rPr>
          <w:t>十四、铷项目实施时间节点</w:t>
        </w:r>
        <w:r>
          <w:tab/>
        </w:r>
        <w:r>
          <w:fldChar w:fldCharType="begin"/>
        </w:r>
        <w:r>
          <w:instrText xml:space="preserve"> PAGEREF _Toc15465 \h </w:instrText>
        </w:r>
        <w:r>
          <w:fldChar w:fldCharType="separate"/>
        </w:r>
        <w:r>
          <w:t>55</w:t>
        </w:r>
        <w:r>
          <w:fldChar w:fldCharType="end"/>
        </w:r>
      </w:hyperlink>
    </w:p>
    <w:p>
      <w:pPr>
        <w:pStyle w:val="TOC2"/>
        <w:tabs>
          <w:tab w:val="right" w:leader="dot" w:pos="8306"/>
        </w:tabs>
      </w:pPr>
      <w:hyperlink w:anchor="_Toc28312" w:history="1">
        <w:r>
          <w:rPr>
            <w:rFonts w:ascii="仿宋" w:eastAsia="仿宋" w:hAnsi="仿宋" w:cs="仿宋" w:hint="eastAsia"/>
            <w:lang w:eastAsia="zh-CN"/>
          </w:rPr>
          <w:t>(一)、铷项目启动阶段时间节点</w:t>
        </w:r>
        <w:r>
          <w:tab/>
        </w:r>
        <w:r>
          <w:fldChar w:fldCharType="begin"/>
        </w:r>
        <w:r>
          <w:instrText xml:space="preserve"> PAGEREF _Toc28312 \h </w:instrText>
        </w:r>
        <w:r>
          <w:fldChar w:fldCharType="separate"/>
        </w:r>
        <w:r>
          <w:t>55</w:t>
        </w:r>
        <w:r>
          <w:fldChar w:fldCharType="end"/>
        </w:r>
      </w:hyperlink>
    </w:p>
    <w:p>
      <w:pPr>
        <w:pStyle w:val="TOC2"/>
        <w:tabs>
          <w:tab w:val="right" w:leader="dot" w:pos="8306"/>
        </w:tabs>
      </w:pPr>
      <w:hyperlink w:anchor="_Toc24224" w:history="1">
        <w:r>
          <w:rPr>
            <w:rFonts w:ascii="仿宋" w:eastAsia="仿宋" w:hAnsi="仿宋" w:cs="仿宋" w:hint="eastAsia"/>
            <w:lang w:eastAsia="zh-CN"/>
          </w:rPr>
          <w:t>(二)、铷项目执行阶段时间节点</w:t>
        </w:r>
        <w:r>
          <w:tab/>
        </w:r>
        <w:r>
          <w:fldChar w:fldCharType="begin"/>
        </w:r>
        <w:r>
          <w:instrText xml:space="preserve"> PAGEREF _Toc24224 \h </w:instrText>
        </w:r>
        <w:r>
          <w:fldChar w:fldCharType="separate"/>
        </w:r>
        <w:r>
          <w:t>57</w:t>
        </w:r>
        <w:r>
          <w:fldChar w:fldCharType="end"/>
        </w:r>
      </w:hyperlink>
    </w:p>
    <w:p>
      <w:pPr>
        <w:pStyle w:val="TOC2"/>
        <w:tabs>
          <w:tab w:val="right" w:leader="dot" w:pos="8306"/>
        </w:tabs>
      </w:pPr>
      <w:hyperlink w:anchor="_Toc2430" w:history="1">
        <w:r>
          <w:rPr>
            <w:rFonts w:ascii="仿宋" w:eastAsia="仿宋" w:hAnsi="仿宋" w:cs="仿宋" w:hint="eastAsia"/>
            <w:lang w:eastAsia="zh-CN"/>
          </w:rPr>
          <w:t>(三)、铷项目完成阶段时间节点</w:t>
        </w:r>
        <w:r>
          <w:tab/>
        </w:r>
        <w:r>
          <w:fldChar w:fldCharType="begin"/>
        </w:r>
        <w:r>
          <w:instrText xml:space="preserve"> PAGEREF _Toc2430 \h </w:instrText>
        </w:r>
        <w:r>
          <w:fldChar w:fldCharType="separate"/>
        </w:r>
        <w:r>
          <w:t>57</w:t>
        </w:r>
        <w:r>
          <w:fldChar w:fldCharType="end"/>
        </w:r>
      </w:hyperlink>
    </w:p>
    <w:p>
      <w:pPr>
        <w:pStyle w:val="TOC1"/>
        <w:tabs>
          <w:tab w:val="right" w:leader="dot" w:pos="8306"/>
        </w:tabs>
      </w:pPr>
      <w:hyperlink w:anchor="_Toc11255" w:history="1">
        <w:r>
          <w:rPr>
            <w:rFonts w:ascii="仿宋" w:eastAsia="仿宋" w:hAnsi="仿宋" w:cs="仿宋" w:hint="eastAsia"/>
            <w:lang w:eastAsia="zh-CN"/>
          </w:rPr>
          <w:t>十五、供应链管理</w:t>
        </w:r>
        <w:r>
          <w:tab/>
        </w:r>
        <w:r>
          <w:fldChar w:fldCharType="begin"/>
        </w:r>
        <w:r>
          <w:instrText xml:space="preserve"> PAGEREF _Toc11255 \h </w:instrText>
        </w:r>
        <w:r>
          <w:fldChar w:fldCharType="separate"/>
        </w:r>
        <w:r>
          <w:t>58</w:t>
        </w:r>
        <w:r>
          <w:fldChar w:fldCharType="end"/>
        </w:r>
      </w:hyperlink>
    </w:p>
    <w:p>
      <w:pPr>
        <w:pStyle w:val="TOC2"/>
        <w:tabs>
          <w:tab w:val="right" w:leader="dot" w:pos="8306"/>
        </w:tabs>
      </w:pPr>
      <w:hyperlink w:anchor="_Toc24451" w:history="1">
        <w:r>
          <w:rPr>
            <w:rFonts w:ascii="仿宋" w:eastAsia="仿宋" w:hAnsi="仿宋" w:cs="仿宋" w:hint="eastAsia"/>
            <w:lang w:eastAsia="zh-CN"/>
          </w:rPr>
          <w:t>(一)、供应链战略规划</w:t>
        </w:r>
        <w:r>
          <w:tab/>
        </w:r>
        <w:r>
          <w:fldChar w:fldCharType="begin"/>
        </w:r>
        <w:r>
          <w:instrText xml:space="preserve"> PAGEREF _Toc24451 \h </w:instrText>
        </w:r>
        <w:r>
          <w:fldChar w:fldCharType="separate"/>
        </w:r>
        <w:r>
          <w:t>58</w:t>
        </w:r>
        <w:r>
          <w:fldChar w:fldCharType="end"/>
        </w:r>
      </w:hyperlink>
    </w:p>
    <w:p>
      <w:pPr>
        <w:pStyle w:val="TOC2"/>
        <w:tabs>
          <w:tab w:val="right" w:leader="dot" w:pos="8306"/>
        </w:tabs>
      </w:pPr>
      <w:hyperlink w:anchor="_Toc10092" w:history="1">
        <w:r>
          <w:rPr>
            <w:rFonts w:ascii="仿宋" w:eastAsia="仿宋" w:hAnsi="仿宋" w:cs="仿宋" w:hint="eastAsia"/>
            <w:lang w:eastAsia="zh-CN"/>
          </w:rPr>
          <w:t>(二)、供应商选择与合作</w:t>
        </w:r>
        <w:r>
          <w:tab/>
        </w:r>
        <w:r>
          <w:fldChar w:fldCharType="begin"/>
        </w:r>
        <w:r>
          <w:instrText xml:space="preserve"> PAGEREF _Toc10092 \h </w:instrText>
        </w:r>
        <w:r>
          <w:fldChar w:fldCharType="separate"/>
        </w:r>
        <w:r>
          <w:t>60</w:t>
        </w:r>
        <w:r>
          <w:fldChar w:fldCharType="end"/>
        </w:r>
      </w:hyperlink>
    </w:p>
    <w:p>
      <w:pPr>
        <w:pStyle w:val="TOC2"/>
        <w:tabs>
          <w:tab w:val="right" w:leader="dot" w:pos="8306"/>
        </w:tabs>
      </w:pPr>
      <w:hyperlink w:anchor="_Toc19895" w:history="1">
        <w:r>
          <w:rPr>
            <w:rFonts w:ascii="仿宋" w:eastAsia="仿宋" w:hAnsi="仿宋" w:cs="仿宋" w:hint="eastAsia"/>
            <w:lang w:eastAsia="zh-CN"/>
          </w:rPr>
          <w:t>(三)、物流与库存管理</w:t>
        </w:r>
        <w:r>
          <w:tab/>
        </w:r>
        <w:r>
          <w:fldChar w:fldCharType="begin"/>
        </w:r>
        <w:r>
          <w:instrText xml:space="preserve"> PAGEREF _Toc19895 \h </w:instrText>
        </w:r>
        <w:r>
          <w:fldChar w:fldCharType="separate"/>
        </w:r>
        <w:r>
          <w:t>61</w:t>
        </w:r>
        <w:r>
          <w:fldChar w:fldCharType="end"/>
        </w:r>
      </w:hyperlink>
    </w:p>
    <w:p>
      <w:pPr>
        <w:pStyle w:val="TOC1"/>
        <w:tabs>
          <w:tab w:val="right" w:leader="dot" w:pos="8306"/>
        </w:tabs>
      </w:pPr>
      <w:hyperlink w:anchor="_Toc12210" w:history="1">
        <w:r>
          <w:rPr>
            <w:rFonts w:ascii="仿宋" w:eastAsia="仿宋" w:hAnsi="仿宋" w:cs="仿宋" w:hint="eastAsia"/>
            <w:lang w:eastAsia="zh-CN"/>
          </w:rPr>
          <w:t>十六、营销与推广策略</w:t>
        </w:r>
        <w:r>
          <w:tab/>
        </w:r>
        <w:r>
          <w:fldChar w:fldCharType="begin"/>
        </w:r>
        <w:r>
          <w:instrText xml:space="preserve"> PAGEREF _Toc12210 \h </w:instrText>
        </w:r>
        <w:r>
          <w:fldChar w:fldCharType="separate"/>
        </w:r>
        <w:r>
          <w:t>62</w:t>
        </w:r>
        <w:r>
          <w:fldChar w:fldCharType="end"/>
        </w:r>
      </w:hyperlink>
    </w:p>
    <w:p>
      <w:pPr>
        <w:pStyle w:val="TOC2"/>
        <w:tabs>
          <w:tab w:val="right" w:leader="dot" w:pos="8306"/>
        </w:tabs>
      </w:pPr>
      <w:hyperlink w:anchor="_Toc24158" w:history="1">
        <w:r>
          <w:rPr>
            <w:rFonts w:ascii="仿宋" w:eastAsia="仿宋" w:hAnsi="仿宋" w:cs="仿宋" w:hint="eastAsia"/>
            <w:lang w:eastAsia="zh-CN"/>
          </w:rPr>
          <w:t>(一)、产品/服务定位与特点</w:t>
        </w:r>
        <w:r>
          <w:tab/>
        </w:r>
        <w:r>
          <w:fldChar w:fldCharType="begin"/>
        </w:r>
        <w:r>
          <w:instrText xml:space="preserve"> PAGEREF _Toc24158 \h </w:instrText>
        </w:r>
        <w:r>
          <w:fldChar w:fldCharType="separate"/>
        </w:r>
        <w:r>
          <w:t>62</w:t>
        </w:r>
        <w:r>
          <w:fldChar w:fldCharType="end"/>
        </w:r>
      </w:hyperlink>
    </w:p>
    <w:p>
      <w:pPr>
        <w:pStyle w:val="TOC2"/>
        <w:tabs>
          <w:tab w:val="right" w:leader="dot" w:pos="8306"/>
        </w:tabs>
      </w:pPr>
      <w:hyperlink w:anchor="_Toc6893" w:history="1">
        <w:r>
          <w:rPr>
            <w:rFonts w:ascii="仿宋" w:eastAsia="仿宋" w:hAnsi="仿宋" w:cs="仿宋" w:hint="eastAsia"/>
            <w:lang w:eastAsia="zh-CN"/>
          </w:rPr>
          <w:t>(二)、市场定位与竞争分析</w:t>
        </w:r>
        <w:r>
          <w:tab/>
        </w:r>
        <w:r>
          <w:fldChar w:fldCharType="begin"/>
        </w:r>
        <w:r>
          <w:instrText xml:space="preserve"> PAGEREF _Toc6893 \h </w:instrText>
        </w:r>
        <w:r>
          <w:fldChar w:fldCharType="separate"/>
        </w:r>
        <w:r>
          <w:t>64</w:t>
        </w:r>
        <w:r>
          <w:fldChar w:fldCharType="end"/>
        </w:r>
      </w:hyperlink>
    </w:p>
    <w:p>
      <w:pPr>
        <w:pStyle w:val="TOC2"/>
        <w:tabs>
          <w:tab w:val="right" w:leader="dot" w:pos="8306"/>
        </w:tabs>
      </w:pPr>
      <w:hyperlink w:anchor="_Toc30775" w:history="1">
        <w:r>
          <w:rPr>
            <w:rFonts w:ascii="仿宋" w:eastAsia="仿宋" w:hAnsi="仿宋" w:cs="仿宋" w:hint="eastAsia"/>
            <w:lang w:eastAsia="zh-CN"/>
          </w:rPr>
          <w:t>(三)、营销渠道与策略</w:t>
        </w:r>
        <w:r>
          <w:tab/>
        </w:r>
        <w:r>
          <w:fldChar w:fldCharType="begin"/>
        </w:r>
        <w:r>
          <w:instrText xml:space="preserve"> PAGEREF _Toc30775 \h </w:instrText>
        </w:r>
        <w:r>
          <w:fldChar w:fldCharType="separate"/>
        </w:r>
        <w:r>
          <w:t>65</w:t>
        </w:r>
        <w:r>
          <w:fldChar w:fldCharType="end"/>
        </w:r>
      </w:hyperlink>
    </w:p>
    <w:p>
      <w:pPr>
        <w:pStyle w:val="TOC2"/>
        <w:tabs>
          <w:tab w:val="right" w:leader="dot" w:pos="8306"/>
        </w:tabs>
      </w:pPr>
      <w:hyperlink w:anchor="_Toc8551" w:history="1">
        <w:r>
          <w:rPr>
            <w:rFonts w:ascii="仿宋" w:eastAsia="仿宋" w:hAnsi="仿宋" w:cs="仿宋" w:hint="eastAsia"/>
            <w:lang w:eastAsia="zh-CN"/>
          </w:rPr>
          <w:t>(四)、推广与宣传活动</w:t>
        </w:r>
        <w:r>
          <w:tab/>
        </w:r>
        <w:r>
          <w:fldChar w:fldCharType="begin"/>
        </w:r>
        <w:r>
          <w:instrText xml:space="preserve"> PAGEREF _Toc8551 \h </w:instrText>
        </w:r>
        <w:r>
          <w:fldChar w:fldCharType="separate"/>
        </w:r>
        <w:r>
          <w:t>66</w:t>
        </w:r>
        <w:r>
          <w:fldChar w:fldCharType="end"/>
        </w:r>
      </w:hyperlink>
    </w:p>
    <w:p>
      <w:pPr>
        <w:pStyle w:val="TOC1"/>
        <w:tabs>
          <w:tab w:val="right" w:leader="dot" w:pos="8306"/>
        </w:tabs>
      </w:pPr>
      <w:hyperlink w:anchor="_Toc13532" w:history="1">
        <w:r>
          <w:rPr>
            <w:rFonts w:ascii="仿宋" w:eastAsia="仿宋" w:hAnsi="仿宋" w:cs="仿宋" w:hint="eastAsia"/>
            <w:lang w:eastAsia="zh-CN"/>
          </w:rPr>
          <w:t>十七、质量管理体系</w:t>
        </w:r>
        <w:r>
          <w:tab/>
        </w:r>
        <w:r>
          <w:fldChar w:fldCharType="begin"/>
        </w:r>
        <w:r>
          <w:instrText xml:space="preserve"> PAGEREF _Toc13532 \h </w:instrText>
        </w:r>
        <w:r>
          <w:fldChar w:fldCharType="separate"/>
        </w:r>
        <w:r>
          <w:t>71</w:t>
        </w:r>
        <w:r>
          <w:fldChar w:fldCharType="end"/>
        </w:r>
      </w:hyperlink>
    </w:p>
    <w:p>
      <w:pPr>
        <w:pStyle w:val="TOC2"/>
        <w:tabs>
          <w:tab w:val="right" w:leader="dot" w:pos="8306"/>
        </w:tabs>
      </w:pPr>
      <w:hyperlink w:anchor="_Toc5857" w:history="1">
        <w:r>
          <w:rPr>
            <w:rFonts w:ascii="仿宋" w:eastAsia="仿宋" w:hAnsi="仿宋" w:cs="仿宋" w:hint="eastAsia"/>
            <w:lang w:eastAsia="zh-CN"/>
          </w:rPr>
          <w:t>(一)、质量目标与方针</w:t>
        </w:r>
        <w:r>
          <w:tab/>
        </w:r>
        <w:r>
          <w:fldChar w:fldCharType="begin"/>
        </w:r>
        <w:r>
          <w:instrText xml:space="preserve"> PAGEREF _Toc5857 \h </w:instrText>
        </w:r>
        <w:r>
          <w:fldChar w:fldCharType="separate"/>
        </w:r>
        <w:r>
          <w:t>71</w:t>
        </w:r>
        <w:r>
          <w:fldChar w:fldCharType="end"/>
        </w:r>
      </w:hyperlink>
    </w:p>
    <w:p>
      <w:pPr>
        <w:pStyle w:val="TOC2"/>
        <w:tabs>
          <w:tab w:val="right" w:leader="dot" w:pos="8306"/>
        </w:tabs>
      </w:pPr>
      <w:hyperlink w:anchor="_Toc32596" w:history="1">
        <w:r>
          <w:rPr>
            <w:rFonts w:ascii="仿宋" w:eastAsia="仿宋" w:hAnsi="仿宋" w:cs="仿宋" w:hint="eastAsia"/>
            <w:lang w:eastAsia="zh-CN"/>
          </w:rPr>
          <w:t>(二)、质量管理责任</w:t>
        </w:r>
        <w:r>
          <w:tab/>
        </w:r>
        <w:r>
          <w:fldChar w:fldCharType="begin"/>
        </w:r>
        <w:r>
          <w:instrText xml:space="preserve"> PAGEREF _Toc32596 \h </w:instrText>
        </w:r>
        <w:r>
          <w:fldChar w:fldCharType="separate"/>
        </w:r>
        <w:r>
          <w:t>72</w:t>
        </w:r>
        <w:r>
          <w:fldChar w:fldCharType="end"/>
        </w:r>
      </w:hyperlink>
    </w:p>
    <w:p>
      <w:pPr>
        <w:pStyle w:val="TOC2"/>
        <w:tabs>
          <w:tab w:val="right" w:leader="dot" w:pos="8306"/>
        </w:tabs>
      </w:pPr>
      <w:hyperlink w:anchor="_Toc12136" w:history="1">
        <w:r>
          <w:rPr>
            <w:rFonts w:ascii="仿宋" w:eastAsia="仿宋" w:hAnsi="仿宋" w:cs="仿宋" w:hint="eastAsia"/>
            <w:lang w:eastAsia="zh-CN"/>
          </w:rPr>
          <w:t>(三)、质量管理体系文件</w:t>
        </w:r>
        <w:r>
          <w:tab/>
        </w:r>
        <w:r>
          <w:fldChar w:fldCharType="begin"/>
        </w:r>
        <w:r>
          <w:instrText xml:space="preserve"> PAGEREF _Toc12136 \h </w:instrText>
        </w:r>
        <w:r>
          <w:fldChar w:fldCharType="separate"/>
        </w:r>
        <w:r>
          <w:t>74</w:t>
        </w:r>
        <w:r>
          <w:fldChar w:fldCharType="end"/>
        </w:r>
      </w:hyperlink>
    </w:p>
    <w:p>
      <w:pPr>
        <w:pStyle w:val="TOC2"/>
        <w:tabs>
          <w:tab w:val="right" w:leader="dot" w:pos="8306"/>
        </w:tabs>
      </w:pPr>
      <w:hyperlink w:anchor="_Toc25617" w:history="1">
        <w:r>
          <w:rPr>
            <w:rFonts w:ascii="仿宋" w:eastAsia="仿宋" w:hAnsi="仿宋" w:cs="仿宋" w:hint="eastAsia"/>
            <w:lang w:eastAsia="zh-CN"/>
          </w:rPr>
          <w:t>(四)、质量培训与教育</w:t>
        </w:r>
        <w:r>
          <w:tab/>
        </w:r>
        <w:r>
          <w:fldChar w:fldCharType="begin"/>
        </w:r>
        <w:r>
          <w:instrText xml:space="preserve"> PAGEREF _Toc25617 \h </w:instrText>
        </w:r>
        <w:r>
          <w:fldChar w:fldCharType="separate"/>
        </w:r>
        <w:r>
          <w:t>76</w:t>
        </w:r>
        <w:r>
          <w:fldChar w:fldCharType="end"/>
        </w:r>
      </w:hyperlink>
    </w:p>
    <w:p>
      <w:pPr>
        <w:pStyle w:val="TOC2"/>
        <w:tabs>
          <w:tab w:val="right" w:leader="dot" w:pos="8306"/>
        </w:tabs>
      </w:pPr>
      <w:hyperlink w:anchor="_Toc13273" w:history="1">
        <w:r>
          <w:rPr>
            <w:rFonts w:ascii="仿宋" w:eastAsia="仿宋" w:hAnsi="仿宋" w:cs="仿宋" w:hint="eastAsia"/>
            <w:lang w:eastAsia="zh-CN"/>
          </w:rPr>
          <w:t>(五)、质量审核与评价</w:t>
        </w:r>
        <w:r>
          <w:tab/>
        </w:r>
        <w:r>
          <w:fldChar w:fldCharType="begin"/>
        </w:r>
        <w:r>
          <w:instrText xml:space="preserve"> PAGEREF _Toc13273 \h </w:instrText>
        </w:r>
        <w:r>
          <w:fldChar w:fldCharType="separate"/>
        </w:r>
        <w:r>
          <w:t>77</w:t>
        </w:r>
        <w:r>
          <w:fldChar w:fldCharType="end"/>
        </w:r>
      </w:hyperlink>
    </w:p>
    <w:p>
      <w:pPr>
        <w:pStyle w:val="TOC2"/>
        <w:tabs>
          <w:tab w:val="right" w:leader="dot" w:pos="8306"/>
        </w:tabs>
      </w:pPr>
      <w:hyperlink w:anchor="_Toc1511" w:history="1">
        <w:r>
          <w:rPr>
            <w:rFonts w:ascii="仿宋" w:eastAsia="仿宋" w:hAnsi="仿宋" w:cs="仿宋" w:hint="eastAsia"/>
            <w:lang w:eastAsia="zh-CN"/>
          </w:rPr>
          <w:t>(六)、不符合与纠正措施</w:t>
        </w:r>
        <w:r>
          <w:tab/>
        </w:r>
        <w:r>
          <w:fldChar w:fldCharType="begin"/>
        </w:r>
        <w:r>
          <w:instrText xml:space="preserve"> PAGEREF _Toc1511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98"/>
      <w:r>
        <w:rPr>
          <w:rFonts w:ascii="仿宋" w:eastAsia="仿宋" w:hAnsi="仿宋" w:cs="仿宋" w:hint="eastAsia"/>
          <w:sz w:val="28"/>
          <w:lang w:eastAsia="zh-CN"/>
        </w:rPr>
        <w:t>一、铷项目危机管理</w:t>
      </w:r>
      <w:bookmarkEnd w:id="2"/>
    </w:p>
    <w:p>
      <w:pPr>
        <w:pStyle w:val="Heading2"/>
        <w:rPr>
          <w:rFonts w:ascii="仿宋" w:eastAsia="仿宋" w:hAnsi="仿宋" w:cs="仿宋" w:hint="eastAsia"/>
          <w:lang w:eastAsia="zh-CN"/>
        </w:rPr>
      </w:pPr>
      <w:bookmarkStart w:id="3" w:name="_Toc261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危机管理中，危机预警与识别是确保铷项目稳健运行的核心步骤。通过建立全面的监测机制，铷项目团队旨在及时发现和理解潜在的风险和危机因素，以便采取及时的预防和应对措施，确保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首先，通过深入的风险评估，铷项目团队全面分析了整个铷项目和各个阶段可能存在的威胁。这包括准确评估每个潜在风险的发生概率和可能影响的程度，为后续危机预警提供了有力支持。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铷项目团队着重于明确定义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实时监测作为危机预警的关键手段，通过对铷项目进展的持续监控，团队能够及时发现潜在问题并作出迅速反应。铷项目管理工具、定期进度报告以及团队会议等方式都被纳入监测体系，确保信息能够流畅传递。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在这一阶段，团队的专业素养和反应速度将发挥至关重要的作用，以确保潜在危机能够在初期得到有效的处理，最大程度地减轻负面影响。通过危机预警与识别，铷项目得以更有序、可控地推进。</w:t>
      </w:r>
    </w:p>
    <w:p>
      <w:pPr>
        <w:pStyle w:val="Heading2"/>
        <w:ind w:firstLine="560" w:firstLineChars="200"/>
        <w:rPr>
          <w:rFonts w:ascii="仿宋" w:eastAsia="仿宋" w:hAnsi="仿宋" w:cs="仿宋" w:hint="eastAsia"/>
          <w:sz w:val="28"/>
          <w:lang w:eastAsia="zh-CN"/>
        </w:rPr>
      </w:pPr>
      <w:bookmarkStart w:id="4" w:name="_Toc134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暂停铷项目进度：为遏制危机蔓延，铷项目暂时停止进行，以便全面评估当前状况。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实时沟通：与关键利益相关者建立实时沟通机制，向他们传递铷项目危机的实际状况，保障铷项目核心利益。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随着危机得到初步控制，铷项目团队转向制定恢复计划，以确保铷项目能够从中迅速恢复。主要恢复计划包括：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修复受损的进度计划：重新评估铷项目进度，制定修复计划，确保铷项目尽快回归正常进程。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001"/>
      <w:r>
        <w:rPr>
          <w:rFonts w:ascii="仿宋" w:eastAsia="仿宋" w:hAnsi="仿宋" w:cs="仿宋" w:hint="eastAsia"/>
          <w:sz w:val="28"/>
          <w:lang w:eastAsia="zh-CN"/>
        </w:rPr>
        <w:t>二、铷项目选址可行性分析</w:t>
      </w:r>
      <w:bookmarkEnd w:id="5"/>
    </w:p>
    <w:p>
      <w:pPr>
        <w:pStyle w:val="Heading2"/>
        <w:rPr>
          <w:rFonts w:ascii="仿宋" w:eastAsia="仿宋" w:hAnsi="仿宋" w:cs="仿宋" w:hint="eastAsia"/>
          <w:lang w:eastAsia="zh-CN"/>
        </w:rPr>
      </w:pPr>
      <w:bookmarkStart w:id="6" w:name="_Toc29569"/>
      <w:r>
        <w:rPr>
          <w:rFonts w:ascii="仿宋" w:eastAsia="仿宋" w:hAnsi="仿宋" w:cs="仿宋" w:hint="eastAsia"/>
          <w:lang w:eastAsia="zh-CN"/>
        </w:rPr>
        <w:t>(一)、铷项目选址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该铷项目选址位于XX省XX市XX区XXX街道</w:t>
      </w:r>
    </w:p>
    <w:p>
      <w:pPr>
        <w:pStyle w:val="Heading2"/>
        <w:ind w:firstLine="560" w:firstLineChars="200"/>
        <w:rPr>
          <w:rFonts w:ascii="仿宋" w:eastAsia="仿宋" w:hAnsi="仿宋" w:cs="仿宋" w:hint="eastAsia"/>
          <w:sz w:val="28"/>
          <w:lang w:eastAsia="zh-CN"/>
        </w:rPr>
      </w:pPr>
      <w:bookmarkStart w:id="7" w:name="_Toc805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征地面积： 铷项目的征地面积将根据铷项目的实际规模和需求进行精确规划。具体面积XXX平方米，旨在确保铷项目不仅能够满足当前的发展需求，还能够预留空间以适应未来的扩展。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铷项目计划建设的建筑总规模具体面积XXX平方米。这一规模的确定综合考虑了铷项目的性质、规模，以及城市规划的相关要求，确保建筑布局与周边环境协调一致。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绿地率是铷项目用地中被规划为绿地的比例。具体面积XXX平方米，旨在通过合理规划绿地，改善铷项目周边环境，提升居民生活质量，并符合城市整体绿化规划。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确保铷项目选址与当地城市规划相一致，具体面积XXX平方米。通过与城市规划部门深入沟通，确保铷项目不仅符合城市的整体发展方向，还能够融入城市的发展布局，为城市的长远发展贡献力量。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充分了解并确保铷项目选址符合当地产业政策，具体面积XXX平方米。这包括铷项目对当地经济的促进作用，以及对相关产业的带动效应，确保铷项目与地方政府的产业政策保持一致，促进共赢合作。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确保铷项目选址具备必要的公共设施配套，具体面积XXX平方米。这包括交通便利性、教育、医疗等基础设施，以提高居民生活品质，使得铷项目选址更具吸引力。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铷项目选址不仅符合法规和规划，还在实际操作中具有可行性。这一全面规划将为铷项目的成功实施提供坚实的基础，确保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9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铷项目的设备规划和空间设计中，我们将采取灵活设备布局的措施。设备布局将根据实际需求进行灵活设计，避免不必要的浪费。通过合理规划设备摆放位置，我们将提高设备的利用率，减少设备间距，以确保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铷项目内部引入共享设施的概念，例如共享会议室、办公区等。通过这种方式，我们可以减少对资源的重复建设，提高资源共享效率，从而减小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5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 在铷项目的总图布置中，我们将不同功能区域进行明确的规划，以最大程度满足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95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铷项目对环境的影响是综合评价的重要因素之一。我们将详细考虑选址周边的自然环境、生态保护区、水源地等情况，确保铷项目的建设和运营对环境影响最小化，并符合当地的环保法规标准。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对选址的评价还需充分考虑当地政府的产业政策和法规。我们将详细了解铷项目所在地的相关政策，确保铷项目的规划和运营与当地法规相符，降低不必要的法律风险。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最后，我们将综合考虑用地成本，包括土地购置费用、土地开发成本等。通过对用地成本的详细评估，我们能够做出更为精确的经济效益分析，为铷项目的投资决策提供有力支持。</w:t>
      </w:r>
    </w:p>
    <w:p>
      <w:pPr>
        <w:pStyle w:val="Heading1"/>
        <w:ind w:firstLine="560" w:firstLineChars="200"/>
        <w:rPr>
          <w:rFonts w:ascii="仿宋" w:eastAsia="仿宋" w:hAnsi="仿宋" w:cs="仿宋" w:hint="eastAsia"/>
          <w:sz w:val="28"/>
          <w:lang w:eastAsia="zh-CN"/>
        </w:rPr>
      </w:pPr>
      <w:bookmarkStart w:id="11" w:name="_Toc2423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928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铷项目的主要产品是XXXX，预计年产值为XXX万元。这一产品在市场中占据着重要的地位，其广泛的应用范围使得该铷项目的市场前景非常广阔。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铷项目的xxx产品作为重要的原材料之一，将在多个领域发挥关键作用。其在建筑、交通、能源等方面的广泛应用将为整个产业链提供强大的支持，形成产业协同效应。铷项目的年产值XXX万XXX万XXX万万元不仅反映了其在市场上的巨大潜力，更预示着它对国民经济的积极贡献。这种关联度高、涉及面广的产业关系，使得该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651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总征地面积为XXXX平方米，相当于约XX.XX亩，其中净用地面积为XXXX平方米，红线范围内相当于约XX.XX亩。这一用地规模充分考虑了铷项目的建设需求，保障了铷项目在合适的空间内得以充分发展。铷项目规划的总建筑面积为XXXX平方米，其中主体工程建设占XXXX平方米，计容建筑面积达XXXX平方米。预计建筑工程的投资将达到XXXX万元，为铷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计划购置的设备共计XXXX台（套），设备购置费用为XXXX万元。这一设备购置计划充分考虑到铷项目的生产需求和技术要求，确保了铷项目在生产运营中具备先进的技术装备和高效的生产能力。设备的合理配置将为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计划总投资为XXXX万元，预计年实现营业收入为XXXX万元。这一产能规模的设定旨在确保铷项目能够在投资与回报之间取得平衡，实现长期可持续的发展。铷项目的总投资充分考虑到各个方面的需求，包括用地建设、设备购置等多个环节，以确保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339"/>
      <w:r>
        <w:rPr>
          <w:rFonts w:ascii="仿宋" w:eastAsia="仿宋" w:hAnsi="仿宋" w:cs="仿宋" w:hint="eastAsia"/>
          <w:sz w:val="28"/>
          <w:lang w:eastAsia="zh-CN"/>
        </w:rPr>
        <w:t>四、铷项目土建工程</w:t>
      </w:r>
      <w:bookmarkEnd w:id="14"/>
    </w:p>
    <w:p>
      <w:pPr>
        <w:pStyle w:val="Heading2"/>
        <w:rPr>
          <w:rFonts w:ascii="仿宋" w:eastAsia="仿宋" w:hAnsi="仿宋" w:cs="仿宋" w:hint="eastAsia"/>
          <w:lang w:eastAsia="zh-CN"/>
        </w:rPr>
      </w:pPr>
      <w:bookmarkStart w:id="15" w:name="_Toc2433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在铷项目的建筑工程设计中，我们将秉承一系列重要的设计原则，以确保铷项目建筑在功能、美观、可持续性等方面达到最佳效果。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在建筑设计中，我们将综合考虑建设和运营成本。通过精细的经济效益分析，确保设计方案在高效利用资源的同时，对铷项目的长期盈利能力有积极的贡献。</w:t>
      </w:r>
    </w:p>
    <w:p>
      <w:pPr>
        <w:pStyle w:val="Heading2"/>
        <w:ind w:firstLine="560" w:firstLineChars="200"/>
        <w:rPr>
          <w:rFonts w:ascii="仿宋" w:eastAsia="仿宋" w:hAnsi="仿宋" w:cs="仿宋" w:hint="eastAsia"/>
          <w:sz w:val="28"/>
          <w:lang w:eastAsia="zh-CN"/>
        </w:rPr>
      </w:pPr>
      <w:bookmarkStart w:id="16" w:name="_Toc302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铷项目的土建工程设计中，我们将精准设定设计年限，结合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989"/>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12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本期工程铷项目预计总建筑面积XXX平方米，其中：计容建筑面积XXX平方米，计划建筑工程投资XX万元，占铷项目总投资的XX%。</w:t>
      </w:r>
    </w:p>
    <w:p>
      <w:pPr>
        <w:pStyle w:val="Heading1"/>
        <w:ind w:firstLine="560" w:firstLineChars="200"/>
        <w:rPr>
          <w:rFonts w:ascii="仿宋" w:eastAsia="仿宋" w:hAnsi="仿宋" w:cs="仿宋" w:hint="eastAsia"/>
          <w:sz w:val="28"/>
          <w:lang w:eastAsia="zh-CN"/>
        </w:rPr>
      </w:pPr>
      <w:bookmarkStart w:id="19" w:name="_Toc21107"/>
      <w:r>
        <w:rPr>
          <w:rFonts w:ascii="仿宋" w:eastAsia="仿宋" w:hAnsi="仿宋" w:cs="仿宋" w:hint="eastAsia"/>
          <w:sz w:val="28"/>
          <w:lang w:eastAsia="zh-CN"/>
        </w:rPr>
        <w:t>五、铷项目概论</w:t>
      </w:r>
      <w:bookmarkEnd w:id="19"/>
    </w:p>
    <w:p>
      <w:pPr>
        <w:pStyle w:val="Heading2"/>
        <w:rPr>
          <w:rFonts w:ascii="仿宋" w:eastAsia="仿宋" w:hAnsi="仿宋" w:cs="仿宋" w:hint="eastAsia"/>
          <w:lang w:eastAsia="zh-CN"/>
        </w:rPr>
      </w:pPr>
      <w:bookmarkStart w:id="20" w:name="_Toc21860"/>
      <w:r>
        <w:rPr>
          <w:rFonts w:ascii="仿宋" w:eastAsia="仿宋" w:hAnsi="仿宋" w:cs="仿宋" w:hint="eastAsia"/>
          <w:lang w:eastAsia="zh-CN"/>
        </w:rPr>
        <w:t>(一)、铷项目概况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的起源追溯至对市场的深入洞察。市场的不断演变与变革为铷项目提供了难得的机遇。当前市场存在的需求缺口和变革的大环境共同构成了铷项目的背景。这个铷项目旨在充分利用市场机遇，填补行业中尚未满足的需求，为客户提供全新的解决方案。市场的变革和需求的增长使得这个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铷项目正式命名为铷。这个名称不仅仅是一个标识，更代表了铷项目的核心理念和愿景。它蕴含着铷项目所要解决问题的关键字，具有强烈的表达和辨识度，为铷项目树立了鲜明的品牌形象。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的核心目标是提供一种全新、高效的解决方案，满足客户日益增长的需求。铷项目追求的不仅仅是满足市场需求，更是在市场中获得卓越的竞争优势。通过不断提升产品或服务的质量和创新水平，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全面涵盖了产品研发、制造、市场推广和售后服务，确保从产品设计到最终用户体验的全方位关注。这一全面的铷项目范围是为了确保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铷项目计划在未来18个月内完成，包括研发、测试、市场试点和正式推出等不同阶段。这个时间表的合理设计是为了确保铷项目各个阶段的顺利推进，以便按时交付高质量的成果。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https://d.book118.com/795300340203011034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C045B"/>
    <w:rsid w:val="445C0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300340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2024-01-02T09:22:00Z</dcterms:created>
  <dcterms:modified xsi:type="dcterms:W3CDTF">2024-01-02T09:22:21Z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8FDA77ABD39B4FA8AA6D0684CFD8D546_11</vt:lpwstr>
  </property>
  <property fmtid="{D5CDD505-2E9C-101B-9397-08002B2CF9AE}" pid="3" name="KSOProductBuildVer">
    <vt:lpwstr>2052-12.1.0.16120</vt:lpwstr>
  </property>
</Properties>
</file>