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对讲机项目规划设计蓝图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20" w:history="1">
        <w:r>
          <w:rPr>
            <w:rFonts w:ascii="仿宋" w:eastAsia="仿宋" w:hAnsi="仿宋" w:cs="仿宋" w:hint="eastAsia"/>
            <w:lang w:eastAsia="zh-CN"/>
          </w:rPr>
          <w:t>序言</w:t>
        </w:r>
        <w:r>
          <w:tab/>
        </w:r>
        <w:r>
          <w:fldChar w:fldCharType="begin"/>
        </w:r>
        <w:r>
          <w:instrText xml:space="preserve"> PAGEREF _Toc10820 \h </w:instrText>
        </w:r>
        <w:r>
          <w:fldChar w:fldCharType="separate"/>
        </w:r>
        <w:r>
          <w:t>3</w:t>
        </w:r>
        <w:r>
          <w:fldChar w:fldCharType="end"/>
        </w:r>
      </w:hyperlink>
    </w:p>
    <w:p>
      <w:pPr>
        <w:pStyle w:val="TOC1"/>
        <w:tabs>
          <w:tab w:val="right" w:leader="dot" w:pos="8306"/>
        </w:tabs>
      </w:pPr>
      <w:hyperlink w:anchor="_Toc15617" w:history="1">
        <w:r>
          <w:rPr>
            <w:rFonts w:ascii="仿宋" w:eastAsia="仿宋" w:hAnsi="仿宋" w:cs="仿宋" w:hint="eastAsia"/>
            <w:lang w:eastAsia="zh-CN"/>
          </w:rPr>
          <w:t>一、对讲机项目选址可行性分析</w:t>
        </w:r>
        <w:r>
          <w:tab/>
        </w:r>
        <w:r>
          <w:fldChar w:fldCharType="begin"/>
        </w:r>
        <w:r>
          <w:instrText xml:space="preserve"> PAGEREF _Toc15617 \h </w:instrText>
        </w:r>
        <w:r>
          <w:fldChar w:fldCharType="separate"/>
        </w:r>
        <w:r>
          <w:t>3</w:t>
        </w:r>
        <w:r>
          <w:fldChar w:fldCharType="end"/>
        </w:r>
      </w:hyperlink>
    </w:p>
    <w:p>
      <w:pPr>
        <w:pStyle w:val="TOC2"/>
        <w:tabs>
          <w:tab w:val="right" w:leader="dot" w:pos="8306"/>
        </w:tabs>
      </w:pPr>
      <w:hyperlink w:anchor="_Toc5615" w:history="1">
        <w:r>
          <w:rPr>
            <w:rFonts w:ascii="仿宋" w:eastAsia="仿宋" w:hAnsi="仿宋" w:cs="仿宋" w:hint="eastAsia"/>
            <w:lang w:eastAsia="zh-CN"/>
          </w:rPr>
          <w:t>(一)、对讲机项目选址</w:t>
        </w:r>
        <w:r>
          <w:tab/>
        </w:r>
        <w:r>
          <w:fldChar w:fldCharType="begin"/>
        </w:r>
        <w:r>
          <w:instrText xml:space="preserve"> PAGEREF _Toc5615 \h </w:instrText>
        </w:r>
        <w:r>
          <w:fldChar w:fldCharType="separate"/>
        </w:r>
        <w:r>
          <w:t>3</w:t>
        </w:r>
        <w:r>
          <w:fldChar w:fldCharType="end"/>
        </w:r>
      </w:hyperlink>
    </w:p>
    <w:p>
      <w:pPr>
        <w:pStyle w:val="TOC2"/>
        <w:tabs>
          <w:tab w:val="right" w:leader="dot" w:pos="8306"/>
        </w:tabs>
      </w:pPr>
      <w:hyperlink w:anchor="_Toc31910" w:history="1">
        <w:r>
          <w:rPr>
            <w:rFonts w:ascii="仿宋" w:eastAsia="仿宋" w:hAnsi="仿宋" w:cs="仿宋" w:hint="eastAsia"/>
            <w:lang w:eastAsia="zh-CN"/>
          </w:rPr>
          <w:t>(二)、用地控制指标</w:t>
        </w:r>
        <w:r>
          <w:tab/>
        </w:r>
        <w:r>
          <w:fldChar w:fldCharType="begin"/>
        </w:r>
        <w:r>
          <w:instrText xml:space="preserve"> PAGEREF _Toc31910 \h </w:instrText>
        </w:r>
        <w:r>
          <w:fldChar w:fldCharType="separate"/>
        </w:r>
        <w:r>
          <w:t>3</w:t>
        </w:r>
        <w:r>
          <w:fldChar w:fldCharType="end"/>
        </w:r>
      </w:hyperlink>
    </w:p>
    <w:p>
      <w:pPr>
        <w:pStyle w:val="TOC2"/>
        <w:tabs>
          <w:tab w:val="right" w:leader="dot" w:pos="8306"/>
        </w:tabs>
      </w:pPr>
      <w:hyperlink w:anchor="_Toc17706" w:history="1">
        <w:r>
          <w:rPr>
            <w:rFonts w:ascii="仿宋" w:eastAsia="仿宋" w:hAnsi="仿宋" w:cs="仿宋" w:hint="eastAsia"/>
            <w:lang w:eastAsia="zh-CN"/>
          </w:rPr>
          <w:t>(三)、节约用地措施</w:t>
        </w:r>
        <w:r>
          <w:tab/>
        </w:r>
        <w:r>
          <w:fldChar w:fldCharType="begin"/>
        </w:r>
        <w:r>
          <w:instrText xml:space="preserve"> PAGEREF _Toc17706 \h </w:instrText>
        </w:r>
        <w:r>
          <w:fldChar w:fldCharType="separate"/>
        </w:r>
        <w:r>
          <w:t>5</w:t>
        </w:r>
        <w:r>
          <w:fldChar w:fldCharType="end"/>
        </w:r>
      </w:hyperlink>
    </w:p>
    <w:p>
      <w:pPr>
        <w:pStyle w:val="TOC2"/>
        <w:tabs>
          <w:tab w:val="right" w:leader="dot" w:pos="8306"/>
        </w:tabs>
      </w:pPr>
      <w:hyperlink w:anchor="_Toc16918" w:history="1">
        <w:r>
          <w:rPr>
            <w:rFonts w:ascii="仿宋" w:eastAsia="仿宋" w:hAnsi="仿宋" w:cs="仿宋" w:hint="eastAsia"/>
            <w:lang w:eastAsia="zh-CN"/>
          </w:rPr>
          <w:t>(四)、总图布置方案</w:t>
        </w:r>
        <w:r>
          <w:tab/>
        </w:r>
        <w:r>
          <w:fldChar w:fldCharType="begin"/>
        </w:r>
        <w:r>
          <w:instrText xml:space="preserve"> PAGEREF _Toc16918 \h </w:instrText>
        </w:r>
        <w:r>
          <w:fldChar w:fldCharType="separate"/>
        </w:r>
        <w:r>
          <w:t>6</w:t>
        </w:r>
        <w:r>
          <w:fldChar w:fldCharType="end"/>
        </w:r>
      </w:hyperlink>
    </w:p>
    <w:p>
      <w:pPr>
        <w:pStyle w:val="TOC2"/>
        <w:tabs>
          <w:tab w:val="right" w:leader="dot" w:pos="8306"/>
        </w:tabs>
      </w:pPr>
      <w:hyperlink w:anchor="_Toc8860" w:history="1">
        <w:r>
          <w:rPr>
            <w:rFonts w:ascii="仿宋" w:eastAsia="仿宋" w:hAnsi="仿宋" w:cs="仿宋" w:hint="eastAsia"/>
            <w:lang w:eastAsia="zh-CN"/>
          </w:rPr>
          <w:t>(五)、选址综合评价</w:t>
        </w:r>
        <w:r>
          <w:tab/>
        </w:r>
        <w:r>
          <w:fldChar w:fldCharType="begin"/>
        </w:r>
        <w:r>
          <w:instrText xml:space="preserve"> PAGEREF _Toc8860 \h </w:instrText>
        </w:r>
        <w:r>
          <w:fldChar w:fldCharType="separate"/>
        </w:r>
        <w:r>
          <w:t>7</w:t>
        </w:r>
        <w:r>
          <w:fldChar w:fldCharType="end"/>
        </w:r>
      </w:hyperlink>
    </w:p>
    <w:p>
      <w:pPr>
        <w:pStyle w:val="TOC1"/>
        <w:tabs>
          <w:tab w:val="right" w:leader="dot" w:pos="8306"/>
        </w:tabs>
      </w:pPr>
      <w:hyperlink w:anchor="_Toc11033" w:history="1">
        <w:r>
          <w:rPr>
            <w:rFonts w:ascii="仿宋" w:eastAsia="仿宋" w:hAnsi="仿宋" w:cs="仿宋" w:hint="eastAsia"/>
            <w:lang w:eastAsia="zh-CN"/>
          </w:rPr>
          <w:t>二、对讲机项目概论</w:t>
        </w:r>
        <w:r>
          <w:tab/>
        </w:r>
        <w:r>
          <w:fldChar w:fldCharType="begin"/>
        </w:r>
        <w:r>
          <w:instrText xml:space="preserve"> PAGEREF _Toc11033 \h </w:instrText>
        </w:r>
        <w:r>
          <w:fldChar w:fldCharType="separate"/>
        </w:r>
        <w:r>
          <w:t>8</w:t>
        </w:r>
        <w:r>
          <w:fldChar w:fldCharType="end"/>
        </w:r>
      </w:hyperlink>
    </w:p>
    <w:p>
      <w:pPr>
        <w:pStyle w:val="TOC2"/>
        <w:tabs>
          <w:tab w:val="right" w:leader="dot" w:pos="8306"/>
        </w:tabs>
      </w:pPr>
      <w:hyperlink w:anchor="_Toc17319" w:history="1">
        <w:r>
          <w:rPr>
            <w:rFonts w:ascii="仿宋" w:eastAsia="仿宋" w:hAnsi="仿宋" w:cs="仿宋" w:hint="eastAsia"/>
            <w:lang w:eastAsia="zh-CN"/>
          </w:rPr>
          <w:t>(一)、对讲机项目概况</w:t>
        </w:r>
        <w:r>
          <w:tab/>
        </w:r>
        <w:r>
          <w:fldChar w:fldCharType="begin"/>
        </w:r>
        <w:r>
          <w:instrText xml:space="preserve"> PAGEREF _Toc17319 \h </w:instrText>
        </w:r>
        <w:r>
          <w:fldChar w:fldCharType="separate"/>
        </w:r>
        <w:r>
          <w:t>8</w:t>
        </w:r>
        <w:r>
          <w:fldChar w:fldCharType="end"/>
        </w:r>
      </w:hyperlink>
    </w:p>
    <w:p>
      <w:pPr>
        <w:pStyle w:val="TOC2"/>
        <w:tabs>
          <w:tab w:val="right" w:leader="dot" w:pos="8306"/>
        </w:tabs>
      </w:pPr>
      <w:hyperlink w:anchor="_Toc4958" w:history="1">
        <w:r>
          <w:rPr>
            <w:rFonts w:ascii="仿宋" w:eastAsia="仿宋" w:hAnsi="仿宋" w:cs="仿宋" w:hint="eastAsia"/>
            <w:lang w:eastAsia="zh-CN"/>
          </w:rPr>
          <w:t>(二)、对讲机项目目标</w:t>
        </w:r>
        <w:r>
          <w:tab/>
        </w:r>
        <w:r>
          <w:fldChar w:fldCharType="begin"/>
        </w:r>
        <w:r>
          <w:instrText xml:space="preserve"> PAGEREF _Toc4958 \h </w:instrText>
        </w:r>
        <w:r>
          <w:fldChar w:fldCharType="separate"/>
        </w:r>
        <w:r>
          <w:t>10</w:t>
        </w:r>
        <w:r>
          <w:fldChar w:fldCharType="end"/>
        </w:r>
      </w:hyperlink>
    </w:p>
    <w:p>
      <w:pPr>
        <w:pStyle w:val="TOC2"/>
        <w:tabs>
          <w:tab w:val="right" w:leader="dot" w:pos="8306"/>
        </w:tabs>
      </w:pPr>
      <w:hyperlink w:anchor="_Toc2501" w:history="1">
        <w:r>
          <w:rPr>
            <w:rFonts w:ascii="仿宋" w:eastAsia="仿宋" w:hAnsi="仿宋" w:cs="仿宋" w:hint="eastAsia"/>
            <w:lang w:eastAsia="zh-CN"/>
          </w:rPr>
          <w:t>(三)、对讲机项目提出的理由</w:t>
        </w:r>
        <w:r>
          <w:tab/>
        </w:r>
        <w:r>
          <w:fldChar w:fldCharType="begin"/>
        </w:r>
        <w:r>
          <w:instrText xml:space="preserve"> PAGEREF _Toc2501 \h </w:instrText>
        </w:r>
        <w:r>
          <w:fldChar w:fldCharType="separate"/>
        </w:r>
        <w:r>
          <w:t>11</w:t>
        </w:r>
        <w:r>
          <w:fldChar w:fldCharType="end"/>
        </w:r>
      </w:hyperlink>
    </w:p>
    <w:p>
      <w:pPr>
        <w:pStyle w:val="TOC2"/>
        <w:tabs>
          <w:tab w:val="right" w:leader="dot" w:pos="8306"/>
        </w:tabs>
      </w:pPr>
      <w:hyperlink w:anchor="_Toc8407" w:history="1">
        <w:r>
          <w:rPr>
            <w:rFonts w:ascii="仿宋" w:eastAsia="仿宋" w:hAnsi="仿宋" w:cs="仿宋" w:hint="eastAsia"/>
            <w:lang w:eastAsia="zh-CN"/>
          </w:rPr>
          <w:t>(四)、对讲机项目意义</w:t>
        </w:r>
        <w:r>
          <w:tab/>
        </w:r>
        <w:r>
          <w:fldChar w:fldCharType="begin"/>
        </w:r>
        <w:r>
          <w:instrText xml:space="preserve"> PAGEREF _Toc8407 \h </w:instrText>
        </w:r>
        <w:r>
          <w:fldChar w:fldCharType="separate"/>
        </w:r>
        <w:r>
          <w:t>13</w:t>
        </w:r>
        <w:r>
          <w:fldChar w:fldCharType="end"/>
        </w:r>
      </w:hyperlink>
    </w:p>
    <w:p>
      <w:pPr>
        <w:pStyle w:val="TOC2"/>
        <w:tabs>
          <w:tab w:val="right" w:leader="dot" w:pos="8306"/>
        </w:tabs>
      </w:pPr>
      <w:hyperlink w:anchor="_Toc11264" w:history="1">
        <w:r>
          <w:rPr>
            <w:rFonts w:ascii="仿宋" w:eastAsia="仿宋" w:hAnsi="仿宋" w:cs="仿宋" w:hint="eastAsia"/>
            <w:lang w:eastAsia="zh-CN"/>
          </w:rPr>
          <w:t>(五)、对讲机项目背景</w:t>
        </w:r>
        <w:r>
          <w:tab/>
        </w:r>
        <w:r>
          <w:fldChar w:fldCharType="begin"/>
        </w:r>
        <w:r>
          <w:instrText xml:space="preserve"> PAGEREF _Toc11264 \h </w:instrText>
        </w:r>
        <w:r>
          <w:fldChar w:fldCharType="separate"/>
        </w:r>
        <w:r>
          <w:t>14</w:t>
        </w:r>
        <w:r>
          <w:fldChar w:fldCharType="end"/>
        </w:r>
      </w:hyperlink>
    </w:p>
    <w:p>
      <w:pPr>
        <w:pStyle w:val="TOC1"/>
        <w:tabs>
          <w:tab w:val="right" w:leader="dot" w:pos="8306"/>
        </w:tabs>
      </w:pPr>
      <w:hyperlink w:anchor="_Toc7130" w:history="1">
        <w:r>
          <w:rPr>
            <w:rFonts w:ascii="仿宋" w:eastAsia="仿宋" w:hAnsi="仿宋" w:cs="仿宋" w:hint="eastAsia"/>
            <w:lang w:eastAsia="zh-CN"/>
          </w:rPr>
          <w:t>三、产品规划分析</w:t>
        </w:r>
        <w:r>
          <w:tab/>
        </w:r>
        <w:r>
          <w:fldChar w:fldCharType="begin"/>
        </w:r>
        <w:r>
          <w:instrText xml:space="preserve"> PAGEREF _Toc7130 \h </w:instrText>
        </w:r>
        <w:r>
          <w:fldChar w:fldCharType="separate"/>
        </w:r>
        <w:r>
          <w:t>14</w:t>
        </w:r>
        <w:r>
          <w:fldChar w:fldCharType="end"/>
        </w:r>
      </w:hyperlink>
    </w:p>
    <w:p>
      <w:pPr>
        <w:pStyle w:val="TOC2"/>
        <w:tabs>
          <w:tab w:val="right" w:leader="dot" w:pos="8306"/>
        </w:tabs>
      </w:pPr>
      <w:hyperlink w:anchor="_Toc20730" w:history="1">
        <w:r>
          <w:rPr>
            <w:rFonts w:ascii="仿宋" w:eastAsia="仿宋" w:hAnsi="仿宋" w:cs="仿宋" w:hint="eastAsia"/>
            <w:lang w:eastAsia="zh-CN"/>
          </w:rPr>
          <w:t>(一)、产品规划</w:t>
        </w:r>
        <w:r>
          <w:tab/>
        </w:r>
        <w:r>
          <w:fldChar w:fldCharType="begin"/>
        </w:r>
        <w:r>
          <w:instrText xml:space="preserve"> PAGEREF _Toc20730 \h </w:instrText>
        </w:r>
        <w:r>
          <w:fldChar w:fldCharType="separate"/>
        </w:r>
        <w:r>
          <w:t>14</w:t>
        </w:r>
        <w:r>
          <w:fldChar w:fldCharType="end"/>
        </w:r>
      </w:hyperlink>
    </w:p>
    <w:p>
      <w:pPr>
        <w:pStyle w:val="TOC2"/>
        <w:tabs>
          <w:tab w:val="right" w:leader="dot" w:pos="8306"/>
        </w:tabs>
      </w:pPr>
      <w:hyperlink w:anchor="_Toc14723" w:history="1">
        <w:r>
          <w:rPr>
            <w:rFonts w:ascii="仿宋" w:eastAsia="仿宋" w:hAnsi="仿宋" w:cs="仿宋" w:hint="eastAsia"/>
            <w:lang w:eastAsia="zh-CN"/>
          </w:rPr>
          <w:t>(二)、建设规模</w:t>
        </w:r>
        <w:r>
          <w:tab/>
        </w:r>
        <w:r>
          <w:fldChar w:fldCharType="begin"/>
        </w:r>
        <w:r>
          <w:instrText xml:space="preserve"> PAGEREF _Toc14723 \h </w:instrText>
        </w:r>
        <w:r>
          <w:fldChar w:fldCharType="separate"/>
        </w:r>
        <w:r>
          <w:t>15</w:t>
        </w:r>
        <w:r>
          <w:fldChar w:fldCharType="end"/>
        </w:r>
      </w:hyperlink>
    </w:p>
    <w:p>
      <w:pPr>
        <w:pStyle w:val="TOC1"/>
        <w:tabs>
          <w:tab w:val="right" w:leader="dot" w:pos="8306"/>
        </w:tabs>
      </w:pPr>
      <w:hyperlink w:anchor="_Toc26204" w:history="1">
        <w:r>
          <w:rPr>
            <w:rFonts w:ascii="仿宋" w:eastAsia="仿宋" w:hAnsi="仿宋" w:cs="仿宋" w:hint="eastAsia"/>
            <w:lang w:eastAsia="zh-CN"/>
          </w:rPr>
          <w:t>四、工艺说明</w:t>
        </w:r>
        <w:r>
          <w:tab/>
        </w:r>
        <w:r>
          <w:fldChar w:fldCharType="begin"/>
        </w:r>
        <w:r>
          <w:instrText xml:space="preserve"> PAGEREF _Toc26204 \h </w:instrText>
        </w:r>
        <w:r>
          <w:fldChar w:fldCharType="separate"/>
        </w:r>
        <w:r>
          <w:t>16</w:t>
        </w:r>
        <w:r>
          <w:fldChar w:fldCharType="end"/>
        </w:r>
      </w:hyperlink>
    </w:p>
    <w:p>
      <w:pPr>
        <w:pStyle w:val="TOC2"/>
        <w:tabs>
          <w:tab w:val="right" w:leader="dot" w:pos="8306"/>
        </w:tabs>
      </w:pPr>
      <w:hyperlink w:anchor="_Toc29160" w:history="1">
        <w:r>
          <w:rPr>
            <w:rFonts w:ascii="仿宋" w:eastAsia="仿宋" w:hAnsi="仿宋" w:cs="仿宋" w:hint="eastAsia"/>
            <w:lang w:eastAsia="zh-CN"/>
          </w:rPr>
          <w:t>(一)、技术管理特点</w:t>
        </w:r>
        <w:r>
          <w:tab/>
        </w:r>
        <w:r>
          <w:fldChar w:fldCharType="begin"/>
        </w:r>
        <w:r>
          <w:instrText xml:space="preserve"> PAGEREF _Toc29160 \h </w:instrText>
        </w:r>
        <w:r>
          <w:fldChar w:fldCharType="separate"/>
        </w:r>
        <w:r>
          <w:t>16</w:t>
        </w:r>
        <w:r>
          <w:fldChar w:fldCharType="end"/>
        </w:r>
      </w:hyperlink>
    </w:p>
    <w:p>
      <w:pPr>
        <w:pStyle w:val="TOC2"/>
        <w:tabs>
          <w:tab w:val="right" w:leader="dot" w:pos="8306"/>
        </w:tabs>
      </w:pPr>
      <w:hyperlink w:anchor="_Toc2220" w:history="1">
        <w:r>
          <w:rPr>
            <w:rFonts w:ascii="仿宋" w:eastAsia="仿宋" w:hAnsi="仿宋" w:cs="仿宋" w:hint="eastAsia"/>
            <w:lang w:eastAsia="zh-CN"/>
          </w:rPr>
          <w:t>(二)、对讲机项目工艺技术设计方案</w:t>
        </w:r>
        <w:r>
          <w:tab/>
        </w:r>
        <w:r>
          <w:fldChar w:fldCharType="begin"/>
        </w:r>
        <w:r>
          <w:instrText xml:space="preserve"> PAGEREF _Toc2220 \h </w:instrText>
        </w:r>
        <w:r>
          <w:fldChar w:fldCharType="separate"/>
        </w:r>
        <w:r>
          <w:t>17</w:t>
        </w:r>
        <w:r>
          <w:fldChar w:fldCharType="end"/>
        </w:r>
      </w:hyperlink>
    </w:p>
    <w:p>
      <w:pPr>
        <w:pStyle w:val="TOC2"/>
        <w:tabs>
          <w:tab w:val="right" w:leader="dot" w:pos="8306"/>
        </w:tabs>
      </w:pPr>
      <w:hyperlink w:anchor="_Toc2330" w:history="1">
        <w:r>
          <w:rPr>
            <w:rFonts w:ascii="仿宋" w:eastAsia="仿宋" w:hAnsi="仿宋" w:cs="仿宋" w:hint="eastAsia"/>
            <w:lang w:eastAsia="zh-CN"/>
          </w:rPr>
          <w:t>(三)、设备选型方案</w:t>
        </w:r>
        <w:r>
          <w:tab/>
        </w:r>
        <w:r>
          <w:fldChar w:fldCharType="begin"/>
        </w:r>
        <w:r>
          <w:instrText xml:space="preserve"> PAGEREF _Toc2330 \h </w:instrText>
        </w:r>
        <w:r>
          <w:fldChar w:fldCharType="separate"/>
        </w:r>
        <w:r>
          <w:t>19</w:t>
        </w:r>
        <w:r>
          <w:fldChar w:fldCharType="end"/>
        </w:r>
      </w:hyperlink>
    </w:p>
    <w:p>
      <w:pPr>
        <w:pStyle w:val="TOC1"/>
        <w:tabs>
          <w:tab w:val="right" w:leader="dot" w:pos="8306"/>
        </w:tabs>
      </w:pPr>
      <w:hyperlink w:anchor="_Toc9940" w:history="1">
        <w:r>
          <w:rPr>
            <w:rFonts w:ascii="仿宋" w:eastAsia="仿宋" w:hAnsi="仿宋" w:cs="仿宋" w:hint="eastAsia"/>
            <w:lang w:eastAsia="zh-CN"/>
          </w:rPr>
          <w:t>五、对讲机项目建设单位说明</w:t>
        </w:r>
        <w:r>
          <w:tab/>
        </w:r>
        <w:r>
          <w:fldChar w:fldCharType="begin"/>
        </w:r>
        <w:r>
          <w:instrText xml:space="preserve"> PAGEREF _Toc9940 \h </w:instrText>
        </w:r>
        <w:r>
          <w:fldChar w:fldCharType="separate"/>
        </w:r>
        <w:r>
          <w:t>20</w:t>
        </w:r>
        <w:r>
          <w:fldChar w:fldCharType="end"/>
        </w:r>
      </w:hyperlink>
    </w:p>
    <w:p>
      <w:pPr>
        <w:pStyle w:val="TOC2"/>
        <w:tabs>
          <w:tab w:val="right" w:leader="dot" w:pos="8306"/>
        </w:tabs>
      </w:pPr>
      <w:hyperlink w:anchor="_Toc26892" w:history="1">
        <w:r>
          <w:rPr>
            <w:rFonts w:ascii="仿宋" w:eastAsia="仿宋" w:hAnsi="仿宋" w:cs="仿宋" w:hint="eastAsia"/>
            <w:lang w:eastAsia="zh-CN"/>
          </w:rPr>
          <w:t>(一)、对讲机项目承办单位基本情况</w:t>
        </w:r>
        <w:r>
          <w:tab/>
        </w:r>
        <w:r>
          <w:fldChar w:fldCharType="begin"/>
        </w:r>
        <w:r>
          <w:instrText xml:space="preserve"> PAGEREF _Toc26892 \h </w:instrText>
        </w:r>
        <w:r>
          <w:fldChar w:fldCharType="separate"/>
        </w:r>
        <w:r>
          <w:t>20</w:t>
        </w:r>
        <w:r>
          <w:fldChar w:fldCharType="end"/>
        </w:r>
      </w:hyperlink>
    </w:p>
    <w:p>
      <w:pPr>
        <w:pStyle w:val="TOC2"/>
        <w:tabs>
          <w:tab w:val="right" w:leader="dot" w:pos="8306"/>
        </w:tabs>
      </w:pPr>
      <w:hyperlink w:anchor="_Toc9953" w:history="1">
        <w:r>
          <w:rPr>
            <w:rFonts w:ascii="仿宋" w:eastAsia="仿宋" w:hAnsi="仿宋" w:cs="仿宋" w:hint="eastAsia"/>
            <w:lang w:eastAsia="zh-CN"/>
          </w:rPr>
          <w:t>(二)、公司经济效益分析</w:t>
        </w:r>
        <w:r>
          <w:tab/>
        </w:r>
        <w:r>
          <w:fldChar w:fldCharType="begin"/>
        </w:r>
        <w:r>
          <w:instrText xml:space="preserve"> PAGEREF _Toc9953 \h </w:instrText>
        </w:r>
        <w:r>
          <w:fldChar w:fldCharType="separate"/>
        </w:r>
        <w:r>
          <w:t>20</w:t>
        </w:r>
        <w:r>
          <w:fldChar w:fldCharType="end"/>
        </w:r>
      </w:hyperlink>
    </w:p>
    <w:p>
      <w:pPr>
        <w:pStyle w:val="TOC1"/>
        <w:tabs>
          <w:tab w:val="right" w:leader="dot" w:pos="8306"/>
        </w:tabs>
      </w:pPr>
      <w:hyperlink w:anchor="_Toc7126" w:history="1">
        <w:r>
          <w:rPr>
            <w:rFonts w:ascii="仿宋" w:eastAsia="仿宋" w:hAnsi="仿宋" w:cs="仿宋" w:hint="eastAsia"/>
            <w:lang w:eastAsia="zh-CN"/>
          </w:rPr>
          <w:t>六、市场分析、调研</w:t>
        </w:r>
        <w:r>
          <w:tab/>
        </w:r>
        <w:r>
          <w:fldChar w:fldCharType="begin"/>
        </w:r>
        <w:r>
          <w:instrText xml:space="preserve"> PAGEREF _Toc7126 \h </w:instrText>
        </w:r>
        <w:r>
          <w:fldChar w:fldCharType="separate"/>
        </w:r>
        <w:r>
          <w:t>21</w:t>
        </w:r>
        <w:r>
          <w:fldChar w:fldCharType="end"/>
        </w:r>
      </w:hyperlink>
    </w:p>
    <w:p>
      <w:pPr>
        <w:pStyle w:val="TOC2"/>
        <w:tabs>
          <w:tab w:val="right" w:leader="dot" w:pos="8306"/>
        </w:tabs>
      </w:pPr>
      <w:hyperlink w:anchor="_Toc15817" w:history="1">
        <w:r>
          <w:rPr>
            <w:rFonts w:ascii="仿宋" w:eastAsia="仿宋" w:hAnsi="仿宋" w:cs="仿宋" w:hint="eastAsia"/>
            <w:lang w:eastAsia="zh-CN"/>
          </w:rPr>
          <w:t>(一)、对讲机行业分析</w:t>
        </w:r>
        <w:r>
          <w:tab/>
        </w:r>
        <w:r>
          <w:fldChar w:fldCharType="begin"/>
        </w:r>
        <w:r>
          <w:instrText xml:space="preserve"> PAGEREF _Toc15817 \h </w:instrText>
        </w:r>
        <w:r>
          <w:fldChar w:fldCharType="separate"/>
        </w:r>
        <w:r>
          <w:t>21</w:t>
        </w:r>
        <w:r>
          <w:fldChar w:fldCharType="end"/>
        </w:r>
      </w:hyperlink>
    </w:p>
    <w:p>
      <w:pPr>
        <w:pStyle w:val="TOC2"/>
        <w:tabs>
          <w:tab w:val="right" w:leader="dot" w:pos="8306"/>
        </w:tabs>
      </w:pPr>
      <w:hyperlink w:anchor="_Toc28911" w:history="1">
        <w:r>
          <w:rPr>
            <w:rFonts w:ascii="仿宋" w:eastAsia="仿宋" w:hAnsi="仿宋" w:cs="仿宋" w:hint="eastAsia"/>
            <w:lang w:eastAsia="zh-CN"/>
          </w:rPr>
          <w:t>(二)、对讲机市场分析预测</w:t>
        </w:r>
        <w:r>
          <w:tab/>
        </w:r>
        <w:r>
          <w:fldChar w:fldCharType="begin"/>
        </w:r>
        <w:r>
          <w:instrText xml:space="preserve"> PAGEREF _Toc28911 \h </w:instrText>
        </w:r>
        <w:r>
          <w:fldChar w:fldCharType="separate"/>
        </w:r>
        <w:r>
          <w:t>22</w:t>
        </w:r>
        <w:r>
          <w:fldChar w:fldCharType="end"/>
        </w:r>
      </w:hyperlink>
    </w:p>
    <w:p>
      <w:pPr>
        <w:pStyle w:val="TOC1"/>
        <w:tabs>
          <w:tab w:val="right" w:leader="dot" w:pos="8306"/>
        </w:tabs>
      </w:pPr>
      <w:hyperlink w:anchor="_Toc31276" w:history="1">
        <w:r>
          <w:rPr>
            <w:rFonts w:ascii="仿宋" w:eastAsia="仿宋" w:hAnsi="仿宋" w:cs="仿宋" w:hint="eastAsia"/>
            <w:lang w:eastAsia="zh-CN"/>
          </w:rPr>
          <w:t>七、对讲机项目人力资源培养与发展</w:t>
        </w:r>
        <w:r>
          <w:tab/>
        </w:r>
        <w:r>
          <w:fldChar w:fldCharType="begin"/>
        </w:r>
        <w:r>
          <w:instrText xml:space="preserve"> PAGEREF _Toc31276 \h </w:instrText>
        </w:r>
        <w:r>
          <w:fldChar w:fldCharType="separate"/>
        </w:r>
        <w:r>
          <w:t>23</w:t>
        </w:r>
        <w:r>
          <w:fldChar w:fldCharType="end"/>
        </w:r>
      </w:hyperlink>
    </w:p>
    <w:p>
      <w:pPr>
        <w:pStyle w:val="TOC2"/>
        <w:tabs>
          <w:tab w:val="right" w:leader="dot" w:pos="8306"/>
        </w:tabs>
      </w:pPr>
      <w:hyperlink w:anchor="_Toc27986" w:history="1">
        <w:r>
          <w:rPr>
            <w:rFonts w:ascii="仿宋" w:eastAsia="仿宋" w:hAnsi="仿宋" w:cs="仿宋" w:hint="eastAsia"/>
            <w:lang w:eastAsia="zh-CN"/>
          </w:rPr>
          <w:t>(一)、人才需求与规划</w:t>
        </w:r>
        <w:r>
          <w:tab/>
        </w:r>
        <w:r>
          <w:fldChar w:fldCharType="begin"/>
        </w:r>
        <w:r>
          <w:instrText xml:space="preserve"> PAGEREF _Toc27986 \h </w:instrText>
        </w:r>
        <w:r>
          <w:fldChar w:fldCharType="separate"/>
        </w:r>
        <w:r>
          <w:t>23</w:t>
        </w:r>
        <w:r>
          <w:fldChar w:fldCharType="end"/>
        </w:r>
      </w:hyperlink>
    </w:p>
    <w:p>
      <w:pPr>
        <w:pStyle w:val="TOC2"/>
        <w:tabs>
          <w:tab w:val="right" w:leader="dot" w:pos="8306"/>
        </w:tabs>
      </w:pPr>
      <w:hyperlink w:anchor="_Toc17018" w:history="1">
        <w:r>
          <w:rPr>
            <w:rFonts w:ascii="仿宋" w:eastAsia="仿宋" w:hAnsi="仿宋" w:cs="仿宋" w:hint="eastAsia"/>
            <w:lang w:eastAsia="zh-CN"/>
          </w:rPr>
          <w:t>(二)、培训与发展计划</w:t>
        </w:r>
        <w:r>
          <w:tab/>
        </w:r>
        <w:r>
          <w:fldChar w:fldCharType="begin"/>
        </w:r>
        <w:r>
          <w:instrText xml:space="preserve"> PAGEREF _Toc17018 \h </w:instrText>
        </w:r>
        <w:r>
          <w:fldChar w:fldCharType="separate"/>
        </w:r>
        <w:r>
          <w:t>23</w:t>
        </w:r>
        <w:r>
          <w:fldChar w:fldCharType="end"/>
        </w:r>
      </w:hyperlink>
    </w:p>
    <w:p>
      <w:pPr>
        <w:pStyle w:val="TOC1"/>
        <w:tabs>
          <w:tab w:val="right" w:leader="dot" w:pos="8306"/>
        </w:tabs>
      </w:pPr>
      <w:hyperlink w:anchor="_Toc26024" w:history="1">
        <w:r>
          <w:rPr>
            <w:rFonts w:ascii="仿宋" w:eastAsia="仿宋" w:hAnsi="仿宋" w:cs="仿宋" w:hint="eastAsia"/>
            <w:lang w:eastAsia="zh-CN"/>
          </w:rPr>
          <w:t>八、对讲机项目经营效益</w:t>
        </w:r>
        <w:r>
          <w:tab/>
        </w:r>
        <w:r>
          <w:fldChar w:fldCharType="begin"/>
        </w:r>
        <w:r>
          <w:instrText xml:space="preserve"> PAGEREF _Toc26024 \h </w:instrText>
        </w:r>
        <w:r>
          <w:fldChar w:fldCharType="separate"/>
        </w:r>
        <w:r>
          <w:t>24</w:t>
        </w:r>
        <w:r>
          <w:fldChar w:fldCharType="end"/>
        </w:r>
      </w:hyperlink>
    </w:p>
    <w:p>
      <w:pPr>
        <w:pStyle w:val="TOC2"/>
        <w:tabs>
          <w:tab w:val="right" w:leader="dot" w:pos="8306"/>
        </w:tabs>
      </w:pPr>
      <w:hyperlink w:anchor="_Toc18653" w:history="1">
        <w:r>
          <w:rPr>
            <w:rFonts w:ascii="仿宋" w:eastAsia="仿宋" w:hAnsi="仿宋" w:cs="仿宋" w:hint="eastAsia"/>
            <w:lang w:eastAsia="zh-CN"/>
          </w:rPr>
          <w:t>(一)、经济评价财务测算</w:t>
        </w:r>
        <w:r>
          <w:tab/>
        </w:r>
        <w:r>
          <w:fldChar w:fldCharType="begin"/>
        </w:r>
        <w:r>
          <w:instrText xml:space="preserve"> PAGEREF _Toc18653 \h </w:instrText>
        </w:r>
        <w:r>
          <w:fldChar w:fldCharType="separate"/>
        </w:r>
        <w:r>
          <w:t>24</w:t>
        </w:r>
        <w:r>
          <w:fldChar w:fldCharType="end"/>
        </w:r>
      </w:hyperlink>
    </w:p>
    <w:p>
      <w:pPr>
        <w:pStyle w:val="TOC2"/>
        <w:tabs>
          <w:tab w:val="right" w:leader="dot" w:pos="8306"/>
        </w:tabs>
      </w:pPr>
      <w:hyperlink w:anchor="_Toc23280" w:history="1">
        <w:r>
          <w:rPr>
            <w:rFonts w:ascii="仿宋" w:eastAsia="仿宋" w:hAnsi="仿宋" w:cs="仿宋" w:hint="eastAsia"/>
            <w:lang w:eastAsia="zh-CN"/>
          </w:rPr>
          <w:t>(二)、对讲机项目盈利能力分析</w:t>
        </w:r>
        <w:r>
          <w:tab/>
        </w:r>
        <w:r>
          <w:fldChar w:fldCharType="begin"/>
        </w:r>
        <w:r>
          <w:instrText xml:space="preserve"> PAGEREF _Toc23280 \h </w:instrText>
        </w:r>
        <w:r>
          <w:fldChar w:fldCharType="separate"/>
        </w:r>
        <w:r>
          <w:t>25</w:t>
        </w:r>
        <w:r>
          <w:fldChar w:fldCharType="end"/>
        </w:r>
      </w:hyperlink>
    </w:p>
    <w:p>
      <w:pPr>
        <w:pStyle w:val="TOC1"/>
        <w:tabs>
          <w:tab w:val="right" w:leader="dot" w:pos="8306"/>
        </w:tabs>
      </w:pPr>
      <w:hyperlink w:anchor="_Toc19413" w:history="1">
        <w:r>
          <w:rPr>
            <w:rFonts w:ascii="仿宋" w:eastAsia="仿宋" w:hAnsi="仿宋" w:cs="仿宋" w:hint="eastAsia"/>
            <w:lang w:eastAsia="zh-CN"/>
          </w:rPr>
          <w:t>九、对讲机项目风险管理</w:t>
        </w:r>
        <w:r>
          <w:tab/>
        </w:r>
        <w:r>
          <w:fldChar w:fldCharType="begin"/>
        </w:r>
        <w:r>
          <w:instrText xml:space="preserve"> PAGEREF _Toc19413 \h </w:instrText>
        </w:r>
        <w:r>
          <w:fldChar w:fldCharType="separate"/>
        </w:r>
        <w:r>
          <w:t>26</w:t>
        </w:r>
        <w:r>
          <w:fldChar w:fldCharType="end"/>
        </w:r>
      </w:hyperlink>
    </w:p>
    <w:p>
      <w:pPr>
        <w:pStyle w:val="TOC2"/>
        <w:tabs>
          <w:tab w:val="right" w:leader="dot" w:pos="8306"/>
        </w:tabs>
      </w:pPr>
      <w:hyperlink w:anchor="_Toc13627" w:history="1">
        <w:r>
          <w:rPr>
            <w:rFonts w:ascii="仿宋" w:eastAsia="仿宋" w:hAnsi="仿宋" w:cs="仿宋" w:hint="eastAsia"/>
            <w:lang w:eastAsia="zh-CN"/>
          </w:rPr>
          <w:t>(一)、风险识别与评估</w:t>
        </w:r>
        <w:r>
          <w:tab/>
        </w:r>
        <w:r>
          <w:fldChar w:fldCharType="begin"/>
        </w:r>
        <w:r>
          <w:instrText xml:space="preserve"> PAGEREF _Toc13627 \h </w:instrText>
        </w:r>
        <w:r>
          <w:fldChar w:fldCharType="separate"/>
        </w:r>
        <w:r>
          <w:t>26</w:t>
        </w:r>
        <w:r>
          <w:fldChar w:fldCharType="end"/>
        </w:r>
      </w:hyperlink>
    </w:p>
    <w:p>
      <w:pPr>
        <w:pStyle w:val="TOC2"/>
        <w:tabs>
          <w:tab w:val="right" w:leader="dot" w:pos="8306"/>
        </w:tabs>
      </w:pPr>
      <w:hyperlink w:anchor="_Toc28789" w:history="1">
        <w:r>
          <w:rPr>
            <w:rFonts w:ascii="仿宋" w:eastAsia="仿宋" w:hAnsi="仿宋" w:cs="仿宋" w:hint="eastAsia"/>
            <w:lang w:eastAsia="zh-CN"/>
          </w:rPr>
          <w:t>(二)、风险应对策略</w:t>
        </w:r>
        <w:r>
          <w:tab/>
        </w:r>
        <w:r>
          <w:fldChar w:fldCharType="begin"/>
        </w:r>
        <w:r>
          <w:instrText xml:space="preserve"> PAGEREF _Toc28789 \h </w:instrText>
        </w:r>
        <w:r>
          <w:fldChar w:fldCharType="separate"/>
        </w:r>
        <w:r>
          <w:t>27</w:t>
        </w:r>
        <w:r>
          <w:fldChar w:fldCharType="end"/>
        </w:r>
      </w:hyperlink>
    </w:p>
    <w:p>
      <w:pPr>
        <w:pStyle w:val="TOC2"/>
        <w:tabs>
          <w:tab w:val="right" w:leader="dot" w:pos="8306"/>
        </w:tabs>
      </w:pPr>
      <w:hyperlink w:anchor="_Toc5496" w:history="1">
        <w:r>
          <w:rPr>
            <w:rFonts w:ascii="仿宋" w:eastAsia="仿宋" w:hAnsi="仿宋" w:cs="仿宋" w:hint="eastAsia"/>
            <w:lang w:eastAsia="zh-CN"/>
          </w:rPr>
          <w:t>(三)、风险监控与控制</w:t>
        </w:r>
        <w:r>
          <w:tab/>
        </w:r>
        <w:r>
          <w:fldChar w:fldCharType="begin"/>
        </w:r>
        <w:r>
          <w:instrText xml:space="preserve"> PAGEREF _Toc5496 \h </w:instrText>
        </w:r>
        <w:r>
          <w:fldChar w:fldCharType="separate"/>
        </w:r>
        <w:r>
          <w:t>29</w:t>
        </w:r>
        <w:r>
          <w:fldChar w:fldCharType="end"/>
        </w:r>
      </w:hyperlink>
    </w:p>
    <w:p>
      <w:pPr>
        <w:pStyle w:val="TOC1"/>
        <w:tabs>
          <w:tab w:val="right" w:leader="dot" w:pos="8306"/>
        </w:tabs>
      </w:pPr>
      <w:hyperlink w:anchor="_Toc11150" w:history="1">
        <w:r>
          <w:rPr>
            <w:rFonts w:ascii="仿宋" w:eastAsia="仿宋" w:hAnsi="仿宋" w:cs="仿宋" w:hint="eastAsia"/>
            <w:lang w:eastAsia="zh-CN"/>
          </w:rPr>
          <w:t>十、对讲机项目环境影响分析</w:t>
        </w:r>
        <w:r>
          <w:tab/>
        </w:r>
        <w:r>
          <w:fldChar w:fldCharType="begin"/>
        </w:r>
        <w:r>
          <w:instrText xml:space="preserve"> PAGEREF _Toc11150 \h </w:instrText>
        </w:r>
        <w:r>
          <w:fldChar w:fldCharType="separate"/>
        </w:r>
        <w:r>
          <w:t>30</w:t>
        </w:r>
        <w:r>
          <w:fldChar w:fldCharType="end"/>
        </w:r>
      </w:hyperlink>
    </w:p>
    <w:p>
      <w:pPr>
        <w:pStyle w:val="TOC2"/>
        <w:tabs>
          <w:tab w:val="right" w:leader="dot" w:pos="8306"/>
        </w:tabs>
      </w:pPr>
      <w:hyperlink w:anchor="_Toc32351" w:history="1">
        <w:r>
          <w:rPr>
            <w:rFonts w:ascii="仿宋" w:eastAsia="仿宋" w:hAnsi="仿宋" w:cs="仿宋" w:hint="eastAsia"/>
            <w:lang w:eastAsia="zh-CN"/>
          </w:rPr>
          <w:t>(一)、建设区域环境质量现状</w:t>
        </w:r>
        <w:r>
          <w:tab/>
        </w:r>
        <w:r>
          <w:fldChar w:fldCharType="begin"/>
        </w:r>
        <w:r>
          <w:instrText xml:space="preserve"> PAGEREF _Toc32351 \h </w:instrText>
        </w:r>
        <w:r>
          <w:fldChar w:fldCharType="separate"/>
        </w:r>
        <w:r>
          <w:t>30</w:t>
        </w:r>
        <w:r>
          <w:fldChar w:fldCharType="end"/>
        </w:r>
      </w:hyperlink>
    </w:p>
    <w:p>
      <w:pPr>
        <w:pStyle w:val="TOC2"/>
        <w:tabs>
          <w:tab w:val="right" w:leader="dot" w:pos="8306"/>
        </w:tabs>
      </w:pPr>
      <w:hyperlink w:anchor="_Toc6493" w:history="1">
        <w:r>
          <w:rPr>
            <w:rFonts w:ascii="仿宋" w:eastAsia="仿宋" w:hAnsi="仿宋" w:cs="仿宋" w:hint="eastAsia"/>
            <w:lang w:eastAsia="zh-CN"/>
          </w:rPr>
          <w:t>(二)、建设期环境保护</w:t>
        </w:r>
        <w:r>
          <w:tab/>
        </w:r>
        <w:r>
          <w:fldChar w:fldCharType="begin"/>
        </w:r>
        <w:r>
          <w:instrText xml:space="preserve"> PAGEREF _Toc6493 \h </w:instrText>
        </w:r>
        <w:r>
          <w:fldChar w:fldCharType="separate"/>
        </w:r>
        <w:r>
          <w:t>31</w:t>
        </w:r>
        <w:r>
          <w:fldChar w:fldCharType="end"/>
        </w:r>
      </w:hyperlink>
    </w:p>
    <w:p>
      <w:pPr>
        <w:pStyle w:val="TOC2"/>
        <w:tabs>
          <w:tab w:val="right" w:leader="dot" w:pos="8306"/>
        </w:tabs>
      </w:pPr>
      <w:hyperlink w:anchor="_Toc22017" w:history="1">
        <w:r>
          <w:rPr>
            <w:rFonts w:ascii="仿宋" w:eastAsia="仿宋" w:hAnsi="仿宋" w:cs="仿宋" w:hint="eastAsia"/>
            <w:lang w:eastAsia="zh-CN"/>
          </w:rPr>
          <w:t>(三)、运营期环境保护</w:t>
        </w:r>
        <w:r>
          <w:tab/>
        </w:r>
        <w:r>
          <w:fldChar w:fldCharType="begin"/>
        </w:r>
        <w:r>
          <w:instrText xml:space="preserve"> PAGEREF _Toc22017 \h </w:instrText>
        </w:r>
        <w:r>
          <w:fldChar w:fldCharType="separate"/>
        </w:r>
        <w:r>
          <w:t>33</w:t>
        </w:r>
        <w:r>
          <w:fldChar w:fldCharType="end"/>
        </w:r>
      </w:hyperlink>
    </w:p>
    <w:p>
      <w:pPr>
        <w:pStyle w:val="TOC2"/>
        <w:tabs>
          <w:tab w:val="right" w:leader="dot" w:pos="8306"/>
        </w:tabs>
      </w:pPr>
      <w:hyperlink w:anchor="_Toc24431" w:history="1">
        <w:r>
          <w:rPr>
            <w:rFonts w:ascii="仿宋" w:eastAsia="仿宋" w:hAnsi="仿宋" w:cs="仿宋" w:hint="eastAsia"/>
            <w:lang w:eastAsia="zh-CN"/>
          </w:rPr>
          <w:t>(四)、对讲机项目建设对区域经济的影响</w:t>
        </w:r>
        <w:r>
          <w:tab/>
        </w:r>
        <w:r>
          <w:fldChar w:fldCharType="begin"/>
        </w:r>
        <w:r>
          <w:instrText xml:space="preserve"> PAGEREF _Toc24431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 w:history="1">
        <w:r>
          <w:rPr>
            <w:rFonts w:ascii="仿宋" w:eastAsia="仿宋" w:hAnsi="仿宋" w:cs="仿宋" w:hint="eastAsia"/>
            <w:lang w:eastAsia="zh-CN"/>
          </w:rPr>
          <w:t>(五)、废弃物处理</w:t>
        </w:r>
        <w:r>
          <w:tab/>
        </w:r>
        <w:r>
          <w:fldChar w:fldCharType="begin"/>
        </w:r>
        <w:r>
          <w:instrText xml:space="preserve"> PAGEREF _Toc3205 \h </w:instrText>
        </w:r>
        <w:r>
          <w:fldChar w:fldCharType="separate"/>
        </w:r>
        <w:r>
          <w:t>36</w:t>
        </w:r>
        <w:r>
          <w:fldChar w:fldCharType="end"/>
        </w:r>
      </w:hyperlink>
    </w:p>
    <w:p>
      <w:pPr>
        <w:pStyle w:val="TOC2"/>
        <w:tabs>
          <w:tab w:val="right" w:leader="dot" w:pos="8306"/>
        </w:tabs>
      </w:pPr>
      <w:hyperlink w:anchor="_Toc21207" w:history="1">
        <w:r>
          <w:rPr>
            <w:rFonts w:ascii="仿宋" w:eastAsia="仿宋" w:hAnsi="仿宋" w:cs="仿宋" w:hint="eastAsia"/>
            <w:lang w:eastAsia="zh-CN"/>
          </w:rPr>
          <w:t>(六)、特殊环境影响分析</w:t>
        </w:r>
        <w:r>
          <w:tab/>
        </w:r>
        <w:r>
          <w:fldChar w:fldCharType="begin"/>
        </w:r>
        <w:r>
          <w:instrText xml:space="preserve"> PAGEREF _Toc21207 \h </w:instrText>
        </w:r>
        <w:r>
          <w:fldChar w:fldCharType="separate"/>
        </w:r>
        <w:r>
          <w:t>37</w:t>
        </w:r>
        <w:r>
          <w:fldChar w:fldCharType="end"/>
        </w:r>
      </w:hyperlink>
    </w:p>
    <w:p>
      <w:pPr>
        <w:pStyle w:val="TOC2"/>
        <w:tabs>
          <w:tab w:val="right" w:leader="dot" w:pos="8306"/>
        </w:tabs>
      </w:pPr>
      <w:hyperlink w:anchor="_Toc23061" w:history="1">
        <w:r>
          <w:rPr>
            <w:rFonts w:ascii="仿宋" w:eastAsia="仿宋" w:hAnsi="仿宋" w:cs="仿宋" w:hint="eastAsia"/>
            <w:lang w:eastAsia="zh-CN"/>
          </w:rPr>
          <w:t>(七)、清洁生产</w:t>
        </w:r>
        <w:r>
          <w:tab/>
        </w:r>
        <w:r>
          <w:fldChar w:fldCharType="begin"/>
        </w:r>
        <w:r>
          <w:instrText xml:space="preserve"> PAGEREF _Toc23061 \h </w:instrText>
        </w:r>
        <w:r>
          <w:fldChar w:fldCharType="separate"/>
        </w:r>
        <w:r>
          <w:t>38</w:t>
        </w:r>
        <w:r>
          <w:fldChar w:fldCharType="end"/>
        </w:r>
      </w:hyperlink>
    </w:p>
    <w:p>
      <w:pPr>
        <w:pStyle w:val="TOC2"/>
        <w:tabs>
          <w:tab w:val="right" w:leader="dot" w:pos="8306"/>
        </w:tabs>
      </w:pPr>
      <w:hyperlink w:anchor="_Toc11503" w:history="1">
        <w:r>
          <w:rPr>
            <w:rFonts w:ascii="仿宋" w:eastAsia="仿宋" w:hAnsi="仿宋" w:cs="仿宋" w:hint="eastAsia"/>
            <w:lang w:eastAsia="zh-CN"/>
          </w:rPr>
          <w:t>(八)、环境保护综合评价</w:t>
        </w:r>
        <w:r>
          <w:tab/>
        </w:r>
        <w:r>
          <w:fldChar w:fldCharType="begin"/>
        </w:r>
        <w:r>
          <w:instrText xml:space="preserve"> PAGEREF _Toc11503 \h </w:instrText>
        </w:r>
        <w:r>
          <w:fldChar w:fldCharType="separate"/>
        </w:r>
        <w:r>
          <w:t>39</w:t>
        </w:r>
        <w:r>
          <w:fldChar w:fldCharType="end"/>
        </w:r>
      </w:hyperlink>
    </w:p>
    <w:p>
      <w:pPr>
        <w:pStyle w:val="TOC1"/>
        <w:tabs>
          <w:tab w:val="right" w:leader="dot" w:pos="8306"/>
        </w:tabs>
      </w:pPr>
      <w:hyperlink w:anchor="_Toc21781" w:history="1">
        <w:r>
          <w:rPr>
            <w:rFonts w:ascii="仿宋" w:eastAsia="仿宋" w:hAnsi="仿宋" w:cs="仿宋" w:hint="eastAsia"/>
            <w:lang w:eastAsia="zh-CN"/>
          </w:rPr>
          <w:t>十一、对讲机项目创新与研发</w:t>
        </w:r>
        <w:r>
          <w:tab/>
        </w:r>
        <w:r>
          <w:fldChar w:fldCharType="begin"/>
        </w:r>
        <w:r>
          <w:instrText xml:space="preserve"> PAGEREF _Toc21781 \h </w:instrText>
        </w:r>
        <w:r>
          <w:fldChar w:fldCharType="separate"/>
        </w:r>
        <w:r>
          <w:t>41</w:t>
        </w:r>
        <w:r>
          <w:fldChar w:fldCharType="end"/>
        </w:r>
      </w:hyperlink>
    </w:p>
    <w:p>
      <w:pPr>
        <w:pStyle w:val="TOC2"/>
        <w:tabs>
          <w:tab w:val="right" w:leader="dot" w:pos="8306"/>
        </w:tabs>
      </w:pPr>
      <w:hyperlink w:anchor="_Toc11060" w:history="1">
        <w:r>
          <w:rPr>
            <w:rFonts w:ascii="仿宋" w:eastAsia="仿宋" w:hAnsi="仿宋" w:cs="仿宋" w:hint="eastAsia"/>
            <w:lang w:eastAsia="zh-CN"/>
          </w:rPr>
          <w:t>(一)、创新策略与方向</w:t>
        </w:r>
        <w:r>
          <w:tab/>
        </w:r>
        <w:r>
          <w:fldChar w:fldCharType="begin"/>
        </w:r>
        <w:r>
          <w:instrText xml:space="preserve"> PAGEREF _Toc11060 \h </w:instrText>
        </w:r>
        <w:r>
          <w:fldChar w:fldCharType="separate"/>
        </w:r>
        <w:r>
          <w:t>41</w:t>
        </w:r>
        <w:r>
          <w:fldChar w:fldCharType="end"/>
        </w:r>
      </w:hyperlink>
    </w:p>
    <w:p>
      <w:pPr>
        <w:pStyle w:val="TOC2"/>
        <w:tabs>
          <w:tab w:val="right" w:leader="dot" w:pos="8306"/>
        </w:tabs>
      </w:pPr>
      <w:hyperlink w:anchor="_Toc27408" w:history="1">
        <w:r>
          <w:rPr>
            <w:rFonts w:ascii="仿宋" w:eastAsia="仿宋" w:hAnsi="仿宋" w:cs="仿宋" w:hint="eastAsia"/>
            <w:lang w:eastAsia="zh-CN"/>
          </w:rPr>
          <w:t>(二)、研发规划与投入</w:t>
        </w:r>
        <w:r>
          <w:tab/>
        </w:r>
        <w:r>
          <w:fldChar w:fldCharType="begin"/>
        </w:r>
        <w:r>
          <w:instrText xml:space="preserve"> PAGEREF _Toc27408 \h </w:instrText>
        </w:r>
        <w:r>
          <w:fldChar w:fldCharType="separate"/>
        </w:r>
        <w:r>
          <w:t>42</w:t>
        </w:r>
        <w:r>
          <w:fldChar w:fldCharType="end"/>
        </w:r>
      </w:hyperlink>
    </w:p>
    <w:p>
      <w:pPr>
        <w:pStyle w:val="TOC1"/>
        <w:tabs>
          <w:tab w:val="right" w:leader="dot" w:pos="8306"/>
        </w:tabs>
      </w:pPr>
      <w:hyperlink w:anchor="_Toc6917" w:history="1">
        <w:r>
          <w:rPr>
            <w:rFonts w:ascii="仿宋" w:eastAsia="仿宋" w:hAnsi="仿宋" w:cs="仿宋" w:hint="eastAsia"/>
            <w:lang w:eastAsia="zh-CN"/>
          </w:rPr>
          <w:t>十二、对讲机项目财务管理</w:t>
        </w:r>
        <w:r>
          <w:tab/>
        </w:r>
        <w:r>
          <w:fldChar w:fldCharType="begin"/>
        </w:r>
        <w:r>
          <w:instrText xml:space="preserve"> PAGEREF _Toc6917 \h </w:instrText>
        </w:r>
        <w:r>
          <w:fldChar w:fldCharType="separate"/>
        </w:r>
        <w:r>
          <w:t>44</w:t>
        </w:r>
        <w:r>
          <w:fldChar w:fldCharType="end"/>
        </w:r>
      </w:hyperlink>
    </w:p>
    <w:p>
      <w:pPr>
        <w:pStyle w:val="TOC2"/>
        <w:tabs>
          <w:tab w:val="right" w:leader="dot" w:pos="8306"/>
        </w:tabs>
      </w:pPr>
      <w:hyperlink w:anchor="_Toc23035" w:history="1">
        <w:r>
          <w:rPr>
            <w:rFonts w:ascii="仿宋" w:eastAsia="仿宋" w:hAnsi="仿宋" w:cs="仿宋" w:hint="eastAsia"/>
            <w:lang w:eastAsia="zh-CN"/>
          </w:rPr>
          <w:t>(一)、资金需求大</w:t>
        </w:r>
        <w:r>
          <w:tab/>
        </w:r>
        <w:r>
          <w:fldChar w:fldCharType="begin"/>
        </w:r>
        <w:r>
          <w:instrText xml:space="preserve"> PAGEREF _Toc23035 \h </w:instrText>
        </w:r>
        <w:r>
          <w:fldChar w:fldCharType="separate"/>
        </w:r>
        <w:r>
          <w:t>44</w:t>
        </w:r>
        <w:r>
          <w:fldChar w:fldCharType="end"/>
        </w:r>
      </w:hyperlink>
    </w:p>
    <w:p>
      <w:pPr>
        <w:pStyle w:val="TOC2"/>
        <w:tabs>
          <w:tab w:val="right" w:leader="dot" w:pos="8306"/>
        </w:tabs>
      </w:pPr>
      <w:hyperlink w:anchor="_Toc6216" w:history="1">
        <w:r>
          <w:rPr>
            <w:rFonts w:ascii="仿宋" w:eastAsia="仿宋" w:hAnsi="仿宋" w:cs="仿宋" w:hint="eastAsia"/>
            <w:lang w:eastAsia="zh-CN"/>
          </w:rPr>
          <w:t>(二)、研发周期长</w:t>
        </w:r>
        <w:r>
          <w:tab/>
        </w:r>
        <w:r>
          <w:fldChar w:fldCharType="begin"/>
        </w:r>
        <w:r>
          <w:instrText xml:space="preserve"> PAGEREF _Toc6216 \h </w:instrText>
        </w:r>
        <w:r>
          <w:fldChar w:fldCharType="separate"/>
        </w:r>
        <w:r>
          <w:t>45</w:t>
        </w:r>
        <w:r>
          <w:fldChar w:fldCharType="end"/>
        </w:r>
      </w:hyperlink>
    </w:p>
    <w:p>
      <w:pPr>
        <w:pStyle w:val="TOC2"/>
        <w:tabs>
          <w:tab w:val="right" w:leader="dot" w:pos="8306"/>
        </w:tabs>
      </w:pPr>
      <w:hyperlink w:anchor="_Toc29897" w:history="1">
        <w:r>
          <w:rPr>
            <w:rFonts w:ascii="仿宋" w:eastAsia="仿宋" w:hAnsi="仿宋" w:cs="仿宋" w:hint="eastAsia"/>
            <w:lang w:eastAsia="zh-CN"/>
          </w:rPr>
          <w:t>(三)、市场风险大</w:t>
        </w:r>
        <w:r>
          <w:tab/>
        </w:r>
        <w:r>
          <w:fldChar w:fldCharType="begin"/>
        </w:r>
        <w:r>
          <w:instrText xml:space="preserve"> PAGEREF _Toc29897 \h </w:instrText>
        </w:r>
        <w:r>
          <w:fldChar w:fldCharType="separate"/>
        </w:r>
        <w:r>
          <w:t>46</w:t>
        </w:r>
        <w:r>
          <w:fldChar w:fldCharType="end"/>
        </w:r>
      </w:hyperlink>
    </w:p>
    <w:p>
      <w:pPr>
        <w:pStyle w:val="TOC2"/>
        <w:tabs>
          <w:tab w:val="right" w:leader="dot" w:pos="8306"/>
        </w:tabs>
      </w:pPr>
      <w:hyperlink w:anchor="_Toc15934" w:history="1">
        <w:r>
          <w:rPr>
            <w:rFonts w:ascii="仿宋" w:eastAsia="仿宋" w:hAnsi="仿宋" w:cs="仿宋" w:hint="eastAsia"/>
            <w:lang w:eastAsia="zh-CN"/>
          </w:rPr>
          <w:t>(四)、利润率高</w:t>
        </w:r>
        <w:r>
          <w:tab/>
        </w:r>
        <w:r>
          <w:fldChar w:fldCharType="begin"/>
        </w:r>
        <w:r>
          <w:instrText xml:space="preserve"> PAGEREF _Toc15934 \h </w:instrText>
        </w:r>
        <w:r>
          <w:fldChar w:fldCharType="separate"/>
        </w:r>
        <w:r>
          <w:t>49</w:t>
        </w:r>
        <w:r>
          <w:fldChar w:fldCharType="end"/>
        </w:r>
      </w:hyperlink>
    </w:p>
    <w:p>
      <w:pPr>
        <w:pStyle w:val="TOC1"/>
        <w:tabs>
          <w:tab w:val="right" w:leader="dot" w:pos="8306"/>
        </w:tabs>
      </w:pPr>
      <w:hyperlink w:anchor="_Toc5474" w:history="1">
        <w:r>
          <w:rPr>
            <w:rFonts w:ascii="仿宋" w:eastAsia="仿宋" w:hAnsi="仿宋" w:cs="仿宋" w:hint="eastAsia"/>
            <w:lang w:eastAsia="zh-CN"/>
          </w:rPr>
          <w:t>十三、利益相关者分析与沟通计划</w:t>
        </w:r>
        <w:r>
          <w:tab/>
        </w:r>
        <w:r>
          <w:fldChar w:fldCharType="begin"/>
        </w:r>
        <w:r>
          <w:instrText xml:space="preserve"> PAGEREF _Toc5474 \h </w:instrText>
        </w:r>
        <w:r>
          <w:fldChar w:fldCharType="separate"/>
        </w:r>
        <w:r>
          <w:t>51</w:t>
        </w:r>
        <w:r>
          <w:fldChar w:fldCharType="end"/>
        </w:r>
      </w:hyperlink>
    </w:p>
    <w:p>
      <w:pPr>
        <w:pStyle w:val="TOC2"/>
        <w:tabs>
          <w:tab w:val="right" w:leader="dot" w:pos="8306"/>
        </w:tabs>
      </w:pPr>
      <w:hyperlink w:anchor="_Toc17435" w:history="1">
        <w:r>
          <w:rPr>
            <w:rFonts w:ascii="仿宋" w:eastAsia="仿宋" w:hAnsi="仿宋" w:cs="仿宋" w:hint="eastAsia"/>
            <w:lang w:eastAsia="zh-CN"/>
          </w:rPr>
          <w:t>(一)、利益相关者分析</w:t>
        </w:r>
        <w:r>
          <w:tab/>
        </w:r>
        <w:r>
          <w:fldChar w:fldCharType="begin"/>
        </w:r>
        <w:r>
          <w:instrText xml:space="preserve"> PAGEREF _Toc17435 \h </w:instrText>
        </w:r>
        <w:r>
          <w:fldChar w:fldCharType="separate"/>
        </w:r>
        <w:r>
          <w:t>51</w:t>
        </w:r>
        <w:r>
          <w:fldChar w:fldCharType="end"/>
        </w:r>
      </w:hyperlink>
    </w:p>
    <w:p>
      <w:pPr>
        <w:pStyle w:val="TOC2"/>
        <w:tabs>
          <w:tab w:val="right" w:leader="dot" w:pos="8306"/>
        </w:tabs>
      </w:pPr>
      <w:hyperlink w:anchor="_Toc28532" w:history="1">
        <w:r>
          <w:rPr>
            <w:rFonts w:ascii="仿宋" w:eastAsia="仿宋" w:hAnsi="仿宋" w:cs="仿宋" w:hint="eastAsia"/>
            <w:lang w:eastAsia="zh-CN"/>
          </w:rPr>
          <w:t>(二)、沟通计划</w:t>
        </w:r>
        <w:r>
          <w:tab/>
        </w:r>
        <w:r>
          <w:fldChar w:fldCharType="begin"/>
        </w:r>
        <w:r>
          <w:instrText xml:space="preserve"> PAGEREF _Toc28532 \h </w:instrText>
        </w:r>
        <w:r>
          <w:fldChar w:fldCharType="separate"/>
        </w:r>
        <w:r>
          <w:t>52</w:t>
        </w:r>
        <w:r>
          <w:fldChar w:fldCharType="end"/>
        </w:r>
      </w:hyperlink>
    </w:p>
    <w:p>
      <w:pPr>
        <w:pStyle w:val="TOC1"/>
        <w:tabs>
          <w:tab w:val="right" w:leader="dot" w:pos="8306"/>
        </w:tabs>
      </w:pPr>
      <w:hyperlink w:anchor="_Toc2830" w:history="1">
        <w:r>
          <w:rPr>
            <w:rFonts w:ascii="仿宋" w:eastAsia="仿宋" w:hAnsi="仿宋" w:cs="仿宋" w:hint="eastAsia"/>
            <w:lang w:eastAsia="zh-CN"/>
          </w:rPr>
          <w:t>十四、质量管理体系</w:t>
        </w:r>
        <w:r>
          <w:tab/>
        </w:r>
        <w:r>
          <w:fldChar w:fldCharType="begin"/>
        </w:r>
        <w:r>
          <w:instrText xml:space="preserve"> PAGEREF _Toc2830 \h </w:instrText>
        </w:r>
        <w:r>
          <w:fldChar w:fldCharType="separate"/>
        </w:r>
        <w:r>
          <w:t>53</w:t>
        </w:r>
        <w:r>
          <w:fldChar w:fldCharType="end"/>
        </w:r>
      </w:hyperlink>
    </w:p>
    <w:p>
      <w:pPr>
        <w:pStyle w:val="TOC2"/>
        <w:tabs>
          <w:tab w:val="right" w:leader="dot" w:pos="8306"/>
        </w:tabs>
      </w:pPr>
      <w:hyperlink w:anchor="_Toc21183" w:history="1">
        <w:r>
          <w:rPr>
            <w:rFonts w:ascii="仿宋" w:eastAsia="仿宋" w:hAnsi="仿宋" w:cs="仿宋" w:hint="eastAsia"/>
            <w:lang w:eastAsia="zh-CN"/>
          </w:rPr>
          <w:t>(一)、质量目标与方针</w:t>
        </w:r>
        <w:r>
          <w:tab/>
        </w:r>
        <w:r>
          <w:fldChar w:fldCharType="begin"/>
        </w:r>
        <w:r>
          <w:instrText xml:space="preserve"> PAGEREF _Toc21183 \h </w:instrText>
        </w:r>
        <w:r>
          <w:fldChar w:fldCharType="separate"/>
        </w:r>
        <w:r>
          <w:t>53</w:t>
        </w:r>
        <w:r>
          <w:fldChar w:fldCharType="end"/>
        </w:r>
      </w:hyperlink>
    </w:p>
    <w:p>
      <w:pPr>
        <w:pStyle w:val="TOC2"/>
        <w:tabs>
          <w:tab w:val="right" w:leader="dot" w:pos="8306"/>
        </w:tabs>
      </w:pPr>
      <w:hyperlink w:anchor="_Toc4577" w:history="1">
        <w:r>
          <w:rPr>
            <w:rFonts w:ascii="仿宋" w:eastAsia="仿宋" w:hAnsi="仿宋" w:cs="仿宋" w:hint="eastAsia"/>
            <w:lang w:eastAsia="zh-CN"/>
          </w:rPr>
          <w:t>(二)、质量管理责任</w:t>
        </w:r>
        <w:r>
          <w:tab/>
        </w:r>
        <w:r>
          <w:fldChar w:fldCharType="begin"/>
        </w:r>
        <w:r>
          <w:instrText xml:space="preserve"> PAGEREF _Toc4577 \h </w:instrText>
        </w:r>
        <w:r>
          <w:fldChar w:fldCharType="separate"/>
        </w:r>
        <w:r>
          <w:t>54</w:t>
        </w:r>
        <w:r>
          <w:fldChar w:fldCharType="end"/>
        </w:r>
      </w:hyperlink>
    </w:p>
    <w:p>
      <w:pPr>
        <w:pStyle w:val="TOC2"/>
        <w:tabs>
          <w:tab w:val="right" w:leader="dot" w:pos="8306"/>
        </w:tabs>
      </w:pPr>
      <w:hyperlink w:anchor="_Toc8391" w:history="1">
        <w:r>
          <w:rPr>
            <w:rFonts w:ascii="仿宋" w:eastAsia="仿宋" w:hAnsi="仿宋" w:cs="仿宋" w:hint="eastAsia"/>
            <w:lang w:eastAsia="zh-CN"/>
          </w:rPr>
          <w:t>(三)、质量管理体系文件</w:t>
        </w:r>
        <w:r>
          <w:tab/>
        </w:r>
        <w:r>
          <w:fldChar w:fldCharType="begin"/>
        </w:r>
        <w:r>
          <w:instrText xml:space="preserve"> PAGEREF _Toc8391 \h </w:instrText>
        </w:r>
        <w:r>
          <w:fldChar w:fldCharType="separate"/>
        </w:r>
        <w:r>
          <w:t>55</w:t>
        </w:r>
        <w:r>
          <w:fldChar w:fldCharType="end"/>
        </w:r>
      </w:hyperlink>
    </w:p>
    <w:p>
      <w:pPr>
        <w:pStyle w:val="TOC2"/>
        <w:tabs>
          <w:tab w:val="right" w:leader="dot" w:pos="8306"/>
        </w:tabs>
      </w:pPr>
      <w:hyperlink w:anchor="_Toc8803" w:history="1">
        <w:r>
          <w:rPr>
            <w:rFonts w:ascii="仿宋" w:eastAsia="仿宋" w:hAnsi="仿宋" w:cs="仿宋" w:hint="eastAsia"/>
            <w:lang w:eastAsia="zh-CN"/>
          </w:rPr>
          <w:t>(四)、质量培训与教育</w:t>
        </w:r>
        <w:r>
          <w:tab/>
        </w:r>
        <w:r>
          <w:fldChar w:fldCharType="begin"/>
        </w:r>
        <w:r>
          <w:instrText xml:space="preserve"> PAGEREF _Toc8803 \h </w:instrText>
        </w:r>
        <w:r>
          <w:fldChar w:fldCharType="separate"/>
        </w:r>
        <w:r>
          <w:t>57</w:t>
        </w:r>
        <w:r>
          <w:fldChar w:fldCharType="end"/>
        </w:r>
      </w:hyperlink>
    </w:p>
    <w:p>
      <w:pPr>
        <w:pStyle w:val="TOC2"/>
        <w:tabs>
          <w:tab w:val="right" w:leader="dot" w:pos="8306"/>
        </w:tabs>
      </w:pPr>
      <w:hyperlink w:anchor="_Toc6418" w:history="1">
        <w:r>
          <w:rPr>
            <w:rFonts w:ascii="仿宋" w:eastAsia="仿宋" w:hAnsi="仿宋" w:cs="仿宋" w:hint="eastAsia"/>
            <w:lang w:eastAsia="zh-CN"/>
          </w:rPr>
          <w:t>(五)、质量审核与评价</w:t>
        </w:r>
        <w:r>
          <w:tab/>
        </w:r>
        <w:r>
          <w:fldChar w:fldCharType="begin"/>
        </w:r>
        <w:r>
          <w:instrText xml:space="preserve"> PAGEREF _Toc6418 \h </w:instrText>
        </w:r>
        <w:r>
          <w:fldChar w:fldCharType="separate"/>
        </w:r>
        <w:r>
          <w:t>59</w:t>
        </w:r>
        <w:r>
          <w:fldChar w:fldCharType="end"/>
        </w:r>
      </w:hyperlink>
    </w:p>
    <w:p>
      <w:pPr>
        <w:pStyle w:val="TOC2"/>
        <w:tabs>
          <w:tab w:val="right" w:leader="dot" w:pos="8306"/>
        </w:tabs>
      </w:pPr>
      <w:hyperlink w:anchor="_Toc28460" w:history="1">
        <w:r>
          <w:rPr>
            <w:rFonts w:ascii="仿宋" w:eastAsia="仿宋" w:hAnsi="仿宋" w:cs="仿宋" w:hint="eastAsia"/>
            <w:lang w:eastAsia="zh-CN"/>
          </w:rPr>
          <w:t>(六)、不符合与纠正措施</w:t>
        </w:r>
        <w:r>
          <w:tab/>
        </w:r>
        <w:r>
          <w:fldChar w:fldCharType="begin"/>
        </w:r>
        <w:r>
          <w:instrText xml:space="preserve"> PAGEREF _Toc28460 \h </w:instrText>
        </w:r>
        <w:r>
          <w:fldChar w:fldCharType="separate"/>
        </w:r>
        <w:r>
          <w:t>60</w:t>
        </w:r>
        <w:r>
          <w:fldChar w:fldCharType="end"/>
        </w:r>
      </w:hyperlink>
    </w:p>
    <w:p>
      <w:pPr>
        <w:pStyle w:val="TOC1"/>
        <w:tabs>
          <w:tab w:val="right" w:leader="dot" w:pos="8306"/>
        </w:tabs>
      </w:pPr>
      <w:hyperlink w:anchor="_Toc30812" w:history="1">
        <w:r>
          <w:rPr>
            <w:rFonts w:ascii="仿宋" w:eastAsia="仿宋" w:hAnsi="仿宋" w:cs="仿宋" w:hint="eastAsia"/>
            <w:lang w:eastAsia="zh-CN"/>
          </w:rPr>
          <w:t>十五、对讲机项目实施时间节点</w:t>
        </w:r>
        <w:r>
          <w:tab/>
        </w:r>
        <w:r>
          <w:fldChar w:fldCharType="begin"/>
        </w:r>
        <w:r>
          <w:instrText xml:space="preserve"> PAGEREF _Toc30812 \h </w:instrText>
        </w:r>
        <w:r>
          <w:fldChar w:fldCharType="separate"/>
        </w:r>
        <w:r>
          <w:t>61</w:t>
        </w:r>
        <w:r>
          <w:fldChar w:fldCharType="end"/>
        </w:r>
      </w:hyperlink>
    </w:p>
    <w:p>
      <w:pPr>
        <w:pStyle w:val="TOC2"/>
        <w:tabs>
          <w:tab w:val="right" w:leader="dot" w:pos="8306"/>
        </w:tabs>
      </w:pPr>
      <w:hyperlink w:anchor="_Toc19584" w:history="1">
        <w:r>
          <w:rPr>
            <w:rFonts w:ascii="仿宋" w:eastAsia="仿宋" w:hAnsi="仿宋" w:cs="仿宋" w:hint="eastAsia"/>
            <w:lang w:eastAsia="zh-CN"/>
          </w:rPr>
          <w:t>(一)、对讲机项目启动阶段时间节点</w:t>
        </w:r>
        <w:r>
          <w:tab/>
        </w:r>
        <w:r>
          <w:fldChar w:fldCharType="begin"/>
        </w:r>
        <w:r>
          <w:instrText xml:space="preserve"> PAGEREF _Toc19584 \h </w:instrText>
        </w:r>
        <w:r>
          <w:fldChar w:fldCharType="separate"/>
        </w:r>
        <w:r>
          <w:t>61</w:t>
        </w:r>
        <w:r>
          <w:fldChar w:fldCharType="end"/>
        </w:r>
      </w:hyperlink>
    </w:p>
    <w:p>
      <w:pPr>
        <w:pStyle w:val="TOC2"/>
        <w:tabs>
          <w:tab w:val="right" w:leader="dot" w:pos="8306"/>
        </w:tabs>
      </w:pPr>
      <w:hyperlink w:anchor="_Toc2665" w:history="1">
        <w:r>
          <w:rPr>
            <w:rFonts w:ascii="仿宋" w:eastAsia="仿宋" w:hAnsi="仿宋" w:cs="仿宋" w:hint="eastAsia"/>
            <w:lang w:eastAsia="zh-CN"/>
          </w:rPr>
          <w:t>(二)、对讲机项目执行阶段时间节点</w:t>
        </w:r>
        <w:r>
          <w:tab/>
        </w:r>
        <w:r>
          <w:fldChar w:fldCharType="begin"/>
        </w:r>
        <w:r>
          <w:instrText xml:space="preserve"> PAGEREF _Toc2665 \h </w:instrText>
        </w:r>
        <w:r>
          <w:fldChar w:fldCharType="separate"/>
        </w:r>
        <w:r>
          <w:t>62</w:t>
        </w:r>
        <w:r>
          <w:fldChar w:fldCharType="end"/>
        </w:r>
      </w:hyperlink>
    </w:p>
    <w:p>
      <w:pPr>
        <w:pStyle w:val="TOC2"/>
        <w:tabs>
          <w:tab w:val="right" w:leader="dot" w:pos="8306"/>
        </w:tabs>
      </w:pPr>
      <w:hyperlink w:anchor="_Toc17761" w:history="1">
        <w:r>
          <w:rPr>
            <w:rFonts w:ascii="仿宋" w:eastAsia="仿宋" w:hAnsi="仿宋" w:cs="仿宋" w:hint="eastAsia"/>
            <w:lang w:eastAsia="zh-CN"/>
          </w:rPr>
          <w:t>(三)、对讲机项目完成阶段时间节点</w:t>
        </w:r>
        <w:r>
          <w:tab/>
        </w:r>
        <w:r>
          <w:fldChar w:fldCharType="begin"/>
        </w:r>
        <w:r>
          <w:instrText xml:space="preserve"> PAGEREF _Toc17761 \h </w:instrText>
        </w:r>
        <w:r>
          <w:fldChar w:fldCharType="separate"/>
        </w:r>
        <w:r>
          <w:t>63</w:t>
        </w:r>
        <w:r>
          <w:fldChar w:fldCharType="end"/>
        </w:r>
      </w:hyperlink>
    </w:p>
    <w:p>
      <w:pPr>
        <w:pStyle w:val="TOC1"/>
        <w:tabs>
          <w:tab w:val="right" w:leader="dot" w:pos="8306"/>
        </w:tabs>
      </w:pPr>
      <w:hyperlink w:anchor="_Toc2903" w:history="1">
        <w:r>
          <w:rPr>
            <w:rFonts w:ascii="仿宋" w:eastAsia="仿宋" w:hAnsi="仿宋" w:cs="仿宋" w:hint="eastAsia"/>
            <w:lang w:eastAsia="zh-CN"/>
          </w:rPr>
          <w:t>十六、对讲机项目治理与监督</w:t>
        </w:r>
        <w:r>
          <w:tab/>
        </w:r>
        <w:r>
          <w:fldChar w:fldCharType="begin"/>
        </w:r>
        <w:r>
          <w:instrText xml:space="preserve"> PAGEREF _Toc2903 \h </w:instrText>
        </w:r>
        <w:r>
          <w:fldChar w:fldCharType="separate"/>
        </w:r>
        <w:r>
          <w:t>64</w:t>
        </w:r>
        <w:r>
          <w:fldChar w:fldCharType="end"/>
        </w:r>
      </w:hyperlink>
    </w:p>
    <w:p>
      <w:pPr>
        <w:pStyle w:val="TOC2"/>
        <w:tabs>
          <w:tab w:val="right" w:leader="dot" w:pos="8306"/>
        </w:tabs>
      </w:pPr>
      <w:hyperlink w:anchor="_Toc5641" w:history="1">
        <w:r>
          <w:rPr>
            <w:rFonts w:ascii="仿宋" w:eastAsia="仿宋" w:hAnsi="仿宋" w:cs="仿宋" w:hint="eastAsia"/>
            <w:lang w:eastAsia="zh-CN"/>
          </w:rPr>
          <w:t>(一)、对讲机项目治理结构</w:t>
        </w:r>
        <w:r>
          <w:tab/>
        </w:r>
        <w:r>
          <w:fldChar w:fldCharType="begin"/>
        </w:r>
        <w:r>
          <w:instrText xml:space="preserve"> PAGEREF _Toc5641 \h </w:instrText>
        </w:r>
        <w:r>
          <w:fldChar w:fldCharType="separate"/>
        </w:r>
        <w:r>
          <w:t>64</w:t>
        </w:r>
        <w:r>
          <w:fldChar w:fldCharType="end"/>
        </w:r>
      </w:hyperlink>
    </w:p>
    <w:p>
      <w:pPr>
        <w:pStyle w:val="TOC2"/>
        <w:tabs>
          <w:tab w:val="right" w:leader="dot" w:pos="8306"/>
        </w:tabs>
      </w:pPr>
      <w:hyperlink w:anchor="_Toc23717" w:history="1">
        <w:r>
          <w:rPr>
            <w:rFonts w:ascii="仿宋" w:eastAsia="仿宋" w:hAnsi="仿宋" w:cs="仿宋" w:hint="eastAsia"/>
            <w:lang w:eastAsia="zh-CN"/>
          </w:rPr>
          <w:t>(二)、监督与审计</w:t>
        </w:r>
        <w:r>
          <w:tab/>
        </w:r>
        <w:r>
          <w:fldChar w:fldCharType="begin"/>
        </w:r>
        <w:r>
          <w:instrText xml:space="preserve"> PAGEREF _Toc23717 \h </w:instrText>
        </w:r>
        <w:r>
          <w:fldChar w:fldCharType="separate"/>
        </w:r>
        <w:r>
          <w:t>65</w:t>
        </w:r>
        <w:r>
          <w:fldChar w:fldCharType="end"/>
        </w:r>
      </w:hyperlink>
    </w:p>
    <w:p>
      <w:pPr>
        <w:pStyle w:val="TOC1"/>
        <w:tabs>
          <w:tab w:val="right" w:leader="dot" w:pos="8306"/>
        </w:tabs>
      </w:pPr>
      <w:hyperlink w:anchor="_Toc8040" w:history="1">
        <w:r>
          <w:rPr>
            <w:rFonts w:ascii="仿宋" w:eastAsia="仿宋" w:hAnsi="仿宋" w:cs="仿宋" w:hint="eastAsia"/>
            <w:lang w:eastAsia="zh-CN"/>
          </w:rPr>
          <w:t>十七、对讲机项目变更管理</w:t>
        </w:r>
        <w:r>
          <w:tab/>
        </w:r>
        <w:r>
          <w:fldChar w:fldCharType="begin"/>
        </w:r>
        <w:r>
          <w:instrText xml:space="preserve"> PAGEREF _Toc8040 \h </w:instrText>
        </w:r>
        <w:r>
          <w:fldChar w:fldCharType="separate"/>
        </w:r>
        <w:r>
          <w:t>67</w:t>
        </w:r>
        <w:r>
          <w:fldChar w:fldCharType="end"/>
        </w:r>
      </w:hyperlink>
    </w:p>
    <w:p>
      <w:pPr>
        <w:pStyle w:val="TOC2"/>
        <w:tabs>
          <w:tab w:val="right" w:leader="dot" w:pos="8306"/>
        </w:tabs>
      </w:pPr>
      <w:hyperlink w:anchor="_Toc29512" w:history="1">
        <w:r>
          <w:rPr>
            <w:rFonts w:ascii="仿宋" w:eastAsia="仿宋" w:hAnsi="仿宋" w:cs="仿宋" w:hint="eastAsia"/>
            <w:lang w:eastAsia="zh-CN"/>
          </w:rPr>
          <w:t>(一)、变更申请与评估</w:t>
        </w:r>
        <w:r>
          <w:tab/>
        </w:r>
        <w:r>
          <w:fldChar w:fldCharType="begin"/>
        </w:r>
        <w:r>
          <w:instrText xml:space="preserve"> PAGEREF _Toc29512 \h </w:instrText>
        </w:r>
        <w:r>
          <w:fldChar w:fldCharType="separate"/>
        </w:r>
        <w:r>
          <w:t>67</w:t>
        </w:r>
        <w:r>
          <w:fldChar w:fldCharType="end"/>
        </w:r>
      </w:hyperlink>
    </w:p>
    <w:p>
      <w:pPr>
        <w:pStyle w:val="TOC2"/>
        <w:tabs>
          <w:tab w:val="right" w:leader="dot" w:pos="8306"/>
        </w:tabs>
      </w:pPr>
      <w:hyperlink w:anchor="_Toc17242" w:history="1">
        <w:r>
          <w:rPr>
            <w:rFonts w:ascii="仿宋" w:eastAsia="仿宋" w:hAnsi="仿宋" w:cs="仿宋" w:hint="eastAsia"/>
            <w:lang w:eastAsia="zh-CN"/>
          </w:rPr>
          <w:t>(二)、变更实施与控制</w:t>
        </w:r>
        <w:r>
          <w:tab/>
        </w:r>
        <w:r>
          <w:fldChar w:fldCharType="begin"/>
        </w:r>
        <w:r>
          <w:instrText xml:space="preserve"> PAGEREF _Toc17242 \h </w:instrText>
        </w:r>
        <w:r>
          <w:fldChar w:fldCharType="separate"/>
        </w:r>
        <w:r>
          <w:t>67</w:t>
        </w:r>
        <w:r>
          <w:fldChar w:fldCharType="end"/>
        </w:r>
      </w:hyperlink>
    </w:p>
    <w:p>
      <w:pPr>
        <w:pStyle w:val="TOC1"/>
        <w:tabs>
          <w:tab w:val="right" w:leader="dot" w:pos="8306"/>
        </w:tabs>
      </w:pPr>
      <w:hyperlink w:anchor="_Toc20352" w:history="1">
        <w:r>
          <w:rPr>
            <w:rFonts w:ascii="仿宋" w:eastAsia="仿宋" w:hAnsi="仿宋" w:cs="仿宋" w:hint="eastAsia"/>
            <w:lang w:eastAsia="zh-CN"/>
          </w:rPr>
          <w:t>十八、营销与推广策略</w:t>
        </w:r>
        <w:r>
          <w:tab/>
        </w:r>
        <w:r>
          <w:fldChar w:fldCharType="begin"/>
        </w:r>
        <w:r>
          <w:instrText xml:space="preserve"> PAGEREF _Toc20352 \h </w:instrText>
        </w:r>
        <w:r>
          <w:fldChar w:fldCharType="separate"/>
        </w:r>
        <w:r>
          <w:t>68</w:t>
        </w:r>
        <w:r>
          <w:fldChar w:fldCharType="end"/>
        </w:r>
      </w:hyperlink>
    </w:p>
    <w:p>
      <w:pPr>
        <w:pStyle w:val="TOC2"/>
        <w:tabs>
          <w:tab w:val="right" w:leader="dot" w:pos="8306"/>
        </w:tabs>
      </w:pPr>
      <w:hyperlink w:anchor="_Toc22440" w:history="1">
        <w:r>
          <w:rPr>
            <w:rFonts w:ascii="仿宋" w:eastAsia="仿宋" w:hAnsi="仿宋" w:cs="仿宋" w:hint="eastAsia"/>
            <w:lang w:eastAsia="zh-CN"/>
          </w:rPr>
          <w:t>(一)、产品/服务定位与特点</w:t>
        </w:r>
        <w:r>
          <w:tab/>
        </w:r>
        <w:r>
          <w:fldChar w:fldCharType="begin"/>
        </w:r>
        <w:r>
          <w:instrText xml:space="preserve"> PAGEREF _Toc22440 \h </w:instrText>
        </w:r>
        <w:r>
          <w:fldChar w:fldCharType="separate"/>
        </w:r>
        <w:r>
          <w:t>68</w:t>
        </w:r>
        <w:r>
          <w:fldChar w:fldCharType="end"/>
        </w:r>
      </w:hyperlink>
    </w:p>
    <w:p>
      <w:pPr>
        <w:pStyle w:val="TOC2"/>
        <w:tabs>
          <w:tab w:val="right" w:leader="dot" w:pos="8306"/>
        </w:tabs>
      </w:pPr>
      <w:hyperlink w:anchor="_Toc5203" w:history="1">
        <w:r>
          <w:rPr>
            <w:rFonts w:ascii="仿宋" w:eastAsia="仿宋" w:hAnsi="仿宋" w:cs="仿宋" w:hint="eastAsia"/>
            <w:lang w:eastAsia="zh-CN"/>
          </w:rPr>
          <w:t>(二)、市场定位与竞争分析</w:t>
        </w:r>
        <w:r>
          <w:tab/>
        </w:r>
        <w:r>
          <w:fldChar w:fldCharType="begin"/>
        </w:r>
        <w:r>
          <w:instrText xml:space="preserve"> PAGEREF _Toc5203 \h </w:instrText>
        </w:r>
        <w:r>
          <w:fldChar w:fldCharType="separate"/>
        </w:r>
        <w:r>
          <w:t>69</w:t>
        </w:r>
        <w:r>
          <w:fldChar w:fldCharType="end"/>
        </w:r>
      </w:hyperlink>
    </w:p>
    <w:p>
      <w:pPr>
        <w:pStyle w:val="TOC2"/>
        <w:tabs>
          <w:tab w:val="right" w:leader="dot" w:pos="8306"/>
        </w:tabs>
      </w:pPr>
      <w:hyperlink w:anchor="_Toc3613" w:history="1">
        <w:r>
          <w:rPr>
            <w:rFonts w:ascii="仿宋" w:eastAsia="仿宋" w:hAnsi="仿宋" w:cs="仿宋" w:hint="eastAsia"/>
            <w:lang w:eastAsia="zh-CN"/>
          </w:rPr>
          <w:t>(三)、营销渠道与策略</w:t>
        </w:r>
        <w:r>
          <w:tab/>
        </w:r>
        <w:r>
          <w:fldChar w:fldCharType="begin"/>
        </w:r>
        <w:r>
          <w:instrText xml:space="preserve"> PAGEREF _Toc3613 \h </w:instrText>
        </w:r>
        <w:r>
          <w:fldChar w:fldCharType="separate"/>
        </w:r>
        <w:r>
          <w:t>71</w:t>
        </w:r>
        <w:r>
          <w:fldChar w:fldCharType="end"/>
        </w:r>
      </w:hyperlink>
    </w:p>
    <w:p>
      <w:pPr>
        <w:pStyle w:val="TOC2"/>
        <w:tabs>
          <w:tab w:val="right" w:leader="dot" w:pos="8306"/>
        </w:tabs>
      </w:pPr>
      <w:hyperlink w:anchor="_Toc17359" w:history="1">
        <w:r>
          <w:rPr>
            <w:rFonts w:ascii="仿宋" w:eastAsia="仿宋" w:hAnsi="仿宋" w:cs="仿宋" w:hint="eastAsia"/>
            <w:lang w:eastAsia="zh-CN"/>
          </w:rPr>
          <w:t>(四)、推广与宣传活动</w:t>
        </w:r>
        <w:r>
          <w:tab/>
        </w:r>
        <w:r>
          <w:fldChar w:fldCharType="begin"/>
        </w:r>
        <w:r>
          <w:instrText xml:space="preserve"> PAGEREF _Toc17359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17"/>
      <w:r>
        <w:rPr>
          <w:rFonts w:ascii="仿宋" w:eastAsia="仿宋" w:hAnsi="仿宋" w:cs="仿宋" w:hint="eastAsia"/>
          <w:sz w:val="28"/>
          <w:lang w:eastAsia="zh-CN"/>
        </w:rPr>
        <w:t>一、对讲机项目选址可行性分析</w:t>
      </w:r>
      <w:bookmarkEnd w:id="2"/>
    </w:p>
    <w:p>
      <w:pPr>
        <w:pStyle w:val="Heading2"/>
        <w:rPr>
          <w:rFonts w:ascii="仿宋" w:eastAsia="仿宋" w:hAnsi="仿宋" w:cs="仿宋" w:hint="eastAsia"/>
          <w:lang w:eastAsia="zh-CN"/>
        </w:rPr>
      </w:pPr>
      <w:bookmarkStart w:id="3" w:name="_Toc5615"/>
      <w:r>
        <w:rPr>
          <w:rFonts w:ascii="仿宋" w:eastAsia="仿宋" w:hAnsi="仿宋" w:cs="仿宋" w:hint="eastAsia"/>
          <w:lang w:eastAsia="zh-CN"/>
        </w:rPr>
        <w:t>(一)、对讲机项目选址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该对讲机项目选址位于XX省XX市XX区XXX街道</w:t>
      </w:r>
    </w:p>
    <w:p>
      <w:pPr>
        <w:pStyle w:val="Heading2"/>
        <w:ind w:firstLine="560" w:firstLineChars="200"/>
        <w:rPr>
          <w:rFonts w:ascii="仿宋" w:eastAsia="仿宋" w:hAnsi="仿宋" w:cs="仿宋" w:hint="eastAsia"/>
          <w:sz w:val="28"/>
          <w:lang w:eastAsia="zh-CN"/>
        </w:rPr>
      </w:pPr>
      <w:bookmarkStart w:id="4" w:name="_Toc319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对讲机项目的征地面积将根据对讲机项目的实际规模和需求进行精确规划。具体面积XXX平方米，旨在确保对讲机项目不仅能够满足当前的发展需求，还能够预留空间以适应未来的扩展。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净用地面积是在征地面积基础上去除不可利用面积后的实际可开发用地。具体面积XXX平方米，考虑到环保、交通、安全等多方面因素，以确保对讲机项目在整体利用效率上达到最优。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对讲机项目计划建设的建筑总规模具体面积XXX平方米。这一规模的确定综合考虑了对讲机项目的性质、规模，以及城市规划的相关要求，确保建筑布局与周边环境协调一致。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绿地率是对讲机项目用地中被规划为绿地的比例。具体面积XXX平方米，旨在通过合理规划绿地，改善对讲机项目周边环境，提升居民生活质量，并符合城市整体绿化规划。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容积率是用地上可以建设的建筑总体积与用地面积之比。具体面积XXX，通过合理的容积率规划，确保对讲机项目建筑规模与周边环境和谐共生。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确保对讲机项目选址与当地城市规划相一致，具体面积XXX平方米。通过与城市规划部门深入沟通，确保对讲机项目不仅符合城市的整体发展方向，还能够融入城市的发展布局，为城市的长远发展贡献力量。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充分了解并确保对讲机项目选址符合当地产业政策，具体面积XXX平方米。这包括对讲机项目对当地经济的促进作用，以及对相关产业的带动效应，确保对讲机项目与地方政府的产业政策保持一致，促进共赢合作。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用地总体要求必须符合环保和可持续发展的原则，具体面积XXX平方米。通过采用绿色建筑设计、节能减排等措施，确保对讲机项目在建设和运营过程中对环境的影响最小化，达到可持续发展的要求。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确保对讲机项目选址具备必要的公共设施配套，具体面积XXX平方米。这包括交通便利性、教育、医疗等基础设施，以提高居民生活品质，使得对讲机项目选址更具吸引力。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考虑用地总体要求对当地社会稳定性的影响，具体面积XXX平方米。通过深入了解当地社区反馈，确保对讲机项目的选址和建设过程对当地社会和谐稳定产生积极作用。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对讲机项目选址不仅符合法规和规划，还在实际操作中具有可行性。这一全面规划将为对讲机项目的成功实施提供坚实的基础，确保对讲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7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讲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对讲机项目的设备规划和空间设计中，我们将采取灵活设备布局的措施。设备布局将根据实际需求进行灵活设计，避免不必要的浪费。通过合理规划设备摆放位置，我们将提高设备的利用率，减少设备间距，以确保对讲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对讲机项目内部引入共享设施的概念，例如共享会议室、办公区等。通过这种方式，我们可以减少对资源的重复建设，提高资源共享效率，从而减小对讲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9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对讲机项目的总图布置中，我们将不同功能区域进行明确的规划，以最大程度满足对讲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8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我们首先关注市场因素，包括潜在客户分布、竞争对手位置、市场需求等。通过深入的市场调研，我们能够更准确地评估选址对于市场开拓和产品销售的影响，确保对讲机项目能够在有利的市场环境中蓬勃发展。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对讲机项目对环境的影响是综合评价的重要因素之一。我们将详细考虑选址周边的自然环境、生态保护区、水源地等情况，确保对讲机项目的建设和运营对环境影响最小化，并符合当地的环保法规标准。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对选址的评价还需充分考虑当地政府的产业政策和法规。我们将详细了解对讲机项目所在地的相关政策，确保对讲机项目的规划和运营与当地法规相符，降低不必要的法律风险。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考虑到社会稳定性对企业运营的重要性，我们将评估选址地区的社会安全情况、劳工关系、社区反馈等方面，以确保对讲机项目的建设和运营不会受到社会稳定性的负面影响。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最后，我们将综合考虑用地成本，包括土地购置费用、土地开发成本等。通过对用地成本的详细评估，我们能够做出更为精确的经济效益分析，为对讲机项目的投资决策提供有力支持。</w:t>
      </w:r>
    </w:p>
    <w:p>
      <w:pPr>
        <w:pStyle w:val="Heading1"/>
        <w:ind w:firstLine="560" w:firstLineChars="200"/>
        <w:rPr>
          <w:rFonts w:ascii="仿宋" w:eastAsia="仿宋" w:hAnsi="仿宋" w:cs="仿宋" w:hint="eastAsia"/>
          <w:sz w:val="28"/>
          <w:lang w:eastAsia="zh-CN"/>
        </w:rPr>
      </w:pPr>
      <w:bookmarkStart w:id="8" w:name="_Toc11033"/>
      <w:r>
        <w:rPr>
          <w:rFonts w:ascii="仿宋" w:eastAsia="仿宋" w:hAnsi="仿宋" w:cs="仿宋" w:hint="eastAsia"/>
          <w:sz w:val="28"/>
          <w:lang w:eastAsia="zh-CN"/>
        </w:rPr>
        <w:t>二、对讲机项目概论</w:t>
      </w:r>
      <w:bookmarkEnd w:id="8"/>
    </w:p>
    <w:p>
      <w:pPr>
        <w:pStyle w:val="Heading2"/>
        <w:rPr>
          <w:rFonts w:ascii="仿宋" w:eastAsia="仿宋" w:hAnsi="仿宋" w:cs="仿宋" w:hint="eastAsia"/>
          <w:lang w:eastAsia="zh-CN"/>
        </w:rPr>
      </w:pPr>
      <w:bookmarkStart w:id="9" w:name="_Toc17319"/>
      <w:r>
        <w:rPr>
          <w:rFonts w:ascii="仿宋" w:eastAsia="仿宋" w:hAnsi="仿宋" w:cs="仿宋" w:hint="eastAsia"/>
          <w:lang w:eastAsia="zh-CN"/>
        </w:rPr>
        <w:t>(一)、对讲机项目概况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起源追溯至对市场的深入洞察。市场的不断演变与变革为对讲机项目提供了难得的机遇。当前市场存在的需求缺口和变革的大环境共同构成了对讲机项目的背景。这个对讲机项目旨在充分利用市场机遇，填补行业中尚未满足的需求，为客户提供全新的解决方案。市场的变革和需求的增长使得这个对讲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对讲机项目名称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正式命名为对讲机。这个名称不仅仅是一个标识，更代表了对讲机项目的核心理念和愿景。它蕴含着对讲机项目所要解决问题的关键字，具有强烈的表达和辨识度，为对讲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对讲机项目目标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核心目标是提供一种全新、高效的解决方案，满足客户日益增长的需求。对讲机项目追求的不仅仅是满足市场需求，更是在市场中获得卓越的竞争优势。通过不断提升产品或服务的质量和创新水平，对讲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对讲机项目范围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全面涵盖了产品研发、制造、市场推广和售后服务，确保从产品设计到最终用户体验的全方位关注。这一全面的对讲机项目范围是为了确保对讲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对讲机项目时间表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对讲机项目计划在未来18个月内完成，包括研发、测试、市场试点和正式推出等不同阶段。这个时间表的合理设计是为了确保对讲机项目各个阶段的顺利推进，以便按时交付高质量的成果。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对讲机项目预算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对讲机项目总预算估算为XX百万美元，主要分配在研发、市场推广、人员培训和运营等方面。这一充足的预算为对讲机项目提供了充足的资源，确保对讲机项目在各个方面都能取得优异的表现。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对讲机项目风险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对讲机项目可能面临的风险包括市场接受度低、技术难题、竞争激烈等。对讲机项目团队已经制定了相应的风险应对计划，通过前瞻性的风险管理，确保对讲机项目在面对不确定性时能够迅速做出应对。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对讲机项目团队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对讲机项目汇聚了一支经验丰富、多领域专业素养的核心团队，确保对讲机项目在各个方面都能拥有高水平的执行力。团队的协同作战是对讲机项目成功的关键因素之一。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对讲机项目背景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对讲机项目的背景根植于市场对更高效、创新产品的渴望，同时也受到科技发展对行业格局的深刻改变的影响。这为对讲机项目提供了广阔的发展空间和市场需求。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对讲机项目现状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截至目前，对讲机项目已完成市场调研和技术验证，取得了初步的成功。这为对讲机项目在未来的发展奠定了坚实的基础，为更远大的目标打下了坚实的基石。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958"/>
      <w:r>
        <w:rPr>
          <w:rFonts w:ascii="仿宋" w:eastAsia="仿宋" w:hAnsi="仿宋" w:cs="仿宋" w:hint="eastAsia"/>
          <w:sz w:val="28"/>
          <w:lang w:eastAsia="zh-CN"/>
        </w:rPr>
        <w:t>(二)、对讲机项目目标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keyword》对讲机项目首要业务目标是在市场中占据有利地位，实现产品/服务的成功推广和销售。通过不断提升产品质量、创新性，对讲机项目追求成为行业中的领导者，赢得更多客户的青睐。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在科技迅速发展的时代，对讲机项目着眼于技术创新。通过持续的研发和技术升级，对讲机项目旨在推出更具创新性的产品或服务，以满足市场对新鲜、先进解决方案的需求。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为了建立可持续的客户关系，对讲机项目设定了客户满意度目标。通过提供卓越的产品质量和优质的客户服务，对讲机项目追求赢得客户的信任和忠诚度，确保他们的满意度达到行业领先水平。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对讲机项目注重社会责任和可持续发展。通过实施环保、社会责任对讲机项目，对讲机项目致力于在经济发展的同时保护环境，促进社会公平，实现可持续经营。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对讲机项目的团队是实现目标的核心驱动力。因此，对讲机项目设定了团队发展目标，包括提升团队成员的专业技能、培养领导力，以及搭建协同高效的团队工作氛围。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01"/>
      <w:r>
        <w:rPr>
          <w:rFonts w:ascii="仿宋" w:eastAsia="仿宋" w:hAnsi="仿宋" w:cs="仿宋" w:hint="eastAsia"/>
          <w:sz w:val="28"/>
          <w:lang w:eastAsia="zh-CN"/>
        </w:rPr>
        <w:t>(三)、对讲机项目提出的理由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对讲机项目提出的理由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提出源于对市场机遇的深刻洞察。当前市场中存在的需求缺口和行业发展趋势表明，有巨大的商业机会等待被开发。通过准确捕捉市场机遇，对讲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理念基于对技术创新的信仰。通过持续的研发和技术投入，对讲机项目有望推出更具创新性的产品或服务。在科技飞速发展的当下，对讲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提出是为了增强企业的行业竞争力。通过提升产品或服务的质量和独特性，对讲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响应了消费者需求的变化。随着社会和科技的不断发展，消费者对产品和服务的需求也在发生变化。通过深入了解并及时回应消费者的新需求，对讲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对讲机项目的提出是企业战略发展规划的一部分。在面对日益激烈的市场竞争和不断变化的商业环境中，对讲机项目作为企业战略的一环，旨在为企业开辟新的增长领域，巩固企业在行业中的地位。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对讲机项目的提出不仅仅是基于商业考量，还注重社会责任。通过推出环保、社会责任等方面的对讲机项目，对讲机企业可以在社会中树立积极形象，为社会做出积极贡献，实现经济效益和社会效益的双赢。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对讲机项目的提出反映了对利益相关者期望的关注。包括客户、员工、投资者等利益相关者在企业发展中都有着各自的期望，对讲机项目力求在满足这些期望的同时，取得更大的共赢。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407"/>
      <w:r>
        <w:rPr>
          <w:rFonts w:ascii="仿宋" w:eastAsia="仿宋" w:hAnsi="仿宋" w:cs="仿宋" w:hint="eastAsia"/>
          <w:sz w:val="28"/>
          <w:lang w:eastAsia="zh-CN"/>
        </w:rPr>
        <w:t>(四)、对讲机项目意义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在实施对讲机项目的过程中，我们不仅仅是在追逐商业成功，更是为企业和社会的多个层面创造了深远的意义。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首要意义在于提升企业的市场竞争力。通过持续的创新和对产品质量的高标准要求，对讲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讲机项目的推进将促使行业技术水平的提升。通过引入先进技术和创新性解决方案，对讲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在社会层面，对讲机项目不仅创造了大量就业机会，提高了就业水平，还注重社会责任和环保。通过参与社会公益事业和推动环保对讲机项目，对讲机项目为社会贡献了一份力量，体现了企业对社会的积极回馈。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综合而言，对讲机项目意义重大，不仅推动了企业的发展，也为行业和社会的进步贡献了积极力量。这是一个全面而深刻的影响，将在未来产生可持续的正面效应。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264"/>
      <w:r>
        <w:rPr>
          <w:rFonts w:ascii="仿宋" w:eastAsia="仿宋" w:hAnsi="仿宋" w:cs="仿宋" w:hint="eastAsia"/>
          <w:sz w:val="28"/>
          <w:lang w:eastAsia="zh-CN"/>
        </w:rPr>
        <w:t>(五)、对讲机项目背景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在当今迅猛发展的商业环境中，对讲机项目的动因根植于对多方面因素的审慎考量。这个对讲机项目的提出并非孤立的决策，而是对企业所处背景深入思考的产物。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市场的不断演变是对讲机项目背后的首要原因。科技的迅速发展和全球市场的快速变化使得企业必须灵活应对。对讲机项目应运而生，旨在通过创新性的解决方案迎合市场的多变需求，赢得竞争中的先机。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竞争的激烈程度也是对讲机项目背景中不可忽视的一环。企业需要在激烈竞争中脱颖而出，为此，对讲机项目致力于打破常规，提供独特的价值主张，以吸引客户并确保市场份额的增长。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技术的迅速发展为企业带来了机遇与挑战。作为对讲机项目启动的背景之一，对新兴技术的应用将有助于提升企业的技术水平，使其在不断演进的商业环境中保持竞争优势。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此外，社会对企业责任的期望也在逐渐升高。对讲机项目充分融入了社会责任的理念，通过可持续经营和社会公益对讲机项目，企图为社会贡献一份力量，在商业成功的同时关注社会价值。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130"/>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073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对讲机项目的主要产品是XXXX，预计年产值为XXX万元。这一产品在市场中占据着重要的地位，其广泛的应用范围使得该对讲机项目的市场前景非常广阔。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对讲机项目的xxx产品作为重要的原材料之一，将在多个领域发挥关键作用。其在建筑、交通、能源等方面的广泛应用将为整个产业链提供强大的支持，形成产业协同效应。对讲机项目的年产值XXX万XXX万XXX万万元不仅反映了其在市场上的巨大潜力，更预示着它对国民经济的积极贡献。这种关联度高、涉及面广的产业关系，使得该对讲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72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总征地面积为XXXX平方米，相当于约XX.XX亩，其中净用地面积为XXXX平方米，红线范围内相当于约XX.XX亩。这一用地规模充分考虑了对讲机项目的建设需求，保障了对讲机项目在合适的空间内得以充分发展。对讲机项目规划的总建筑面积为XXXX平方米，其中主体工程建设占XXXX平方米，计容建筑面积达XXXX平方米。预计建筑工程的投资将达到XXXX万元，为对讲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计划购置的设备共计XXXX台（套），设备购置费用为XXXX万元。这一设备购置计划充分考虑到对讲机项目的生产需求和技术要求，确保了对讲机项目在生产运营中具备先进的技术装备和高效的生产能力。设备的合理配置将为对讲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计划总投资为XXXX万元，预计年实现营业收入为XXXX万元。这一产能规模的设定旨在确保对讲机项目能够在投资与回报之间取得平衡，实现长期可持续的发展。对讲机项目的总投资充分考虑到各个方面的需求，包括用地建设、设备购置等多个环节，以确保对讲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6204"/>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916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讲机项目的技术管理特点体现在其创新导向。通过引入最先进的技术趋势和解决方案，对讲机项目致力于提升科技含量、提高质量和效率水平。这意味着我们将采用最新的工具和方法，确保对讲机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https://d.book118.com/796053113154010030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对讲机项目规划设计蓝图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25155"/>
    <w:rsid w:val="2DE251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5311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2023-12-30T17:42:00Z</dcterms:created>
  <dcterms:modified xsi:type="dcterms:W3CDTF">2023-12-30T17:43:07Z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6643097D08724F098E7C9FA6E2515DCA_11</vt:lpwstr>
  </property>
  <property fmtid="{D5CDD505-2E9C-101B-9397-08002B2CF9AE}" pid="3" name="KSOProductBuildVer">
    <vt:lpwstr>2052-12.1.0.16120</vt:lpwstr>
  </property>
</Properties>
</file>