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85" w:history="1">
        <w:r>
          <w:rPr>
            <w:rFonts w:ascii="仿宋" w:eastAsia="仿宋" w:hAnsi="仿宋" w:cs="仿宋" w:hint="eastAsia"/>
            <w:lang w:eastAsia="zh-CN"/>
          </w:rPr>
          <w:t>前言</w:t>
        </w:r>
        <w:r>
          <w:tab/>
        </w:r>
        <w:r>
          <w:fldChar w:fldCharType="begin"/>
        </w:r>
        <w:r>
          <w:instrText xml:space="preserve"> PAGEREF _Toc7285 \h </w:instrText>
        </w:r>
        <w:r>
          <w:fldChar w:fldCharType="separate"/>
        </w:r>
        <w:r>
          <w:t>3</w:t>
        </w:r>
        <w:r>
          <w:fldChar w:fldCharType="end"/>
        </w:r>
      </w:hyperlink>
    </w:p>
    <w:p>
      <w:pPr>
        <w:pStyle w:val="TOC1"/>
        <w:tabs>
          <w:tab w:val="right" w:leader="dot" w:pos="8306"/>
        </w:tabs>
      </w:pPr>
      <w:hyperlink w:anchor="_Toc26213" w:history="1">
        <w:r>
          <w:rPr>
            <w:rFonts w:ascii="仿宋" w:eastAsia="仿宋" w:hAnsi="仿宋" w:cs="仿宋" w:hint="eastAsia"/>
            <w:lang w:eastAsia="zh-CN"/>
          </w:rPr>
          <w:t>一、橡胶机械项目选址可行性分析</w:t>
        </w:r>
        <w:r>
          <w:tab/>
        </w:r>
        <w:r>
          <w:fldChar w:fldCharType="begin"/>
        </w:r>
        <w:r>
          <w:instrText xml:space="preserve"> PAGEREF _Toc26213 \h </w:instrText>
        </w:r>
        <w:r>
          <w:fldChar w:fldCharType="separate"/>
        </w:r>
        <w:r>
          <w:t>3</w:t>
        </w:r>
        <w:r>
          <w:fldChar w:fldCharType="end"/>
        </w:r>
      </w:hyperlink>
    </w:p>
    <w:p>
      <w:pPr>
        <w:pStyle w:val="TOC2"/>
        <w:tabs>
          <w:tab w:val="right" w:leader="dot" w:pos="8306"/>
        </w:tabs>
      </w:pPr>
      <w:hyperlink w:anchor="_Toc19845" w:history="1">
        <w:r>
          <w:rPr>
            <w:rFonts w:ascii="仿宋" w:eastAsia="仿宋" w:hAnsi="仿宋" w:cs="仿宋" w:hint="eastAsia"/>
            <w:lang w:eastAsia="zh-CN"/>
          </w:rPr>
          <w:t>(一)、橡胶机械项目选址</w:t>
        </w:r>
        <w:r>
          <w:tab/>
        </w:r>
        <w:r>
          <w:fldChar w:fldCharType="begin"/>
        </w:r>
        <w:r>
          <w:instrText xml:space="preserve"> PAGEREF _Toc19845 \h </w:instrText>
        </w:r>
        <w:r>
          <w:fldChar w:fldCharType="separate"/>
        </w:r>
        <w:r>
          <w:t>3</w:t>
        </w:r>
        <w:r>
          <w:fldChar w:fldCharType="end"/>
        </w:r>
      </w:hyperlink>
    </w:p>
    <w:p>
      <w:pPr>
        <w:pStyle w:val="TOC2"/>
        <w:tabs>
          <w:tab w:val="right" w:leader="dot" w:pos="8306"/>
        </w:tabs>
      </w:pPr>
      <w:hyperlink w:anchor="_Toc24455" w:history="1">
        <w:r>
          <w:rPr>
            <w:rFonts w:ascii="仿宋" w:eastAsia="仿宋" w:hAnsi="仿宋" w:cs="仿宋" w:hint="eastAsia"/>
            <w:lang w:eastAsia="zh-CN"/>
          </w:rPr>
          <w:t>(二)、用地控制指标</w:t>
        </w:r>
        <w:r>
          <w:tab/>
        </w:r>
        <w:r>
          <w:fldChar w:fldCharType="begin"/>
        </w:r>
        <w:r>
          <w:instrText xml:space="preserve"> PAGEREF _Toc24455 \h </w:instrText>
        </w:r>
        <w:r>
          <w:fldChar w:fldCharType="separate"/>
        </w:r>
        <w:r>
          <w:t>3</w:t>
        </w:r>
        <w:r>
          <w:fldChar w:fldCharType="end"/>
        </w:r>
      </w:hyperlink>
    </w:p>
    <w:p>
      <w:pPr>
        <w:pStyle w:val="TOC2"/>
        <w:tabs>
          <w:tab w:val="right" w:leader="dot" w:pos="8306"/>
        </w:tabs>
      </w:pPr>
      <w:hyperlink w:anchor="_Toc20689" w:history="1">
        <w:r>
          <w:rPr>
            <w:rFonts w:ascii="仿宋" w:eastAsia="仿宋" w:hAnsi="仿宋" w:cs="仿宋" w:hint="eastAsia"/>
            <w:lang w:eastAsia="zh-CN"/>
          </w:rPr>
          <w:t>(三)、节约用地措施</w:t>
        </w:r>
        <w:r>
          <w:tab/>
        </w:r>
        <w:r>
          <w:fldChar w:fldCharType="begin"/>
        </w:r>
        <w:r>
          <w:instrText xml:space="preserve"> PAGEREF _Toc20689 \h </w:instrText>
        </w:r>
        <w:r>
          <w:fldChar w:fldCharType="separate"/>
        </w:r>
        <w:r>
          <w:t>5</w:t>
        </w:r>
        <w:r>
          <w:fldChar w:fldCharType="end"/>
        </w:r>
      </w:hyperlink>
    </w:p>
    <w:p>
      <w:pPr>
        <w:pStyle w:val="TOC2"/>
        <w:tabs>
          <w:tab w:val="right" w:leader="dot" w:pos="8306"/>
        </w:tabs>
      </w:pPr>
      <w:hyperlink w:anchor="_Toc20151" w:history="1">
        <w:r>
          <w:rPr>
            <w:rFonts w:ascii="仿宋" w:eastAsia="仿宋" w:hAnsi="仿宋" w:cs="仿宋" w:hint="eastAsia"/>
            <w:lang w:eastAsia="zh-CN"/>
          </w:rPr>
          <w:t>(四)、总图布置方案</w:t>
        </w:r>
        <w:r>
          <w:tab/>
        </w:r>
        <w:r>
          <w:fldChar w:fldCharType="begin"/>
        </w:r>
        <w:r>
          <w:instrText xml:space="preserve"> PAGEREF _Toc20151 \h </w:instrText>
        </w:r>
        <w:r>
          <w:fldChar w:fldCharType="separate"/>
        </w:r>
        <w:r>
          <w:t>6</w:t>
        </w:r>
        <w:r>
          <w:fldChar w:fldCharType="end"/>
        </w:r>
      </w:hyperlink>
    </w:p>
    <w:p>
      <w:pPr>
        <w:pStyle w:val="TOC2"/>
        <w:tabs>
          <w:tab w:val="right" w:leader="dot" w:pos="8306"/>
        </w:tabs>
      </w:pPr>
      <w:hyperlink w:anchor="_Toc18596" w:history="1">
        <w:r>
          <w:rPr>
            <w:rFonts w:ascii="仿宋" w:eastAsia="仿宋" w:hAnsi="仿宋" w:cs="仿宋" w:hint="eastAsia"/>
            <w:lang w:eastAsia="zh-CN"/>
          </w:rPr>
          <w:t>(五)、选址综合评价</w:t>
        </w:r>
        <w:r>
          <w:tab/>
        </w:r>
        <w:r>
          <w:fldChar w:fldCharType="begin"/>
        </w:r>
        <w:r>
          <w:instrText xml:space="preserve"> PAGEREF _Toc18596 \h </w:instrText>
        </w:r>
        <w:r>
          <w:fldChar w:fldCharType="separate"/>
        </w:r>
        <w:r>
          <w:t>7</w:t>
        </w:r>
        <w:r>
          <w:fldChar w:fldCharType="end"/>
        </w:r>
      </w:hyperlink>
    </w:p>
    <w:p>
      <w:pPr>
        <w:pStyle w:val="TOC1"/>
        <w:tabs>
          <w:tab w:val="right" w:leader="dot" w:pos="8306"/>
        </w:tabs>
      </w:pPr>
      <w:hyperlink w:anchor="_Toc1328" w:history="1">
        <w:r>
          <w:rPr>
            <w:rFonts w:ascii="仿宋" w:eastAsia="仿宋" w:hAnsi="仿宋" w:cs="仿宋" w:hint="eastAsia"/>
            <w:lang w:eastAsia="zh-CN"/>
          </w:rPr>
          <w:t>二、橡胶机械项目土建工程</w:t>
        </w:r>
        <w:r>
          <w:tab/>
        </w:r>
        <w:r>
          <w:fldChar w:fldCharType="begin"/>
        </w:r>
        <w:r>
          <w:instrText xml:space="preserve"> PAGEREF _Toc1328 \h </w:instrText>
        </w:r>
        <w:r>
          <w:fldChar w:fldCharType="separate"/>
        </w:r>
        <w:r>
          <w:t>8</w:t>
        </w:r>
        <w:r>
          <w:fldChar w:fldCharType="end"/>
        </w:r>
      </w:hyperlink>
    </w:p>
    <w:p>
      <w:pPr>
        <w:pStyle w:val="TOC2"/>
        <w:tabs>
          <w:tab w:val="right" w:leader="dot" w:pos="8306"/>
        </w:tabs>
      </w:pPr>
      <w:hyperlink w:anchor="_Toc263" w:history="1">
        <w:r>
          <w:rPr>
            <w:rFonts w:ascii="仿宋" w:eastAsia="仿宋" w:hAnsi="仿宋" w:cs="仿宋" w:hint="eastAsia"/>
            <w:lang w:eastAsia="zh-CN"/>
          </w:rPr>
          <w:t>(一)、建筑工程设计原则</w:t>
        </w:r>
        <w:r>
          <w:tab/>
        </w:r>
        <w:r>
          <w:fldChar w:fldCharType="begin"/>
        </w:r>
        <w:r>
          <w:instrText xml:space="preserve"> PAGEREF _Toc263 \h </w:instrText>
        </w:r>
        <w:r>
          <w:fldChar w:fldCharType="separate"/>
        </w:r>
        <w:r>
          <w:t>8</w:t>
        </w:r>
        <w:r>
          <w:fldChar w:fldCharType="end"/>
        </w:r>
      </w:hyperlink>
    </w:p>
    <w:p>
      <w:pPr>
        <w:pStyle w:val="TOC2"/>
        <w:tabs>
          <w:tab w:val="right" w:leader="dot" w:pos="8306"/>
        </w:tabs>
      </w:pPr>
      <w:hyperlink w:anchor="_Toc10175" w:history="1">
        <w:r>
          <w:rPr>
            <w:rFonts w:ascii="仿宋" w:eastAsia="仿宋" w:hAnsi="仿宋" w:cs="仿宋" w:hint="eastAsia"/>
            <w:lang w:eastAsia="zh-CN"/>
          </w:rPr>
          <w:t>(二)、土建工程设计年限及安全等级</w:t>
        </w:r>
        <w:r>
          <w:tab/>
        </w:r>
        <w:r>
          <w:fldChar w:fldCharType="begin"/>
        </w:r>
        <w:r>
          <w:instrText xml:space="preserve"> PAGEREF _Toc10175 \h </w:instrText>
        </w:r>
        <w:r>
          <w:fldChar w:fldCharType="separate"/>
        </w:r>
        <w:r>
          <w:t>9</w:t>
        </w:r>
        <w:r>
          <w:fldChar w:fldCharType="end"/>
        </w:r>
      </w:hyperlink>
    </w:p>
    <w:p>
      <w:pPr>
        <w:pStyle w:val="TOC2"/>
        <w:tabs>
          <w:tab w:val="right" w:leader="dot" w:pos="8306"/>
        </w:tabs>
      </w:pPr>
      <w:hyperlink w:anchor="_Toc6353" w:history="1">
        <w:r>
          <w:rPr>
            <w:rFonts w:ascii="仿宋" w:eastAsia="仿宋" w:hAnsi="仿宋" w:cs="仿宋" w:hint="eastAsia"/>
            <w:lang w:eastAsia="zh-CN"/>
          </w:rPr>
          <w:t>(三)、建筑工程设计总体要求</w:t>
        </w:r>
        <w:r>
          <w:tab/>
        </w:r>
        <w:r>
          <w:fldChar w:fldCharType="begin"/>
        </w:r>
        <w:r>
          <w:instrText xml:space="preserve"> PAGEREF _Toc6353 \h </w:instrText>
        </w:r>
        <w:r>
          <w:fldChar w:fldCharType="separate"/>
        </w:r>
        <w:r>
          <w:t>11</w:t>
        </w:r>
        <w:r>
          <w:fldChar w:fldCharType="end"/>
        </w:r>
      </w:hyperlink>
    </w:p>
    <w:p>
      <w:pPr>
        <w:pStyle w:val="TOC2"/>
        <w:tabs>
          <w:tab w:val="right" w:leader="dot" w:pos="8306"/>
        </w:tabs>
      </w:pPr>
      <w:hyperlink w:anchor="_Toc14874" w:history="1">
        <w:r>
          <w:rPr>
            <w:rFonts w:ascii="仿宋" w:eastAsia="仿宋" w:hAnsi="仿宋" w:cs="仿宋" w:hint="eastAsia"/>
            <w:lang w:eastAsia="zh-CN"/>
          </w:rPr>
          <w:t>(四)、土建工程建设指标</w:t>
        </w:r>
        <w:r>
          <w:tab/>
        </w:r>
        <w:r>
          <w:fldChar w:fldCharType="begin"/>
        </w:r>
        <w:r>
          <w:instrText xml:space="preserve"> PAGEREF _Toc14874 \h </w:instrText>
        </w:r>
        <w:r>
          <w:fldChar w:fldCharType="separate"/>
        </w:r>
        <w:r>
          <w:t>11</w:t>
        </w:r>
        <w:r>
          <w:fldChar w:fldCharType="end"/>
        </w:r>
      </w:hyperlink>
    </w:p>
    <w:p>
      <w:pPr>
        <w:pStyle w:val="TOC1"/>
        <w:tabs>
          <w:tab w:val="right" w:leader="dot" w:pos="8306"/>
        </w:tabs>
      </w:pPr>
      <w:hyperlink w:anchor="_Toc19507" w:history="1">
        <w:r>
          <w:rPr>
            <w:rFonts w:ascii="仿宋" w:eastAsia="仿宋" w:hAnsi="仿宋" w:cs="仿宋" w:hint="eastAsia"/>
            <w:lang w:eastAsia="zh-CN"/>
          </w:rPr>
          <w:t>三、橡胶机械项目文档管理</w:t>
        </w:r>
        <w:r>
          <w:tab/>
        </w:r>
        <w:r>
          <w:fldChar w:fldCharType="begin"/>
        </w:r>
        <w:r>
          <w:instrText xml:space="preserve"> PAGEREF _Toc19507 \h </w:instrText>
        </w:r>
        <w:r>
          <w:fldChar w:fldCharType="separate"/>
        </w:r>
        <w:r>
          <w:t>11</w:t>
        </w:r>
        <w:r>
          <w:fldChar w:fldCharType="end"/>
        </w:r>
      </w:hyperlink>
    </w:p>
    <w:p>
      <w:pPr>
        <w:pStyle w:val="TOC2"/>
        <w:tabs>
          <w:tab w:val="right" w:leader="dot" w:pos="8306"/>
        </w:tabs>
      </w:pPr>
      <w:hyperlink w:anchor="_Toc31161" w:history="1">
        <w:r>
          <w:rPr>
            <w:rFonts w:ascii="仿宋" w:eastAsia="仿宋" w:hAnsi="仿宋" w:cs="仿宋" w:hint="eastAsia"/>
            <w:lang w:eastAsia="zh-CN"/>
          </w:rPr>
          <w:t>(一)、文档编制与审查</w:t>
        </w:r>
        <w:r>
          <w:tab/>
        </w:r>
        <w:r>
          <w:fldChar w:fldCharType="begin"/>
        </w:r>
        <w:r>
          <w:instrText xml:space="preserve"> PAGEREF _Toc31161 \h </w:instrText>
        </w:r>
        <w:r>
          <w:fldChar w:fldCharType="separate"/>
        </w:r>
        <w:r>
          <w:t>11</w:t>
        </w:r>
        <w:r>
          <w:fldChar w:fldCharType="end"/>
        </w:r>
      </w:hyperlink>
    </w:p>
    <w:p>
      <w:pPr>
        <w:pStyle w:val="TOC2"/>
        <w:tabs>
          <w:tab w:val="right" w:leader="dot" w:pos="8306"/>
        </w:tabs>
      </w:pPr>
      <w:hyperlink w:anchor="_Toc13482" w:history="1">
        <w:r>
          <w:rPr>
            <w:rFonts w:ascii="仿宋" w:eastAsia="仿宋" w:hAnsi="仿宋" w:cs="仿宋" w:hint="eastAsia"/>
            <w:lang w:eastAsia="zh-CN"/>
          </w:rPr>
          <w:t>(二)、文档发布与分发</w:t>
        </w:r>
        <w:r>
          <w:tab/>
        </w:r>
        <w:r>
          <w:fldChar w:fldCharType="begin"/>
        </w:r>
        <w:r>
          <w:instrText xml:space="preserve"> PAGEREF _Toc13482 \h </w:instrText>
        </w:r>
        <w:r>
          <w:fldChar w:fldCharType="separate"/>
        </w:r>
        <w:r>
          <w:t>13</w:t>
        </w:r>
        <w:r>
          <w:fldChar w:fldCharType="end"/>
        </w:r>
      </w:hyperlink>
    </w:p>
    <w:p>
      <w:pPr>
        <w:pStyle w:val="TOC2"/>
        <w:tabs>
          <w:tab w:val="right" w:leader="dot" w:pos="8306"/>
        </w:tabs>
      </w:pPr>
      <w:hyperlink w:anchor="_Toc11390" w:history="1">
        <w:r>
          <w:rPr>
            <w:rFonts w:ascii="仿宋" w:eastAsia="仿宋" w:hAnsi="仿宋" w:cs="仿宋" w:hint="eastAsia"/>
            <w:lang w:eastAsia="zh-CN"/>
          </w:rPr>
          <w:t>(三)、文档存档与归档</w:t>
        </w:r>
        <w:r>
          <w:tab/>
        </w:r>
        <w:r>
          <w:fldChar w:fldCharType="begin"/>
        </w:r>
        <w:r>
          <w:instrText xml:space="preserve"> PAGEREF _Toc11390 \h </w:instrText>
        </w:r>
        <w:r>
          <w:fldChar w:fldCharType="separate"/>
        </w:r>
        <w:r>
          <w:t>14</w:t>
        </w:r>
        <w:r>
          <w:fldChar w:fldCharType="end"/>
        </w:r>
      </w:hyperlink>
    </w:p>
    <w:p>
      <w:pPr>
        <w:pStyle w:val="TOC1"/>
        <w:tabs>
          <w:tab w:val="right" w:leader="dot" w:pos="8306"/>
        </w:tabs>
      </w:pPr>
      <w:hyperlink w:anchor="_Toc12669" w:history="1">
        <w:r>
          <w:rPr>
            <w:rFonts w:ascii="仿宋" w:eastAsia="仿宋" w:hAnsi="仿宋" w:cs="仿宋" w:hint="eastAsia"/>
            <w:lang w:eastAsia="zh-CN"/>
          </w:rPr>
          <w:t>四、工艺说明</w:t>
        </w:r>
        <w:r>
          <w:tab/>
        </w:r>
        <w:r>
          <w:fldChar w:fldCharType="begin"/>
        </w:r>
        <w:r>
          <w:instrText xml:space="preserve"> PAGEREF _Toc12669 \h </w:instrText>
        </w:r>
        <w:r>
          <w:fldChar w:fldCharType="separate"/>
        </w:r>
        <w:r>
          <w:t>15</w:t>
        </w:r>
        <w:r>
          <w:fldChar w:fldCharType="end"/>
        </w:r>
      </w:hyperlink>
    </w:p>
    <w:p>
      <w:pPr>
        <w:pStyle w:val="TOC2"/>
        <w:tabs>
          <w:tab w:val="right" w:leader="dot" w:pos="8306"/>
        </w:tabs>
      </w:pPr>
      <w:hyperlink w:anchor="_Toc27070" w:history="1">
        <w:r>
          <w:rPr>
            <w:rFonts w:ascii="仿宋" w:eastAsia="仿宋" w:hAnsi="仿宋" w:cs="仿宋" w:hint="eastAsia"/>
            <w:lang w:eastAsia="zh-CN"/>
          </w:rPr>
          <w:t>(一)、技术管理特点</w:t>
        </w:r>
        <w:r>
          <w:tab/>
        </w:r>
        <w:r>
          <w:fldChar w:fldCharType="begin"/>
        </w:r>
        <w:r>
          <w:instrText xml:space="preserve"> PAGEREF _Toc27070 \h </w:instrText>
        </w:r>
        <w:r>
          <w:fldChar w:fldCharType="separate"/>
        </w:r>
        <w:r>
          <w:t>15</w:t>
        </w:r>
        <w:r>
          <w:fldChar w:fldCharType="end"/>
        </w:r>
      </w:hyperlink>
    </w:p>
    <w:p>
      <w:pPr>
        <w:pStyle w:val="TOC2"/>
        <w:tabs>
          <w:tab w:val="right" w:leader="dot" w:pos="8306"/>
        </w:tabs>
      </w:pPr>
      <w:hyperlink w:anchor="_Toc1329" w:history="1">
        <w:r>
          <w:rPr>
            <w:rFonts w:ascii="仿宋" w:eastAsia="仿宋" w:hAnsi="仿宋" w:cs="仿宋" w:hint="eastAsia"/>
            <w:lang w:eastAsia="zh-CN"/>
          </w:rPr>
          <w:t>(二)、橡胶机械项目工艺技术设计方案</w:t>
        </w:r>
        <w:r>
          <w:tab/>
        </w:r>
        <w:r>
          <w:fldChar w:fldCharType="begin"/>
        </w:r>
        <w:r>
          <w:instrText xml:space="preserve"> PAGEREF _Toc1329 \h </w:instrText>
        </w:r>
        <w:r>
          <w:fldChar w:fldCharType="separate"/>
        </w:r>
        <w:r>
          <w:t>16</w:t>
        </w:r>
        <w:r>
          <w:fldChar w:fldCharType="end"/>
        </w:r>
      </w:hyperlink>
    </w:p>
    <w:p>
      <w:pPr>
        <w:pStyle w:val="TOC2"/>
        <w:tabs>
          <w:tab w:val="right" w:leader="dot" w:pos="8306"/>
        </w:tabs>
      </w:pPr>
      <w:hyperlink w:anchor="_Toc22627" w:history="1">
        <w:r>
          <w:rPr>
            <w:rFonts w:ascii="仿宋" w:eastAsia="仿宋" w:hAnsi="仿宋" w:cs="仿宋" w:hint="eastAsia"/>
            <w:lang w:eastAsia="zh-CN"/>
          </w:rPr>
          <w:t>(三)、设备选型方案</w:t>
        </w:r>
        <w:r>
          <w:tab/>
        </w:r>
        <w:r>
          <w:fldChar w:fldCharType="begin"/>
        </w:r>
        <w:r>
          <w:instrText xml:space="preserve"> PAGEREF _Toc22627 \h </w:instrText>
        </w:r>
        <w:r>
          <w:fldChar w:fldCharType="separate"/>
        </w:r>
        <w:r>
          <w:t>17</w:t>
        </w:r>
        <w:r>
          <w:fldChar w:fldCharType="end"/>
        </w:r>
      </w:hyperlink>
    </w:p>
    <w:p>
      <w:pPr>
        <w:pStyle w:val="TOC1"/>
        <w:tabs>
          <w:tab w:val="right" w:leader="dot" w:pos="8306"/>
        </w:tabs>
      </w:pPr>
      <w:hyperlink w:anchor="_Toc22427" w:history="1">
        <w:r>
          <w:rPr>
            <w:rFonts w:ascii="仿宋" w:eastAsia="仿宋" w:hAnsi="仿宋" w:cs="仿宋" w:hint="eastAsia"/>
            <w:lang w:eastAsia="zh-CN"/>
          </w:rPr>
          <w:t>五、橡胶机械项目建设单位说明</w:t>
        </w:r>
        <w:r>
          <w:tab/>
        </w:r>
        <w:r>
          <w:fldChar w:fldCharType="begin"/>
        </w:r>
        <w:r>
          <w:instrText xml:space="preserve"> PAGEREF _Toc22427 \h </w:instrText>
        </w:r>
        <w:r>
          <w:fldChar w:fldCharType="separate"/>
        </w:r>
        <w:r>
          <w:t>19</w:t>
        </w:r>
        <w:r>
          <w:fldChar w:fldCharType="end"/>
        </w:r>
      </w:hyperlink>
    </w:p>
    <w:p>
      <w:pPr>
        <w:pStyle w:val="TOC2"/>
        <w:tabs>
          <w:tab w:val="right" w:leader="dot" w:pos="8306"/>
        </w:tabs>
      </w:pPr>
      <w:hyperlink w:anchor="_Toc29499" w:history="1">
        <w:r>
          <w:rPr>
            <w:rFonts w:ascii="仿宋" w:eastAsia="仿宋" w:hAnsi="仿宋" w:cs="仿宋" w:hint="eastAsia"/>
            <w:lang w:eastAsia="zh-CN"/>
          </w:rPr>
          <w:t>(一)、橡胶机械项目承办单位基本情况</w:t>
        </w:r>
        <w:r>
          <w:tab/>
        </w:r>
        <w:r>
          <w:fldChar w:fldCharType="begin"/>
        </w:r>
        <w:r>
          <w:instrText xml:space="preserve"> PAGEREF _Toc29499 \h </w:instrText>
        </w:r>
        <w:r>
          <w:fldChar w:fldCharType="separate"/>
        </w:r>
        <w:r>
          <w:t>19</w:t>
        </w:r>
        <w:r>
          <w:fldChar w:fldCharType="end"/>
        </w:r>
      </w:hyperlink>
    </w:p>
    <w:p>
      <w:pPr>
        <w:pStyle w:val="TOC2"/>
        <w:tabs>
          <w:tab w:val="right" w:leader="dot" w:pos="8306"/>
        </w:tabs>
      </w:pPr>
      <w:hyperlink w:anchor="_Toc2419" w:history="1">
        <w:r>
          <w:rPr>
            <w:rFonts w:ascii="仿宋" w:eastAsia="仿宋" w:hAnsi="仿宋" w:cs="仿宋" w:hint="eastAsia"/>
            <w:lang w:eastAsia="zh-CN"/>
          </w:rPr>
          <w:t>(二)、公司经济效益分析</w:t>
        </w:r>
        <w:r>
          <w:tab/>
        </w:r>
        <w:r>
          <w:fldChar w:fldCharType="begin"/>
        </w:r>
        <w:r>
          <w:instrText xml:space="preserve"> PAGEREF _Toc2419 \h </w:instrText>
        </w:r>
        <w:r>
          <w:fldChar w:fldCharType="separate"/>
        </w:r>
        <w:r>
          <w:t>19</w:t>
        </w:r>
        <w:r>
          <w:fldChar w:fldCharType="end"/>
        </w:r>
      </w:hyperlink>
    </w:p>
    <w:p>
      <w:pPr>
        <w:pStyle w:val="TOC1"/>
        <w:tabs>
          <w:tab w:val="right" w:leader="dot" w:pos="8306"/>
        </w:tabs>
      </w:pPr>
      <w:hyperlink w:anchor="_Toc11446" w:history="1">
        <w:r>
          <w:rPr>
            <w:rFonts w:ascii="仿宋" w:eastAsia="仿宋" w:hAnsi="仿宋" w:cs="仿宋" w:hint="eastAsia"/>
            <w:lang w:eastAsia="zh-CN"/>
          </w:rPr>
          <w:t>六、橡胶机械项目概论</w:t>
        </w:r>
        <w:r>
          <w:tab/>
        </w:r>
        <w:r>
          <w:fldChar w:fldCharType="begin"/>
        </w:r>
        <w:r>
          <w:instrText xml:space="preserve"> PAGEREF _Toc11446 \h </w:instrText>
        </w:r>
        <w:r>
          <w:fldChar w:fldCharType="separate"/>
        </w:r>
        <w:r>
          <w:t>20</w:t>
        </w:r>
        <w:r>
          <w:fldChar w:fldCharType="end"/>
        </w:r>
      </w:hyperlink>
    </w:p>
    <w:p>
      <w:pPr>
        <w:pStyle w:val="TOC2"/>
        <w:tabs>
          <w:tab w:val="right" w:leader="dot" w:pos="8306"/>
        </w:tabs>
      </w:pPr>
      <w:hyperlink w:anchor="_Toc28056" w:history="1">
        <w:r>
          <w:rPr>
            <w:rFonts w:ascii="仿宋" w:eastAsia="仿宋" w:hAnsi="仿宋" w:cs="仿宋" w:hint="eastAsia"/>
            <w:lang w:eastAsia="zh-CN"/>
          </w:rPr>
          <w:t>(一)、橡胶机械项目概况</w:t>
        </w:r>
        <w:r>
          <w:tab/>
        </w:r>
        <w:r>
          <w:fldChar w:fldCharType="begin"/>
        </w:r>
        <w:r>
          <w:instrText xml:space="preserve"> PAGEREF _Toc28056 \h </w:instrText>
        </w:r>
        <w:r>
          <w:fldChar w:fldCharType="separate"/>
        </w:r>
        <w:r>
          <w:t>20</w:t>
        </w:r>
        <w:r>
          <w:fldChar w:fldCharType="end"/>
        </w:r>
      </w:hyperlink>
    </w:p>
    <w:p>
      <w:pPr>
        <w:pStyle w:val="TOC2"/>
        <w:tabs>
          <w:tab w:val="right" w:leader="dot" w:pos="8306"/>
        </w:tabs>
      </w:pPr>
      <w:hyperlink w:anchor="_Toc21921" w:history="1">
        <w:r>
          <w:rPr>
            <w:rFonts w:ascii="仿宋" w:eastAsia="仿宋" w:hAnsi="仿宋" w:cs="仿宋" w:hint="eastAsia"/>
            <w:lang w:eastAsia="zh-CN"/>
          </w:rPr>
          <w:t>(二)、橡胶机械项目目标</w:t>
        </w:r>
        <w:r>
          <w:tab/>
        </w:r>
        <w:r>
          <w:fldChar w:fldCharType="begin"/>
        </w:r>
        <w:r>
          <w:instrText xml:space="preserve"> PAGEREF _Toc21921 \h </w:instrText>
        </w:r>
        <w:r>
          <w:fldChar w:fldCharType="separate"/>
        </w:r>
        <w:r>
          <w:t>22</w:t>
        </w:r>
        <w:r>
          <w:fldChar w:fldCharType="end"/>
        </w:r>
      </w:hyperlink>
    </w:p>
    <w:p>
      <w:pPr>
        <w:pStyle w:val="TOC2"/>
        <w:tabs>
          <w:tab w:val="right" w:leader="dot" w:pos="8306"/>
        </w:tabs>
      </w:pPr>
      <w:hyperlink w:anchor="_Toc23912" w:history="1">
        <w:r>
          <w:rPr>
            <w:rFonts w:ascii="仿宋" w:eastAsia="仿宋" w:hAnsi="仿宋" w:cs="仿宋" w:hint="eastAsia"/>
            <w:lang w:eastAsia="zh-CN"/>
          </w:rPr>
          <w:t>(三)、橡胶机械项目提出的理由</w:t>
        </w:r>
        <w:r>
          <w:tab/>
        </w:r>
        <w:r>
          <w:fldChar w:fldCharType="begin"/>
        </w:r>
        <w:r>
          <w:instrText xml:space="preserve"> PAGEREF _Toc23912 \h </w:instrText>
        </w:r>
        <w:r>
          <w:fldChar w:fldCharType="separate"/>
        </w:r>
        <w:r>
          <w:t>23</w:t>
        </w:r>
        <w:r>
          <w:fldChar w:fldCharType="end"/>
        </w:r>
      </w:hyperlink>
    </w:p>
    <w:p>
      <w:pPr>
        <w:pStyle w:val="TOC2"/>
        <w:tabs>
          <w:tab w:val="right" w:leader="dot" w:pos="8306"/>
        </w:tabs>
      </w:pPr>
      <w:hyperlink w:anchor="_Toc1692" w:history="1">
        <w:r>
          <w:rPr>
            <w:rFonts w:ascii="仿宋" w:eastAsia="仿宋" w:hAnsi="仿宋" w:cs="仿宋" w:hint="eastAsia"/>
            <w:lang w:eastAsia="zh-CN"/>
          </w:rPr>
          <w:t>(四)、橡胶机械项目意义</w:t>
        </w:r>
        <w:r>
          <w:tab/>
        </w:r>
        <w:r>
          <w:fldChar w:fldCharType="begin"/>
        </w:r>
        <w:r>
          <w:instrText xml:space="preserve"> PAGEREF _Toc1692 \h </w:instrText>
        </w:r>
        <w:r>
          <w:fldChar w:fldCharType="separate"/>
        </w:r>
        <w:r>
          <w:t>25</w:t>
        </w:r>
        <w:r>
          <w:fldChar w:fldCharType="end"/>
        </w:r>
      </w:hyperlink>
    </w:p>
    <w:p>
      <w:pPr>
        <w:pStyle w:val="TOC2"/>
        <w:tabs>
          <w:tab w:val="right" w:leader="dot" w:pos="8306"/>
        </w:tabs>
      </w:pPr>
      <w:hyperlink w:anchor="_Toc2260" w:history="1">
        <w:r>
          <w:rPr>
            <w:rFonts w:ascii="仿宋" w:eastAsia="仿宋" w:hAnsi="仿宋" w:cs="仿宋" w:hint="eastAsia"/>
            <w:lang w:eastAsia="zh-CN"/>
          </w:rPr>
          <w:t>(五)、橡胶机械项目背景</w:t>
        </w:r>
        <w:r>
          <w:tab/>
        </w:r>
        <w:r>
          <w:fldChar w:fldCharType="begin"/>
        </w:r>
        <w:r>
          <w:instrText xml:space="preserve"> PAGEREF _Toc2260 \h </w:instrText>
        </w:r>
        <w:r>
          <w:fldChar w:fldCharType="separate"/>
        </w:r>
        <w:r>
          <w:t>26</w:t>
        </w:r>
        <w:r>
          <w:fldChar w:fldCharType="end"/>
        </w:r>
      </w:hyperlink>
    </w:p>
    <w:p>
      <w:pPr>
        <w:pStyle w:val="TOC1"/>
        <w:tabs>
          <w:tab w:val="right" w:leader="dot" w:pos="8306"/>
        </w:tabs>
      </w:pPr>
      <w:hyperlink w:anchor="_Toc2654" w:history="1">
        <w:r>
          <w:rPr>
            <w:rFonts w:ascii="仿宋" w:eastAsia="仿宋" w:hAnsi="仿宋" w:cs="仿宋" w:hint="eastAsia"/>
            <w:lang w:eastAsia="zh-CN"/>
          </w:rPr>
          <w:t>七、橡胶机械项目环境影响分析</w:t>
        </w:r>
        <w:r>
          <w:tab/>
        </w:r>
        <w:r>
          <w:fldChar w:fldCharType="begin"/>
        </w:r>
        <w:r>
          <w:instrText xml:space="preserve"> PAGEREF _Toc2654 \h </w:instrText>
        </w:r>
        <w:r>
          <w:fldChar w:fldCharType="separate"/>
        </w:r>
        <w:r>
          <w:t>27</w:t>
        </w:r>
        <w:r>
          <w:fldChar w:fldCharType="end"/>
        </w:r>
      </w:hyperlink>
    </w:p>
    <w:p>
      <w:pPr>
        <w:pStyle w:val="TOC2"/>
        <w:tabs>
          <w:tab w:val="right" w:leader="dot" w:pos="8306"/>
        </w:tabs>
      </w:pPr>
      <w:hyperlink w:anchor="_Toc10267" w:history="1">
        <w:r>
          <w:rPr>
            <w:rFonts w:ascii="仿宋" w:eastAsia="仿宋" w:hAnsi="仿宋" w:cs="仿宋" w:hint="eastAsia"/>
            <w:lang w:eastAsia="zh-CN"/>
          </w:rPr>
          <w:t>(一)、建设区域环境质量现状</w:t>
        </w:r>
        <w:r>
          <w:tab/>
        </w:r>
        <w:r>
          <w:fldChar w:fldCharType="begin"/>
        </w:r>
        <w:r>
          <w:instrText xml:space="preserve"> PAGEREF _Toc10267 \h </w:instrText>
        </w:r>
        <w:r>
          <w:fldChar w:fldCharType="separate"/>
        </w:r>
        <w:r>
          <w:t>27</w:t>
        </w:r>
        <w:r>
          <w:fldChar w:fldCharType="end"/>
        </w:r>
      </w:hyperlink>
    </w:p>
    <w:p>
      <w:pPr>
        <w:pStyle w:val="TOC2"/>
        <w:tabs>
          <w:tab w:val="right" w:leader="dot" w:pos="8306"/>
        </w:tabs>
      </w:pPr>
      <w:hyperlink w:anchor="_Toc30471" w:history="1">
        <w:r>
          <w:rPr>
            <w:rFonts w:ascii="仿宋" w:eastAsia="仿宋" w:hAnsi="仿宋" w:cs="仿宋" w:hint="eastAsia"/>
            <w:lang w:eastAsia="zh-CN"/>
          </w:rPr>
          <w:t>(二)、建设期环境保护</w:t>
        </w:r>
        <w:r>
          <w:tab/>
        </w:r>
        <w:r>
          <w:fldChar w:fldCharType="begin"/>
        </w:r>
        <w:r>
          <w:instrText xml:space="preserve"> PAGEREF _Toc30471 \h </w:instrText>
        </w:r>
        <w:r>
          <w:fldChar w:fldCharType="separate"/>
        </w:r>
        <w:r>
          <w:t>28</w:t>
        </w:r>
        <w:r>
          <w:fldChar w:fldCharType="end"/>
        </w:r>
      </w:hyperlink>
    </w:p>
    <w:p>
      <w:pPr>
        <w:pStyle w:val="TOC2"/>
        <w:tabs>
          <w:tab w:val="right" w:leader="dot" w:pos="8306"/>
        </w:tabs>
      </w:pPr>
      <w:hyperlink w:anchor="_Toc9293" w:history="1">
        <w:r>
          <w:rPr>
            <w:rFonts w:ascii="仿宋" w:eastAsia="仿宋" w:hAnsi="仿宋" w:cs="仿宋" w:hint="eastAsia"/>
            <w:lang w:eastAsia="zh-CN"/>
          </w:rPr>
          <w:t>(三)、运营期环境保护</w:t>
        </w:r>
        <w:r>
          <w:tab/>
        </w:r>
        <w:r>
          <w:fldChar w:fldCharType="begin"/>
        </w:r>
        <w:r>
          <w:instrText xml:space="preserve"> PAGEREF _Toc9293 \h </w:instrText>
        </w:r>
        <w:r>
          <w:fldChar w:fldCharType="separate"/>
        </w:r>
        <w:r>
          <w:t>29</w:t>
        </w:r>
        <w:r>
          <w:fldChar w:fldCharType="end"/>
        </w:r>
      </w:hyperlink>
    </w:p>
    <w:p>
      <w:pPr>
        <w:pStyle w:val="TOC2"/>
        <w:tabs>
          <w:tab w:val="right" w:leader="dot" w:pos="8306"/>
        </w:tabs>
      </w:pPr>
      <w:hyperlink w:anchor="_Toc22285" w:history="1">
        <w:r>
          <w:rPr>
            <w:rFonts w:ascii="仿宋" w:eastAsia="仿宋" w:hAnsi="仿宋" w:cs="仿宋" w:hint="eastAsia"/>
            <w:lang w:eastAsia="zh-CN"/>
          </w:rPr>
          <w:t>(四)、橡胶机械项目建设对区域经济的影响</w:t>
        </w:r>
        <w:r>
          <w:tab/>
        </w:r>
        <w:r>
          <w:fldChar w:fldCharType="begin"/>
        </w:r>
        <w:r>
          <w:instrText xml:space="preserve"> PAGEREF _Toc22285 \h </w:instrText>
        </w:r>
        <w:r>
          <w:fldChar w:fldCharType="separate"/>
        </w:r>
        <w:r>
          <w:t>31</w:t>
        </w:r>
        <w:r>
          <w:fldChar w:fldCharType="end"/>
        </w:r>
      </w:hyperlink>
    </w:p>
    <w:p>
      <w:pPr>
        <w:pStyle w:val="TOC2"/>
        <w:tabs>
          <w:tab w:val="right" w:leader="dot" w:pos="8306"/>
        </w:tabs>
      </w:pPr>
      <w:hyperlink w:anchor="_Toc13578" w:history="1">
        <w:r>
          <w:rPr>
            <w:rFonts w:ascii="仿宋" w:eastAsia="仿宋" w:hAnsi="仿宋" w:cs="仿宋" w:hint="eastAsia"/>
            <w:lang w:eastAsia="zh-CN"/>
          </w:rPr>
          <w:t>(五)、废弃物处理</w:t>
        </w:r>
        <w:r>
          <w:tab/>
        </w:r>
        <w:r>
          <w:fldChar w:fldCharType="begin"/>
        </w:r>
        <w:r>
          <w:instrText xml:space="preserve"> PAGEREF _Toc13578 \h </w:instrText>
        </w:r>
        <w:r>
          <w:fldChar w:fldCharType="separate"/>
        </w:r>
        <w:r>
          <w:t>32</w:t>
        </w:r>
        <w:r>
          <w:fldChar w:fldCharType="end"/>
        </w:r>
      </w:hyperlink>
    </w:p>
    <w:p>
      <w:pPr>
        <w:pStyle w:val="TOC2"/>
        <w:tabs>
          <w:tab w:val="right" w:leader="dot" w:pos="8306"/>
        </w:tabs>
      </w:pPr>
      <w:hyperlink w:anchor="_Toc1672" w:history="1">
        <w:r>
          <w:rPr>
            <w:rFonts w:ascii="仿宋" w:eastAsia="仿宋" w:hAnsi="仿宋" w:cs="仿宋" w:hint="eastAsia"/>
            <w:lang w:eastAsia="zh-CN"/>
          </w:rPr>
          <w:t>(六)、特殊环境影响分析</w:t>
        </w:r>
        <w:r>
          <w:tab/>
        </w:r>
        <w:r>
          <w:fldChar w:fldCharType="begin"/>
        </w:r>
        <w:r>
          <w:instrText xml:space="preserve"> PAGEREF _Toc1672 \h </w:instrText>
        </w:r>
        <w:r>
          <w:fldChar w:fldCharType="separate"/>
        </w:r>
        <w:r>
          <w:t>34</w:t>
        </w:r>
        <w:r>
          <w:fldChar w:fldCharType="end"/>
        </w:r>
      </w:hyperlink>
    </w:p>
    <w:p>
      <w:pPr>
        <w:pStyle w:val="TOC2"/>
        <w:tabs>
          <w:tab w:val="right" w:leader="dot" w:pos="8306"/>
        </w:tabs>
      </w:pPr>
      <w:hyperlink w:anchor="_Toc9500" w:history="1">
        <w:r>
          <w:rPr>
            <w:rFonts w:ascii="仿宋" w:eastAsia="仿宋" w:hAnsi="仿宋" w:cs="仿宋" w:hint="eastAsia"/>
            <w:lang w:eastAsia="zh-CN"/>
          </w:rPr>
          <w:t>(七)、清洁生产</w:t>
        </w:r>
        <w:r>
          <w:tab/>
        </w:r>
        <w:r>
          <w:fldChar w:fldCharType="begin"/>
        </w:r>
        <w:r>
          <w:instrText xml:space="preserve"> PAGEREF _Toc9500 \h </w:instrText>
        </w:r>
        <w:r>
          <w:fldChar w:fldCharType="separate"/>
        </w:r>
        <w:r>
          <w:t>35</w:t>
        </w:r>
        <w:r>
          <w:fldChar w:fldCharType="end"/>
        </w:r>
      </w:hyperlink>
    </w:p>
    <w:p>
      <w:pPr>
        <w:pStyle w:val="TOC2"/>
        <w:tabs>
          <w:tab w:val="right" w:leader="dot" w:pos="8306"/>
        </w:tabs>
      </w:pPr>
      <w:hyperlink w:anchor="_Toc20457" w:history="1">
        <w:r>
          <w:rPr>
            <w:rFonts w:ascii="仿宋" w:eastAsia="仿宋" w:hAnsi="仿宋" w:cs="仿宋" w:hint="eastAsia"/>
            <w:lang w:eastAsia="zh-CN"/>
          </w:rPr>
          <w:t>(八)、环境保护综合评价</w:t>
        </w:r>
        <w:r>
          <w:tab/>
        </w:r>
        <w:r>
          <w:fldChar w:fldCharType="begin"/>
        </w:r>
        <w:r>
          <w:instrText xml:space="preserve"> PAGEREF _Toc20457 \h </w:instrText>
        </w:r>
        <w:r>
          <w:fldChar w:fldCharType="separate"/>
        </w:r>
        <w:r>
          <w:t>36</w:t>
        </w:r>
        <w:r>
          <w:fldChar w:fldCharType="end"/>
        </w:r>
      </w:hyperlink>
    </w:p>
    <w:p>
      <w:pPr>
        <w:pStyle w:val="TOC1"/>
        <w:tabs>
          <w:tab w:val="right" w:leader="dot" w:pos="8306"/>
        </w:tabs>
      </w:pPr>
      <w:hyperlink w:anchor="_Toc15568" w:history="1">
        <w:r>
          <w:rPr>
            <w:rFonts w:ascii="仿宋" w:eastAsia="仿宋" w:hAnsi="仿宋" w:cs="仿宋" w:hint="eastAsia"/>
            <w:lang w:eastAsia="zh-CN"/>
          </w:rPr>
          <w:t>八、橡胶机械项目人力资源培养与发展</w:t>
        </w:r>
        <w:r>
          <w:tab/>
        </w:r>
        <w:r>
          <w:fldChar w:fldCharType="begin"/>
        </w:r>
        <w:r>
          <w:instrText xml:space="preserve"> PAGEREF _Toc15568 \h </w:instrText>
        </w:r>
        <w:r>
          <w:fldChar w:fldCharType="separate"/>
        </w:r>
        <w:r>
          <w:t>37</w:t>
        </w:r>
        <w:r>
          <w:fldChar w:fldCharType="end"/>
        </w:r>
      </w:hyperlink>
    </w:p>
    <w:p>
      <w:pPr>
        <w:pStyle w:val="TOC2"/>
        <w:tabs>
          <w:tab w:val="right" w:leader="dot" w:pos="8306"/>
        </w:tabs>
      </w:pPr>
      <w:hyperlink w:anchor="_Toc27492" w:history="1">
        <w:r>
          <w:rPr>
            <w:rFonts w:ascii="仿宋" w:eastAsia="仿宋" w:hAnsi="仿宋" w:cs="仿宋" w:hint="eastAsia"/>
            <w:lang w:eastAsia="zh-CN"/>
          </w:rPr>
          <w:t>(一)、人才需求与规划</w:t>
        </w:r>
        <w:r>
          <w:tab/>
        </w:r>
        <w:r>
          <w:fldChar w:fldCharType="begin"/>
        </w:r>
        <w:r>
          <w:instrText xml:space="preserve"> PAGEREF _Toc27492 \h </w:instrText>
        </w:r>
        <w:r>
          <w:fldChar w:fldCharType="separate"/>
        </w:r>
        <w:r>
          <w:t>37</w:t>
        </w:r>
        <w:r>
          <w:fldChar w:fldCharType="end"/>
        </w:r>
      </w:hyperlink>
    </w:p>
    <w:p>
      <w:pPr>
        <w:pStyle w:val="TOC2"/>
        <w:tabs>
          <w:tab w:val="right" w:leader="dot" w:pos="8306"/>
        </w:tabs>
      </w:pPr>
      <w:hyperlink w:anchor="_Toc2115" w:history="1">
        <w:r>
          <w:rPr>
            <w:rFonts w:ascii="仿宋" w:eastAsia="仿宋" w:hAnsi="仿宋" w:cs="仿宋" w:hint="eastAsia"/>
            <w:lang w:eastAsia="zh-CN"/>
          </w:rPr>
          <w:t>(二)、培训与发展计划</w:t>
        </w:r>
        <w:r>
          <w:tab/>
        </w:r>
        <w:r>
          <w:fldChar w:fldCharType="begin"/>
        </w:r>
        <w:r>
          <w:instrText xml:space="preserve"> PAGEREF _Toc2115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00" w:history="1">
        <w:r>
          <w:rPr>
            <w:rFonts w:ascii="仿宋" w:eastAsia="仿宋" w:hAnsi="仿宋" w:cs="仿宋" w:hint="eastAsia"/>
            <w:lang w:eastAsia="zh-CN"/>
          </w:rPr>
          <w:t>九、橡胶机械项目创新与研发</w:t>
        </w:r>
        <w:r>
          <w:tab/>
        </w:r>
        <w:r>
          <w:fldChar w:fldCharType="begin"/>
        </w:r>
        <w:r>
          <w:instrText xml:space="preserve"> PAGEREF _Toc24200 \h </w:instrText>
        </w:r>
        <w:r>
          <w:fldChar w:fldCharType="separate"/>
        </w:r>
        <w:r>
          <w:t>38</w:t>
        </w:r>
        <w:r>
          <w:fldChar w:fldCharType="end"/>
        </w:r>
      </w:hyperlink>
    </w:p>
    <w:p>
      <w:pPr>
        <w:pStyle w:val="TOC2"/>
        <w:tabs>
          <w:tab w:val="right" w:leader="dot" w:pos="8306"/>
        </w:tabs>
      </w:pPr>
      <w:hyperlink w:anchor="_Toc8449" w:history="1">
        <w:r>
          <w:rPr>
            <w:rFonts w:ascii="仿宋" w:eastAsia="仿宋" w:hAnsi="仿宋" w:cs="仿宋" w:hint="eastAsia"/>
            <w:lang w:eastAsia="zh-CN"/>
          </w:rPr>
          <w:t>(一)、创新策略与方向</w:t>
        </w:r>
        <w:r>
          <w:tab/>
        </w:r>
        <w:r>
          <w:fldChar w:fldCharType="begin"/>
        </w:r>
        <w:r>
          <w:instrText xml:space="preserve"> PAGEREF _Toc8449 \h </w:instrText>
        </w:r>
        <w:r>
          <w:fldChar w:fldCharType="separate"/>
        </w:r>
        <w:r>
          <w:t>38</w:t>
        </w:r>
        <w:r>
          <w:fldChar w:fldCharType="end"/>
        </w:r>
      </w:hyperlink>
    </w:p>
    <w:p>
      <w:pPr>
        <w:pStyle w:val="TOC2"/>
        <w:tabs>
          <w:tab w:val="right" w:leader="dot" w:pos="8306"/>
        </w:tabs>
      </w:pPr>
      <w:hyperlink w:anchor="_Toc26089" w:history="1">
        <w:r>
          <w:rPr>
            <w:rFonts w:ascii="仿宋" w:eastAsia="仿宋" w:hAnsi="仿宋" w:cs="仿宋" w:hint="eastAsia"/>
            <w:lang w:eastAsia="zh-CN"/>
          </w:rPr>
          <w:t>(二)、研发规划与投入</w:t>
        </w:r>
        <w:r>
          <w:tab/>
        </w:r>
        <w:r>
          <w:fldChar w:fldCharType="begin"/>
        </w:r>
        <w:r>
          <w:instrText xml:space="preserve"> PAGEREF _Toc26089 \h </w:instrText>
        </w:r>
        <w:r>
          <w:fldChar w:fldCharType="separate"/>
        </w:r>
        <w:r>
          <w:t>40</w:t>
        </w:r>
        <w:r>
          <w:fldChar w:fldCharType="end"/>
        </w:r>
      </w:hyperlink>
    </w:p>
    <w:p>
      <w:pPr>
        <w:pStyle w:val="TOC1"/>
        <w:tabs>
          <w:tab w:val="right" w:leader="dot" w:pos="8306"/>
        </w:tabs>
      </w:pPr>
      <w:hyperlink w:anchor="_Toc7589" w:history="1">
        <w:r>
          <w:rPr>
            <w:rFonts w:ascii="仿宋" w:eastAsia="仿宋" w:hAnsi="仿宋" w:cs="仿宋" w:hint="eastAsia"/>
            <w:lang w:eastAsia="zh-CN"/>
          </w:rPr>
          <w:t>十、橡胶机械项目社会影响</w:t>
        </w:r>
        <w:r>
          <w:tab/>
        </w:r>
        <w:r>
          <w:fldChar w:fldCharType="begin"/>
        </w:r>
        <w:r>
          <w:instrText xml:space="preserve"> PAGEREF _Toc7589 \h </w:instrText>
        </w:r>
        <w:r>
          <w:fldChar w:fldCharType="separate"/>
        </w:r>
        <w:r>
          <w:t>41</w:t>
        </w:r>
        <w:r>
          <w:fldChar w:fldCharType="end"/>
        </w:r>
      </w:hyperlink>
    </w:p>
    <w:p>
      <w:pPr>
        <w:pStyle w:val="TOC2"/>
        <w:tabs>
          <w:tab w:val="right" w:leader="dot" w:pos="8306"/>
        </w:tabs>
      </w:pPr>
      <w:hyperlink w:anchor="_Toc8390" w:history="1">
        <w:r>
          <w:rPr>
            <w:rFonts w:ascii="仿宋" w:eastAsia="仿宋" w:hAnsi="仿宋" w:cs="仿宋" w:hint="eastAsia"/>
            <w:lang w:eastAsia="zh-CN"/>
          </w:rPr>
          <w:t>(一)、社会责任与义务</w:t>
        </w:r>
        <w:r>
          <w:tab/>
        </w:r>
        <w:r>
          <w:fldChar w:fldCharType="begin"/>
        </w:r>
        <w:r>
          <w:instrText xml:space="preserve"> PAGEREF _Toc8390 \h </w:instrText>
        </w:r>
        <w:r>
          <w:fldChar w:fldCharType="separate"/>
        </w:r>
        <w:r>
          <w:t>41</w:t>
        </w:r>
        <w:r>
          <w:fldChar w:fldCharType="end"/>
        </w:r>
      </w:hyperlink>
    </w:p>
    <w:p>
      <w:pPr>
        <w:pStyle w:val="TOC2"/>
        <w:tabs>
          <w:tab w:val="right" w:leader="dot" w:pos="8306"/>
        </w:tabs>
      </w:pPr>
      <w:hyperlink w:anchor="_Toc8022" w:history="1">
        <w:r>
          <w:rPr>
            <w:rFonts w:ascii="仿宋" w:eastAsia="仿宋" w:hAnsi="仿宋" w:cs="仿宋" w:hint="eastAsia"/>
            <w:lang w:eastAsia="zh-CN"/>
          </w:rPr>
          <w:t>(二)、社会参与与沟通</w:t>
        </w:r>
        <w:r>
          <w:tab/>
        </w:r>
        <w:r>
          <w:fldChar w:fldCharType="begin"/>
        </w:r>
        <w:r>
          <w:instrText xml:space="preserve"> PAGEREF _Toc8022 \h </w:instrText>
        </w:r>
        <w:r>
          <w:fldChar w:fldCharType="separate"/>
        </w:r>
        <w:r>
          <w:t>42</w:t>
        </w:r>
        <w:r>
          <w:fldChar w:fldCharType="end"/>
        </w:r>
      </w:hyperlink>
    </w:p>
    <w:p>
      <w:pPr>
        <w:pStyle w:val="TOC1"/>
        <w:tabs>
          <w:tab w:val="right" w:leader="dot" w:pos="8306"/>
        </w:tabs>
      </w:pPr>
      <w:hyperlink w:anchor="_Toc14082" w:history="1">
        <w:r>
          <w:rPr>
            <w:rFonts w:ascii="仿宋" w:eastAsia="仿宋" w:hAnsi="仿宋" w:cs="仿宋" w:hint="eastAsia"/>
            <w:lang w:eastAsia="zh-CN"/>
          </w:rPr>
          <w:t>十一、橡胶机械项目财务管理</w:t>
        </w:r>
        <w:r>
          <w:tab/>
        </w:r>
        <w:r>
          <w:fldChar w:fldCharType="begin"/>
        </w:r>
        <w:r>
          <w:instrText xml:space="preserve"> PAGEREF _Toc14082 \h </w:instrText>
        </w:r>
        <w:r>
          <w:fldChar w:fldCharType="separate"/>
        </w:r>
        <w:r>
          <w:t>43</w:t>
        </w:r>
        <w:r>
          <w:fldChar w:fldCharType="end"/>
        </w:r>
      </w:hyperlink>
    </w:p>
    <w:p>
      <w:pPr>
        <w:pStyle w:val="TOC2"/>
        <w:tabs>
          <w:tab w:val="right" w:leader="dot" w:pos="8306"/>
        </w:tabs>
      </w:pPr>
      <w:hyperlink w:anchor="_Toc29782" w:history="1">
        <w:r>
          <w:rPr>
            <w:rFonts w:ascii="仿宋" w:eastAsia="仿宋" w:hAnsi="仿宋" w:cs="仿宋" w:hint="eastAsia"/>
            <w:lang w:eastAsia="zh-CN"/>
          </w:rPr>
          <w:t>(一)、资金需求大</w:t>
        </w:r>
        <w:r>
          <w:tab/>
        </w:r>
        <w:r>
          <w:fldChar w:fldCharType="begin"/>
        </w:r>
        <w:r>
          <w:instrText xml:space="preserve"> PAGEREF _Toc29782 \h </w:instrText>
        </w:r>
        <w:r>
          <w:fldChar w:fldCharType="separate"/>
        </w:r>
        <w:r>
          <w:t>43</w:t>
        </w:r>
        <w:r>
          <w:fldChar w:fldCharType="end"/>
        </w:r>
      </w:hyperlink>
    </w:p>
    <w:p>
      <w:pPr>
        <w:pStyle w:val="TOC2"/>
        <w:tabs>
          <w:tab w:val="right" w:leader="dot" w:pos="8306"/>
        </w:tabs>
      </w:pPr>
      <w:hyperlink w:anchor="_Toc13311" w:history="1">
        <w:r>
          <w:rPr>
            <w:rFonts w:ascii="仿宋" w:eastAsia="仿宋" w:hAnsi="仿宋" w:cs="仿宋" w:hint="eastAsia"/>
            <w:lang w:eastAsia="zh-CN"/>
          </w:rPr>
          <w:t>(二)、研发周期长</w:t>
        </w:r>
        <w:r>
          <w:tab/>
        </w:r>
        <w:r>
          <w:fldChar w:fldCharType="begin"/>
        </w:r>
        <w:r>
          <w:instrText xml:space="preserve"> PAGEREF _Toc13311 \h </w:instrText>
        </w:r>
        <w:r>
          <w:fldChar w:fldCharType="separate"/>
        </w:r>
        <w:r>
          <w:t>44</w:t>
        </w:r>
        <w:r>
          <w:fldChar w:fldCharType="end"/>
        </w:r>
      </w:hyperlink>
    </w:p>
    <w:p>
      <w:pPr>
        <w:pStyle w:val="TOC2"/>
        <w:tabs>
          <w:tab w:val="right" w:leader="dot" w:pos="8306"/>
        </w:tabs>
      </w:pPr>
      <w:hyperlink w:anchor="_Toc16394" w:history="1">
        <w:r>
          <w:rPr>
            <w:rFonts w:ascii="仿宋" w:eastAsia="仿宋" w:hAnsi="仿宋" w:cs="仿宋" w:hint="eastAsia"/>
            <w:lang w:eastAsia="zh-CN"/>
          </w:rPr>
          <w:t>(三)、市场风险大</w:t>
        </w:r>
        <w:r>
          <w:tab/>
        </w:r>
        <w:r>
          <w:fldChar w:fldCharType="begin"/>
        </w:r>
        <w:r>
          <w:instrText xml:space="preserve"> PAGEREF _Toc16394 \h </w:instrText>
        </w:r>
        <w:r>
          <w:fldChar w:fldCharType="separate"/>
        </w:r>
        <w:r>
          <w:t>45</w:t>
        </w:r>
        <w:r>
          <w:fldChar w:fldCharType="end"/>
        </w:r>
      </w:hyperlink>
    </w:p>
    <w:p>
      <w:pPr>
        <w:pStyle w:val="TOC2"/>
        <w:tabs>
          <w:tab w:val="right" w:leader="dot" w:pos="8306"/>
        </w:tabs>
      </w:pPr>
      <w:hyperlink w:anchor="_Toc25866" w:history="1">
        <w:r>
          <w:rPr>
            <w:rFonts w:ascii="仿宋" w:eastAsia="仿宋" w:hAnsi="仿宋" w:cs="仿宋" w:hint="eastAsia"/>
            <w:lang w:eastAsia="zh-CN"/>
          </w:rPr>
          <w:t>(四)、利润率高</w:t>
        </w:r>
        <w:r>
          <w:tab/>
        </w:r>
        <w:r>
          <w:fldChar w:fldCharType="begin"/>
        </w:r>
        <w:r>
          <w:instrText xml:space="preserve"> PAGEREF _Toc25866 \h </w:instrText>
        </w:r>
        <w:r>
          <w:fldChar w:fldCharType="separate"/>
        </w:r>
        <w:r>
          <w:t>48</w:t>
        </w:r>
        <w:r>
          <w:fldChar w:fldCharType="end"/>
        </w:r>
      </w:hyperlink>
    </w:p>
    <w:p>
      <w:pPr>
        <w:pStyle w:val="TOC1"/>
        <w:tabs>
          <w:tab w:val="right" w:leader="dot" w:pos="8306"/>
        </w:tabs>
      </w:pPr>
      <w:hyperlink w:anchor="_Toc23573" w:history="1">
        <w:r>
          <w:rPr>
            <w:rFonts w:ascii="仿宋" w:eastAsia="仿宋" w:hAnsi="仿宋" w:cs="仿宋" w:hint="eastAsia"/>
            <w:lang w:eastAsia="zh-CN"/>
          </w:rPr>
          <w:t>十二、橡胶机械项目经营效益</w:t>
        </w:r>
        <w:r>
          <w:tab/>
        </w:r>
        <w:r>
          <w:fldChar w:fldCharType="begin"/>
        </w:r>
        <w:r>
          <w:instrText xml:space="preserve"> PAGEREF _Toc23573 \h </w:instrText>
        </w:r>
        <w:r>
          <w:fldChar w:fldCharType="separate"/>
        </w:r>
        <w:r>
          <w:t>50</w:t>
        </w:r>
        <w:r>
          <w:fldChar w:fldCharType="end"/>
        </w:r>
      </w:hyperlink>
    </w:p>
    <w:p>
      <w:pPr>
        <w:pStyle w:val="TOC2"/>
        <w:tabs>
          <w:tab w:val="right" w:leader="dot" w:pos="8306"/>
        </w:tabs>
      </w:pPr>
      <w:hyperlink w:anchor="_Toc16513" w:history="1">
        <w:r>
          <w:rPr>
            <w:rFonts w:ascii="仿宋" w:eastAsia="仿宋" w:hAnsi="仿宋" w:cs="仿宋" w:hint="eastAsia"/>
            <w:lang w:eastAsia="zh-CN"/>
          </w:rPr>
          <w:t>(一)、经济评价财务测算</w:t>
        </w:r>
        <w:r>
          <w:tab/>
        </w:r>
        <w:r>
          <w:fldChar w:fldCharType="begin"/>
        </w:r>
        <w:r>
          <w:instrText xml:space="preserve"> PAGEREF _Toc16513 \h </w:instrText>
        </w:r>
        <w:r>
          <w:fldChar w:fldCharType="separate"/>
        </w:r>
        <w:r>
          <w:t>50</w:t>
        </w:r>
        <w:r>
          <w:fldChar w:fldCharType="end"/>
        </w:r>
      </w:hyperlink>
    </w:p>
    <w:p>
      <w:pPr>
        <w:pStyle w:val="TOC2"/>
        <w:tabs>
          <w:tab w:val="right" w:leader="dot" w:pos="8306"/>
        </w:tabs>
      </w:pPr>
      <w:hyperlink w:anchor="_Toc899" w:history="1">
        <w:r>
          <w:rPr>
            <w:rFonts w:ascii="仿宋" w:eastAsia="仿宋" w:hAnsi="仿宋" w:cs="仿宋" w:hint="eastAsia"/>
            <w:lang w:eastAsia="zh-CN"/>
          </w:rPr>
          <w:t>(二)、橡胶机械项目盈利能力分析</w:t>
        </w:r>
        <w:r>
          <w:tab/>
        </w:r>
        <w:r>
          <w:fldChar w:fldCharType="begin"/>
        </w:r>
        <w:r>
          <w:instrText xml:space="preserve"> PAGEREF _Toc899 \h </w:instrText>
        </w:r>
        <w:r>
          <w:fldChar w:fldCharType="separate"/>
        </w:r>
        <w:r>
          <w:t>51</w:t>
        </w:r>
        <w:r>
          <w:fldChar w:fldCharType="end"/>
        </w:r>
      </w:hyperlink>
    </w:p>
    <w:p>
      <w:pPr>
        <w:pStyle w:val="TOC1"/>
        <w:tabs>
          <w:tab w:val="right" w:leader="dot" w:pos="8306"/>
        </w:tabs>
      </w:pPr>
      <w:hyperlink w:anchor="_Toc17118" w:history="1">
        <w:r>
          <w:rPr>
            <w:rFonts w:ascii="仿宋" w:eastAsia="仿宋" w:hAnsi="仿宋" w:cs="仿宋" w:hint="eastAsia"/>
            <w:lang w:eastAsia="zh-CN"/>
          </w:rPr>
          <w:t>十三、质量管理体系</w:t>
        </w:r>
        <w:r>
          <w:tab/>
        </w:r>
        <w:r>
          <w:fldChar w:fldCharType="begin"/>
        </w:r>
        <w:r>
          <w:instrText xml:space="preserve"> PAGEREF _Toc17118 \h </w:instrText>
        </w:r>
        <w:r>
          <w:fldChar w:fldCharType="separate"/>
        </w:r>
        <w:r>
          <w:t>52</w:t>
        </w:r>
        <w:r>
          <w:fldChar w:fldCharType="end"/>
        </w:r>
      </w:hyperlink>
    </w:p>
    <w:p>
      <w:pPr>
        <w:pStyle w:val="TOC2"/>
        <w:tabs>
          <w:tab w:val="right" w:leader="dot" w:pos="8306"/>
        </w:tabs>
      </w:pPr>
      <w:hyperlink w:anchor="_Toc8215" w:history="1">
        <w:r>
          <w:rPr>
            <w:rFonts w:ascii="仿宋" w:eastAsia="仿宋" w:hAnsi="仿宋" w:cs="仿宋" w:hint="eastAsia"/>
            <w:lang w:eastAsia="zh-CN"/>
          </w:rPr>
          <w:t>(一)、质量目标与方针</w:t>
        </w:r>
        <w:r>
          <w:tab/>
        </w:r>
        <w:r>
          <w:fldChar w:fldCharType="begin"/>
        </w:r>
        <w:r>
          <w:instrText xml:space="preserve"> PAGEREF _Toc8215 \h </w:instrText>
        </w:r>
        <w:r>
          <w:fldChar w:fldCharType="separate"/>
        </w:r>
        <w:r>
          <w:t>52</w:t>
        </w:r>
        <w:r>
          <w:fldChar w:fldCharType="end"/>
        </w:r>
      </w:hyperlink>
    </w:p>
    <w:p>
      <w:pPr>
        <w:pStyle w:val="TOC2"/>
        <w:tabs>
          <w:tab w:val="right" w:leader="dot" w:pos="8306"/>
        </w:tabs>
      </w:pPr>
      <w:hyperlink w:anchor="_Toc22848" w:history="1">
        <w:r>
          <w:rPr>
            <w:rFonts w:ascii="仿宋" w:eastAsia="仿宋" w:hAnsi="仿宋" w:cs="仿宋" w:hint="eastAsia"/>
            <w:lang w:eastAsia="zh-CN"/>
          </w:rPr>
          <w:t>(二)、质量管理责任</w:t>
        </w:r>
        <w:r>
          <w:tab/>
        </w:r>
        <w:r>
          <w:fldChar w:fldCharType="begin"/>
        </w:r>
        <w:r>
          <w:instrText xml:space="preserve"> PAGEREF _Toc22848 \h </w:instrText>
        </w:r>
        <w:r>
          <w:fldChar w:fldCharType="separate"/>
        </w:r>
        <w:r>
          <w:t>53</w:t>
        </w:r>
        <w:r>
          <w:fldChar w:fldCharType="end"/>
        </w:r>
      </w:hyperlink>
    </w:p>
    <w:p>
      <w:pPr>
        <w:pStyle w:val="TOC2"/>
        <w:tabs>
          <w:tab w:val="right" w:leader="dot" w:pos="8306"/>
        </w:tabs>
      </w:pPr>
      <w:hyperlink w:anchor="_Toc4917" w:history="1">
        <w:r>
          <w:rPr>
            <w:rFonts w:ascii="仿宋" w:eastAsia="仿宋" w:hAnsi="仿宋" w:cs="仿宋" w:hint="eastAsia"/>
            <w:lang w:eastAsia="zh-CN"/>
          </w:rPr>
          <w:t>(三)、质量管理体系文件</w:t>
        </w:r>
        <w:r>
          <w:tab/>
        </w:r>
        <w:r>
          <w:fldChar w:fldCharType="begin"/>
        </w:r>
        <w:r>
          <w:instrText xml:space="preserve"> PAGEREF _Toc4917 \h </w:instrText>
        </w:r>
        <w:r>
          <w:fldChar w:fldCharType="separate"/>
        </w:r>
        <w:r>
          <w:t>54</w:t>
        </w:r>
        <w:r>
          <w:fldChar w:fldCharType="end"/>
        </w:r>
      </w:hyperlink>
    </w:p>
    <w:p>
      <w:pPr>
        <w:pStyle w:val="TOC2"/>
        <w:tabs>
          <w:tab w:val="right" w:leader="dot" w:pos="8306"/>
        </w:tabs>
      </w:pPr>
      <w:hyperlink w:anchor="_Toc27958" w:history="1">
        <w:r>
          <w:rPr>
            <w:rFonts w:ascii="仿宋" w:eastAsia="仿宋" w:hAnsi="仿宋" w:cs="仿宋" w:hint="eastAsia"/>
            <w:lang w:eastAsia="zh-CN"/>
          </w:rPr>
          <w:t>(四)、质量培训与教育</w:t>
        </w:r>
        <w:r>
          <w:tab/>
        </w:r>
        <w:r>
          <w:fldChar w:fldCharType="begin"/>
        </w:r>
        <w:r>
          <w:instrText xml:space="preserve"> PAGEREF _Toc27958 \h </w:instrText>
        </w:r>
        <w:r>
          <w:fldChar w:fldCharType="separate"/>
        </w:r>
        <w:r>
          <w:t>57</w:t>
        </w:r>
        <w:r>
          <w:fldChar w:fldCharType="end"/>
        </w:r>
      </w:hyperlink>
    </w:p>
    <w:p>
      <w:pPr>
        <w:pStyle w:val="TOC2"/>
        <w:tabs>
          <w:tab w:val="right" w:leader="dot" w:pos="8306"/>
        </w:tabs>
      </w:pPr>
      <w:hyperlink w:anchor="_Toc24327" w:history="1">
        <w:r>
          <w:rPr>
            <w:rFonts w:ascii="仿宋" w:eastAsia="仿宋" w:hAnsi="仿宋" w:cs="仿宋" w:hint="eastAsia"/>
            <w:lang w:eastAsia="zh-CN"/>
          </w:rPr>
          <w:t>(五)、质量审核与评价</w:t>
        </w:r>
        <w:r>
          <w:tab/>
        </w:r>
        <w:r>
          <w:fldChar w:fldCharType="begin"/>
        </w:r>
        <w:r>
          <w:instrText xml:space="preserve"> PAGEREF _Toc24327 \h </w:instrText>
        </w:r>
        <w:r>
          <w:fldChar w:fldCharType="separate"/>
        </w:r>
        <w:r>
          <w:t>58</w:t>
        </w:r>
        <w:r>
          <w:fldChar w:fldCharType="end"/>
        </w:r>
      </w:hyperlink>
    </w:p>
    <w:p>
      <w:pPr>
        <w:pStyle w:val="TOC2"/>
        <w:tabs>
          <w:tab w:val="right" w:leader="dot" w:pos="8306"/>
        </w:tabs>
      </w:pPr>
      <w:hyperlink w:anchor="_Toc972" w:history="1">
        <w:r>
          <w:rPr>
            <w:rFonts w:ascii="仿宋" w:eastAsia="仿宋" w:hAnsi="仿宋" w:cs="仿宋" w:hint="eastAsia"/>
            <w:lang w:eastAsia="zh-CN"/>
          </w:rPr>
          <w:t>(六)、不符合与纠正措施</w:t>
        </w:r>
        <w:r>
          <w:tab/>
        </w:r>
        <w:r>
          <w:fldChar w:fldCharType="begin"/>
        </w:r>
        <w:r>
          <w:instrText xml:space="preserve"> PAGEREF _Toc972 \h </w:instrText>
        </w:r>
        <w:r>
          <w:fldChar w:fldCharType="separate"/>
        </w:r>
        <w:r>
          <w:t>59</w:t>
        </w:r>
        <w:r>
          <w:fldChar w:fldCharType="end"/>
        </w:r>
      </w:hyperlink>
    </w:p>
    <w:p>
      <w:pPr>
        <w:pStyle w:val="TOC1"/>
        <w:tabs>
          <w:tab w:val="right" w:leader="dot" w:pos="8306"/>
        </w:tabs>
      </w:pPr>
      <w:hyperlink w:anchor="_Toc31172" w:history="1">
        <w:r>
          <w:rPr>
            <w:rFonts w:ascii="仿宋" w:eastAsia="仿宋" w:hAnsi="仿宋" w:cs="仿宋" w:hint="eastAsia"/>
            <w:lang w:eastAsia="zh-CN"/>
          </w:rPr>
          <w:t>十四、供应链管理</w:t>
        </w:r>
        <w:r>
          <w:tab/>
        </w:r>
        <w:r>
          <w:fldChar w:fldCharType="begin"/>
        </w:r>
        <w:r>
          <w:instrText xml:space="preserve"> PAGEREF _Toc31172 \h </w:instrText>
        </w:r>
        <w:r>
          <w:fldChar w:fldCharType="separate"/>
        </w:r>
        <w:r>
          <w:t>60</w:t>
        </w:r>
        <w:r>
          <w:fldChar w:fldCharType="end"/>
        </w:r>
      </w:hyperlink>
    </w:p>
    <w:p>
      <w:pPr>
        <w:pStyle w:val="TOC2"/>
        <w:tabs>
          <w:tab w:val="right" w:leader="dot" w:pos="8306"/>
        </w:tabs>
      </w:pPr>
      <w:hyperlink w:anchor="_Toc12853" w:history="1">
        <w:r>
          <w:rPr>
            <w:rFonts w:ascii="仿宋" w:eastAsia="仿宋" w:hAnsi="仿宋" w:cs="仿宋" w:hint="eastAsia"/>
            <w:lang w:eastAsia="zh-CN"/>
          </w:rPr>
          <w:t>(一)、供应链战略规划</w:t>
        </w:r>
        <w:r>
          <w:tab/>
        </w:r>
        <w:r>
          <w:fldChar w:fldCharType="begin"/>
        </w:r>
        <w:r>
          <w:instrText xml:space="preserve"> PAGEREF _Toc12853 \h </w:instrText>
        </w:r>
        <w:r>
          <w:fldChar w:fldCharType="separate"/>
        </w:r>
        <w:r>
          <w:t>60</w:t>
        </w:r>
        <w:r>
          <w:fldChar w:fldCharType="end"/>
        </w:r>
      </w:hyperlink>
    </w:p>
    <w:p>
      <w:pPr>
        <w:pStyle w:val="TOC2"/>
        <w:tabs>
          <w:tab w:val="right" w:leader="dot" w:pos="8306"/>
        </w:tabs>
      </w:pPr>
      <w:hyperlink w:anchor="_Toc9290" w:history="1">
        <w:r>
          <w:rPr>
            <w:rFonts w:ascii="仿宋" w:eastAsia="仿宋" w:hAnsi="仿宋" w:cs="仿宋" w:hint="eastAsia"/>
            <w:lang w:eastAsia="zh-CN"/>
          </w:rPr>
          <w:t>(二)、供应商选择与合作</w:t>
        </w:r>
        <w:r>
          <w:tab/>
        </w:r>
        <w:r>
          <w:fldChar w:fldCharType="begin"/>
        </w:r>
        <w:r>
          <w:instrText xml:space="preserve"> PAGEREF _Toc9290 \h </w:instrText>
        </w:r>
        <w:r>
          <w:fldChar w:fldCharType="separate"/>
        </w:r>
        <w:r>
          <w:t>61</w:t>
        </w:r>
        <w:r>
          <w:fldChar w:fldCharType="end"/>
        </w:r>
      </w:hyperlink>
    </w:p>
    <w:p>
      <w:pPr>
        <w:pStyle w:val="TOC2"/>
        <w:tabs>
          <w:tab w:val="right" w:leader="dot" w:pos="8306"/>
        </w:tabs>
      </w:pPr>
      <w:hyperlink w:anchor="_Toc31873" w:history="1">
        <w:r>
          <w:rPr>
            <w:rFonts w:ascii="仿宋" w:eastAsia="仿宋" w:hAnsi="仿宋" w:cs="仿宋" w:hint="eastAsia"/>
            <w:lang w:eastAsia="zh-CN"/>
          </w:rPr>
          <w:t>(三)、物流与库存管理</w:t>
        </w:r>
        <w:r>
          <w:tab/>
        </w:r>
        <w:r>
          <w:fldChar w:fldCharType="begin"/>
        </w:r>
        <w:r>
          <w:instrText xml:space="preserve"> PAGEREF _Toc31873 \h </w:instrText>
        </w:r>
        <w:r>
          <w:fldChar w:fldCharType="separate"/>
        </w:r>
        <w:r>
          <w:t>63</w:t>
        </w:r>
        <w:r>
          <w:fldChar w:fldCharType="end"/>
        </w:r>
      </w:hyperlink>
    </w:p>
    <w:p>
      <w:pPr>
        <w:pStyle w:val="TOC1"/>
        <w:tabs>
          <w:tab w:val="right" w:leader="dot" w:pos="8306"/>
        </w:tabs>
      </w:pPr>
      <w:hyperlink w:anchor="_Toc9832" w:history="1">
        <w:r>
          <w:rPr>
            <w:rFonts w:ascii="仿宋" w:eastAsia="仿宋" w:hAnsi="仿宋" w:cs="仿宋" w:hint="eastAsia"/>
            <w:lang w:eastAsia="zh-CN"/>
          </w:rPr>
          <w:t>十五、橡胶机械项目变更管理</w:t>
        </w:r>
        <w:r>
          <w:tab/>
        </w:r>
        <w:r>
          <w:fldChar w:fldCharType="begin"/>
        </w:r>
        <w:r>
          <w:instrText xml:space="preserve"> PAGEREF _Toc9832 \h </w:instrText>
        </w:r>
        <w:r>
          <w:fldChar w:fldCharType="separate"/>
        </w:r>
        <w:r>
          <w:t>64</w:t>
        </w:r>
        <w:r>
          <w:fldChar w:fldCharType="end"/>
        </w:r>
      </w:hyperlink>
    </w:p>
    <w:p>
      <w:pPr>
        <w:pStyle w:val="TOC2"/>
        <w:tabs>
          <w:tab w:val="right" w:leader="dot" w:pos="8306"/>
        </w:tabs>
      </w:pPr>
      <w:hyperlink w:anchor="_Toc5950" w:history="1">
        <w:r>
          <w:rPr>
            <w:rFonts w:ascii="仿宋" w:eastAsia="仿宋" w:hAnsi="仿宋" w:cs="仿宋" w:hint="eastAsia"/>
            <w:lang w:eastAsia="zh-CN"/>
          </w:rPr>
          <w:t>(一)、变更申请与评估</w:t>
        </w:r>
        <w:r>
          <w:tab/>
        </w:r>
        <w:r>
          <w:fldChar w:fldCharType="begin"/>
        </w:r>
        <w:r>
          <w:instrText xml:space="preserve"> PAGEREF _Toc5950 \h </w:instrText>
        </w:r>
        <w:r>
          <w:fldChar w:fldCharType="separate"/>
        </w:r>
        <w:r>
          <w:t>64</w:t>
        </w:r>
        <w:r>
          <w:fldChar w:fldCharType="end"/>
        </w:r>
      </w:hyperlink>
    </w:p>
    <w:p>
      <w:pPr>
        <w:pStyle w:val="TOC2"/>
        <w:tabs>
          <w:tab w:val="right" w:leader="dot" w:pos="8306"/>
        </w:tabs>
      </w:pPr>
      <w:hyperlink w:anchor="_Toc9863" w:history="1">
        <w:r>
          <w:rPr>
            <w:rFonts w:ascii="仿宋" w:eastAsia="仿宋" w:hAnsi="仿宋" w:cs="仿宋" w:hint="eastAsia"/>
            <w:lang w:eastAsia="zh-CN"/>
          </w:rPr>
          <w:t>(二)、变更实施与控制</w:t>
        </w:r>
        <w:r>
          <w:tab/>
        </w:r>
        <w:r>
          <w:fldChar w:fldCharType="begin"/>
        </w:r>
        <w:r>
          <w:instrText xml:space="preserve"> PAGEREF _Toc9863 \h </w:instrText>
        </w:r>
        <w:r>
          <w:fldChar w:fldCharType="separate"/>
        </w:r>
        <w:r>
          <w:t>64</w:t>
        </w:r>
        <w:r>
          <w:fldChar w:fldCharType="end"/>
        </w:r>
      </w:hyperlink>
    </w:p>
    <w:p>
      <w:pPr>
        <w:pStyle w:val="TOC1"/>
        <w:tabs>
          <w:tab w:val="right" w:leader="dot" w:pos="8306"/>
        </w:tabs>
      </w:pPr>
      <w:hyperlink w:anchor="_Toc2813" w:history="1">
        <w:r>
          <w:rPr>
            <w:rFonts w:ascii="仿宋" w:eastAsia="仿宋" w:hAnsi="仿宋" w:cs="仿宋" w:hint="eastAsia"/>
            <w:lang w:eastAsia="zh-CN"/>
          </w:rPr>
          <w:t>十六、橡胶机械项目实施保障措施</w:t>
        </w:r>
        <w:r>
          <w:tab/>
        </w:r>
        <w:r>
          <w:fldChar w:fldCharType="begin"/>
        </w:r>
        <w:r>
          <w:instrText xml:space="preserve"> PAGEREF _Toc2813 \h </w:instrText>
        </w:r>
        <w:r>
          <w:fldChar w:fldCharType="separate"/>
        </w:r>
        <w:r>
          <w:t>65</w:t>
        </w:r>
        <w:r>
          <w:fldChar w:fldCharType="end"/>
        </w:r>
      </w:hyperlink>
    </w:p>
    <w:p>
      <w:pPr>
        <w:pStyle w:val="TOC2"/>
        <w:tabs>
          <w:tab w:val="right" w:leader="dot" w:pos="8306"/>
        </w:tabs>
      </w:pPr>
      <w:hyperlink w:anchor="_Toc16278" w:history="1">
        <w:r>
          <w:rPr>
            <w:rFonts w:ascii="仿宋" w:eastAsia="仿宋" w:hAnsi="仿宋" w:cs="仿宋" w:hint="eastAsia"/>
            <w:lang w:eastAsia="zh-CN"/>
          </w:rPr>
          <w:t>(一)、橡胶机械项目实施保障机制</w:t>
        </w:r>
        <w:r>
          <w:tab/>
        </w:r>
        <w:r>
          <w:fldChar w:fldCharType="begin"/>
        </w:r>
        <w:r>
          <w:instrText xml:space="preserve"> PAGEREF _Toc16278 \h </w:instrText>
        </w:r>
        <w:r>
          <w:fldChar w:fldCharType="separate"/>
        </w:r>
        <w:r>
          <w:t>65</w:t>
        </w:r>
        <w:r>
          <w:fldChar w:fldCharType="end"/>
        </w:r>
      </w:hyperlink>
    </w:p>
    <w:p>
      <w:pPr>
        <w:pStyle w:val="TOC2"/>
        <w:tabs>
          <w:tab w:val="right" w:leader="dot" w:pos="8306"/>
        </w:tabs>
      </w:pPr>
      <w:hyperlink w:anchor="_Toc28938" w:history="1">
        <w:r>
          <w:rPr>
            <w:rFonts w:ascii="仿宋" w:eastAsia="仿宋" w:hAnsi="仿宋" w:cs="仿宋" w:hint="eastAsia"/>
            <w:lang w:eastAsia="zh-CN"/>
          </w:rPr>
          <w:t>(二)、橡胶机械项目法律合规要求</w:t>
        </w:r>
        <w:r>
          <w:tab/>
        </w:r>
        <w:r>
          <w:fldChar w:fldCharType="begin"/>
        </w:r>
        <w:r>
          <w:instrText xml:space="preserve"> PAGEREF _Toc28938 \h </w:instrText>
        </w:r>
        <w:r>
          <w:fldChar w:fldCharType="separate"/>
        </w:r>
        <w:r>
          <w:t>69</w:t>
        </w:r>
        <w:r>
          <w:fldChar w:fldCharType="end"/>
        </w:r>
      </w:hyperlink>
    </w:p>
    <w:p>
      <w:pPr>
        <w:pStyle w:val="TOC2"/>
        <w:tabs>
          <w:tab w:val="right" w:leader="dot" w:pos="8306"/>
        </w:tabs>
      </w:pPr>
      <w:hyperlink w:anchor="_Toc20327" w:history="1">
        <w:r>
          <w:rPr>
            <w:rFonts w:ascii="仿宋" w:eastAsia="仿宋" w:hAnsi="仿宋" w:cs="仿宋" w:hint="eastAsia"/>
            <w:lang w:eastAsia="zh-CN"/>
          </w:rPr>
          <w:t>(三)、橡胶机械项目合同管理与法律事务</w:t>
        </w:r>
        <w:r>
          <w:tab/>
        </w:r>
        <w:r>
          <w:fldChar w:fldCharType="begin"/>
        </w:r>
        <w:r>
          <w:instrText xml:space="preserve"> PAGEREF _Toc20327 \h </w:instrText>
        </w:r>
        <w:r>
          <w:fldChar w:fldCharType="separate"/>
        </w:r>
        <w:r>
          <w:t>73</w:t>
        </w:r>
        <w:r>
          <w:fldChar w:fldCharType="end"/>
        </w:r>
      </w:hyperlink>
    </w:p>
    <w:p>
      <w:pPr>
        <w:pStyle w:val="TOC2"/>
        <w:tabs>
          <w:tab w:val="right" w:leader="dot" w:pos="8306"/>
        </w:tabs>
      </w:pPr>
      <w:hyperlink w:anchor="_Toc31448" w:history="1">
        <w:r>
          <w:rPr>
            <w:rFonts w:ascii="仿宋" w:eastAsia="仿宋" w:hAnsi="仿宋" w:cs="仿宋" w:hint="eastAsia"/>
            <w:lang w:eastAsia="zh-CN"/>
          </w:rPr>
          <w:t>(四)、橡胶机械项目知识产权保护策略</w:t>
        </w:r>
        <w:r>
          <w:tab/>
        </w:r>
        <w:r>
          <w:fldChar w:fldCharType="begin"/>
        </w:r>
        <w:r>
          <w:instrText xml:space="preserve"> PAGEREF _Toc31448 \h </w:instrText>
        </w:r>
        <w:r>
          <w:fldChar w:fldCharType="separate"/>
        </w:r>
        <w:r>
          <w:t>79</w:t>
        </w:r>
        <w:r>
          <w:fldChar w:fldCharType="end"/>
        </w:r>
      </w:hyperlink>
    </w:p>
    <w:p>
      <w:pPr>
        <w:pStyle w:val="TOC1"/>
        <w:tabs>
          <w:tab w:val="right" w:leader="dot" w:pos="8306"/>
        </w:tabs>
      </w:pPr>
      <w:hyperlink w:anchor="_Toc2269" w:history="1">
        <w:r>
          <w:rPr>
            <w:rFonts w:ascii="仿宋" w:eastAsia="仿宋" w:hAnsi="仿宋" w:cs="仿宋" w:hint="eastAsia"/>
            <w:lang w:eastAsia="zh-CN"/>
          </w:rPr>
          <w:t>十七、营销与推广策略</w:t>
        </w:r>
        <w:r>
          <w:tab/>
        </w:r>
        <w:r>
          <w:fldChar w:fldCharType="begin"/>
        </w:r>
        <w:r>
          <w:instrText xml:space="preserve"> PAGEREF _Toc2269 \h </w:instrText>
        </w:r>
        <w:r>
          <w:fldChar w:fldCharType="separate"/>
        </w:r>
        <w:r>
          <w:t>82</w:t>
        </w:r>
        <w:r>
          <w:fldChar w:fldCharType="end"/>
        </w:r>
      </w:hyperlink>
    </w:p>
    <w:p>
      <w:pPr>
        <w:pStyle w:val="TOC2"/>
        <w:tabs>
          <w:tab w:val="right" w:leader="dot" w:pos="8306"/>
        </w:tabs>
      </w:pPr>
      <w:hyperlink w:anchor="_Toc16887" w:history="1">
        <w:r>
          <w:rPr>
            <w:rFonts w:ascii="仿宋" w:eastAsia="仿宋" w:hAnsi="仿宋" w:cs="仿宋" w:hint="eastAsia"/>
            <w:lang w:eastAsia="zh-CN"/>
          </w:rPr>
          <w:t>(一)、产品/服务定位与特点</w:t>
        </w:r>
        <w:r>
          <w:tab/>
        </w:r>
        <w:r>
          <w:fldChar w:fldCharType="begin"/>
        </w:r>
        <w:r>
          <w:instrText xml:space="preserve"> PAGEREF _Toc16887 \h </w:instrText>
        </w:r>
        <w:r>
          <w:fldChar w:fldCharType="separate"/>
        </w:r>
        <w:r>
          <w:t>82</w:t>
        </w:r>
        <w:r>
          <w:fldChar w:fldCharType="end"/>
        </w:r>
      </w:hyperlink>
    </w:p>
    <w:p>
      <w:pPr>
        <w:pStyle w:val="TOC2"/>
        <w:tabs>
          <w:tab w:val="right" w:leader="dot" w:pos="8306"/>
        </w:tabs>
      </w:pPr>
      <w:hyperlink w:anchor="_Toc28825" w:history="1">
        <w:r>
          <w:rPr>
            <w:rFonts w:ascii="仿宋" w:eastAsia="仿宋" w:hAnsi="仿宋" w:cs="仿宋" w:hint="eastAsia"/>
            <w:lang w:eastAsia="zh-CN"/>
          </w:rPr>
          <w:t>(二)、市场定位与竞争分析</w:t>
        </w:r>
        <w:r>
          <w:tab/>
        </w:r>
        <w:r>
          <w:fldChar w:fldCharType="begin"/>
        </w:r>
        <w:r>
          <w:instrText xml:space="preserve"> PAGEREF _Toc28825 \h </w:instrText>
        </w:r>
        <w:r>
          <w:fldChar w:fldCharType="separate"/>
        </w:r>
        <w:r>
          <w:t>83</w:t>
        </w:r>
        <w:r>
          <w:fldChar w:fldCharType="end"/>
        </w:r>
      </w:hyperlink>
    </w:p>
    <w:p>
      <w:pPr>
        <w:pStyle w:val="TOC2"/>
        <w:tabs>
          <w:tab w:val="right" w:leader="dot" w:pos="8306"/>
        </w:tabs>
      </w:pPr>
      <w:hyperlink w:anchor="_Toc3215" w:history="1">
        <w:r>
          <w:rPr>
            <w:rFonts w:ascii="仿宋" w:eastAsia="仿宋" w:hAnsi="仿宋" w:cs="仿宋" w:hint="eastAsia"/>
            <w:lang w:eastAsia="zh-CN"/>
          </w:rPr>
          <w:t>(三)、营销渠道与策略</w:t>
        </w:r>
        <w:r>
          <w:tab/>
        </w:r>
        <w:r>
          <w:fldChar w:fldCharType="begin"/>
        </w:r>
        <w:r>
          <w:instrText xml:space="preserve"> PAGEREF _Toc3215 \h </w:instrText>
        </w:r>
        <w:r>
          <w:fldChar w:fldCharType="separate"/>
        </w:r>
        <w:r>
          <w:t>84</w:t>
        </w:r>
        <w:r>
          <w:fldChar w:fldCharType="end"/>
        </w:r>
      </w:hyperlink>
    </w:p>
    <w:p>
      <w:pPr>
        <w:pStyle w:val="TOC2"/>
        <w:tabs>
          <w:tab w:val="right" w:leader="dot" w:pos="8306"/>
        </w:tabs>
      </w:pPr>
      <w:hyperlink w:anchor="_Toc24590" w:history="1">
        <w:r>
          <w:rPr>
            <w:rFonts w:ascii="仿宋" w:eastAsia="仿宋" w:hAnsi="仿宋" w:cs="仿宋" w:hint="eastAsia"/>
            <w:lang w:eastAsia="zh-CN"/>
          </w:rPr>
          <w:t>(四)、推广与宣传活动</w:t>
        </w:r>
        <w:r>
          <w:tab/>
        </w:r>
        <w:r>
          <w:fldChar w:fldCharType="begin"/>
        </w:r>
        <w:r>
          <w:instrText xml:space="preserve"> PAGEREF _Toc24590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13"/>
      <w:r>
        <w:rPr>
          <w:rFonts w:ascii="仿宋" w:eastAsia="仿宋" w:hAnsi="仿宋" w:cs="仿宋" w:hint="eastAsia"/>
          <w:sz w:val="28"/>
          <w:lang w:eastAsia="zh-CN"/>
        </w:rPr>
        <w:t>一、橡胶机械项目选址可行性分析</w:t>
      </w:r>
      <w:bookmarkEnd w:id="2"/>
    </w:p>
    <w:p>
      <w:pPr>
        <w:pStyle w:val="Heading2"/>
        <w:rPr>
          <w:rFonts w:ascii="仿宋" w:eastAsia="仿宋" w:hAnsi="仿宋" w:cs="仿宋" w:hint="eastAsia"/>
          <w:lang w:eastAsia="zh-CN"/>
        </w:rPr>
      </w:pPr>
      <w:bookmarkStart w:id="3" w:name="_Toc19845"/>
      <w:r>
        <w:rPr>
          <w:rFonts w:ascii="仿宋" w:eastAsia="仿宋" w:hAnsi="仿宋" w:cs="仿宋" w:hint="eastAsia"/>
          <w:lang w:eastAsia="zh-CN"/>
        </w:rPr>
        <w:t>(一)、橡胶机械项目选址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该橡胶机械项目选址位于XX省XX市XX区XXX街道</w:t>
      </w:r>
    </w:p>
    <w:p>
      <w:pPr>
        <w:pStyle w:val="Heading2"/>
        <w:ind w:firstLine="560" w:firstLineChars="200"/>
        <w:rPr>
          <w:rFonts w:ascii="仿宋" w:eastAsia="仿宋" w:hAnsi="仿宋" w:cs="仿宋" w:hint="eastAsia"/>
          <w:sz w:val="28"/>
          <w:lang w:eastAsia="zh-CN"/>
        </w:rPr>
      </w:pPr>
      <w:bookmarkStart w:id="4" w:name="_Toc2445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橡胶机械项目的征地面积将根据橡胶机械项目的实际规模和需求进行精确规划。具体面积XXX平方米，旨在确保橡胶机械项目不仅能够满足当前的发展需求，还能够预留空间以适应未来的扩展。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净用地面积是在征地面积基础上去除不可利用面积后的实际可开发用地。具体面积XXX平方米，考虑到环保、交通、安全等多方面因素，以确保橡胶机械项目在整体利用效率上达到最优。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橡胶机械项目计划建设的建筑总规模具体面积XXX平方米。这一规模的确定综合考虑了橡胶机械项目的性质、规模，以及城市规划的相关要求，确保建筑布局与周边环境协调一致。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绿地率是橡胶机械项目用地中被规划为绿地的比例。具体面积XXX平方米，旨在通过合理规划绿地，改善橡胶机械项目周边环境，提升居民生活质量，并符合城市整体绿化规划。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容积率是用地上可以建设的建筑总体积与用地面积之比。具体面积XXX，通过合理的容积率规划，确保橡胶机械项目建筑规模与周边环境和谐共生。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确保橡胶机械项目选址与当地城市规划相一致，具体面积XXX平方米。通过与城市规划部门深入沟通，确保橡胶机械项目不仅符合城市的整体发展方向，还能够融入城市的发展布局，为城市的长远发展贡献力量。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橡胶机械项目选址符合当地产业政策，具体面积XXX平方米。这包括橡胶机械项目对当地经济的促进作用，以及对相关产业的带动效应，确保橡胶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用地总体要求必须符合环保和可持续发展的原则，具体面积XXX平方米。通过采用绿色建筑设计、节能减排等措施，确保橡胶机械项目在建设和运营过程中对环境的影响最小化，达到可持续发展的要求。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确保橡胶机械项目选址具备必要的公共设施配套，具体面积XXX平方米。这包括交通便利性、教育、医疗等基础设施，以提高居民生活品质，使得橡胶机械项目选址更具吸引力。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考虑用地总体要求对当地社会稳定性的影响，具体面积XXX平方米。通过深入了解当地社区反馈，确保橡胶机械项目的选址和建设过程对当地社会和谐稳定产生积极作用。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橡胶机械项目选址不仅符合法规和规划，还在实际操作中具有可行性。这一全面规划将为橡胶机械项目的成功实施提供坚实的基础，确保橡胶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68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橡胶机械项目的设备规划和空间设计中，我们将采取灵活设备布局的措施。设备布局将根据实际需求进行灵活设计，避免不必要的浪费。通过合理规划设备摆放位置，我们将提高设备的利用率，减少设备间距，以确保橡胶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橡胶机械项目内部引入共享设施的概念，例如共享会议室、办公区等。通过这种方式，我们可以减少对资源的重复建设，提高资源共享效率，从而减小橡胶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15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橡胶机械项目的总图布置中，我们将不同功能区域进行明确的规划，以最大程度满足橡胶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59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橡胶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橡胶机械项目对环境的影响是综合评价的重要因素之一。我们将详细考虑选址周边的自然环境、生态保护区、水源地等情况，确保橡胶机械项目的建设和运营对环境影响最小化，并符合当地的环保法规标准。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对选址的评价还需充分考虑当地政府的产业政策和法规。我们将详细了解橡胶机械项目所在地的相关政策，确保橡胶机械项目的规划和运营与当地法规相符，降低不必要的法律风险。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考虑到社会稳定性对企业运营的重要性，我们将评估选址地区的社会安全情况、劳工关系、社区反馈等方面，以确保橡胶机械项目的建设和运营不会受到社会稳定性的负面影响。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最后，我们将综合考虑用地成本，包括土地购置费用、土地开发成本等。通过对用地成本的详细评估，我们能够做出更为精确的经济效益分析，为橡胶机械项目的投资决策提供有力支持。</w:t>
      </w:r>
    </w:p>
    <w:p>
      <w:pPr>
        <w:pStyle w:val="Heading1"/>
        <w:ind w:firstLine="560" w:firstLineChars="200"/>
        <w:rPr>
          <w:rFonts w:ascii="仿宋" w:eastAsia="仿宋" w:hAnsi="仿宋" w:cs="仿宋" w:hint="eastAsia"/>
          <w:sz w:val="28"/>
          <w:lang w:eastAsia="zh-CN"/>
        </w:rPr>
      </w:pPr>
      <w:bookmarkStart w:id="8" w:name="_Toc1328"/>
      <w:r>
        <w:rPr>
          <w:rFonts w:ascii="仿宋" w:eastAsia="仿宋" w:hAnsi="仿宋" w:cs="仿宋" w:hint="eastAsia"/>
          <w:sz w:val="28"/>
          <w:lang w:eastAsia="zh-CN"/>
        </w:rPr>
        <w:t>二、橡胶机械项目土建工程</w:t>
      </w:r>
      <w:bookmarkEnd w:id="8"/>
    </w:p>
    <w:p>
      <w:pPr>
        <w:pStyle w:val="Heading2"/>
        <w:rPr>
          <w:rFonts w:ascii="仿宋" w:eastAsia="仿宋" w:hAnsi="仿宋" w:cs="仿宋" w:hint="eastAsia"/>
          <w:lang w:eastAsia="zh-CN"/>
        </w:rPr>
      </w:pPr>
      <w:bookmarkStart w:id="9" w:name="_Toc26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在橡胶机械项目的建筑工程设计中，我们将秉承一系列重要的设计原则，以确保橡胶机械项目建筑在功能、美观、可持续性等方面达到最佳效果。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首要原则是确保建筑的功能性得到最大化的发挥。我们将充分理解橡胶机械项目的实际需求，合理布局各个功能区域，保证建筑在满足业务需求的同时，提供高效的工作环境。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在建筑设计中，我们将综合考虑建设和运营成本。通过精细的经济效益分析，确保设计方案在高效利用资源的同时，对橡胶机械项目的长期盈利能力有积极的贡献。</w:t>
      </w:r>
    </w:p>
    <w:p>
      <w:pPr>
        <w:pStyle w:val="Heading2"/>
        <w:ind w:firstLine="560" w:firstLineChars="200"/>
        <w:rPr>
          <w:rFonts w:ascii="仿宋" w:eastAsia="仿宋" w:hAnsi="仿宋" w:cs="仿宋" w:hint="eastAsia"/>
          <w:sz w:val="28"/>
          <w:lang w:eastAsia="zh-CN"/>
        </w:rPr>
      </w:pPr>
      <w:bookmarkStart w:id="10" w:name="_Toc1017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机械项目的土建工程设计中，我们将精准设定设计年限，结合橡胶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橡胶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35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橡胶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橡胶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橡胶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87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本期工程橡胶机械项目预计总建筑面积XXX平方米，其中：计容建筑面积XXX平方米，计划建筑工程投资XX万元，占橡胶机械项目总投资的XX%。</w:t>
      </w:r>
    </w:p>
    <w:p>
      <w:pPr>
        <w:pStyle w:val="Heading1"/>
        <w:ind w:firstLine="560" w:firstLineChars="200"/>
        <w:rPr>
          <w:rFonts w:ascii="仿宋" w:eastAsia="仿宋" w:hAnsi="仿宋" w:cs="仿宋" w:hint="eastAsia"/>
          <w:sz w:val="28"/>
          <w:lang w:eastAsia="zh-CN"/>
        </w:rPr>
      </w:pPr>
      <w:bookmarkStart w:id="13" w:name="_Toc19507"/>
      <w:r>
        <w:rPr>
          <w:rFonts w:ascii="仿宋" w:eastAsia="仿宋" w:hAnsi="仿宋" w:cs="仿宋" w:hint="eastAsia"/>
          <w:sz w:val="28"/>
          <w:lang w:eastAsia="zh-CN"/>
        </w:rPr>
        <w:t>三、橡胶机械项目文档管理</w:t>
      </w:r>
      <w:bookmarkEnd w:id="13"/>
    </w:p>
    <w:p>
      <w:pPr>
        <w:pStyle w:val="Heading2"/>
        <w:rPr>
          <w:rFonts w:ascii="仿宋" w:eastAsia="仿宋" w:hAnsi="仿宋" w:cs="仿宋" w:hint="eastAsia"/>
          <w:lang w:eastAsia="zh-CN"/>
        </w:rPr>
      </w:pPr>
      <w:bookmarkStart w:id="14" w:name="_Toc31161"/>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橡胶机械项目高度重视文档的质量和准确性，以支持橡胶机械项目的各项活动和决策。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机械项目文档的编制始于橡胶机械项目计划的初期，我们制定了详细的文档编制计划，明确了每个文档的内容、格式和编写责任人。在橡胶机械项目启动阶段，我们首先编制了橡胶机械项目章程，明确定义了橡胶机械项目的目标、范围、风险等关键要素。随后，橡胶机械项目团队根据计划陆续编制了需求文档、设计文档、测试文档等各类文档，确保橡胶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橡胶机械项目管理中的重要环节，旨在确保橡胶机械项目文档符合质量标准和橡胶机械项目需求。在橡胶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除了内部审查，我们还进行了外部审查，邀请橡胶机械项目相关利益方和专业领域的专家对文档进行独立审查。这有助于获取更全面、客观的反馈，确保橡胶机械项目文档不仅符合内部标准，也满足外部需求。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橡胶机械项目在文档编制与审查方面建立了严格的管理机制，通过规范的流程和多维度的审查，确保橡胶机械项目文档的质量、准确性和可靠性，为橡胶机械项目的顺利推进提供了有力支持。</w:t>
      </w:r>
    </w:p>
    <w:p>
      <w:pPr>
        <w:pStyle w:val="Heading2"/>
        <w:ind w:firstLine="560" w:firstLineChars="200"/>
        <w:rPr>
          <w:rFonts w:ascii="仿宋" w:eastAsia="仿宋" w:hAnsi="仿宋" w:cs="仿宋" w:hint="eastAsia"/>
          <w:sz w:val="28"/>
          <w:lang w:eastAsia="zh-CN"/>
        </w:rPr>
      </w:pPr>
      <w:bookmarkStart w:id="15" w:name="_Toc1348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我们通过多渠道发布文档，包括电子邮件、橡胶机械项目管理平台、内部网站等，以满足不同团队成员的偏好和需求。多渠道发布确保了信息的全面覆盖。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我们采用了精细的权限控制，确保只有授权人员可以访问敏感信息。这种安全措施保护了橡胶机械项目文档的机密性，防止了未经授权的信息泄露。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139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文档存档与归档是橡胶机械项目生命周期中一个至关重要的环节，直接关系到橡胶机械项目信息的长期保存和历史记录的完整性。在橡胶机械项目中，我们实施了一系列有效的文档存档与归档管理策略：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2669"/>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2707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橡胶机械项目的技术管理特点体现在其创新导向。通过引入最先进的技术趋势和解决方案，橡胶机械项目致力于提升科技含量、提高质量和效率水平。这意味着我们将采用最新的工具和方法，确保橡胶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橡胶机械项目技术管理的显著特征。通过整合不同领域的技术资源，我们实现了跨学科的协同工作。这有助于优化技术架构，提高整体效能。此外，整合性策略还促进了不同技术团队之间的紧密沟通和高效合作，确保橡胶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橡胶机械项目所采用的技术。通过不断优化技术方案，橡胶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橡胶机械项目团队将在橡胶机械项目初期识别可能的技术风险，并采取相应的预防和应对措施。通过建立健全的风险评估机制，橡胶机械项目能够在实施过程中及时发现并解决潜在的技术问题，保障橡胶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橡胶机械项目中，技术将成为橡胶机械项目成功的有力支持。这一深度剖析揭示了技术管理在橡胶机械项目实施中的关键作用，为橡胶机械项目的技术基础奠定了坚实的基础。</w:t>
      </w:r>
    </w:p>
    <w:p>
      <w:pPr>
        <w:pStyle w:val="Heading2"/>
        <w:ind w:firstLine="560" w:firstLineChars="200"/>
        <w:rPr>
          <w:rFonts w:ascii="仿宋" w:eastAsia="仿宋" w:hAnsi="仿宋" w:cs="仿宋" w:hint="eastAsia"/>
          <w:sz w:val="28"/>
          <w:lang w:eastAsia="zh-CN"/>
        </w:rPr>
      </w:pPr>
      <w:bookmarkStart w:id="19" w:name="_Toc1329"/>
      <w:r>
        <w:rPr>
          <w:rFonts w:ascii="仿宋" w:eastAsia="仿宋" w:hAnsi="仿宋" w:cs="仿宋" w:hint="eastAsia"/>
          <w:sz w:val="28"/>
          <w:lang w:eastAsia="zh-CN"/>
        </w:rPr>
        <w:t>(二)、橡胶机械项目工艺技术设计方案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橡胶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橡胶机械项目将严格按照相关行业规范要求进行组织。通过有效控制产品质量，橡胶机械项目将致力于为顾客提供优质的橡胶机械项目产品和良好的服务。这体现了橡胶机械项目对于生产活动合规性和质量标准的高度重视，为橡胶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https://d.book118.com/796154155110010101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F61BF2"/>
    <w:rsid w:val="1BF61B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15415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2024-03-01T23:25:00Z</dcterms:created>
  <dcterms:modified xsi:type="dcterms:W3CDTF">2024-03-01T23:25:27Z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681F6E99F3704197878196AD50846BFE_11</vt:lpwstr>
  </property>
  <property fmtid="{D5CDD505-2E9C-101B-9397-08002B2CF9AE}" pid="3" name="KSOProductBuildVer">
    <vt:lpwstr>2052-12.1.0.16388</vt:lpwstr>
  </property>
</Properties>
</file>