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广播信号传输服务项目构思建设方案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47" w:history="1">
        <w:r>
          <w:rPr>
            <w:rFonts w:ascii="仿宋" w:eastAsia="仿宋" w:hAnsi="仿宋" w:cs="仿宋" w:hint="eastAsia"/>
            <w:lang w:eastAsia="zh-CN"/>
          </w:rPr>
          <w:t>序言</w:t>
        </w:r>
        <w:r>
          <w:tab/>
        </w:r>
        <w:r>
          <w:fldChar w:fldCharType="begin"/>
        </w:r>
        <w:r>
          <w:instrText xml:space="preserve"> PAGEREF _Toc6447 \h </w:instrText>
        </w:r>
        <w:r>
          <w:fldChar w:fldCharType="separate"/>
        </w:r>
        <w:r>
          <w:t>3</w:t>
        </w:r>
        <w:r>
          <w:fldChar w:fldCharType="end"/>
        </w:r>
      </w:hyperlink>
    </w:p>
    <w:p>
      <w:pPr>
        <w:pStyle w:val="TOC1"/>
        <w:tabs>
          <w:tab w:val="right" w:leader="dot" w:pos="8306"/>
        </w:tabs>
      </w:pPr>
      <w:hyperlink w:anchor="_Toc32116" w:history="1">
        <w:r>
          <w:rPr>
            <w:rFonts w:ascii="仿宋" w:eastAsia="仿宋" w:hAnsi="仿宋" w:cs="仿宋" w:hint="eastAsia"/>
            <w:lang w:eastAsia="zh-CN"/>
          </w:rPr>
          <w:t>一、广播信号传输服务项目概论</w:t>
        </w:r>
        <w:r>
          <w:tab/>
        </w:r>
        <w:r>
          <w:fldChar w:fldCharType="begin"/>
        </w:r>
        <w:r>
          <w:instrText xml:space="preserve"> PAGEREF _Toc32116 \h </w:instrText>
        </w:r>
        <w:r>
          <w:fldChar w:fldCharType="separate"/>
        </w:r>
        <w:r>
          <w:t>3</w:t>
        </w:r>
        <w:r>
          <w:fldChar w:fldCharType="end"/>
        </w:r>
      </w:hyperlink>
    </w:p>
    <w:p>
      <w:pPr>
        <w:pStyle w:val="TOC2"/>
        <w:tabs>
          <w:tab w:val="right" w:leader="dot" w:pos="8306"/>
        </w:tabs>
      </w:pPr>
      <w:hyperlink w:anchor="_Toc23976" w:history="1">
        <w:r>
          <w:rPr>
            <w:rFonts w:ascii="仿宋" w:eastAsia="仿宋" w:hAnsi="仿宋" w:cs="仿宋" w:hint="eastAsia"/>
            <w:lang w:eastAsia="zh-CN"/>
          </w:rPr>
          <w:t>(一)、项目申报单位概况</w:t>
        </w:r>
        <w:r>
          <w:tab/>
        </w:r>
        <w:r>
          <w:fldChar w:fldCharType="begin"/>
        </w:r>
        <w:r>
          <w:instrText xml:space="preserve"> PAGEREF _Toc23976 \h </w:instrText>
        </w:r>
        <w:r>
          <w:fldChar w:fldCharType="separate"/>
        </w:r>
        <w:r>
          <w:t>3</w:t>
        </w:r>
        <w:r>
          <w:fldChar w:fldCharType="end"/>
        </w:r>
      </w:hyperlink>
    </w:p>
    <w:p>
      <w:pPr>
        <w:pStyle w:val="TOC2"/>
        <w:tabs>
          <w:tab w:val="right" w:leader="dot" w:pos="8306"/>
        </w:tabs>
      </w:pPr>
      <w:hyperlink w:anchor="_Toc14387" w:history="1">
        <w:r>
          <w:rPr>
            <w:rFonts w:ascii="仿宋" w:eastAsia="仿宋" w:hAnsi="仿宋" w:cs="仿宋" w:hint="eastAsia"/>
            <w:lang w:eastAsia="zh-CN"/>
          </w:rPr>
          <w:t>(二)、项目概况</w:t>
        </w:r>
        <w:r>
          <w:tab/>
        </w:r>
        <w:r>
          <w:fldChar w:fldCharType="begin"/>
        </w:r>
        <w:r>
          <w:instrText xml:space="preserve"> PAGEREF _Toc14387 \h </w:instrText>
        </w:r>
        <w:r>
          <w:fldChar w:fldCharType="separate"/>
        </w:r>
        <w:r>
          <w:t>4</w:t>
        </w:r>
        <w:r>
          <w:fldChar w:fldCharType="end"/>
        </w:r>
      </w:hyperlink>
    </w:p>
    <w:p>
      <w:pPr>
        <w:pStyle w:val="TOC1"/>
        <w:tabs>
          <w:tab w:val="right" w:leader="dot" w:pos="8306"/>
        </w:tabs>
      </w:pPr>
      <w:hyperlink w:anchor="_Toc4234" w:history="1">
        <w:r>
          <w:rPr>
            <w:rFonts w:ascii="仿宋" w:eastAsia="仿宋" w:hAnsi="仿宋" w:cs="仿宋" w:hint="eastAsia"/>
            <w:lang w:eastAsia="zh-CN"/>
          </w:rPr>
          <w:t>二、项目监理与质量保证</w:t>
        </w:r>
        <w:r>
          <w:tab/>
        </w:r>
        <w:r>
          <w:fldChar w:fldCharType="begin"/>
        </w:r>
        <w:r>
          <w:instrText xml:space="preserve"> PAGEREF _Toc4234 \h </w:instrText>
        </w:r>
        <w:r>
          <w:fldChar w:fldCharType="separate"/>
        </w:r>
        <w:r>
          <w:t>7</w:t>
        </w:r>
        <w:r>
          <w:fldChar w:fldCharType="end"/>
        </w:r>
      </w:hyperlink>
    </w:p>
    <w:p>
      <w:pPr>
        <w:pStyle w:val="TOC2"/>
        <w:tabs>
          <w:tab w:val="right" w:leader="dot" w:pos="8306"/>
        </w:tabs>
      </w:pPr>
      <w:hyperlink w:anchor="_Toc842" w:history="1">
        <w:r>
          <w:rPr>
            <w:rFonts w:ascii="仿宋" w:eastAsia="仿宋" w:hAnsi="仿宋" w:cs="仿宋" w:hint="eastAsia"/>
            <w:lang w:eastAsia="zh-CN"/>
          </w:rPr>
          <w:t>(一)、监理体系构建</w:t>
        </w:r>
        <w:r>
          <w:tab/>
        </w:r>
        <w:r>
          <w:fldChar w:fldCharType="begin"/>
        </w:r>
        <w:r>
          <w:instrText xml:space="preserve"> PAGEREF _Toc842 \h </w:instrText>
        </w:r>
        <w:r>
          <w:fldChar w:fldCharType="separate"/>
        </w:r>
        <w:r>
          <w:t>7</w:t>
        </w:r>
        <w:r>
          <w:fldChar w:fldCharType="end"/>
        </w:r>
      </w:hyperlink>
    </w:p>
    <w:p>
      <w:pPr>
        <w:pStyle w:val="TOC2"/>
        <w:tabs>
          <w:tab w:val="right" w:leader="dot" w:pos="8306"/>
        </w:tabs>
      </w:pPr>
      <w:hyperlink w:anchor="_Toc23725" w:history="1">
        <w:r>
          <w:rPr>
            <w:rFonts w:ascii="仿宋" w:eastAsia="仿宋" w:hAnsi="仿宋" w:cs="仿宋" w:hint="eastAsia"/>
            <w:lang w:eastAsia="zh-CN"/>
          </w:rPr>
          <w:t>(二)、质量保证体系实施</w:t>
        </w:r>
        <w:r>
          <w:tab/>
        </w:r>
        <w:r>
          <w:fldChar w:fldCharType="begin"/>
        </w:r>
        <w:r>
          <w:instrText xml:space="preserve"> PAGEREF _Toc23725 \h </w:instrText>
        </w:r>
        <w:r>
          <w:fldChar w:fldCharType="separate"/>
        </w:r>
        <w:r>
          <w:t>8</w:t>
        </w:r>
        <w:r>
          <w:fldChar w:fldCharType="end"/>
        </w:r>
      </w:hyperlink>
    </w:p>
    <w:p>
      <w:pPr>
        <w:pStyle w:val="TOC2"/>
        <w:tabs>
          <w:tab w:val="right" w:leader="dot" w:pos="8306"/>
        </w:tabs>
      </w:pPr>
      <w:hyperlink w:anchor="_Toc3278" w:history="1">
        <w:r>
          <w:rPr>
            <w:rFonts w:ascii="仿宋" w:eastAsia="仿宋" w:hAnsi="仿宋" w:cs="仿宋" w:hint="eastAsia"/>
            <w:lang w:eastAsia="zh-CN"/>
          </w:rPr>
          <w:t>(三)、监理与质量控制流程</w:t>
        </w:r>
        <w:r>
          <w:tab/>
        </w:r>
        <w:r>
          <w:fldChar w:fldCharType="begin"/>
        </w:r>
        <w:r>
          <w:instrText xml:space="preserve"> PAGEREF _Toc3278 \h </w:instrText>
        </w:r>
        <w:r>
          <w:fldChar w:fldCharType="separate"/>
        </w:r>
        <w:r>
          <w:t>8</w:t>
        </w:r>
        <w:r>
          <w:fldChar w:fldCharType="end"/>
        </w:r>
      </w:hyperlink>
    </w:p>
    <w:p>
      <w:pPr>
        <w:pStyle w:val="TOC1"/>
        <w:tabs>
          <w:tab w:val="right" w:leader="dot" w:pos="8306"/>
        </w:tabs>
      </w:pPr>
      <w:hyperlink w:anchor="_Toc5121" w:history="1">
        <w:r>
          <w:rPr>
            <w:rFonts w:ascii="仿宋" w:eastAsia="仿宋" w:hAnsi="仿宋" w:cs="仿宋" w:hint="eastAsia"/>
            <w:lang w:eastAsia="zh-CN"/>
          </w:rPr>
          <w:t>三、建设风险评估分析</w:t>
        </w:r>
        <w:r>
          <w:tab/>
        </w:r>
        <w:r>
          <w:fldChar w:fldCharType="begin"/>
        </w:r>
        <w:r>
          <w:instrText xml:space="preserve"> PAGEREF _Toc5121 \h </w:instrText>
        </w:r>
        <w:r>
          <w:fldChar w:fldCharType="separate"/>
        </w:r>
        <w:r>
          <w:t>9</w:t>
        </w:r>
        <w:r>
          <w:fldChar w:fldCharType="end"/>
        </w:r>
      </w:hyperlink>
    </w:p>
    <w:p>
      <w:pPr>
        <w:pStyle w:val="TOC2"/>
        <w:tabs>
          <w:tab w:val="right" w:leader="dot" w:pos="8306"/>
        </w:tabs>
      </w:pPr>
      <w:hyperlink w:anchor="_Toc4691" w:history="1">
        <w:r>
          <w:rPr>
            <w:rFonts w:ascii="仿宋" w:eastAsia="仿宋" w:hAnsi="仿宋" w:cs="仿宋" w:hint="eastAsia"/>
            <w:lang w:eastAsia="zh-CN"/>
          </w:rPr>
          <w:t>(一)、政策风险分析</w:t>
        </w:r>
        <w:r>
          <w:tab/>
        </w:r>
        <w:r>
          <w:fldChar w:fldCharType="begin"/>
        </w:r>
        <w:r>
          <w:instrText xml:space="preserve"> PAGEREF _Toc4691 \h </w:instrText>
        </w:r>
        <w:r>
          <w:fldChar w:fldCharType="separate"/>
        </w:r>
        <w:r>
          <w:t>9</w:t>
        </w:r>
        <w:r>
          <w:fldChar w:fldCharType="end"/>
        </w:r>
      </w:hyperlink>
    </w:p>
    <w:p>
      <w:pPr>
        <w:pStyle w:val="TOC2"/>
        <w:tabs>
          <w:tab w:val="right" w:leader="dot" w:pos="8306"/>
        </w:tabs>
      </w:pPr>
      <w:hyperlink w:anchor="_Toc2956" w:history="1">
        <w:r>
          <w:rPr>
            <w:rFonts w:ascii="仿宋" w:eastAsia="仿宋" w:hAnsi="仿宋" w:cs="仿宋" w:hint="eastAsia"/>
            <w:lang w:eastAsia="zh-CN"/>
          </w:rPr>
          <w:t>(二)、社会风险分析</w:t>
        </w:r>
        <w:r>
          <w:tab/>
        </w:r>
        <w:r>
          <w:fldChar w:fldCharType="begin"/>
        </w:r>
        <w:r>
          <w:instrText xml:space="preserve"> PAGEREF _Toc2956 \h </w:instrText>
        </w:r>
        <w:r>
          <w:fldChar w:fldCharType="separate"/>
        </w:r>
        <w:r>
          <w:t>10</w:t>
        </w:r>
        <w:r>
          <w:fldChar w:fldCharType="end"/>
        </w:r>
      </w:hyperlink>
    </w:p>
    <w:p>
      <w:pPr>
        <w:pStyle w:val="TOC2"/>
        <w:tabs>
          <w:tab w:val="right" w:leader="dot" w:pos="8306"/>
        </w:tabs>
      </w:pPr>
      <w:hyperlink w:anchor="_Toc29574" w:history="1">
        <w:r>
          <w:rPr>
            <w:rFonts w:ascii="仿宋" w:eastAsia="仿宋" w:hAnsi="仿宋" w:cs="仿宋" w:hint="eastAsia"/>
            <w:lang w:eastAsia="zh-CN"/>
          </w:rPr>
          <w:t>(三)、市场风险分析</w:t>
        </w:r>
        <w:r>
          <w:tab/>
        </w:r>
        <w:r>
          <w:fldChar w:fldCharType="begin"/>
        </w:r>
        <w:r>
          <w:instrText xml:space="preserve"> PAGEREF _Toc29574 \h </w:instrText>
        </w:r>
        <w:r>
          <w:fldChar w:fldCharType="separate"/>
        </w:r>
        <w:r>
          <w:t>12</w:t>
        </w:r>
        <w:r>
          <w:fldChar w:fldCharType="end"/>
        </w:r>
      </w:hyperlink>
    </w:p>
    <w:p>
      <w:pPr>
        <w:pStyle w:val="TOC2"/>
        <w:tabs>
          <w:tab w:val="right" w:leader="dot" w:pos="8306"/>
        </w:tabs>
      </w:pPr>
      <w:hyperlink w:anchor="_Toc28697" w:history="1">
        <w:r>
          <w:rPr>
            <w:rFonts w:ascii="仿宋" w:eastAsia="仿宋" w:hAnsi="仿宋" w:cs="仿宋" w:hint="eastAsia"/>
            <w:lang w:eastAsia="zh-CN"/>
          </w:rPr>
          <w:t>(四)、资金风险分析</w:t>
        </w:r>
        <w:r>
          <w:tab/>
        </w:r>
        <w:r>
          <w:fldChar w:fldCharType="begin"/>
        </w:r>
        <w:r>
          <w:instrText xml:space="preserve"> PAGEREF _Toc28697 \h </w:instrText>
        </w:r>
        <w:r>
          <w:fldChar w:fldCharType="separate"/>
        </w:r>
        <w:r>
          <w:t>12</w:t>
        </w:r>
        <w:r>
          <w:fldChar w:fldCharType="end"/>
        </w:r>
      </w:hyperlink>
    </w:p>
    <w:p>
      <w:pPr>
        <w:pStyle w:val="TOC2"/>
        <w:tabs>
          <w:tab w:val="right" w:leader="dot" w:pos="8306"/>
        </w:tabs>
      </w:pPr>
      <w:hyperlink w:anchor="_Toc3726" w:history="1">
        <w:r>
          <w:rPr>
            <w:rFonts w:ascii="仿宋" w:eastAsia="仿宋" w:hAnsi="仿宋" w:cs="仿宋" w:hint="eastAsia"/>
            <w:lang w:eastAsia="zh-CN"/>
          </w:rPr>
          <w:t>(五)、技术风险分析</w:t>
        </w:r>
        <w:r>
          <w:tab/>
        </w:r>
        <w:r>
          <w:fldChar w:fldCharType="begin"/>
        </w:r>
        <w:r>
          <w:instrText xml:space="preserve"> PAGEREF _Toc3726 \h </w:instrText>
        </w:r>
        <w:r>
          <w:fldChar w:fldCharType="separate"/>
        </w:r>
        <w:r>
          <w:t>14</w:t>
        </w:r>
        <w:r>
          <w:fldChar w:fldCharType="end"/>
        </w:r>
      </w:hyperlink>
    </w:p>
    <w:p>
      <w:pPr>
        <w:pStyle w:val="TOC2"/>
        <w:tabs>
          <w:tab w:val="right" w:leader="dot" w:pos="8306"/>
        </w:tabs>
      </w:pPr>
      <w:hyperlink w:anchor="_Toc8596" w:history="1">
        <w:r>
          <w:rPr>
            <w:rFonts w:ascii="仿宋" w:eastAsia="仿宋" w:hAnsi="仿宋" w:cs="仿宋" w:hint="eastAsia"/>
            <w:lang w:eastAsia="zh-CN"/>
          </w:rPr>
          <w:t>(六)、财务风险分析</w:t>
        </w:r>
        <w:r>
          <w:tab/>
        </w:r>
        <w:r>
          <w:fldChar w:fldCharType="begin"/>
        </w:r>
        <w:r>
          <w:instrText xml:space="preserve"> PAGEREF _Toc8596 \h </w:instrText>
        </w:r>
        <w:r>
          <w:fldChar w:fldCharType="separate"/>
        </w:r>
        <w:r>
          <w:t>15</w:t>
        </w:r>
        <w:r>
          <w:fldChar w:fldCharType="end"/>
        </w:r>
      </w:hyperlink>
    </w:p>
    <w:p>
      <w:pPr>
        <w:pStyle w:val="TOC2"/>
        <w:tabs>
          <w:tab w:val="right" w:leader="dot" w:pos="8306"/>
        </w:tabs>
      </w:pPr>
      <w:hyperlink w:anchor="_Toc23680" w:history="1">
        <w:r>
          <w:rPr>
            <w:rFonts w:ascii="仿宋" w:eastAsia="仿宋" w:hAnsi="仿宋" w:cs="仿宋" w:hint="eastAsia"/>
            <w:lang w:eastAsia="zh-CN"/>
          </w:rPr>
          <w:t>(七)、管理风险分析</w:t>
        </w:r>
        <w:r>
          <w:tab/>
        </w:r>
        <w:r>
          <w:fldChar w:fldCharType="begin"/>
        </w:r>
        <w:r>
          <w:instrText xml:space="preserve"> PAGEREF _Toc23680 \h </w:instrText>
        </w:r>
        <w:r>
          <w:fldChar w:fldCharType="separate"/>
        </w:r>
        <w:r>
          <w:t>17</w:t>
        </w:r>
        <w:r>
          <w:fldChar w:fldCharType="end"/>
        </w:r>
      </w:hyperlink>
    </w:p>
    <w:p>
      <w:pPr>
        <w:pStyle w:val="TOC2"/>
        <w:tabs>
          <w:tab w:val="right" w:leader="dot" w:pos="8306"/>
        </w:tabs>
      </w:pPr>
      <w:hyperlink w:anchor="_Toc21041" w:history="1">
        <w:r>
          <w:rPr>
            <w:rFonts w:ascii="仿宋" w:eastAsia="仿宋" w:hAnsi="仿宋" w:cs="仿宋" w:hint="eastAsia"/>
            <w:lang w:eastAsia="zh-CN"/>
          </w:rPr>
          <w:t>(八)、其它风险分析</w:t>
        </w:r>
        <w:r>
          <w:tab/>
        </w:r>
        <w:r>
          <w:fldChar w:fldCharType="begin"/>
        </w:r>
        <w:r>
          <w:instrText xml:space="preserve"> PAGEREF _Toc21041 \h </w:instrText>
        </w:r>
        <w:r>
          <w:fldChar w:fldCharType="separate"/>
        </w:r>
        <w:r>
          <w:t>18</w:t>
        </w:r>
        <w:r>
          <w:fldChar w:fldCharType="end"/>
        </w:r>
      </w:hyperlink>
    </w:p>
    <w:p>
      <w:pPr>
        <w:pStyle w:val="TOC2"/>
        <w:tabs>
          <w:tab w:val="right" w:leader="dot" w:pos="8306"/>
        </w:tabs>
      </w:pPr>
      <w:hyperlink w:anchor="_Toc13931" w:history="1">
        <w:r>
          <w:rPr>
            <w:rFonts w:ascii="仿宋" w:eastAsia="仿宋" w:hAnsi="仿宋" w:cs="仿宋" w:hint="eastAsia"/>
            <w:lang w:eastAsia="zh-CN"/>
          </w:rPr>
          <w:t>(九)、社会影响评估</w:t>
        </w:r>
        <w:r>
          <w:tab/>
        </w:r>
        <w:r>
          <w:fldChar w:fldCharType="begin"/>
        </w:r>
        <w:r>
          <w:instrText xml:space="preserve"> PAGEREF _Toc13931 \h </w:instrText>
        </w:r>
        <w:r>
          <w:fldChar w:fldCharType="separate"/>
        </w:r>
        <w:r>
          <w:t>19</w:t>
        </w:r>
        <w:r>
          <w:fldChar w:fldCharType="end"/>
        </w:r>
      </w:hyperlink>
    </w:p>
    <w:p>
      <w:pPr>
        <w:pStyle w:val="TOC1"/>
        <w:tabs>
          <w:tab w:val="right" w:leader="dot" w:pos="8306"/>
        </w:tabs>
      </w:pPr>
      <w:hyperlink w:anchor="_Toc20424" w:history="1">
        <w:r>
          <w:rPr>
            <w:rFonts w:ascii="仿宋" w:eastAsia="仿宋" w:hAnsi="仿宋" w:cs="仿宋" w:hint="eastAsia"/>
            <w:lang w:eastAsia="zh-CN"/>
          </w:rPr>
          <w:t>四、项目选址研究</w:t>
        </w:r>
        <w:r>
          <w:tab/>
        </w:r>
        <w:r>
          <w:fldChar w:fldCharType="begin"/>
        </w:r>
        <w:r>
          <w:instrText xml:space="preserve"> PAGEREF _Toc20424 \h </w:instrText>
        </w:r>
        <w:r>
          <w:fldChar w:fldCharType="separate"/>
        </w:r>
        <w:r>
          <w:t>21</w:t>
        </w:r>
        <w:r>
          <w:fldChar w:fldCharType="end"/>
        </w:r>
      </w:hyperlink>
    </w:p>
    <w:p>
      <w:pPr>
        <w:pStyle w:val="TOC2"/>
        <w:tabs>
          <w:tab w:val="right" w:leader="dot" w:pos="8306"/>
        </w:tabs>
      </w:pPr>
      <w:hyperlink w:anchor="_Toc12227" w:history="1">
        <w:r>
          <w:rPr>
            <w:rFonts w:ascii="仿宋" w:eastAsia="仿宋" w:hAnsi="仿宋" w:cs="仿宋" w:hint="eastAsia"/>
            <w:lang w:eastAsia="zh-CN"/>
          </w:rPr>
          <w:t>(一)、项目选址原则</w:t>
        </w:r>
        <w:r>
          <w:tab/>
        </w:r>
        <w:r>
          <w:fldChar w:fldCharType="begin"/>
        </w:r>
        <w:r>
          <w:instrText xml:space="preserve"> PAGEREF _Toc12227 \h </w:instrText>
        </w:r>
        <w:r>
          <w:fldChar w:fldCharType="separate"/>
        </w:r>
        <w:r>
          <w:t>21</w:t>
        </w:r>
        <w:r>
          <w:fldChar w:fldCharType="end"/>
        </w:r>
      </w:hyperlink>
    </w:p>
    <w:p>
      <w:pPr>
        <w:pStyle w:val="TOC2"/>
        <w:tabs>
          <w:tab w:val="right" w:leader="dot" w:pos="8306"/>
        </w:tabs>
      </w:pPr>
      <w:hyperlink w:anchor="_Toc20747" w:history="1">
        <w:r>
          <w:rPr>
            <w:rFonts w:ascii="仿宋" w:eastAsia="仿宋" w:hAnsi="仿宋" w:cs="仿宋" w:hint="eastAsia"/>
            <w:lang w:eastAsia="zh-CN"/>
          </w:rPr>
          <w:t>(二)、项目选址</w:t>
        </w:r>
        <w:r>
          <w:tab/>
        </w:r>
        <w:r>
          <w:fldChar w:fldCharType="begin"/>
        </w:r>
        <w:r>
          <w:instrText xml:space="preserve"> PAGEREF _Toc20747 \h </w:instrText>
        </w:r>
        <w:r>
          <w:fldChar w:fldCharType="separate"/>
        </w:r>
        <w:r>
          <w:t>25</w:t>
        </w:r>
        <w:r>
          <w:fldChar w:fldCharType="end"/>
        </w:r>
      </w:hyperlink>
    </w:p>
    <w:p>
      <w:pPr>
        <w:pStyle w:val="TOC2"/>
        <w:tabs>
          <w:tab w:val="right" w:leader="dot" w:pos="8306"/>
        </w:tabs>
      </w:pPr>
      <w:hyperlink w:anchor="_Toc6458" w:history="1">
        <w:r>
          <w:rPr>
            <w:rFonts w:ascii="仿宋" w:eastAsia="仿宋" w:hAnsi="仿宋" w:cs="仿宋" w:hint="eastAsia"/>
            <w:lang w:eastAsia="zh-CN"/>
          </w:rPr>
          <w:t>(三)、建设条件分析</w:t>
        </w:r>
        <w:r>
          <w:tab/>
        </w:r>
        <w:r>
          <w:fldChar w:fldCharType="begin"/>
        </w:r>
        <w:r>
          <w:instrText xml:space="preserve"> PAGEREF _Toc6458 \h </w:instrText>
        </w:r>
        <w:r>
          <w:fldChar w:fldCharType="separate"/>
        </w:r>
        <w:r>
          <w:t>27</w:t>
        </w:r>
        <w:r>
          <w:fldChar w:fldCharType="end"/>
        </w:r>
      </w:hyperlink>
    </w:p>
    <w:p>
      <w:pPr>
        <w:pStyle w:val="TOC2"/>
        <w:tabs>
          <w:tab w:val="right" w:leader="dot" w:pos="8306"/>
        </w:tabs>
      </w:pPr>
      <w:hyperlink w:anchor="_Toc11654" w:history="1">
        <w:r>
          <w:rPr>
            <w:rFonts w:ascii="仿宋" w:eastAsia="仿宋" w:hAnsi="仿宋" w:cs="仿宋" w:hint="eastAsia"/>
            <w:lang w:eastAsia="zh-CN"/>
          </w:rPr>
          <w:t>(四)、用地控制指标</w:t>
        </w:r>
        <w:r>
          <w:tab/>
        </w:r>
        <w:r>
          <w:fldChar w:fldCharType="begin"/>
        </w:r>
        <w:r>
          <w:instrText xml:space="preserve"> PAGEREF _Toc11654 \h </w:instrText>
        </w:r>
        <w:r>
          <w:fldChar w:fldCharType="separate"/>
        </w:r>
        <w:r>
          <w:t>28</w:t>
        </w:r>
        <w:r>
          <w:fldChar w:fldCharType="end"/>
        </w:r>
      </w:hyperlink>
    </w:p>
    <w:p>
      <w:pPr>
        <w:pStyle w:val="TOC2"/>
        <w:tabs>
          <w:tab w:val="right" w:leader="dot" w:pos="8306"/>
        </w:tabs>
      </w:pPr>
      <w:hyperlink w:anchor="_Toc5959" w:history="1">
        <w:r>
          <w:rPr>
            <w:rFonts w:ascii="仿宋" w:eastAsia="仿宋" w:hAnsi="仿宋" w:cs="仿宋" w:hint="eastAsia"/>
            <w:lang w:eastAsia="zh-CN"/>
          </w:rPr>
          <w:t>(五)、地总体要求</w:t>
        </w:r>
        <w:r>
          <w:tab/>
        </w:r>
        <w:r>
          <w:fldChar w:fldCharType="begin"/>
        </w:r>
        <w:r>
          <w:instrText xml:space="preserve"> PAGEREF _Toc5959 \h </w:instrText>
        </w:r>
        <w:r>
          <w:fldChar w:fldCharType="separate"/>
        </w:r>
        <w:r>
          <w:t>29</w:t>
        </w:r>
        <w:r>
          <w:fldChar w:fldCharType="end"/>
        </w:r>
      </w:hyperlink>
    </w:p>
    <w:p>
      <w:pPr>
        <w:pStyle w:val="TOC2"/>
        <w:tabs>
          <w:tab w:val="right" w:leader="dot" w:pos="8306"/>
        </w:tabs>
      </w:pPr>
      <w:hyperlink w:anchor="_Toc24200" w:history="1">
        <w:r>
          <w:rPr>
            <w:rFonts w:ascii="仿宋" w:eastAsia="仿宋" w:hAnsi="仿宋" w:cs="仿宋" w:hint="eastAsia"/>
            <w:lang w:eastAsia="zh-CN"/>
          </w:rPr>
          <w:t>(六)、节约用地措施</w:t>
        </w:r>
        <w:r>
          <w:tab/>
        </w:r>
        <w:r>
          <w:fldChar w:fldCharType="begin"/>
        </w:r>
        <w:r>
          <w:instrText xml:space="preserve"> PAGEREF _Toc24200 \h </w:instrText>
        </w:r>
        <w:r>
          <w:fldChar w:fldCharType="separate"/>
        </w:r>
        <w:r>
          <w:t>31</w:t>
        </w:r>
        <w:r>
          <w:fldChar w:fldCharType="end"/>
        </w:r>
      </w:hyperlink>
    </w:p>
    <w:p>
      <w:pPr>
        <w:pStyle w:val="TOC2"/>
        <w:tabs>
          <w:tab w:val="right" w:leader="dot" w:pos="8306"/>
        </w:tabs>
      </w:pPr>
      <w:hyperlink w:anchor="_Toc20964" w:history="1">
        <w:r>
          <w:rPr>
            <w:rFonts w:ascii="仿宋" w:eastAsia="仿宋" w:hAnsi="仿宋" w:cs="仿宋" w:hint="eastAsia"/>
            <w:lang w:eastAsia="zh-CN"/>
          </w:rPr>
          <w:t>(七)、选址综合评价</w:t>
        </w:r>
        <w:r>
          <w:tab/>
        </w:r>
        <w:r>
          <w:fldChar w:fldCharType="begin"/>
        </w:r>
        <w:r>
          <w:instrText xml:space="preserve"> PAGEREF _Toc20964 \h </w:instrText>
        </w:r>
        <w:r>
          <w:fldChar w:fldCharType="separate"/>
        </w:r>
        <w:r>
          <w:t>32</w:t>
        </w:r>
        <w:r>
          <w:fldChar w:fldCharType="end"/>
        </w:r>
      </w:hyperlink>
    </w:p>
    <w:p>
      <w:pPr>
        <w:pStyle w:val="TOC1"/>
        <w:tabs>
          <w:tab w:val="right" w:leader="dot" w:pos="8306"/>
        </w:tabs>
      </w:pPr>
      <w:hyperlink w:anchor="_Toc22630" w:history="1">
        <w:r>
          <w:rPr>
            <w:rFonts w:ascii="仿宋" w:eastAsia="仿宋" w:hAnsi="仿宋" w:cs="仿宋" w:hint="eastAsia"/>
            <w:lang w:eastAsia="zh-CN"/>
          </w:rPr>
          <w:t>五、资源开发及综合利用分析</w:t>
        </w:r>
        <w:r>
          <w:tab/>
        </w:r>
        <w:r>
          <w:fldChar w:fldCharType="begin"/>
        </w:r>
        <w:r>
          <w:instrText xml:space="preserve"> PAGEREF _Toc22630 \h </w:instrText>
        </w:r>
        <w:r>
          <w:fldChar w:fldCharType="separate"/>
        </w:r>
        <w:r>
          <w:t>33</w:t>
        </w:r>
        <w:r>
          <w:fldChar w:fldCharType="end"/>
        </w:r>
      </w:hyperlink>
    </w:p>
    <w:p>
      <w:pPr>
        <w:pStyle w:val="TOC2"/>
        <w:tabs>
          <w:tab w:val="right" w:leader="dot" w:pos="8306"/>
        </w:tabs>
      </w:pPr>
      <w:hyperlink w:anchor="_Toc12111" w:history="1">
        <w:r>
          <w:rPr>
            <w:rFonts w:ascii="仿宋" w:eastAsia="仿宋" w:hAnsi="仿宋" w:cs="仿宋" w:hint="eastAsia"/>
            <w:lang w:eastAsia="zh-CN"/>
          </w:rPr>
          <w:t>(一)、资源开发方案</w:t>
        </w:r>
        <w:r>
          <w:tab/>
        </w:r>
        <w:r>
          <w:fldChar w:fldCharType="begin"/>
        </w:r>
        <w:r>
          <w:instrText xml:space="preserve"> PAGEREF _Toc12111 \h </w:instrText>
        </w:r>
        <w:r>
          <w:fldChar w:fldCharType="separate"/>
        </w:r>
        <w:r>
          <w:t>33</w:t>
        </w:r>
        <w:r>
          <w:fldChar w:fldCharType="end"/>
        </w:r>
      </w:hyperlink>
    </w:p>
    <w:p>
      <w:pPr>
        <w:pStyle w:val="TOC2"/>
        <w:tabs>
          <w:tab w:val="right" w:leader="dot" w:pos="8306"/>
        </w:tabs>
      </w:pPr>
      <w:hyperlink w:anchor="_Toc1715" w:history="1">
        <w:r>
          <w:rPr>
            <w:rFonts w:ascii="仿宋" w:eastAsia="仿宋" w:hAnsi="仿宋" w:cs="仿宋" w:hint="eastAsia"/>
            <w:lang w:eastAsia="zh-CN"/>
          </w:rPr>
          <w:t>(二)、资源利用方案</w:t>
        </w:r>
        <w:r>
          <w:tab/>
        </w:r>
        <w:r>
          <w:fldChar w:fldCharType="begin"/>
        </w:r>
        <w:r>
          <w:instrText xml:space="preserve"> PAGEREF _Toc1715 \h </w:instrText>
        </w:r>
        <w:r>
          <w:fldChar w:fldCharType="separate"/>
        </w:r>
        <w:r>
          <w:t>34</w:t>
        </w:r>
        <w:r>
          <w:fldChar w:fldCharType="end"/>
        </w:r>
      </w:hyperlink>
    </w:p>
    <w:p>
      <w:pPr>
        <w:pStyle w:val="TOC2"/>
        <w:tabs>
          <w:tab w:val="right" w:leader="dot" w:pos="8306"/>
        </w:tabs>
      </w:pPr>
      <w:hyperlink w:anchor="_Toc23001" w:history="1">
        <w:r>
          <w:rPr>
            <w:rFonts w:ascii="仿宋" w:eastAsia="仿宋" w:hAnsi="仿宋" w:cs="仿宋" w:hint="eastAsia"/>
            <w:lang w:eastAsia="zh-CN"/>
          </w:rPr>
          <w:t>(三)、资源节约措施</w:t>
        </w:r>
        <w:r>
          <w:tab/>
        </w:r>
        <w:r>
          <w:fldChar w:fldCharType="begin"/>
        </w:r>
        <w:r>
          <w:instrText xml:space="preserve"> PAGEREF _Toc23001 \h </w:instrText>
        </w:r>
        <w:r>
          <w:fldChar w:fldCharType="separate"/>
        </w:r>
        <w:r>
          <w:t>35</w:t>
        </w:r>
        <w:r>
          <w:fldChar w:fldCharType="end"/>
        </w:r>
      </w:hyperlink>
    </w:p>
    <w:p>
      <w:pPr>
        <w:pStyle w:val="TOC1"/>
        <w:tabs>
          <w:tab w:val="right" w:leader="dot" w:pos="8306"/>
        </w:tabs>
      </w:pPr>
      <w:hyperlink w:anchor="_Toc19301" w:history="1">
        <w:r>
          <w:rPr>
            <w:rFonts w:ascii="仿宋" w:eastAsia="仿宋" w:hAnsi="仿宋" w:cs="仿宋" w:hint="eastAsia"/>
            <w:lang w:eastAsia="zh-CN"/>
          </w:rPr>
          <w:t>六、背景、必要性分析</w:t>
        </w:r>
        <w:r>
          <w:tab/>
        </w:r>
        <w:r>
          <w:fldChar w:fldCharType="begin"/>
        </w:r>
        <w:r>
          <w:instrText xml:space="preserve"> PAGEREF _Toc19301 \h </w:instrText>
        </w:r>
        <w:r>
          <w:fldChar w:fldCharType="separate"/>
        </w:r>
        <w:r>
          <w:t>37</w:t>
        </w:r>
        <w:r>
          <w:fldChar w:fldCharType="end"/>
        </w:r>
      </w:hyperlink>
    </w:p>
    <w:p>
      <w:pPr>
        <w:pStyle w:val="TOC2"/>
        <w:tabs>
          <w:tab w:val="right" w:leader="dot" w:pos="8306"/>
        </w:tabs>
      </w:pPr>
      <w:hyperlink w:anchor="_Toc4345" w:history="1">
        <w:r>
          <w:rPr>
            <w:rFonts w:ascii="仿宋" w:eastAsia="仿宋" w:hAnsi="仿宋" w:cs="仿宋" w:hint="eastAsia"/>
            <w:lang w:eastAsia="zh-CN"/>
          </w:rPr>
          <w:t>(一)、项目建设背景</w:t>
        </w:r>
        <w:r>
          <w:tab/>
        </w:r>
        <w:r>
          <w:fldChar w:fldCharType="begin"/>
        </w:r>
        <w:r>
          <w:instrText xml:space="preserve"> PAGEREF _Toc4345 \h </w:instrText>
        </w:r>
        <w:r>
          <w:fldChar w:fldCharType="separate"/>
        </w:r>
        <w:r>
          <w:t>37</w:t>
        </w:r>
        <w:r>
          <w:fldChar w:fldCharType="end"/>
        </w:r>
      </w:hyperlink>
    </w:p>
    <w:p>
      <w:pPr>
        <w:pStyle w:val="TOC2"/>
        <w:tabs>
          <w:tab w:val="right" w:leader="dot" w:pos="8306"/>
        </w:tabs>
      </w:pPr>
      <w:hyperlink w:anchor="_Toc8193" w:history="1">
        <w:r>
          <w:rPr>
            <w:rFonts w:ascii="仿宋" w:eastAsia="仿宋" w:hAnsi="仿宋" w:cs="仿宋" w:hint="eastAsia"/>
            <w:lang w:eastAsia="zh-CN"/>
          </w:rPr>
          <w:t>(二)、必要性分析</w:t>
        </w:r>
        <w:r>
          <w:tab/>
        </w:r>
        <w:r>
          <w:fldChar w:fldCharType="begin"/>
        </w:r>
        <w:r>
          <w:instrText xml:space="preserve"> PAGEREF _Toc8193 \h </w:instrText>
        </w:r>
        <w:r>
          <w:fldChar w:fldCharType="separate"/>
        </w:r>
        <w:r>
          <w:t>38</w:t>
        </w:r>
        <w:r>
          <w:fldChar w:fldCharType="end"/>
        </w:r>
      </w:hyperlink>
    </w:p>
    <w:p>
      <w:pPr>
        <w:pStyle w:val="TOC2"/>
        <w:tabs>
          <w:tab w:val="right" w:leader="dot" w:pos="8306"/>
        </w:tabs>
      </w:pPr>
      <w:hyperlink w:anchor="_Toc2121" w:history="1">
        <w:r>
          <w:rPr>
            <w:rFonts w:ascii="仿宋" w:eastAsia="仿宋" w:hAnsi="仿宋" w:cs="仿宋" w:hint="eastAsia"/>
            <w:lang w:eastAsia="zh-CN"/>
          </w:rPr>
          <w:t>(三)、项目建设有利条件</w:t>
        </w:r>
        <w:r>
          <w:tab/>
        </w:r>
        <w:r>
          <w:fldChar w:fldCharType="begin"/>
        </w:r>
        <w:r>
          <w:instrText xml:space="preserve"> PAGEREF _Toc2121 \h </w:instrText>
        </w:r>
        <w:r>
          <w:fldChar w:fldCharType="separate"/>
        </w:r>
        <w:r>
          <w:t>39</w:t>
        </w:r>
        <w:r>
          <w:fldChar w:fldCharType="end"/>
        </w:r>
      </w:hyperlink>
    </w:p>
    <w:p>
      <w:pPr>
        <w:pStyle w:val="TOC1"/>
        <w:tabs>
          <w:tab w:val="right" w:leader="dot" w:pos="8306"/>
        </w:tabs>
      </w:pPr>
      <w:hyperlink w:anchor="_Toc12611" w:history="1">
        <w:r>
          <w:rPr>
            <w:rFonts w:ascii="仿宋" w:eastAsia="仿宋" w:hAnsi="仿宋" w:cs="仿宋" w:hint="eastAsia"/>
            <w:lang w:eastAsia="zh-CN"/>
          </w:rPr>
          <w:t>七、土地利用与规划方案</w:t>
        </w:r>
        <w:r>
          <w:tab/>
        </w:r>
        <w:r>
          <w:fldChar w:fldCharType="begin"/>
        </w:r>
        <w:r>
          <w:instrText xml:space="preserve"> PAGEREF _Toc12611 \h </w:instrText>
        </w:r>
        <w:r>
          <w:fldChar w:fldCharType="separate"/>
        </w:r>
        <w:r>
          <w:t>41</w:t>
        </w:r>
        <w:r>
          <w:fldChar w:fldCharType="end"/>
        </w:r>
      </w:hyperlink>
    </w:p>
    <w:p>
      <w:pPr>
        <w:pStyle w:val="TOC2"/>
        <w:tabs>
          <w:tab w:val="right" w:leader="dot" w:pos="8306"/>
        </w:tabs>
      </w:pPr>
      <w:hyperlink w:anchor="_Toc27412" w:history="1">
        <w:r>
          <w:rPr>
            <w:rFonts w:ascii="仿宋" w:eastAsia="仿宋" w:hAnsi="仿宋" w:cs="仿宋" w:hint="eastAsia"/>
            <w:lang w:eastAsia="zh-CN"/>
          </w:rPr>
          <w:t>(一)、项目用地情况分析</w:t>
        </w:r>
        <w:r>
          <w:tab/>
        </w:r>
        <w:r>
          <w:fldChar w:fldCharType="begin"/>
        </w:r>
        <w:r>
          <w:instrText xml:space="preserve"> PAGEREF _Toc27412 \h </w:instrText>
        </w:r>
        <w:r>
          <w:fldChar w:fldCharType="separate"/>
        </w:r>
        <w:r>
          <w:t>41</w:t>
        </w:r>
        <w:r>
          <w:fldChar w:fldCharType="end"/>
        </w:r>
      </w:hyperlink>
    </w:p>
    <w:p>
      <w:pPr>
        <w:pStyle w:val="TOC2"/>
        <w:tabs>
          <w:tab w:val="right" w:leader="dot" w:pos="8306"/>
        </w:tabs>
      </w:pPr>
      <w:hyperlink w:anchor="_Toc20696" w:history="1">
        <w:r>
          <w:rPr>
            <w:rFonts w:ascii="仿宋" w:eastAsia="仿宋" w:hAnsi="仿宋" w:cs="仿宋" w:hint="eastAsia"/>
            <w:lang w:eastAsia="zh-CN"/>
          </w:rPr>
          <w:t>(二)、土地利用规划方案</w:t>
        </w:r>
        <w:r>
          <w:tab/>
        </w:r>
        <w:r>
          <w:fldChar w:fldCharType="begin"/>
        </w:r>
        <w:r>
          <w:instrText xml:space="preserve"> PAGEREF _Toc20696 \h </w:instrText>
        </w:r>
        <w:r>
          <w:fldChar w:fldCharType="separate"/>
        </w:r>
        <w:r>
          <w:t>42</w:t>
        </w:r>
        <w:r>
          <w:fldChar w:fldCharType="end"/>
        </w:r>
      </w:hyperlink>
    </w:p>
    <w:p>
      <w:pPr>
        <w:pStyle w:val="TOC1"/>
        <w:tabs>
          <w:tab w:val="right" w:leader="dot" w:pos="8306"/>
        </w:tabs>
      </w:pPr>
      <w:hyperlink w:anchor="_Toc4503" w:history="1">
        <w:r>
          <w:rPr>
            <w:rFonts w:ascii="仿宋" w:eastAsia="仿宋" w:hAnsi="仿宋" w:cs="仿宋" w:hint="eastAsia"/>
            <w:lang w:eastAsia="zh-CN"/>
          </w:rPr>
          <w:t>八、项目进度计划</w:t>
        </w:r>
        <w:r>
          <w:tab/>
        </w:r>
        <w:r>
          <w:fldChar w:fldCharType="begin"/>
        </w:r>
        <w:r>
          <w:instrText xml:space="preserve"> PAGEREF _Toc4503 \h </w:instrText>
        </w:r>
        <w:r>
          <w:fldChar w:fldCharType="separate"/>
        </w:r>
        <w:r>
          <w:t>43</w:t>
        </w:r>
        <w:r>
          <w:fldChar w:fldCharType="end"/>
        </w:r>
      </w:hyperlink>
    </w:p>
    <w:p>
      <w:pPr>
        <w:pStyle w:val="TOC2"/>
        <w:tabs>
          <w:tab w:val="right" w:leader="dot" w:pos="8306"/>
        </w:tabs>
      </w:pPr>
      <w:hyperlink w:anchor="_Toc13865" w:history="1">
        <w:r>
          <w:rPr>
            <w:rFonts w:ascii="仿宋" w:eastAsia="仿宋" w:hAnsi="仿宋" w:cs="仿宋" w:hint="eastAsia"/>
            <w:lang w:eastAsia="zh-CN"/>
          </w:rPr>
          <w:t>(一)、建设周期</w:t>
        </w:r>
        <w:r>
          <w:tab/>
        </w:r>
        <w:r>
          <w:fldChar w:fldCharType="begin"/>
        </w:r>
        <w:r>
          <w:instrText xml:space="preserve"> PAGEREF _Toc13865 \h </w:instrText>
        </w:r>
        <w:r>
          <w:fldChar w:fldCharType="separate"/>
        </w:r>
        <w:r>
          <w:t>43</w:t>
        </w:r>
        <w:r>
          <w:fldChar w:fldCharType="end"/>
        </w:r>
      </w:hyperlink>
    </w:p>
    <w:p>
      <w:pPr>
        <w:pStyle w:val="TOC2"/>
        <w:tabs>
          <w:tab w:val="right" w:leader="dot" w:pos="8306"/>
        </w:tabs>
      </w:pPr>
      <w:hyperlink w:anchor="_Toc7473" w:history="1">
        <w:r>
          <w:rPr>
            <w:rFonts w:ascii="仿宋" w:eastAsia="仿宋" w:hAnsi="仿宋" w:cs="仿宋" w:hint="eastAsia"/>
            <w:lang w:eastAsia="zh-CN"/>
          </w:rPr>
          <w:t>(二)、建设进度</w:t>
        </w:r>
        <w:r>
          <w:tab/>
        </w:r>
        <w:r>
          <w:fldChar w:fldCharType="begin"/>
        </w:r>
        <w:r>
          <w:instrText xml:space="preserve"> PAGEREF _Toc7473 \h </w:instrText>
        </w:r>
        <w:r>
          <w:fldChar w:fldCharType="separate"/>
        </w:r>
        <w:r>
          <w:t>43</w:t>
        </w:r>
        <w:r>
          <w:fldChar w:fldCharType="end"/>
        </w:r>
      </w:hyperlink>
    </w:p>
    <w:p>
      <w:pPr>
        <w:pStyle w:val="TOC2"/>
        <w:tabs>
          <w:tab w:val="right" w:leader="dot" w:pos="8306"/>
        </w:tabs>
      </w:pPr>
      <w:hyperlink w:anchor="_Toc3661" w:history="1">
        <w:r>
          <w:rPr>
            <w:rFonts w:ascii="仿宋" w:eastAsia="仿宋" w:hAnsi="仿宋" w:cs="仿宋" w:hint="eastAsia"/>
            <w:lang w:eastAsia="zh-CN"/>
          </w:rPr>
          <w:t>(三)、进度安排注意事项</w:t>
        </w:r>
        <w:r>
          <w:tab/>
        </w:r>
        <w:r>
          <w:fldChar w:fldCharType="begin"/>
        </w:r>
        <w:r>
          <w:instrText xml:space="preserve"> PAGEREF _Toc3661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23" w:history="1">
        <w:r>
          <w:rPr>
            <w:rFonts w:ascii="仿宋" w:eastAsia="仿宋" w:hAnsi="仿宋" w:cs="仿宋" w:hint="eastAsia"/>
            <w:lang w:eastAsia="zh-CN"/>
          </w:rPr>
          <w:t>(四)、人力资源配置</w:t>
        </w:r>
        <w:r>
          <w:tab/>
        </w:r>
        <w:r>
          <w:fldChar w:fldCharType="begin"/>
        </w:r>
        <w:r>
          <w:instrText xml:space="preserve"> PAGEREF _Toc6923 \h </w:instrText>
        </w:r>
        <w:r>
          <w:fldChar w:fldCharType="separate"/>
        </w:r>
        <w:r>
          <w:t>45</w:t>
        </w:r>
        <w:r>
          <w:fldChar w:fldCharType="end"/>
        </w:r>
      </w:hyperlink>
    </w:p>
    <w:p>
      <w:pPr>
        <w:pStyle w:val="TOC2"/>
        <w:tabs>
          <w:tab w:val="right" w:leader="dot" w:pos="8306"/>
        </w:tabs>
      </w:pPr>
      <w:hyperlink w:anchor="_Toc7311" w:history="1">
        <w:r>
          <w:rPr>
            <w:rFonts w:ascii="仿宋" w:eastAsia="仿宋" w:hAnsi="仿宋" w:cs="仿宋" w:hint="eastAsia"/>
            <w:lang w:eastAsia="zh-CN"/>
          </w:rPr>
          <w:t>(五)、员工培训</w:t>
        </w:r>
        <w:r>
          <w:tab/>
        </w:r>
        <w:r>
          <w:fldChar w:fldCharType="begin"/>
        </w:r>
        <w:r>
          <w:instrText xml:space="preserve"> PAGEREF _Toc7311 \h </w:instrText>
        </w:r>
        <w:r>
          <w:fldChar w:fldCharType="separate"/>
        </w:r>
        <w:r>
          <w:t>47</w:t>
        </w:r>
        <w:r>
          <w:fldChar w:fldCharType="end"/>
        </w:r>
      </w:hyperlink>
    </w:p>
    <w:p>
      <w:pPr>
        <w:pStyle w:val="TOC2"/>
        <w:tabs>
          <w:tab w:val="right" w:leader="dot" w:pos="8306"/>
        </w:tabs>
      </w:pPr>
      <w:hyperlink w:anchor="_Toc2301" w:history="1">
        <w:r>
          <w:rPr>
            <w:rFonts w:ascii="仿宋" w:eastAsia="仿宋" w:hAnsi="仿宋" w:cs="仿宋" w:hint="eastAsia"/>
            <w:lang w:eastAsia="zh-CN"/>
          </w:rPr>
          <w:t>(六)、项目实施保障</w:t>
        </w:r>
        <w:r>
          <w:tab/>
        </w:r>
        <w:r>
          <w:fldChar w:fldCharType="begin"/>
        </w:r>
        <w:r>
          <w:instrText xml:space="preserve"> PAGEREF _Toc2301 \h </w:instrText>
        </w:r>
        <w:r>
          <w:fldChar w:fldCharType="separate"/>
        </w:r>
        <w:r>
          <w:t>48</w:t>
        </w:r>
        <w:r>
          <w:fldChar w:fldCharType="end"/>
        </w:r>
      </w:hyperlink>
    </w:p>
    <w:p>
      <w:pPr>
        <w:pStyle w:val="TOC2"/>
        <w:tabs>
          <w:tab w:val="right" w:leader="dot" w:pos="8306"/>
        </w:tabs>
      </w:pPr>
      <w:hyperlink w:anchor="_Toc30770" w:history="1">
        <w:r>
          <w:rPr>
            <w:rFonts w:ascii="仿宋" w:eastAsia="仿宋" w:hAnsi="仿宋" w:cs="仿宋" w:hint="eastAsia"/>
            <w:lang w:eastAsia="zh-CN"/>
          </w:rPr>
          <w:t>(七)、安全规范管理</w:t>
        </w:r>
        <w:r>
          <w:tab/>
        </w:r>
        <w:r>
          <w:fldChar w:fldCharType="begin"/>
        </w:r>
        <w:r>
          <w:instrText xml:space="preserve"> PAGEREF _Toc30770 \h </w:instrText>
        </w:r>
        <w:r>
          <w:fldChar w:fldCharType="separate"/>
        </w:r>
        <w:r>
          <w:t>49</w:t>
        </w:r>
        <w:r>
          <w:fldChar w:fldCharType="end"/>
        </w:r>
      </w:hyperlink>
    </w:p>
    <w:p>
      <w:pPr>
        <w:pStyle w:val="TOC1"/>
        <w:tabs>
          <w:tab w:val="right" w:leader="dot" w:pos="8306"/>
        </w:tabs>
      </w:pPr>
      <w:hyperlink w:anchor="_Toc14023" w:history="1">
        <w:r>
          <w:rPr>
            <w:rFonts w:ascii="仿宋" w:eastAsia="仿宋" w:hAnsi="仿宋" w:cs="仿宋" w:hint="eastAsia"/>
            <w:lang w:eastAsia="zh-CN"/>
          </w:rPr>
          <w:t>九、项目质量与标准</w:t>
        </w:r>
        <w:r>
          <w:tab/>
        </w:r>
        <w:r>
          <w:fldChar w:fldCharType="begin"/>
        </w:r>
        <w:r>
          <w:instrText xml:space="preserve"> PAGEREF _Toc14023 \h </w:instrText>
        </w:r>
        <w:r>
          <w:fldChar w:fldCharType="separate"/>
        </w:r>
        <w:r>
          <w:t>50</w:t>
        </w:r>
        <w:r>
          <w:fldChar w:fldCharType="end"/>
        </w:r>
      </w:hyperlink>
    </w:p>
    <w:p>
      <w:pPr>
        <w:pStyle w:val="TOC2"/>
        <w:tabs>
          <w:tab w:val="right" w:leader="dot" w:pos="8306"/>
        </w:tabs>
      </w:pPr>
      <w:hyperlink w:anchor="_Toc6493" w:history="1">
        <w:r>
          <w:rPr>
            <w:rFonts w:ascii="仿宋" w:eastAsia="仿宋" w:hAnsi="仿宋" w:cs="仿宋" w:hint="eastAsia"/>
            <w:lang w:eastAsia="zh-CN"/>
          </w:rPr>
          <w:t>(一)、质量保障体系</w:t>
        </w:r>
        <w:r>
          <w:tab/>
        </w:r>
        <w:r>
          <w:fldChar w:fldCharType="begin"/>
        </w:r>
        <w:r>
          <w:instrText xml:space="preserve"> PAGEREF _Toc6493 \h </w:instrText>
        </w:r>
        <w:r>
          <w:fldChar w:fldCharType="separate"/>
        </w:r>
        <w:r>
          <w:t>50</w:t>
        </w:r>
        <w:r>
          <w:fldChar w:fldCharType="end"/>
        </w:r>
      </w:hyperlink>
    </w:p>
    <w:p>
      <w:pPr>
        <w:pStyle w:val="TOC2"/>
        <w:tabs>
          <w:tab w:val="right" w:leader="dot" w:pos="8306"/>
        </w:tabs>
      </w:pPr>
      <w:hyperlink w:anchor="_Toc3534" w:history="1">
        <w:r>
          <w:rPr>
            <w:rFonts w:ascii="仿宋" w:eastAsia="仿宋" w:hAnsi="仿宋" w:cs="仿宋" w:hint="eastAsia"/>
            <w:lang w:eastAsia="zh-CN"/>
          </w:rPr>
          <w:t>(二)、标准化作业流程</w:t>
        </w:r>
        <w:r>
          <w:tab/>
        </w:r>
        <w:r>
          <w:fldChar w:fldCharType="begin"/>
        </w:r>
        <w:r>
          <w:instrText xml:space="preserve"> PAGEREF _Toc3534 \h </w:instrText>
        </w:r>
        <w:r>
          <w:fldChar w:fldCharType="separate"/>
        </w:r>
        <w:r>
          <w:t>52</w:t>
        </w:r>
        <w:r>
          <w:fldChar w:fldCharType="end"/>
        </w:r>
      </w:hyperlink>
    </w:p>
    <w:p>
      <w:pPr>
        <w:pStyle w:val="TOC2"/>
        <w:tabs>
          <w:tab w:val="right" w:leader="dot" w:pos="8306"/>
        </w:tabs>
      </w:pPr>
      <w:hyperlink w:anchor="_Toc13904" w:history="1">
        <w:r>
          <w:rPr>
            <w:rFonts w:ascii="仿宋" w:eastAsia="仿宋" w:hAnsi="仿宋" w:cs="仿宋" w:hint="eastAsia"/>
            <w:lang w:eastAsia="zh-CN"/>
          </w:rPr>
          <w:t>(三)、质量监控与评估</w:t>
        </w:r>
        <w:r>
          <w:tab/>
        </w:r>
        <w:r>
          <w:fldChar w:fldCharType="begin"/>
        </w:r>
        <w:r>
          <w:instrText xml:space="preserve"> PAGEREF _Toc13904 \h </w:instrText>
        </w:r>
        <w:r>
          <w:fldChar w:fldCharType="separate"/>
        </w:r>
        <w:r>
          <w:t>53</w:t>
        </w:r>
        <w:r>
          <w:fldChar w:fldCharType="end"/>
        </w:r>
      </w:hyperlink>
    </w:p>
    <w:p>
      <w:pPr>
        <w:pStyle w:val="TOC2"/>
        <w:tabs>
          <w:tab w:val="right" w:leader="dot" w:pos="8306"/>
        </w:tabs>
      </w:pPr>
      <w:hyperlink w:anchor="_Toc23548" w:history="1">
        <w:r>
          <w:rPr>
            <w:rFonts w:ascii="仿宋" w:eastAsia="仿宋" w:hAnsi="仿宋" w:cs="仿宋" w:hint="eastAsia"/>
            <w:lang w:eastAsia="zh-CN"/>
          </w:rPr>
          <w:t>(四)、质量改进计划</w:t>
        </w:r>
        <w:r>
          <w:tab/>
        </w:r>
        <w:r>
          <w:fldChar w:fldCharType="begin"/>
        </w:r>
        <w:r>
          <w:instrText xml:space="preserve"> PAGEREF _Toc23548 \h </w:instrText>
        </w:r>
        <w:r>
          <w:fldChar w:fldCharType="separate"/>
        </w:r>
        <w:r>
          <w:t>54</w:t>
        </w:r>
        <w:r>
          <w:fldChar w:fldCharType="end"/>
        </w:r>
      </w:hyperlink>
    </w:p>
    <w:p>
      <w:pPr>
        <w:pStyle w:val="TOC1"/>
        <w:tabs>
          <w:tab w:val="right" w:leader="dot" w:pos="8306"/>
        </w:tabs>
      </w:pPr>
      <w:hyperlink w:anchor="_Toc15184" w:history="1">
        <w:r>
          <w:rPr>
            <w:rFonts w:ascii="仿宋" w:eastAsia="仿宋" w:hAnsi="仿宋" w:cs="仿宋" w:hint="eastAsia"/>
            <w:lang w:eastAsia="zh-CN"/>
          </w:rPr>
          <w:t>十、客户关系管理与市场拓展</w:t>
        </w:r>
        <w:r>
          <w:tab/>
        </w:r>
        <w:r>
          <w:fldChar w:fldCharType="begin"/>
        </w:r>
        <w:r>
          <w:instrText xml:space="preserve"> PAGEREF _Toc15184 \h </w:instrText>
        </w:r>
        <w:r>
          <w:fldChar w:fldCharType="separate"/>
        </w:r>
        <w:r>
          <w:t>56</w:t>
        </w:r>
        <w:r>
          <w:fldChar w:fldCharType="end"/>
        </w:r>
      </w:hyperlink>
    </w:p>
    <w:p>
      <w:pPr>
        <w:pStyle w:val="TOC2"/>
        <w:tabs>
          <w:tab w:val="right" w:leader="dot" w:pos="8306"/>
        </w:tabs>
      </w:pPr>
      <w:hyperlink w:anchor="_Toc25211" w:history="1">
        <w:r>
          <w:rPr>
            <w:rFonts w:ascii="仿宋" w:eastAsia="仿宋" w:hAnsi="仿宋" w:cs="仿宋" w:hint="eastAsia"/>
            <w:lang w:eastAsia="zh-CN"/>
          </w:rPr>
          <w:t>(一)、客户关系管理策略</w:t>
        </w:r>
        <w:r>
          <w:tab/>
        </w:r>
        <w:r>
          <w:fldChar w:fldCharType="begin"/>
        </w:r>
        <w:r>
          <w:instrText xml:space="preserve"> PAGEREF _Toc25211 \h </w:instrText>
        </w:r>
        <w:r>
          <w:fldChar w:fldCharType="separate"/>
        </w:r>
        <w:r>
          <w:t>56</w:t>
        </w:r>
        <w:r>
          <w:fldChar w:fldCharType="end"/>
        </w:r>
      </w:hyperlink>
    </w:p>
    <w:p>
      <w:pPr>
        <w:pStyle w:val="TOC2"/>
        <w:tabs>
          <w:tab w:val="right" w:leader="dot" w:pos="8306"/>
        </w:tabs>
      </w:pPr>
      <w:hyperlink w:anchor="_Toc15089" w:history="1">
        <w:r>
          <w:rPr>
            <w:rFonts w:ascii="仿宋" w:eastAsia="仿宋" w:hAnsi="仿宋" w:cs="仿宋" w:hint="eastAsia"/>
            <w:lang w:eastAsia="zh-CN"/>
          </w:rPr>
          <w:t>(二)、市场拓展方案</w:t>
        </w:r>
        <w:r>
          <w:tab/>
        </w:r>
        <w:r>
          <w:fldChar w:fldCharType="begin"/>
        </w:r>
        <w:r>
          <w:instrText xml:space="preserve"> PAGEREF _Toc15089 \h </w:instrText>
        </w:r>
        <w:r>
          <w:fldChar w:fldCharType="separate"/>
        </w:r>
        <w:r>
          <w:t>57</w:t>
        </w:r>
        <w:r>
          <w:fldChar w:fldCharType="end"/>
        </w:r>
      </w:hyperlink>
    </w:p>
    <w:p>
      <w:pPr>
        <w:pStyle w:val="TOC1"/>
        <w:tabs>
          <w:tab w:val="right" w:leader="dot" w:pos="8306"/>
        </w:tabs>
      </w:pPr>
      <w:hyperlink w:anchor="_Toc12125" w:history="1">
        <w:r>
          <w:rPr>
            <w:rFonts w:ascii="仿宋" w:eastAsia="仿宋" w:hAnsi="仿宋" w:cs="仿宋" w:hint="eastAsia"/>
            <w:lang w:eastAsia="zh-CN"/>
          </w:rPr>
          <w:t>十一、经济效益与社会效益优化</w:t>
        </w:r>
        <w:r>
          <w:tab/>
        </w:r>
        <w:r>
          <w:fldChar w:fldCharType="begin"/>
        </w:r>
        <w:r>
          <w:instrText xml:space="preserve"> PAGEREF _Toc12125 \h </w:instrText>
        </w:r>
        <w:r>
          <w:fldChar w:fldCharType="separate"/>
        </w:r>
        <w:r>
          <w:t>58</w:t>
        </w:r>
        <w:r>
          <w:fldChar w:fldCharType="end"/>
        </w:r>
      </w:hyperlink>
    </w:p>
    <w:p>
      <w:pPr>
        <w:pStyle w:val="TOC2"/>
        <w:tabs>
          <w:tab w:val="right" w:leader="dot" w:pos="8306"/>
        </w:tabs>
      </w:pPr>
      <w:hyperlink w:anchor="_Toc24992" w:history="1">
        <w:r>
          <w:rPr>
            <w:rFonts w:ascii="仿宋" w:eastAsia="仿宋" w:hAnsi="仿宋" w:cs="仿宋" w:hint="eastAsia"/>
            <w:lang w:eastAsia="zh-CN"/>
          </w:rPr>
          <w:t>(一)、经济效益提升策略</w:t>
        </w:r>
        <w:r>
          <w:tab/>
        </w:r>
        <w:r>
          <w:fldChar w:fldCharType="begin"/>
        </w:r>
        <w:r>
          <w:instrText xml:space="preserve"> PAGEREF _Toc24992 \h </w:instrText>
        </w:r>
        <w:r>
          <w:fldChar w:fldCharType="separate"/>
        </w:r>
        <w:r>
          <w:t>58</w:t>
        </w:r>
        <w:r>
          <w:fldChar w:fldCharType="end"/>
        </w:r>
      </w:hyperlink>
    </w:p>
    <w:p>
      <w:pPr>
        <w:pStyle w:val="TOC2"/>
        <w:tabs>
          <w:tab w:val="right" w:leader="dot" w:pos="8306"/>
        </w:tabs>
      </w:pPr>
      <w:hyperlink w:anchor="_Toc16753" w:history="1">
        <w:r>
          <w:rPr>
            <w:rFonts w:ascii="仿宋" w:eastAsia="仿宋" w:hAnsi="仿宋" w:cs="仿宋" w:hint="eastAsia"/>
            <w:lang w:eastAsia="zh-CN"/>
          </w:rPr>
          <w:t>(二)、社会效益增强方案</w:t>
        </w:r>
        <w:r>
          <w:tab/>
        </w:r>
        <w:r>
          <w:fldChar w:fldCharType="begin"/>
        </w:r>
        <w:r>
          <w:instrText xml:space="preserve"> PAGEREF _Toc16753 \h </w:instrText>
        </w:r>
        <w:r>
          <w:fldChar w:fldCharType="separate"/>
        </w:r>
        <w:r>
          <w:t>59</w:t>
        </w:r>
        <w:r>
          <w:fldChar w:fldCharType="end"/>
        </w:r>
      </w:hyperlink>
    </w:p>
    <w:p>
      <w:pPr>
        <w:pStyle w:val="TOC1"/>
        <w:tabs>
          <w:tab w:val="right" w:leader="dot" w:pos="8306"/>
        </w:tabs>
      </w:pPr>
      <w:hyperlink w:anchor="_Toc3746" w:history="1">
        <w:r>
          <w:rPr>
            <w:rFonts w:ascii="仿宋" w:eastAsia="仿宋" w:hAnsi="仿宋" w:cs="仿宋" w:hint="eastAsia"/>
            <w:lang w:eastAsia="zh-CN"/>
          </w:rPr>
          <w:t>十二、安全与应急管理</w:t>
        </w:r>
        <w:r>
          <w:tab/>
        </w:r>
        <w:r>
          <w:fldChar w:fldCharType="begin"/>
        </w:r>
        <w:r>
          <w:instrText xml:space="preserve"> PAGEREF _Toc3746 \h </w:instrText>
        </w:r>
        <w:r>
          <w:fldChar w:fldCharType="separate"/>
        </w:r>
        <w:r>
          <w:t>60</w:t>
        </w:r>
        <w:r>
          <w:fldChar w:fldCharType="end"/>
        </w:r>
      </w:hyperlink>
    </w:p>
    <w:p>
      <w:pPr>
        <w:pStyle w:val="TOC2"/>
        <w:tabs>
          <w:tab w:val="right" w:leader="dot" w:pos="8306"/>
        </w:tabs>
      </w:pPr>
      <w:hyperlink w:anchor="_Toc12244" w:history="1">
        <w:r>
          <w:rPr>
            <w:rFonts w:ascii="仿宋" w:eastAsia="仿宋" w:hAnsi="仿宋" w:cs="仿宋" w:hint="eastAsia"/>
            <w:lang w:eastAsia="zh-CN"/>
          </w:rPr>
          <w:t>(一)、安全生产管理</w:t>
        </w:r>
        <w:r>
          <w:tab/>
        </w:r>
        <w:r>
          <w:fldChar w:fldCharType="begin"/>
        </w:r>
        <w:r>
          <w:instrText xml:space="preserve"> PAGEREF _Toc12244 \h </w:instrText>
        </w:r>
        <w:r>
          <w:fldChar w:fldCharType="separate"/>
        </w:r>
        <w:r>
          <w:t>60</w:t>
        </w:r>
        <w:r>
          <w:fldChar w:fldCharType="end"/>
        </w:r>
      </w:hyperlink>
    </w:p>
    <w:p>
      <w:pPr>
        <w:pStyle w:val="TOC2"/>
        <w:tabs>
          <w:tab w:val="right" w:leader="dot" w:pos="8306"/>
        </w:tabs>
      </w:pPr>
      <w:hyperlink w:anchor="_Toc1504" w:history="1">
        <w:r>
          <w:rPr>
            <w:rFonts w:ascii="仿宋" w:eastAsia="仿宋" w:hAnsi="仿宋" w:cs="仿宋" w:hint="eastAsia"/>
            <w:lang w:eastAsia="zh-CN"/>
          </w:rPr>
          <w:t>(二)、应急预案与响应</w:t>
        </w:r>
        <w:r>
          <w:tab/>
        </w:r>
        <w:r>
          <w:fldChar w:fldCharType="begin"/>
        </w:r>
        <w:r>
          <w:instrText xml:space="preserve"> PAGEREF _Toc1504 \h </w:instrText>
        </w:r>
        <w:r>
          <w:fldChar w:fldCharType="separate"/>
        </w:r>
        <w:r>
          <w:t>62</w:t>
        </w:r>
        <w:r>
          <w:fldChar w:fldCharType="end"/>
        </w:r>
      </w:hyperlink>
    </w:p>
    <w:p>
      <w:pPr>
        <w:pStyle w:val="TOC1"/>
        <w:tabs>
          <w:tab w:val="right" w:leader="dot" w:pos="8306"/>
        </w:tabs>
      </w:pPr>
      <w:hyperlink w:anchor="_Toc6915" w:history="1">
        <w:r>
          <w:rPr>
            <w:rFonts w:ascii="仿宋" w:eastAsia="仿宋" w:hAnsi="仿宋" w:cs="仿宋" w:hint="eastAsia"/>
            <w:lang w:eastAsia="zh-CN"/>
          </w:rPr>
          <w:t>十三、创新驱动与持续发展</w:t>
        </w:r>
        <w:r>
          <w:tab/>
        </w:r>
        <w:r>
          <w:fldChar w:fldCharType="begin"/>
        </w:r>
        <w:r>
          <w:instrText xml:space="preserve"> PAGEREF _Toc6915 \h </w:instrText>
        </w:r>
        <w:r>
          <w:fldChar w:fldCharType="separate"/>
        </w:r>
        <w:r>
          <w:t>63</w:t>
        </w:r>
        <w:r>
          <w:fldChar w:fldCharType="end"/>
        </w:r>
      </w:hyperlink>
    </w:p>
    <w:p>
      <w:pPr>
        <w:pStyle w:val="TOC2"/>
        <w:tabs>
          <w:tab w:val="right" w:leader="dot" w:pos="8306"/>
        </w:tabs>
      </w:pPr>
      <w:hyperlink w:anchor="_Toc2358" w:history="1">
        <w:r>
          <w:rPr>
            <w:rFonts w:ascii="仿宋" w:eastAsia="仿宋" w:hAnsi="仿宋" w:cs="仿宋" w:hint="eastAsia"/>
            <w:lang w:eastAsia="zh-CN"/>
          </w:rPr>
          <w:t>(一)、创新驱动战略实施</w:t>
        </w:r>
        <w:r>
          <w:tab/>
        </w:r>
        <w:r>
          <w:fldChar w:fldCharType="begin"/>
        </w:r>
        <w:r>
          <w:instrText xml:space="preserve"> PAGEREF _Toc2358 \h </w:instrText>
        </w:r>
        <w:r>
          <w:fldChar w:fldCharType="separate"/>
        </w:r>
        <w:r>
          <w:t>63</w:t>
        </w:r>
        <w:r>
          <w:fldChar w:fldCharType="end"/>
        </w:r>
      </w:hyperlink>
    </w:p>
    <w:p>
      <w:pPr>
        <w:pStyle w:val="TOC2"/>
        <w:tabs>
          <w:tab w:val="right" w:leader="dot" w:pos="8306"/>
        </w:tabs>
      </w:pPr>
      <w:hyperlink w:anchor="_Toc7028" w:history="1">
        <w:r>
          <w:rPr>
            <w:rFonts w:ascii="仿宋" w:eastAsia="仿宋" w:hAnsi="仿宋" w:cs="仿宋" w:hint="eastAsia"/>
            <w:lang w:eastAsia="zh-CN"/>
          </w:rPr>
          <w:t>(二)、持续发展路径探索</w:t>
        </w:r>
        <w:r>
          <w:tab/>
        </w:r>
        <w:r>
          <w:fldChar w:fldCharType="begin"/>
        </w:r>
        <w:r>
          <w:instrText xml:space="preserve"> PAGEREF _Toc7028 \h </w:instrText>
        </w:r>
        <w:r>
          <w:fldChar w:fldCharType="separate"/>
        </w:r>
        <w:r>
          <w:t>65</w:t>
        </w:r>
        <w:r>
          <w:fldChar w:fldCharType="end"/>
        </w:r>
      </w:hyperlink>
    </w:p>
    <w:p>
      <w:pPr>
        <w:pStyle w:val="TOC1"/>
        <w:tabs>
          <w:tab w:val="right" w:leader="dot" w:pos="8306"/>
        </w:tabs>
      </w:pPr>
      <w:hyperlink w:anchor="_Toc23845" w:history="1">
        <w:r>
          <w:rPr>
            <w:rFonts w:ascii="仿宋" w:eastAsia="仿宋" w:hAnsi="仿宋" w:cs="仿宋" w:hint="eastAsia"/>
            <w:lang w:eastAsia="zh-CN"/>
          </w:rPr>
          <w:t>十四、产业协同与集群发展</w:t>
        </w:r>
        <w:r>
          <w:tab/>
        </w:r>
        <w:r>
          <w:fldChar w:fldCharType="begin"/>
        </w:r>
        <w:r>
          <w:instrText xml:space="preserve"> PAGEREF _Toc23845 \h </w:instrText>
        </w:r>
        <w:r>
          <w:fldChar w:fldCharType="separate"/>
        </w:r>
        <w:r>
          <w:t>69</w:t>
        </w:r>
        <w:r>
          <w:fldChar w:fldCharType="end"/>
        </w:r>
      </w:hyperlink>
    </w:p>
    <w:p>
      <w:pPr>
        <w:pStyle w:val="TOC2"/>
        <w:tabs>
          <w:tab w:val="right" w:leader="dot" w:pos="8306"/>
        </w:tabs>
      </w:pPr>
      <w:hyperlink w:anchor="_Toc16898" w:history="1">
        <w:r>
          <w:rPr>
            <w:rFonts w:ascii="仿宋" w:eastAsia="仿宋" w:hAnsi="仿宋" w:cs="仿宋" w:hint="eastAsia"/>
            <w:lang w:eastAsia="zh-CN"/>
          </w:rPr>
          <w:t>(一)、产业协同机制建设</w:t>
        </w:r>
        <w:r>
          <w:tab/>
        </w:r>
        <w:r>
          <w:fldChar w:fldCharType="begin"/>
        </w:r>
        <w:r>
          <w:instrText xml:space="preserve"> PAGEREF _Toc16898 \h </w:instrText>
        </w:r>
        <w:r>
          <w:fldChar w:fldCharType="separate"/>
        </w:r>
        <w:r>
          <w:t>69</w:t>
        </w:r>
        <w:r>
          <w:fldChar w:fldCharType="end"/>
        </w:r>
      </w:hyperlink>
    </w:p>
    <w:p>
      <w:pPr>
        <w:pStyle w:val="TOC2"/>
        <w:tabs>
          <w:tab w:val="right" w:leader="dot" w:pos="8306"/>
        </w:tabs>
      </w:pPr>
      <w:hyperlink w:anchor="_Toc7182" w:history="1">
        <w:r>
          <w:rPr>
            <w:rFonts w:ascii="仿宋" w:eastAsia="仿宋" w:hAnsi="仿宋" w:cs="仿宋" w:hint="eastAsia"/>
            <w:lang w:eastAsia="zh-CN"/>
          </w:rPr>
          <w:t>(二)、产业集群培育与发展</w:t>
        </w:r>
        <w:r>
          <w:tab/>
        </w:r>
        <w:r>
          <w:fldChar w:fldCharType="begin"/>
        </w:r>
        <w:r>
          <w:instrText xml:space="preserve"> PAGEREF _Toc7182 \h </w:instrText>
        </w:r>
        <w:r>
          <w:fldChar w:fldCharType="separate"/>
        </w:r>
        <w:r>
          <w:t>70</w:t>
        </w:r>
        <w:r>
          <w:fldChar w:fldCharType="end"/>
        </w:r>
      </w:hyperlink>
    </w:p>
    <w:p>
      <w:pPr>
        <w:pStyle w:val="TOC1"/>
        <w:tabs>
          <w:tab w:val="right" w:leader="dot" w:pos="8306"/>
        </w:tabs>
      </w:pPr>
      <w:hyperlink w:anchor="_Toc8368" w:history="1">
        <w:r>
          <w:rPr>
            <w:rFonts w:ascii="仿宋" w:eastAsia="仿宋" w:hAnsi="仿宋" w:cs="仿宋" w:hint="eastAsia"/>
            <w:lang w:eastAsia="zh-CN"/>
          </w:rPr>
          <w:t>十五、人力资源管理与开发</w:t>
        </w:r>
        <w:r>
          <w:tab/>
        </w:r>
        <w:r>
          <w:fldChar w:fldCharType="begin"/>
        </w:r>
        <w:r>
          <w:instrText xml:space="preserve"> PAGEREF _Toc8368 \h </w:instrText>
        </w:r>
        <w:r>
          <w:fldChar w:fldCharType="separate"/>
        </w:r>
        <w:r>
          <w:t>71</w:t>
        </w:r>
        <w:r>
          <w:fldChar w:fldCharType="end"/>
        </w:r>
      </w:hyperlink>
    </w:p>
    <w:p>
      <w:pPr>
        <w:pStyle w:val="TOC2"/>
        <w:tabs>
          <w:tab w:val="right" w:leader="dot" w:pos="8306"/>
        </w:tabs>
      </w:pPr>
      <w:hyperlink w:anchor="_Toc5226" w:history="1">
        <w:r>
          <w:rPr>
            <w:rFonts w:ascii="仿宋" w:eastAsia="仿宋" w:hAnsi="仿宋" w:cs="仿宋" w:hint="eastAsia"/>
            <w:lang w:eastAsia="zh-CN"/>
          </w:rPr>
          <w:t>(一)、人力资源规划</w:t>
        </w:r>
        <w:r>
          <w:tab/>
        </w:r>
        <w:r>
          <w:fldChar w:fldCharType="begin"/>
        </w:r>
        <w:r>
          <w:instrText xml:space="preserve"> PAGEREF _Toc5226 \h </w:instrText>
        </w:r>
        <w:r>
          <w:fldChar w:fldCharType="separate"/>
        </w:r>
        <w:r>
          <w:t>71</w:t>
        </w:r>
        <w:r>
          <w:fldChar w:fldCharType="end"/>
        </w:r>
      </w:hyperlink>
    </w:p>
    <w:p>
      <w:pPr>
        <w:pStyle w:val="TOC2"/>
        <w:tabs>
          <w:tab w:val="right" w:leader="dot" w:pos="8306"/>
        </w:tabs>
      </w:pPr>
      <w:hyperlink w:anchor="_Toc18062" w:history="1">
        <w:r>
          <w:rPr>
            <w:rFonts w:ascii="仿宋" w:eastAsia="仿宋" w:hAnsi="仿宋" w:cs="仿宋" w:hint="eastAsia"/>
            <w:lang w:eastAsia="zh-CN"/>
          </w:rPr>
          <w:t>(二)、人力资源开发与培训</w:t>
        </w:r>
        <w:r>
          <w:tab/>
        </w:r>
        <w:r>
          <w:fldChar w:fldCharType="begin"/>
        </w:r>
        <w:r>
          <w:instrText xml:space="preserve"> PAGEREF _Toc18062 \h </w:instrText>
        </w:r>
        <w:r>
          <w:fldChar w:fldCharType="separate"/>
        </w:r>
        <w:r>
          <w:t>73</w:t>
        </w:r>
        <w:r>
          <w:fldChar w:fldCharType="end"/>
        </w:r>
      </w:hyperlink>
    </w:p>
    <w:p>
      <w:pPr>
        <w:pStyle w:val="TOC1"/>
        <w:tabs>
          <w:tab w:val="right" w:leader="dot" w:pos="8306"/>
        </w:tabs>
      </w:pPr>
      <w:hyperlink w:anchor="_Toc4504" w:history="1">
        <w:r>
          <w:rPr>
            <w:rFonts w:ascii="仿宋" w:eastAsia="仿宋" w:hAnsi="仿宋" w:cs="仿宋" w:hint="eastAsia"/>
            <w:lang w:eastAsia="zh-CN"/>
          </w:rPr>
          <w:t>十六、成果转化与推广应用</w:t>
        </w:r>
        <w:r>
          <w:tab/>
        </w:r>
        <w:r>
          <w:fldChar w:fldCharType="begin"/>
        </w:r>
        <w:r>
          <w:instrText xml:space="preserve"> PAGEREF _Toc4504 \h </w:instrText>
        </w:r>
        <w:r>
          <w:fldChar w:fldCharType="separate"/>
        </w:r>
        <w:r>
          <w:t>75</w:t>
        </w:r>
        <w:r>
          <w:fldChar w:fldCharType="end"/>
        </w:r>
      </w:hyperlink>
    </w:p>
    <w:p>
      <w:pPr>
        <w:pStyle w:val="TOC2"/>
        <w:tabs>
          <w:tab w:val="right" w:leader="dot" w:pos="8306"/>
        </w:tabs>
      </w:pPr>
      <w:hyperlink w:anchor="_Toc12234" w:history="1">
        <w:r>
          <w:rPr>
            <w:rFonts w:ascii="仿宋" w:eastAsia="仿宋" w:hAnsi="仿宋" w:cs="仿宋" w:hint="eastAsia"/>
            <w:lang w:eastAsia="zh-CN"/>
          </w:rPr>
          <w:t>(一)、成果转化策略制定</w:t>
        </w:r>
        <w:r>
          <w:tab/>
        </w:r>
        <w:r>
          <w:fldChar w:fldCharType="begin"/>
        </w:r>
        <w:r>
          <w:instrText xml:space="preserve"> PAGEREF _Toc12234 \h </w:instrText>
        </w:r>
        <w:r>
          <w:fldChar w:fldCharType="separate"/>
        </w:r>
        <w:r>
          <w:t>75</w:t>
        </w:r>
        <w:r>
          <w:fldChar w:fldCharType="end"/>
        </w:r>
      </w:hyperlink>
    </w:p>
    <w:p>
      <w:pPr>
        <w:pStyle w:val="TOC2"/>
        <w:tabs>
          <w:tab w:val="right" w:leader="dot" w:pos="8306"/>
        </w:tabs>
      </w:pPr>
      <w:hyperlink w:anchor="_Toc11315" w:history="1">
        <w:r>
          <w:rPr>
            <w:rFonts w:ascii="仿宋" w:eastAsia="仿宋" w:hAnsi="仿宋" w:cs="仿宋" w:hint="eastAsia"/>
            <w:lang w:eastAsia="zh-CN"/>
          </w:rPr>
          <w:t>(二)、成果推广应用方案</w:t>
        </w:r>
        <w:r>
          <w:tab/>
        </w:r>
        <w:r>
          <w:fldChar w:fldCharType="begin"/>
        </w:r>
        <w:r>
          <w:instrText xml:space="preserve"> PAGEREF _Toc11315 \h </w:instrText>
        </w:r>
        <w:r>
          <w:fldChar w:fldCharType="separate"/>
        </w:r>
        <w:r>
          <w:t>77</w:t>
        </w:r>
        <w:r>
          <w:fldChar w:fldCharType="end"/>
        </w:r>
      </w:hyperlink>
    </w:p>
    <w:p>
      <w:pPr>
        <w:pStyle w:val="TOC1"/>
        <w:tabs>
          <w:tab w:val="right" w:leader="dot" w:pos="8306"/>
        </w:tabs>
      </w:pPr>
      <w:hyperlink w:anchor="_Toc29483" w:history="1">
        <w:r>
          <w:rPr>
            <w:rFonts w:ascii="仿宋" w:eastAsia="仿宋" w:hAnsi="仿宋" w:cs="仿宋" w:hint="eastAsia"/>
            <w:lang w:eastAsia="zh-CN"/>
          </w:rPr>
          <w:t>十七、法律法规与政策遵循</w:t>
        </w:r>
        <w:r>
          <w:tab/>
        </w:r>
        <w:r>
          <w:fldChar w:fldCharType="begin"/>
        </w:r>
        <w:r>
          <w:instrText xml:space="preserve"> PAGEREF _Toc29483 \h </w:instrText>
        </w:r>
        <w:r>
          <w:fldChar w:fldCharType="separate"/>
        </w:r>
        <w:r>
          <w:t>78</w:t>
        </w:r>
        <w:r>
          <w:fldChar w:fldCharType="end"/>
        </w:r>
      </w:hyperlink>
    </w:p>
    <w:p>
      <w:pPr>
        <w:pStyle w:val="TOC2"/>
        <w:tabs>
          <w:tab w:val="right" w:leader="dot" w:pos="8306"/>
        </w:tabs>
      </w:pPr>
      <w:hyperlink w:anchor="_Toc26134" w:history="1">
        <w:r>
          <w:rPr>
            <w:rFonts w:ascii="仿宋" w:eastAsia="仿宋" w:hAnsi="仿宋" w:cs="仿宋" w:hint="eastAsia"/>
            <w:lang w:eastAsia="zh-CN"/>
          </w:rPr>
          <w:t>(一)、法律法规遵守</w:t>
        </w:r>
        <w:r>
          <w:tab/>
        </w:r>
        <w:r>
          <w:fldChar w:fldCharType="begin"/>
        </w:r>
        <w:r>
          <w:instrText xml:space="preserve"> PAGEREF _Toc26134 \h </w:instrText>
        </w:r>
        <w:r>
          <w:fldChar w:fldCharType="separate"/>
        </w:r>
        <w:r>
          <w:t>78</w:t>
        </w:r>
        <w:r>
          <w:fldChar w:fldCharType="end"/>
        </w:r>
      </w:hyperlink>
    </w:p>
    <w:p>
      <w:pPr>
        <w:pStyle w:val="TOC2"/>
        <w:tabs>
          <w:tab w:val="right" w:leader="dot" w:pos="8306"/>
        </w:tabs>
      </w:pPr>
      <w:hyperlink w:anchor="_Toc142" w:history="1">
        <w:r>
          <w:rPr>
            <w:rFonts w:ascii="仿宋" w:eastAsia="仿宋" w:hAnsi="仿宋" w:cs="仿宋" w:hint="eastAsia"/>
            <w:lang w:eastAsia="zh-CN"/>
          </w:rPr>
          <w:t>(二)、政策导向与利用</w:t>
        </w:r>
        <w:r>
          <w:tab/>
        </w:r>
        <w:r>
          <w:fldChar w:fldCharType="begin"/>
        </w:r>
        <w:r>
          <w:instrText xml:space="preserve"> PAGEREF _Toc142 \h </w:instrText>
        </w:r>
        <w:r>
          <w:fldChar w:fldCharType="separate"/>
        </w:r>
        <w:r>
          <w:t>79</w:t>
        </w:r>
        <w:r>
          <w:fldChar w:fldCharType="end"/>
        </w:r>
      </w:hyperlink>
    </w:p>
    <w:p>
      <w:pPr>
        <w:pStyle w:val="TOC1"/>
        <w:tabs>
          <w:tab w:val="right" w:leader="dot" w:pos="8306"/>
        </w:tabs>
      </w:pPr>
      <w:hyperlink w:anchor="_Toc14193" w:history="1">
        <w:r>
          <w:rPr>
            <w:rFonts w:ascii="仿宋" w:eastAsia="仿宋" w:hAnsi="仿宋" w:cs="仿宋" w:hint="eastAsia"/>
            <w:lang w:eastAsia="zh-CN"/>
          </w:rPr>
          <w:t>十八、项目施工方案</w:t>
        </w:r>
        <w:r>
          <w:tab/>
        </w:r>
        <w:r>
          <w:fldChar w:fldCharType="begin"/>
        </w:r>
        <w:r>
          <w:instrText xml:space="preserve"> PAGEREF _Toc14193 \h </w:instrText>
        </w:r>
        <w:r>
          <w:fldChar w:fldCharType="separate"/>
        </w:r>
        <w:r>
          <w:t>80</w:t>
        </w:r>
        <w:r>
          <w:fldChar w:fldCharType="end"/>
        </w:r>
      </w:hyperlink>
    </w:p>
    <w:p>
      <w:pPr>
        <w:pStyle w:val="TOC2"/>
        <w:tabs>
          <w:tab w:val="right" w:leader="dot" w:pos="8306"/>
        </w:tabs>
      </w:pPr>
      <w:hyperlink w:anchor="_Toc8216" w:history="1">
        <w:r>
          <w:rPr>
            <w:rFonts w:ascii="仿宋" w:eastAsia="仿宋" w:hAnsi="仿宋" w:cs="仿宋" w:hint="eastAsia"/>
            <w:lang w:eastAsia="zh-CN"/>
          </w:rPr>
          <w:t>(一)、施工组织设计</w:t>
        </w:r>
        <w:r>
          <w:tab/>
        </w:r>
        <w:r>
          <w:fldChar w:fldCharType="begin"/>
        </w:r>
        <w:r>
          <w:instrText xml:space="preserve"> PAGEREF _Toc8216 \h </w:instrText>
        </w:r>
        <w:r>
          <w:fldChar w:fldCharType="separate"/>
        </w:r>
        <w:r>
          <w:t>80</w:t>
        </w:r>
        <w:r>
          <w:fldChar w:fldCharType="end"/>
        </w:r>
      </w:hyperlink>
    </w:p>
    <w:p>
      <w:pPr>
        <w:pStyle w:val="TOC2"/>
        <w:tabs>
          <w:tab w:val="right" w:leader="dot" w:pos="8306"/>
        </w:tabs>
      </w:pPr>
      <w:hyperlink w:anchor="_Toc7585" w:history="1">
        <w:r>
          <w:rPr>
            <w:rFonts w:ascii="仿宋" w:eastAsia="仿宋" w:hAnsi="仿宋" w:cs="仿宋" w:hint="eastAsia"/>
            <w:lang w:eastAsia="zh-CN"/>
          </w:rPr>
          <w:t>(二)、施工工艺与技术路线</w:t>
        </w:r>
        <w:r>
          <w:tab/>
        </w:r>
        <w:r>
          <w:fldChar w:fldCharType="begin"/>
        </w:r>
        <w:r>
          <w:instrText xml:space="preserve"> PAGEREF _Toc7585 \h </w:instrText>
        </w:r>
        <w:r>
          <w:fldChar w:fldCharType="separate"/>
        </w:r>
        <w:r>
          <w:t>82</w:t>
        </w:r>
        <w:r>
          <w:fldChar w:fldCharType="end"/>
        </w:r>
      </w:hyperlink>
    </w:p>
    <w:p>
      <w:pPr>
        <w:pStyle w:val="TOC2"/>
        <w:tabs>
          <w:tab w:val="right" w:leader="dot" w:pos="8306"/>
        </w:tabs>
      </w:pPr>
      <w:hyperlink w:anchor="_Toc8255" w:history="1">
        <w:r>
          <w:rPr>
            <w:rFonts w:ascii="仿宋" w:eastAsia="仿宋" w:hAnsi="仿宋" w:cs="仿宋" w:hint="eastAsia"/>
            <w:lang w:eastAsia="zh-CN"/>
          </w:rPr>
          <w:t>(三)、关键节点施工计划</w:t>
        </w:r>
        <w:r>
          <w:tab/>
        </w:r>
        <w:r>
          <w:fldChar w:fldCharType="begin"/>
        </w:r>
        <w:r>
          <w:instrText xml:space="preserve"> PAGEREF _Toc8255 \h </w:instrText>
        </w:r>
        <w:r>
          <w:fldChar w:fldCharType="separate"/>
        </w:r>
        <w:r>
          <w:t>83</w:t>
        </w:r>
        <w:r>
          <w:fldChar w:fldCharType="end"/>
        </w:r>
      </w:hyperlink>
    </w:p>
    <w:p>
      <w:pPr>
        <w:pStyle w:val="TOC2"/>
        <w:tabs>
          <w:tab w:val="right" w:leader="dot" w:pos="8306"/>
        </w:tabs>
      </w:pPr>
      <w:hyperlink w:anchor="_Toc422" w:history="1">
        <w:r>
          <w:rPr>
            <w:rFonts w:ascii="仿宋" w:eastAsia="仿宋" w:hAnsi="仿宋" w:cs="仿宋" w:hint="eastAsia"/>
            <w:lang w:eastAsia="zh-CN"/>
          </w:rPr>
          <w:t>(四)、施工现场管理</w:t>
        </w:r>
        <w:r>
          <w:tab/>
        </w:r>
        <w:r>
          <w:fldChar w:fldCharType="begin"/>
        </w:r>
        <w:r>
          <w:instrText xml:space="preserve"> PAGEREF _Toc422 \h </w:instrText>
        </w:r>
        <w:r>
          <w:fldChar w:fldCharType="separate"/>
        </w:r>
        <w:r>
          <w:t>84</w:t>
        </w:r>
        <w:r>
          <w:fldChar w:fldCharType="end"/>
        </w:r>
      </w:hyperlink>
    </w:p>
    <w:p>
      <w:pPr>
        <w:pStyle w:val="TOC1"/>
        <w:tabs>
          <w:tab w:val="right" w:leader="dot" w:pos="8306"/>
        </w:tabs>
      </w:pPr>
      <w:hyperlink w:anchor="_Toc20700" w:history="1">
        <w:r>
          <w:rPr>
            <w:rFonts w:ascii="仿宋" w:eastAsia="仿宋" w:hAnsi="仿宋" w:cs="仿宋" w:hint="eastAsia"/>
            <w:lang w:eastAsia="zh-CN"/>
          </w:rPr>
          <w:t>十九、设施与设备管理</w:t>
        </w:r>
        <w:r>
          <w:tab/>
        </w:r>
        <w:r>
          <w:fldChar w:fldCharType="begin"/>
        </w:r>
        <w:r>
          <w:instrText xml:space="preserve"> PAGEREF _Toc20700 \h </w:instrText>
        </w:r>
        <w:r>
          <w:fldChar w:fldCharType="separate"/>
        </w:r>
        <w:r>
          <w:t>86</w:t>
        </w:r>
        <w:r>
          <w:fldChar w:fldCharType="end"/>
        </w:r>
      </w:hyperlink>
    </w:p>
    <w:p>
      <w:pPr>
        <w:pStyle w:val="TOC2"/>
        <w:tabs>
          <w:tab w:val="right" w:leader="dot" w:pos="8306"/>
        </w:tabs>
      </w:pPr>
      <w:hyperlink w:anchor="_Toc15213" w:history="1">
        <w:r>
          <w:rPr>
            <w:rFonts w:ascii="仿宋" w:eastAsia="仿宋" w:hAnsi="仿宋" w:cs="仿宋" w:hint="eastAsia"/>
            <w:lang w:eastAsia="zh-CN"/>
          </w:rPr>
          <w:t>(一)、设施规划与配置</w:t>
        </w:r>
        <w:r>
          <w:tab/>
        </w:r>
        <w:r>
          <w:fldChar w:fldCharType="begin"/>
        </w:r>
        <w:r>
          <w:instrText xml:space="preserve"> PAGEREF _Toc15213 \h </w:instrText>
        </w:r>
        <w:r>
          <w:fldChar w:fldCharType="separate"/>
        </w:r>
        <w:r>
          <w:t>86</w:t>
        </w:r>
        <w:r>
          <w:fldChar w:fldCharType="end"/>
        </w:r>
      </w:hyperlink>
    </w:p>
    <w:p>
      <w:pPr>
        <w:pStyle w:val="TOC2"/>
        <w:tabs>
          <w:tab w:val="right" w:leader="dot" w:pos="8306"/>
        </w:tabs>
      </w:pPr>
      <w:hyperlink w:anchor="_Toc7122" w:history="1">
        <w:r>
          <w:rPr>
            <w:rFonts w:ascii="仿宋" w:eastAsia="仿宋" w:hAnsi="仿宋" w:cs="仿宋" w:hint="eastAsia"/>
            <w:lang w:eastAsia="zh-CN"/>
          </w:rPr>
          <w:t>(二)、设备采购与维护管理</w:t>
        </w:r>
        <w:r>
          <w:tab/>
        </w:r>
        <w:r>
          <w:fldChar w:fldCharType="begin"/>
        </w:r>
        <w:r>
          <w:instrText xml:space="preserve"> PAGEREF _Toc7122 \h </w:instrText>
        </w:r>
        <w:r>
          <w:fldChar w:fldCharType="separate"/>
        </w:r>
        <w:r>
          <w:t>87</w:t>
        </w:r>
        <w:r>
          <w:fldChar w:fldCharType="end"/>
        </w:r>
      </w:hyperlink>
    </w:p>
    <w:p>
      <w:pPr>
        <w:pStyle w:val="TOC2"/>
        <w:tabs>
          <w:tab w:val="right" w:leader="dot" w:pos="8306"/>
        </w:tabs>
      </w:pPr>
      <w:hyperlink w:anchor="_Toc24649" w:history="1">
        <w:r>
          <w:rPr>
            <w:rFonts w:ascii="仿宋" w:eastAsia="仿宋" w:hAnsi="仿宋" w:cs="仿宋" w:hint="eastAsia"/>
            <w:lang w:eastAsia="zh-CN"/>
          </w:rPr>
          <w:t>(三)、设施设备升级策略</w:t>
        </w:r>
        <w:r>
          <w:tab/>
        </w:r>
        <w:r>
          <w:fldChar w:fldCharType="begin"/>
        </w:r>
        <w:r>
          <w:instrText xml:space="preserve"> PAGEREF _Toc24649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116"/>
      <w:r>
        <w:rPr>
          <w:rFonts w:ascii="仿宋" w:eastAsia="仿宋" w:hAnsi="仿宋" w:cs="仿宋" w:hint="eastAsia"/>
          <w:sz w:val="28"/>
          <w:lang w:eastAsia="zh-CN"/>
        </w:rPr>
        <w:t>一、广播信号传输服务项目概论</w:t>
      </w:r>
      <w:bookmarkEnd w:id="2"/>
    </w:p>
    <w:p>
      <w:pPr>
        <w:pStyle w:val="Heading2"/>
        <w:rPr>
          <w:rFonts w:ascii="仿宋" w:eastAsia="仿宋" w:hAnsi="仿宋" w:cs="仿宋" w:hint="eastAsia"/>
          <w:lang w:eastAsia="zh-CN"/>
        </w:rPr>
      </w:pPr>
      <w:bookmarkStart w:id="3" w:name="_Toc2397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的申报单位是“XXX实业发展公司”，这是一家在其所处行业内备受尊敬的企业。公司自成立以来，通过其在广播信号传输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广播信号传输服务项目及其他多个行业领域中都有着显著的贡献。秦XX以其出色的领导才能和敏锐的商业洞察力，带领公司在广播信号传输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广播信号传输服务项目的重要合作伙伴。公司专注于[行业名称]领域，以创新作为驱动力，不断推动技术进步和市场扩张。在广播信号传输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广播信号传输服务项目中展现了强劲的增长和稳定的财务表现。公司通过有效的策略，在广播信号传输服务项目中扩大了其市场份额并增强了盈利能力。同时，公司积极承担社会责任，参与各类社会公益项目，增强了其在广播信号传输服务项目中的品牌形象和社会影响力。</w:t>
      </w:r>
    </w:p>
    <w:p>
      <w:pPr>
        <w:pStyle w:val="Heading2"/>
        <w:ind w:firstLine="560" w:firstLineChars="200"/>
        <w:rPr>
          <w:rFonts w:ascii="仿宋" w:eastAsia="仿宋" w:hAnsi="仿宋" w:cs="仿宋" w:hint="eastAsia"/>
          <w:sz w:val="28"/>
          <w:lang w:eastAsia="zh-CN"/>
        </w:rPr>
      </w:pPr>
      <w:bookmarkStart w:id="4" w:name="_Toc1438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广播信号传输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广播信号传输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234"/>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842"/>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3725"/>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3278"/>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5121"/>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4691"/>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956"/>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https://d.book118.com/796204223223010034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EB178B"/>
    <w:rsid w:val="61EB17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6204223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2024-01-10T01:24:00Z</dcterms:created>
  <dcterms:modified xsi:type="dcterms:W3CDTF">2024-01-10T01:25:14Z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23E40C0DB8534943AB4B8FD4A8930FD5_11</vt:lpwstr>
  </property>
  <property fmtid="{D5CDD505-2E9C-101B-9397-08002B2CF9AE}" pid="3" name="KSOProductBuildVer">
    <vt:lpwstr>2052-12.1.0.16120</vt:lpwstr>
  </property>
</Properties>
</file>