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42F" w:rsidRPr="00DE742F" w:rsidP="00DE742F">
      <w:pPr>
        <w:jc w:val="center"/>
        <w:rPr>
          <w:rFonts w:ascii="宋体" w:hAnsi="宋体"/>
          <w:b/>
          <w:color w:val="000000"/>
        </w:rPr>
      </w:pPr>
      <w:r w:rsidRPr="00DE742F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DE742F" w:rsidRPr="00DE742F" w:rsidP="00DE742F">
      <w:pPr>
        <w:jc w:val="left"/>
        <w:rPr>
          <w:rFonts w:ascii="宋体" w:hAnsi="宋体"/>
          <w:b/>
          <w:bCs/>
          <w:color w:val="000000"/>
        </w:rPr>
      </w:pPr>
      <w:r w:rsidRPr="00DE742F">
        <w:rPr>
          <w:rFonts w:ascii="宋体" w:hAnsi="宋体" w:hint="eastAsia"/>
          <w:b/>
          <w:bCs/>
          <w:color w:val="000000"/>
        </w:rPr>
        <w:t>注意事项：</w:t>
      </w:r>
    </w:p>
    <w:p w:rsidR="00DE742F" w:rsidRPr="00DE742F" w:rsidP="00DE742F">
      <w:pPr>
        <w:jc w:val="left"/>
        <w:rPr>
          <w:rFonts w:ascii="宋体" w:hAnsi="宋体" w:hint="eastAsia"/>
          <w:b/>
          <w:bCs/>
          <w:color w:val="000000"/>
        </w:rPr>
      </w:pPr>
      <w:r w:rsidRPr="00DE742F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DE742F" w:rsidRPr="00DE742F" w:rsidP="00DE742F">
      <w:pPr>
        <w:jc w:val="left"/>
        <w:rPr>
          <w:rFonts w:ascii="宋体" w:hAnsi="宋体" w:hint="eastAsia"/>
          <w:b/>
          <w:bCs/>
          <w:color w:val="000000"/>
        </w:rPr>
      </w:pPr>
      <w:r w:rsidRPr="00DE742F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DE742F" w:rsidRPr="00DE742F" w:rsidP="00DE742F">
      <w:pPr>
        <w:jc w:val="left"/>
        <w:rPr>
          <w:rFonts w:ascii="宋体" w:hAnsi="宋体"/>
          <w:b/>
          <w:bCs/>
          <w:color w:val="000000"/>
        </w:rPr>
      </w:pPr>
      <w:r w:rsidRPr="00DE742F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DE742F" w:rsidRPr="00DE742F" w:rsidP="00DE742F">
      <w:pPr>
        <w:jc w:val="center"/>
        <w:rPr>
          <w:rFonts w:ascii="宋体" w:hAnsi="宋体"/>
          <w:b/>
          <w:color w:val="000000"/>
        </w:rPr>
      </w:pPr>
    </w:p>
    <w:p w:rsidR="00DE742F" w:rsidRPr="00DE742F" w:rsidP="00DE742F">
      <w:pPr>
        <w:jc w:val="left"/>
        <w:rPr>
          <w:rFonts w:ascii="宋体" w:hAnsi="宋体"/>
          <w:b/>
          <w:color w:val="000000"/>
        </w:rPr>
      </w:pPr>
      <w:r w:rsidRPr="00DE742F">
        <w:rPr>
          <w:rFonts w:ascii="宋体" w:hAnsi="宋体"/>
          <w:b/>
          <w:color w:val="000000"/>
        </w:rPr>
        <w:t>一、选择题（共10小题，每小题3分，共30分）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1．</w:t>
      </w:r>
      <w:r w:rsidRPr="00DE742F">
        <w:rPr>
          <w:b/>
          <w:color w:val="000000"/>
        </w:rPr>
        <w:t>把三角形按如图所示的规律拼图案，其中第①个图案中有1个三角形，第②个图案中有4个三角形，第③个图案中有8个三角形，…，按此规律排列下去，则第⑦个图案中三角形的个数为（　　）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304.5pt;height:47.25pt;visibility:visible" filled="f" stroked="f">
            <v:imagedata r:id="rId5" o:title="figure"/>
          </v:shape>
        </w:pict>
      </w:r>
    </w:p>
    <w:p w:rsidR="00DE742F" w:rsidRPr="00DE742F" w:rsidP="00DE7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A．15</w:t>
        <w:tab/>
        <w:t>B．17</w:t>
        <w:tab/>
        <w:t>C．19</w:t>
        <w:tab/>
        <w:t>D．24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2．</w:t>
      </w:r>
      <w:r w:rsidRPr="00DE742F">
        <w:rPr>
          <w:b/>
          <w:color w:val="000000"/>
        </w:rPr>
        <w:t>已知一次函数</w:t>
      </w:r>
      <w:r w:rsidRPr="00DE742F">
        <w:rPr>
          <w:b/>
          <w:i/>
          <w:color w:val="000000"/>
        </w:rPr>
        <w:t>y</w:t>
      </w:r>
      <w:r w:rsidRPr="00DE742F">
        <w:rPr>
          <w:b/>
          <w:color w:val="000000"/>
        </w:rPr>
        <w:t>＝﹣</w:t>
      </w:r>
      <w:r>
        <w:rPr>
          <w:b/>
          <w:color w:val="000000"/>
        </w:rPr>
        <w:object>
          <v:shape id="_x0000_i1026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026" DrawAspect="Content" ObjectID="_1649762200" r:id="rId7"/>
        </w:objec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+2的图象，绕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轴上一点</w:t>
      </w:r>
      <w:r w:rsidRPr="00DE742F">
        <w:rPr>
          <w:b/>
          <w:i/>
          <w:color w:val="000000"/>
        </w:rPr>
        <w:t>P</w:t>
      </w:r>
      <w:r w:rsidRPr="00DE742F">
        <w:rPr>
          <w:b/>
          <w:color w:val="000000"/>
        </w:rPr>
        <w:t>（</w:t>
      </w:r>
      <w:r w:rsidRPr="00DE742F">
        <w:rPr>
          <w:b/>
          <w:i/>
          <w:color w:val="000000"/>
        </w:rPr>
        <w:t>m</w:t>
      </w:r>
      <w:r w:rsidRPr="00DE742F">
        <w:rPr>
          <w:b/>
          <w:color w:val="000000"/>
        </w:rPr>
        <w:t>，1）旋转181°，所得的图象经过（1．﹣1），则</w:t>
      </w:r>
      <w:r w:rsidRPr="00DE742F">
        <w:rPr>
          <w:b/>
          <w:i/>
          <w:color w:val="000000"/>
        </w:rPr>
        <w:t>m</w:t>
      </w:r>
      <w:r w:rsidRPr="00DE742F">
        <w:rPr>
          <w:b/>
          <w:color w:val="000000"/>
        </w:rPr>
        <w:t>的值为（　　）</w:t>
      </w:r>
    </w:p>
    <w:p w:rsidR="00DE742F" w:rsidRPr="00DE742F" w:rsidP="00DE7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A．﹣2</w:t>
        <w:tab/>
        <w:t>B．﹣1</w:t>
        <w:tab/>
        <w:t>C．1</w:t>
        <w:tab/>
        <w:t>D．2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3．</w:t>
      </w:r>
      <w:r w:rsidRPr="00DE742F">
        <w:rPr>
          <w:b/>
          <w:color w:val="000000"/>
        </w:rPr>
        <w:t>随机掷一枚均匀的硬币两次，至少有一次正面朝上的概率为（    ）</w:t>
      </w:r>
    </w:p>
    <w:p w:rsidR="00DE742F" w:rsidRPr="00DE742F" w:rsidP="00DE7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767acf51abfd4d97a757561d1a882151" style="width:12pt;height:31.5pt" o:oleicon="f" o:ole="" o:preferrelative="t" stroked="f">
            <v:imagedata r:id="rId8" o:title="eqId767acf51abfd4d97a757561d1a882151"/>
          </v:shape>
          <o:OLEObject Type="Embed" ProgID="Equation.DSMT4" ShapeID="_x0000_i1027" DrawAspect="Content" ObjectID="_1649761870" r:id="rId9"/>
        </w:object>
      </w:r>
      <w:r w:rsidRPr="00DE74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a8012d5322b240128851ebf3cd086e12" style="width:10.9pt;height:31.09pt" o:oleicon="f" o:ole="" o:preferrelative="t" stroked="f">
            <v:imagedata r:id="rId10" o:title="eqIda8012d5322b240128851ebf3cd086e12"/>
          </v:shape>
          <o:OLEObject Type="Embed" ProgID="Equation.DSMT4" ShapeID="_x0000_i1028" DrawAspect="Content" ObjectID="_1649761871" r:id="rId11"/>
        </w:object>
      </w:r>
      <w:r w:rsidRPr="00DE74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5f51ce9cc7fe4412baeb871cceb26665" style="width:12pt;height:30.75pt" o:oleicon="f" o:ole="" o:preferrelative="t" stroked="f">
            <v:imagedata r:id="rId12" o:title="eqId5f51ce9cc7fe4412baeb871cceb26665"/>
          </v:shape>
          <o:OLEObject Type="Embed" ProgID="Equation.DSMT4" ShapeID="_x0000_i1029" DrawAspect="Content" ObjectID="_1649761872" r:id="rId13"/>
        </w:object>
      </w:r>
      <w:r w:rsidRPr="00DE74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dda48cced83d424b89b7d8f8c62b1056" style="width:11.9pt;height:31.31pt" o:oleicon="f" o:ole="" o:preferrelative="t" stroked="f">
            <v:imagedata r:id="rId14" o:title="eqIddda48cced83d424b89b7d8f8c62b1056"/>
          </v:shape>
          <o:OLEObject Type="Embed" ProgID="Equation.DSMT4" ShapeID="_x0000_i1030" DrawAspect="Content" ObjectID="_1649761873" r:id="rId15"/>
        </w:obje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4．</w:t>
      </w:r>
      <w:r w:rsidRPr="00DE742F">
        <w:rPr>
          <w:b/>
          <w:color w:val="000000"/>
        </w:rPr>
        <w:t>某校举行运动会，从商场购买一定数量的笔袋和笔记本作为奖品．若每个笔袋的价格比每个笔记本的价格多3元，且用200元购买笔记本的数量与用350元购买笔袋的数量相同．设每个笔记本的价格为x元，则下列所列方程正确的是（　　）</w:t>
      </w:r>
    </w:p>
    <w:p w:rsidR="00DE742F" w:rsidRPr="00DE742F" w:rsidP="00DE7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a589b85884d944f7980831f8fa98fb4c" style="width:59.24pt;height:30.75pt" o:oleicon="f" o:ole="" o:preferrelative="t" stroked="f">
            <v:imagedata r:id="rId16" o:title="eqIda589b85884d944f7980831f8fa98fb4c"/>
          </v:shape>
          <o:OLEObject Type="Embed" ProgID="Equation.DSMT4" ShapeID="_x0000_i1031" DrawAspect="Content" ObjectID="_1645247339" r:id="rId17"/>
        </w:object>
      </w:r>
      <w:r w:rsidRPr="00DE74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b70b4af80f2049d29015cb64ba25bc50" style="width:60.01pt;height:30.75pt" o:oleicon="f" o:ole="" o:preferrelative="t" stroked="f">
            <v:imagedata r:id="rId18" o:title="eqIdb70b4af80f2049d29015cb64ba25bc50"/>
          </v:shape>
          <o:OLEObject Type="Embed" ProgID="Equation.DSMT4" ShapeID="_x0000_i1032" DrawAspect="Content" ObjectID="_1645247340" r:id="rId19"/>
        </w:object>
      </w:r>
      <w:r w:rsidRPr="00DE74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ca9a6906a8ce4ed2a4ffae46e62b721f" style="width:59.24pt;height:30.75pt" o:oleicon="f" o:ole="" o:preferrelative="t" stroked="f">
            <v:imagedata r:id="rId20" o:title="eqIdca9a6906a8ce4ed2a4ffae46e62b721f"/>
          </v:shape>
          <o:OLEObject Type="Embed" ProgID="Equation.DSMT4" ShapeID="_x0000_i1033" DrawAspect="Content" ObjectID="_1645247341" r:id="rId21"/>
        </w:object>
      </w:r>
      <w:r w:rsidRPr="00DE74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9850af47937e490783505a628de6aa8f" style="width:59.24pt;height:30.75pt" o:oleicon="f" o:ole="" o:preferrelative="t" stroked="f">
            <v:imagedata r:id="rId22" o:title="eqId9850af47937e490783505a628de6aa8f"/>
          </v:shape>
          <o:OLEObject Type="Embed" ProgID="Equation.DSMT4" ShapeID="_x0000_i1034" DrawAspect="Content" ObjectID="_1645247342" r:id="rId23"/>
        </w:object>
      </w:r>
    </w:p>
    <w:p w:rsidR="00DE742F" w:rsidRPr="00DE742F" w:rsidP="00DE742F">
      <w:pPr>
        <w:spacing w:line="360" w:lineRule="auto"/>
        <w:jc w:val="left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5．</w:t>
      </w:r>
      <w:r w:rsidRPr="00DE742F">
        <w:rPr>
          <w:b/>
          <w:color w:val="000000"/>
        </w:rPr>
        <w:t>如图，O为坐标原点，四边彤OACB是菱形，OB在x轴的正半轴上，sin∠AOB=</w:t>
      </w:r>
      <w:r>
        <w:rPr>
          <w:b/>
          <w:color w:val="000000"/>
          <w:position w:val="-24"/>
        </w:rPr>
        <w:pict>
          <v:shape id="_x0000_i1035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3F42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7C3F42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DE742F">
        <w:rPr>
          <w:b/>
          <w:color w:val="000000"/>
        </w:rPr>
        <w:t>，反比例函数</w:t>
      </w:r>
      <w:r>
        <w:rPr>
          <w:b/>
          <w:color w:val="000000"/>
          <w:position w:val="-24"/>
        </w:rPr>
        <w:pict>
          <v:shape id="_x0000_i1036" type="#_x0000_t75" style="width:26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E0300&quot;/&gt;&lt;wsp:rsid wsp:val=&quot;00FF6DA5&quot;/&gt;&lt;/wsp:rsids&gt;&lt;/w:docPr&gt;&lt;w:body&gt;&lt;w:p wsp:rsidR=&quot;00000000&quot; wsp:rsidRDefault=&quot;00FE0300&quot;&gt;&lt;m:oMathPara&gt;&lt;m:oMath&gt;&lt;m:r&gt;&lt;m:rPr&gt;&lt;m:sty m:val=&quot;p&quot;/&gt;&lt;/m:rPr&gt;&lt;m:t&gt;y&lt;/m:t&gt;&lt;/m:r&gt;&lt;m:r&gt;&lt;w:rPr&gt;&lt;w:i/&gt;&lt;/w:rPr&gt;&lt;m:t&gt;=&lt;/m:t&gt;&lt;/m:r&gt;&lt;m:f&gt;&lt;m:fPr&gt;&lt;m:ctrlPr/&gt;&lt;/m:fPr&gt;&lt;m:num&gt;&lt;m:r&gt;&lt;w:rPr&gt;&lt;w:i/&gt;&lt;/w:rPr&gt;&lt;m:t&gt;12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" o:title="" chromakey="white"/>
          </v:shape>
        </w:pict>
      </w:r>
      <w:r w:rsidRPr="00DE742F">
        <w:rPr>
          <w:b/>
          <w:color w:val="000000"/>
        </w:rPr>
        <w:t>在第一象限内的图象经过点A，与BC交于点F，删△AOF的面积等于（     ）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style="width:117.73pt;height:95.2pt;visibility:visible" filled="f" stroked="f">
            <v:imagedata r:id="rId26" o:title=""/>
          </v:shape>
        </w:pi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E742F">
        <w:rPr>
          <w:b/>
          <w:color w:val="000000"/>
        </w:rPr>
        <w:t>A．10    B．9    C．8    D．6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6．</w:t>
      </w:r>
      <w:r w:rsidRPr="00DE742F">
        <w:rPr>
          <w:b/>
          <w:color w:val="000000"/>
        </w:rPr>
        <w:t>为了配合 “我读书，我快乐”读书节活动，某书店推出一种优惠卡，每张卡售价20元，凭卡购书可享受8折优惠，小慧同学到该书店购书，她先买优惠卡再凭卡付款，结果节省了10元，若此次小慧同学不买卡直接购书，则她需付款：</w:t>
      </w:r>
    </w:p>
    <w:p w:rsidR="00DE742F" w:rsidRPr="00DE742F" w:rsidP="00DE7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A．140元</w:t>
        <w:tab/>
        <w:t>B．150元</w:t>
        <w:tab/>
        <w:t>C．160元</w:t>
        <w:tab/>
        <w:t>D．200元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7．</w:t>
      </w:r>
      <w:r w:rsidRPr="00DE742F">
        <w:rPr>
          <w:b/>
          <w:color w:val="000000"/>
        </w:rPr>
        <w:t>若分式方程</w:t>
      </w:r>
      <w:r>
        <w:rPr>
          <w:b/>
          <w:color w:val="000000"/>
        </w:rPr>
        <w:object>
          <v:shape id="_x0000_i1038" type="#_x0000_t75" alt="eqId18ee552d421f40ea8f02ab95d6102e18" style="width:47pt;height:31pt" o:oleicon="f" o:ole="" o:preferrelative="t" stroked="f">
            <v:imagedata r:id="rId27" o:title="eqId18ee552d421f40ea8f02ab95d6102e18"/>
          </v:shape>
          <o:OLEObject Type="Embed" ProgID="Equation.DSMT4" ShapeID="_x0000_i1038" DrawAspect="Content" ObjectID="_1649762967" r:id="rId28"/>
        </w:object>
      </w:r>
      <w:r w:rsidRPr="00DE742F">
        <w:rPr>
          <w:b/>
          <w:color w:val="000000"/>
        </w:rPr>
        <w:t>无解，则a的值为（　　）</w:t>
      </w:r>
    </w:p>
    <w:p w:rsidR="00DE742F" w:rsidRPr="00DE742F" w:rsidP="00DE7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A．0</w:t>
        <w:tab/>
        <w:t>B．-1</w:t>
        <w:tab/>
        <w:t>C．0或-1</w:t>
        <w:tab/>
        <w:t>D．1或-1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8．</w:t>
      </w:r>
      <w:r w:rsidRPr="00DE742F">
        <w:rPr>
          <w:b/>
          <w:color w:val="000000"/>
        </w:rPr>
        <w:t>已知A、B两地之间铁路长为450千米，动车比火车每小时多行驶50千米，从A市到B市乘动车比乘火车少用40分钟，设动车速度为每小时x千米，则可列方程为（　　）</w:t>
      </w:r>
    </w:p>
    <w:p w:rsidR="00DE742F" w:rsidRPr="00DE742F" w:rsidP="00DE74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ea227eb9c96c4608b4c08a91525b1906" style="width:88.51pt;height:30.75pt" o:oleicon="f" o:ole="" o:preferrelative="t" stroked="f">
            <v:imagedata r:id="rId29" o:title="eqIdea227eb9c96c4608b4c08a91525b1906"/>
          </v:shape>
          <o:OLEObject Type="Embed" ProgID="Equation.DSMT4" ShapeID="_x0000_i1039" DrawAspect="Content" ObjectID="_1645247070" r:id="rId30"/>
        </w:object>
      </w:r>
      <w:r w:rsidRPr="00DE74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59ceba67d1374e0082b36ba48e7970c8" style="width:89.22pt;height:30.75pt" o:oleicon="f" o:ole="" o:preferrelative="t" stroked="f">
            <v:imagedata r:id="rId31" o:title="eqId59ceba67d1374e0082b36ba48e7970c8"/>
          </v:shape>
          <o:OLEObject Type="Embed" ProgID="Equation.DSMT4" ShapeID="_x0000_i1040" DrawAspect="Content" ObjectID="_1645247071" r:id="rId32"/>
        </w:object>
      </w:r>
    </w:p>
    <w:p w:rsidR="00DE742F" w:rsidRPr="00DE742F" w:rsidP="00DE74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C．</w:t>
      </w:r>
      <w:r>
        <w:rPr>
          <w:b/>
          <w:color w:val="000000"/>
        </w:rPr>
        <w:object>
          <v:shape id="_x0000_i1041" type="#_x0000_t75" alt="eqIdcf9e46983f67401680d573ff2cdb02ec" style="width:84.78pt;height:30.75pt" o:oleicon="f" o:ole="" o:preferrelative="t" stroked="f">
            <v:imagedata r:id="rId33" o:title="eqIdcf9e46983f67401680d573ff2cdb02ec"/>
          </v:shape>
          <o:OLEObject Type="Embed" ProgID="Equation.DSMT4" ShapeID="_x0000_i1041" DrawAspect="Content" ObjectID="_1645247072" r:id="rId34"/>
        </w:object>
      </w:r>
      <w:r w:rsidRPr="00DE74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c4ff658b30874715a43c428160fd8d2f" style="width:84.78pt;height:30.75pt" o:oleicon="f" o:ole="" o:preferrelative="t" stroked="f">
            <v:imagedata r:id="rId35" o:title="eqIdc4ff658b30874715a43c428160fd8d2f"/>
          </v:shape>
          <o:OLEObject Type="Embed" ProgID="Equation.DSMT4" ShapeID="_x0000_i1042" DrawAspect="Content" ObjectID="_1645247073" r:id="rId36"/>
        </w:obje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9．</w:t>
      </w:r>
      <w:r w:rsidRPr="00DE742F">
        <w:rPr>
          <w:b/>
          <w:color w:val="000000"/>
        </w:rPr>
        <w:t>要组织一次排球邀请赛，参赛的每个队之间都要比赛一场，根据场地和时间等条件，赛程计划7天，每天安排4场比赛.设比赛组织者应邀请</w:t>
      </w:r>
      <w:r>
        <w:rPr>
          <w:b/>
          <w:color w:val="000000"/>
        </w:rPr>
        <w:object>
          <v:shape id="_x0000_i1043" type="#_x0000_t75" alt="eqId8e15963708e9415da25069fea5906e24" style="width:9.75pt;height:11.25pt" o:oleicon="f" o:ole="" o:preferrelative="t" stroked="f">
            <v:imagedata r:id="rId37" o:title="eqId8e15963708e9415da25069fea5906e24"/>
          </v:shape>
          <o:OLEObject Type="Embed" ProgID="Equation.DSMT4" ShapeID="_x0000_i1043" DrawAspect="Content" ObjectID="_1645247820" r:id="rId38"/>
        </w:object>
      </w:r>
      <w:r w:rsidRPr="00DE742F">
        <w:rPr>
          <w:b/>
          <w:color w:val="000000"/>
        </w:rPr>
        <w:t>个队参赛，则</w:t>
      </w:r>
      <w:r>
        <w:rPr>
          <w:b/>
          <w:color w:val="000000"/>
        </w:rPr>
        <w:object>
          <v:shape id="_x0000_i1044" type="#_x0000_t75" alt="eqId8e15963708e9415da25069fea5906e24" style="width:9.75pt;height:11.25pt" o:oleicon="f" o:ole="" o:preferrelative="t" stroked="f">
            <v:imagedata r:id="rId37" o:title="eqId8e15963708e9415da25069fea5906e24"/>
          </v:shape>
          <o:OLEObject Type="Embed" ProgID="Equation.DSMT4" ShapeID="_x0000_i1044" DrawAspect="Content" ObjectID="_1645247821" r:id="rId39"/>
        </w:object>
      </w:r>
      <w:r w:rsidRPr="00DE742F">
        <w:rPr>
          <w:b/>
          <w:color w:val="000000"/>
        </w:rPr>
        <w:t>满足的关系式为（）</w:t>
      </w:r>
    </w:p>
    <w:p w:rsidR="00DE742F" w:rsidRPr="00DE742F" w:rsidP="00DE7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17bbd78ffe5b4b3e981abcc1d053df8e" style="width:74.22pt;height:30.75pt" o:oleicon="f" o:ole="" o:preferrelative="t" stroked="f">
            <v:imagedata r:id="rId40" o:title="eqId17bbd78ffe5b4b3e981abcc1d053df8e"/>
          </v:shape>
          <o:OLEObject Type="Embed" ProgID="Equation.DSMT4" ShapeID="_x0000_i1045" DrawAspect="Content" ObjectID="_1645247822" r:id="rId41"/>
        </w:object>
      </w:r>
      <w:r w:rsidRPr="00DE74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1be7111a426e487993e40ca992f43e7c" style="width:74.22pt;height:30.75pt" o:oleicon="f" o:ole="" o:preferrelative="t" stroked="f">
            <v:imagedata r:id="rId42" o:title="eqId1be7111a426e487993e40ca992f43e7c"/>
          </v:shape>
          <o:OLEObject Type="Embed" ProgID="Equation.DSMT4" ShapeID="_x0000_i1046" DrawAspect="Content" ObjectID="_1645247823" r:id="rId43"/>
        </w:object>
      </w:r>
      <w:r w:rsidRPr="00DE74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cbbf550cb7be4436b0a47ee6b458a8c6" style="width:63.74pt;height:15.74pt" o:oleicon="f" o:ole="" o:preferrelative="t" stroked="f">
            <v:imagedata r:id="rId44" o:title="eqIdcbbf550cb7be4436b0a47ee6b458a8c6"/>
          </v:shape>
          <o:OLEObject Type="Embed" ProgID="Equation.DSMT4" ShapeID="_x0000_i1047" DrawAspect="Content" ObjectID="_1645247824" r:id="rId45"/>
        </w:object>
      </w:r>
      <w:r w:rsidRPr="00DE74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989138e8cebd4f8080a301b5bde4384a" style="width:63pt;height:16pt" o:oleicon="f" o:ole="" o:preferrelative="t" stroked="f">
            <v:imagedata r:id="rId46" o:title="eqId989138e8cebd4f8080a301b5bde4384a"/>
          </v:shape>
          <o:OLEObject Type="Embed" ProgID="Equation.DSMT4" ShapeID="_x0000_i1048" DrawAspect="Content" ObjectID="_1645247825" r:id="rId47"/>
        </w:obje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10．</w:t>
      </w:r>
      <w:r w:rsidRPr="00DE742F">
        <w:rPr>
          <w:b/>
          <w:color w:val="000000"/>
        </w:rPr>
        <w:t>如图，两个同心圆(圆心相同半径不同的圆)的半径分别为6cm和3cm，大圆的弦AB与小圆相切，则劣弧AB的长为(      )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55.49pt;height:55.49pt;visibility:visible" filled="f" stroked="f">
            <v:imagedata r:id="rId48" o:title="figure"/>
          </v:shape>
        </w:pict>
      </w:r>
    </w:p>
    <w:p w:rsidR="00DE742F" w:rsidRPr="00DE742F" w:rsidP="00DE7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A．2πcm</w:t>
        <w:tab/>
        <w:t>B．4πcm</w:t>
        <w:tab/>
        <w:t>C．6πcm</w:t>
        <w:tab/>
        <w:t>D．8πcm</w:t>
      </w:r>
    </w:p>
    <w:p w:rsidR="00DE742F" w:rsidRPr="00DE742F" w:rsidP="00DE742F">
      <w:pPr>
        <w:jc w:val="left"/>
        <w:rPr>
          <w:rFonts w:ascii="宋体" w:hAnsi="宋体"/>
          <w:b/>
          <w:color w:val="000000"/>
        </w:rPr>
      </w:pPr>
      <w:r w:rsidRPr="00DE742F">
        <w:rPr>
          <w:rFonts w:ascii="宋体" w:hAnsi="宋体"/>
          <w:b/>
          <w:color w:val="000000"/>
        </w:rPr>
        <w:t>二、填空题（本大题共6个小题，每小题3分，共18分）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11．</w:t>
      </w:r>
      <w:r w:rsidRPr="00DE742F">
        <w:rPr>
          <w:b/>
          <w:color w:val="000000"/>
        </w:rPr>
        <w:t>分解因式：</w:t>
      </w:r>
      <w:r>
        <w:rPr>
          <w:b/>
          <w:color w:val="000000"/>
        </w:rPr>
        <w:object>
          <v:shape id="_x0000_i1050" type="#_x0000_t75" alt="eqId187c8a63d3024028999c18db969a6877" style="width:60.01pt;height:15.74pt" o:oleicon="f" o:ole="" o:preferrelative="t" stroked="f">
            <v:imagedata r:id="rId49" o:title="eqId187c8a63d3024028999c18db969a6877"/>
          </v:shape>
          <o:OLEObject Type="Embed" ProgID="Equation.DSMT4" ShapeID="_x0000_i1050" DrawAspect="Content" ObjectID="_1645244571" r:id="rId50"/>
        </w:object>
      </w:r>
      <w:r>
        <w:rPr>
          <w:b/>
          <w:color w:val="000000"/>
        </w:rPr>
        <w:object>
          <v:shape id="_x0000_i1051" type="#_x0000_t75" alt="eqId1f2c92dfd3d8438ca50bd7b1c0ed8a80" style="width:10pt;height:9pt" o:oleicon="f" o:ole="" o:preferrelative="t" stroked="f">
            <v:imagedata r:id="rId51" o:title="eqId1f2c92dfd3d8438ca50bd7b1c0ed8a80"/>
          </v:shape>
          <o:OLEObject Type="Embed" ProgID="Equation.DSMT4" ShapeID="_x0000_i1051" DrawAspect="Content" ObjectID="_1645244572" r:id="rId52"/>
        </w:object>
      </w:r>
      <w:r w:rsidRPr="00DE742F">
        <w:rPr>
          <w:b/>
          <w:color w:val="000000"/>
        </w:rPr>
        <w:t>_______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12．</w:t>
      </w:r>
      <w:r w:rsidRPr="00DE742F">
        <w:rPr>
          <w:b/>
          <w:color w:val="000000"/>
        </w:rPr>
        <w:t>关于</w:t>
      </w:r>
      <w:r>
        <w:rPr>
          <w:b/>
          <w:color w:val="000000"/>
        </w:rPr>
        <w:object>
          <v:shape id="_x0000_i1052" type="#_x0000_t75" alt="eqIdc12aac8c2448479687a40735b3572a23" style="width:9.8pt;height:10.9pt" o:oleicon="f" o:ole="" o:preferrelative="t" stroked="f">
            <v:imagedata r:id="rId53" o:title="eqIdc12aac8c2448479687a40735b3572a23"/>
          </v:shape>
          <o:OLEObject Type="Embed" ProgID="Equation.DSMT4" ShapeID="_x0000_i1052" DrawAspect="Content" ObjectID="_1649766320" r:id="rId54"/>
        </w:object>
      </w:r>
      <w:r w:rsidRPr="00DE742F">
        <w:rPr>
          <w:b/>
          <w:color w:val="000000"/>
        </w:rPr>
        <w:t>的一元二次方程</w:t>
      </w:r>
      <w:r>
        <w:rPr>
          <w:b/>
          <w:color w:val="000000"/>
        </w:rPr>
        <w:object>
          <v:shape id="_x0000_i1053" type="#_x0000_t75" alt="eqId951c5567a7a844ffbabd311b2758c129" style="width:1in;height:15.74pt" o:oleicon="f" o:ole="" o:preferrelative="t" stroked="f">
            <v:imagedata r:id="rId55" o:title="eqId951c5567a7a844ffbabd311b2758c129"/>
          </v:shape>
          <o:OLEObject Type="Embed" ProgID="Equation.DSMT4" ShapeID="_x0000_i1053" DrawAspect="Content" ObjectID="_1649766321" r:id="rId56"/>
        </w:object>
      </w:r>
      <w:r w:rsidRPr="00DE742F">
        <w:rPr>
          <w:b/>
          <w:color w:val="000000"/>
        </w:rPr>
        <w:t>有两个不相等的实数根，则实数</w:t>
      </w:r>
      <w:r>
        <w:rPr>
          <w:b/>
          <w:color w:val="000000"/>
        </w:rPr>
        <w:object>
          <v:shape id="_x0000_i1054" type="#_x0000_t75" alt="eqIdaea992e70d4943e49e893817eb885ed7" style="width:9.9pt;height:14.35pt" o:oleicon="f" o:ole="" o:preferrelative="t" stroked="f">
            <v:imagedata r:id="rId57" o:title="eqIdaea992e70d4943e49e893817eb885ed7"/>
          </v:shape>
          <o:OLEObject Type="Embed" ProgID="Equation.DSMT4" ShapeID="_x0000_i1054" DrawAspect="Content" ObjectID="_1649766322" r:id="rId58"/>
        </w:object>
      </w:r>
      <w:r w:rsidRPr="00DE742F">
        <w:rPr>
          <w:b/>
          <w:color w:val="000000"/>
        </w:rPr>
        <w:t>的取值范围是________．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13．</w:t>
      </w:r>
      <w:r w:rsidRPr="00DE742F">
        <w:rPr>
          <w:b/>
          <w:color w:val="000000"/>
        </w:rPr>
        <w:t>如图，将△AOB绕点</w:t>
      </w:r>
      <w:r>
        <w:rPr>
          <w:b/>
          <w:color w:val="000000"/>
        </w:rPr>
        <w:object>
          <v:shape id="_x0000_i1055" type="#_x0000_t75" alt="eqIdaad7b72a25924d078d2360cdc99f1090" style="width:12pt;height:14.2pt" o:oleicon="f" o:ole="" o:preferrelative="t" stroked="f">
            <v:imagedata r:id="rId59" o:title=""/>
          </v:shape>
          <o:OLEObject Type="Embed" ProgID="Equation.DSMT4" ShapeID="_x0000_i1055" DrawAspect="Content" ObjectID="_1645244116" r:id="rId60"/>
        </w:object>
      </w:r>
      <w:r w:rsidRPr="00DE742F">
        <w:rPr>
          <w:b/>
          <w:color w:val="000000"/>
        </w:rPr>
        <w:t>按逆时针方向旋转</w:t>
      </w:r>
      <w:r>
        <w:rPr>
          <w:b/>
          <w:color w:val="000000"/>
        </w:rPr>
        <w:object>
          <v:shape id="_x0000_i1056" type="#_x0000_t75" alt="eqIdd01b7918993a412cb774dea127f210b6" style="width:20.25pt;height:14.25pt" o:oleicon="f" o:ole="" o:preferrelative="t" stroked="f">
            <v:imagedata r:id="rId61" o:title=""/>
          </v:shape>
          <o:OLEObject Type="Embed" ProgID="Equation.DSMT4" ShapeID="_x0000_i1056" DrawAspect="Content" ObjectID="_1645244117" r:id="rId62"/>
        </w:object>
      </w:r>
      <w:r w:rsidRPr="00DE742F">
        <w:rPr>
          <w:b/>
          <w:color w:val="000000"/>
        </w:rPr>
        <w:t>后得到</w:t>
      </w:r>
      <w:r>
        <w:rPr>
          <w:b/>
          <w:color w:val="000000"/>
        </w:rPr>
        <w:object>
          <v:shape id="_x0000_i1057" type="#_x0000_t75" alt="eqId5013f4273e334e18b4f715dd6cbc4605" style="width:33pt;height:12.75pt" o:oleicon="f" o:ole="" o:preferrelative="t" stroked="f">
            <v:imagedata r:id="rId63" o:title=""/>
          </v:shape>
          <o:OLEObject Type="Embed" ProgID="Equation.DSMT4" ShapeID="_x0000_i1057" DrawAspect="Content" ObjectID="_1645244118" r:id="rId64"/>
        </w:object>
      </w:r>
      <w:r w:rsidRPr="00DE742F">
        <w:rPr>
          <w:b/>
          <w:color w:val="000000"/>
        </w:rPr>
        <w:t>，若</w:t>
      </w:r>
      <w:r>
        <w:rPr>
          <w:b/>
          <w:color w:val="000000"/>
        </w:rPr>
        <w:object>
          <v:shape id="_x0000_i1058" type="#_x0000_t75" alt="eqId7f00389206a14d438c84edce82153f69" style="width:56.22pt;height:12.75pt" o:oleicon="f" o:ole="" o:preferrelative="t" stroked="f">
            <v:imagedata r:id="rId65" o:title=""/>
          </v:shape>
          <o:OLEObject Type="Embed" ProgID="Equation.DSMT4" ShapeID="_x0000_i1058" DrawAspect="Content" ObjectID="_1645244119" r:id="rId66"/>
        </w:object>
      </w:r>
      <w:r w:rsidRPr="00DE742F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6d136d7f1cc84a47b072a03e1672bd5c" style="width:33pt;height:12.75pt" o:oleicon="f" o:ole="" o:preferrelative="t" stroked="f">
            <v:imagedata r:id="rId67" o:title=""/>
          </v:shape>
          <o:OLEObject Type="Embed" ProgID="Equation.DSMT4" ShapeID="_x0000_i1059" DrawAspect="Content" ObjectID="_1645244120" r:id="rId68"/>
        </w:object>
      </w:r>
      <w:r w:rsidRPr="00DE742F">
        <w:rPr>
          <w:b/>
          <w:color w:val="000000"/>
        </w:rPr>
        <w:t>的度数是 _______．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20.04pt;height:97.52pt;visibility:visible" filled="f" stroked="f">
            <v:imagedata r:id="rId69" o:title="figure"/>
          </v:shape>
        </w:pi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14．</w:t>
      </w:r>
      <w:r w:rsidRPr="00DE742F">
        <w:rPr>
          <w:b/>
          <w:color w:val="000000"/>
        </w:rPr>
        <w:t>如果当a≠0，b≠0，且a≠b时，将直线y=ax+b和直线y=bx+a称为一对“对偶直线”，把它们的公共点称为该对“对偶直线”的“对偶点”，那么请写出“对偶点”为(1，4)的一对“对偶直线”：______．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E742F">
        <w:rPr>
          <w:rFonts w:ascii="宋体" w:hAnsi="宋体"/>
          <w:b/>
          <w:color w:val="000000"/>
        </w:rPr>
        <w:t>15．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如图，已知△ABC中，∠ABC＝50°，P为△ABC内一点，过点P的直线MN分別交AB、BC于点M、N．若M在PA的中垂线上，N在PC的中垂线上，则∠APC的度数为_____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99.75pt;height:90pt;visibility:visible" filled="f" stroked="f">
            <v:imagedata r:id="rId70" o:title="figure"/>
          </v:shape>
        </w:pi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16．</w:t>
      </w:r>
      <w:r w:rsidRPr="00DE742F">
        <w:rPr>
          <w:b/>
          <w:color w:val="000000"/>
        </w:rPr>
        <w:t>为了估计池塘里有多少条鱼，从池塘里捕捞了1000条鱼做上标记，然后放回池塘里，经过一段时间，等有标记的鱼完全混合于鱼群中以后，再捕捞200条，若其中有标记的鱼有10条，则估计池塘里有鱼_____条．</w:t>
      </w:r>
    </w:p>
    <w:p w:rsidR="00DE742F" w:rsidRPr="00DE742F" w:rsidP="00DE742F">
      <w:pPr>
        <w:jc w:val="left"/>
        <w:rPr>
          <w:rFonts w:ascii="宋体" w:hAnsi="宋体"/>
          <w:b/>
          <w:color w:val="000000"/>
        </w:rPr>
      </w:pPr>
      <w:r w:rsidRPr="00DE742F">
        <w:rPr>
          <w:rFonts w:ascii="宋体" w:hAnsi="宋体"/>
          <w:b/>
          <w:color w:val="000000"/>
        </w:rPr>
        <w:t>三、解答题（共8题，共72分）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17．（8分）</w:t>
      </w:r>
      <w:r w:rsidRPr="00DE742F">
        <w:rPr>
          <w:b/>
          <w:color w:val="000000"/>
        </w:rPr>
        <w:t>程大位是珠算发明家，他的名著《直指算法统宗》详述了传统的珠算规则，确立了算盘用书中有如下问题：一百馒头一百僧，大僧三个更无争，小僧三人分一个，大小和尚得几丁．意思是：有100个和尚分100个馒头，如果大和尚1人分3个，小和尚3人分1个，正好分完，大、小和尚各有多少人？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18．（8分）</w:t>
      </w:r>
      <w:r w:rsidRPr="00DE742F">
        <w:rPr>
          <w:b/>
          <w:color w:val="000000"/>
        </w:rPr>
        <w:t>已知：如图，</w:t>
      </w:r>
      <w:r w:rsidRPr="00DE742F">
        <w:rPr>
          <w:b/>
          <w:i/>
          <w:color w:val="000000"/>
        </w:rPr>
        <w:t>E</w:t>
      </w:r>
      <w:r w:rsidRPr="00DE742F">
        <w:rPr>
          <w:b/>
          <w:color w:val="000000"/>
        </w:rPr>
        <w:t>是</w:t>
      </w:r>
      <w:r w:rsidRPr="00DE742F">
        <w:rPr>
          <w:b/>
          <w:i/>
          <w:color w:val="000000"/>
        </w:rPr>
        <w:t>BC</w:t>
      </w:r>
      <w:r w:rsidRPr="00DE742F">
        <w:rPr>
          <w:b/>
          <w:color w:val="000000"/>
        </w:rPr>
        <w:t>上一点，</w:t>
      </w:r>
      <w:r w:rsidRPr="00DE742F">
        <w:rPr>
          <w:b/>
          <w:i/>
          <w:color w:val="000000"/>
        </w:rPr>
        <w:t>AB</w:t>
      </w:r>
      <w:r w:rsidRPr="00DE742F">
        <w:rPr>
          <w:b/>
          <w:color w:val="000000"/>
        </w:rPr>
        <w:t>＝</w:t>
      </w:r>
      <w:r w:rsidRPr="00DE742F">
        <w:rPr>
          <w:b/>
          <w:i/>
          <w:color w:val="000000"/>
        </w:rPr>
        <w:t>EC</w:t>
      </w:r>
      <w:r w:rsidRPr="00DE742F">
        <w:rPr>
          <w:b/>
          <w:color w:val="000000"/>
        </w:rPr>
        <w:t>，</w:t>
      </w:r>
      <w:r w:rsidRPr="00DE742F">
        <w:rPr>
          <w:b/>
          <w:i/>
          <w:color w:val="000000"/>
        </w:rPr>
        <w:t>AB</w:t>
      </w:r>
      <w:r w:rsidRPr="00DE742F">
        <w:rPr>
          <w:b/>
          <w:color w:val="000000"/>
        </w:rPr>
        <w:t>∥</w:t>
      </w:r>
      <w:r w:rsidRPr="00DE742F">
        <w:rPr>
          <w:b/>
          <w:i/>
          <w:color w:val="000000"/>
        </w:rPr>
        <w:t>CD</w:t>
      </w:r>
      <w:r w:rsidRPr="00DE742F">
        <w:rPr>
          <w:b/>
          <w:color w:val="000000"/>
        </w:rPr>
        <w:t>，</w:t>
      </w:r>
      <w:r w:rsidRPr="00DE742F">
        <w:rPr>
          <w:b/>
          <w:i/>
          <w:color w:val="000000"/>
        </w:rPr>
        <w:t>BC</w:t>
      </w:r>
      <w:r w:rsidRPr="00DE742F">
        <w:rPr>
          <w:b/>
          <w:color w:val="000000"/>
        </w:rPr>
        <w:t>＝</w:t>
      </w:r>
      <w:r w:rsidRPr="00DE742F">
        <w:rPr>
          <w:b/>
          <w:i/>
          <w:color w:val="000000"/>
        </w:rPr>
        <w:t>CD</w:t>
      </w:r>
      <w:r w:rsidRPr="00DE742F">
        <w:rPr>
          <w:b/>
          <w:color w:val="000000"/>
        </w:rPr>
        <w:t>．求证：</w:t>
      </w:r>
      <w:r w:rsidRPr="00DE742F">
        <w:rPr>
          <w:b/>
          <w:i/>
          <w:color w:val="000000"/>
        </w:rPr>
        <w:t>AC</w:t>
      </w:r>
      <w:r w:rsidRPr="00DE742F">
        <w:rPr>
          <w:b/>
          <w:color w:val="000000"/>
        </w:rPr>
        <w:t>＝</w:t>
      </w:r>
      <w:r w:rsidRPr="00DE742F">
        <w:rPr>
          <w:b/>
          <w:i/>
          <w:color w:val="000000"/>
        </w:rPr>
        <w:t>ED</w:t>
      </w:r>
      <w:r w:rsidRPr="00DE742F">
        <w:rPr>
          <w:b/>
          <w:color w:val="000000"/>
        </w:rPr>
        <w:t>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20.73pt;height:65.23pt;visibility:visible" filled="f" stroked="f">
            <v:imagedata r:id="rId71" o:title="figure"/>
          </v:shape>
        </w:pi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19．（8分）</w:t>
      </w:r>
      <w:r w:rsidRPr="00DE742F">
        <w:rPr>
          <w:b/>
          <w:color w:val="000000"/>
        </w:rPr>
        <w:t>如图1，已知抛物线y=﹣</w:t>
      </w:r>
      <w:r>
        <w:rPr>
          <w:b/>
          <w:color w:val="000000"/>
        </w:rPr>
        <w:object>
          <v:shape id="_x0000_i1063" type="#_x0000_t75" alt="eqId18c57999a18a435b8420e97c41639876" style="width:20.2pt;height:33.8pt" o:oleicon="f" o:ole="" o:preferrelative="t" stroked="f">
            <v:imagedata r:id="rId72" o:title="eqId18c57999a18a435b8420e97c41639876"/>
          </v:shape>
          <o:OLEObject Type="Embed" ProgID="Equation.DSMT4" ShapeID="_x0000_i1063" DrawAspect="Content" ObjectID="_1649764701" r:id="rId73"/>
        </w:object>
      </w:r>
      <w:r w:rsidRPr="00DE742F">
        <w:rPr>
          <w:b/>
          <w:color w:val="000000"/>
        </w:rPr>
        <w:t>x</w:t>
      </w:r>
      <w:r w:rsidRPr="00DE742F">
        <w:rPr>
          <w:b/>
          <w:color w:val="000000"/>
          <w:vertAlign w:val="superscript"/>
        </w:rPr>
        <w:t>2</w:t>
      </w:r>
      <w:r w:rsidRPr="00DE742F">
        <w:rPr>
          <w:b/>
          <w:color w:val="000000"/>
        </w:rPr>
        <w:t>+</w:t>
      </w:r>
      <w:r>
        <w:rPr>
          <w:b/>
          <w:color w:val="000000"/>
        </w:rPr>
        <w:object>
          <v:shape id="_x0000_i1064" type="#_x0000_t75" alt="eqId9a19f81624ec431494b1feeb88f12bdf" style="width:26.26pt;height:33.76pt" o:oleicon="f" o:ole="" o:preferrelative="t" stroked="f">
            <v:imagedata r:id="rId74" o:title="eqId9a19f81624ec431494b1feeb88f12bdf"/>
          </v:shape>
          <o:OLEObject Type="Embed" ProgID="Equation.DSMT4" ShapeID="_x0000_i1064" DrawAspect="Content" ObjectID="_1649764702" r:id="rId75"/>
        </w:object>
      </w:r>
      <w:r w:rsidRPr="00DE742F">
        <w:rPr>
          <w:b/>
          <w:color w:val="000000"/>
        </w:rPr>
        <w:t>x+</w:t>
      </w:r>
      <w:r>
        <w:rPr>
          <w:b/>
          <w:noProof/>
          <w:color w:val="000000"/>
        </w:rPr>
        <w:pict>
          <v:shape id="_x0000_i1065" type="#_x0000_t75" alt="figure" style="width:15pt;height:13.5pt;visibility:visible" filled="f" stroked="f">
            <v:imagedata r:id="rId76" o:title="figure"/>
          </v:shape>
        </w:pict>
      </w:r>
      <w:r w:rsidRPr="00DE742F">
        <w:rPr>
          <w:b/>
          <w:color w:val="000000"/>
        </w:rPr>
        <w:t>与x轴交于A，B两点（点A在点B的左侧），与y轴交于点C，点D是点C关于抛物线对称轴的对称点，连接CD，过点D作DH⊥x轴于点H，过点A作AE⊥AC交DH的延长线于点E．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（1）求线段DE的长度；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（2）如图2，试在线段AE上找一点F，在线段DE上找一点P，且点M为直线PF上方抛物线上的一点，求当△CPF的周长最小时，△MPF面积的最大值是多少；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（3）在（2）问的条件下，将得到的△CFP沿直线AE平移得到△C′F′P′，将△C′F′P′沿C′P′翻折得到△C′P′F″，记在平移过称中，直线F′P′与x轴交于点K，则是否存在这样的点K，使得△F′F″K为等腰三角形？若存在求出OK的值；若不存在，说明理由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66" type="#_x0000_t75" alt="figure" style="width:365.13pt;height:128.97pt;visibility:visible" filled="f" stroked="f">
            <v:imagedata r:id="rId77" o:title="figure"/>
          </v:shape>
        </w:pi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20．（8分）</w:t>
      </w:r>
      <w:r w:rsidRPr="00DE742F">
        <w:rPr>
          <w:b/>
          <w:color w:val="000000"/>
        </w:rPr>
        <w:t>解方程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（1）</w:t>
      </w:r>
      <w:r>
        <w:rPr>
          <w:b/>
          <w:color w:val="000000"/>
        </w:rPr>
        <w:object>
          <v:shape id="_x0000_i1067" type="#_x0000_t75" alt="eqIdb58a3f69264646e89755902880236cd6" style="width:71.28pt;height:15.74pt" o:oleicon="f" o:ole="" o:preferrelative="t" stroked="f">
            <v:imagedata r:id="rId78" o:title="eqIdb58a3f69264646e89755902880236cd6"/>
          </v:shape>
          <o:OLEObject Type="Embed" ProgID="Equation.DSMT4" ShapeID="_x0000_i1067" DrawAspect="Content" ObjectID="_1649762954" r:id="rId79"/>
        </w:object>
      </w:r>
      <w:r w:rsidRPr="00DE742F">
        <w:rPr>
          <w:b/>
          <w:color w:val="000000"/>
        </w:rPr>
        <w:t>；（2）</w:t>
      </w:r>
      <w:r>
        <w:rPr>
          <w:b/>
          <w:color w:val="000000"/>
        </w:rPr>
        <w:object>
          <v:shape id="_x0000_i1068" type="#_x0000_t75" alt="eqId5fb5bccef90e4426bcf9c86a987c4a8a" style="width:108pt;height:21.76pt" o:oleicon="f" o:ole="" o:preferrelative="t" stroked="f">
            <v:imagedata r:id="rId80" o:title="eqId5fb5bccef90e4426bcf9c86a987c4a8a"/>
          </v:shape>
          <o:OLEObject Type="Embed" ProgID="Equation.DSMT4" ShapeID="_x0000_i1068" DrawAspect="Content" ObjectID="_1649762955" r:id="rId81"/>
        </w:obje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21．（8分）</w:t>
      </w:r>
      <w:r w:rsidRPr="00DE742F">
        <w:rPr>
          <w:b/>
          <w:color w:val="000000"/>
        </w:rPr>
        <w:t>根据图中给出的信息，解答下列问题：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222.05pt;height:120pt;visibility:visible" filled="f" stroked="f">
            <v:imagedata r:id="rId82" o:title="figure"/>
          </v:shape>
        </w:pict>
      </w:r>
      <w:r w:rsidRPr="00DE742F">
        <w:rPr>
          <w:b/>
          <w:color w:val="000000"/>
        </w:rPr>
        <w:t>放入一个小球水面升高</w:t>
      </w:r>
      <w:r w:rsidRPr="00DE742F">
        <w:rPr>
          <w:b/>
          <w:color w:val="000000"/>
          <w:u w:val="single"/>
        </w:rPr>
        <w:t xml:space="preserve">     </w:t>
      </w:r>
      <w:r w:rsidRPr="00DE742F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f7db5b0c466b44c7a41cc6ceb758c370" style="width:18pt;height:10.9pt" o:oleicon="f" o:ole="" o:preferrelative="t" stroked="f">
            <v:imagedata r:id="rId83" o:title="eqIdf7db5b0c466b44c7a41cc6ceb758c370"/>
          </v:shape>
          <o:OLEObject Type="Embed" ProgID="Equation.DSMT4" ShapeID="_x0000_i1070" DrawAspect="Content" ObjectID="_1645246013" r:id="rId84"/>
        </w:object>
      </w:r>
      <w:r w:rsidRPr="00DE742F">
        <w:rPr>
          <w:b/>
          <w:color w:val="000000"/>
        </w:rPr>
        <w:t>，放入一个大球水面升高</w:t>
      </w:r>
      <w:r w:rsidRPr="00DE742F">
        <w:rPr>
          <w:b/>
          <w:color w:val="000000"/>
          <w:u w:val="single"/>
        </w:rPr>
        <w:t xml:space="preserve">     </w:t>
      </w:r>
      <w:r>
        <w:rPr>
          <w:b/>
          <w:color w:val="000000"/>
        </w:rPr>
        <w:object>
          <v:shape id="_x0000_i1071" type="#_x0000_t75" alt="eqIdf7db5b0c466b44c7a41cc6ceb758c370" style="width:18pt;height:10.9pt" o:oleicon="f" o:ole="" o:preferrelative="t" stroked="f">
            <v:imagedata r:id="rId83" o:title="eqIdf7db5b0c466b44c7a41cc6ceb758c370"/>
          </v:shape>
          <o:OLEObject Type="Embed" ProgID="Equation.DSMT4" ShapeID="_x0000_i1071" DrawAspect="Content" ObjectID="_1645246014" r:id="rId85"/>
        </w:object>
      </w:r>
      <w:r w:rsidRPr="00DE742F">
        <w:rPr>
          <w:b/>
          <w:color w:val="000000"/>
        </w:rPr>
        <w:t>；如果要使水面上升到50</w:t>
      </w:r>
      <w:r>
        <w:rPr>
          <w:b/>
          <w:color w:val="000000"/>
        </w:rPr>
        <w:object>
          <v:shape id="_x0000_i1072" type="#_x0000_t75" alt="eqIdf7db5b0c466b44c7a41cc6ceb758c370" style="width:18pt;height:10.9pt" o:oleicon="f" o:ole="" o:preferrelative="t" stroked="f">
            <v:imagedata r:id="rId83" o:title="eqIdf7db5b0c466b44c7a41cc6ceb758c370"/>
          </v:shape>
          <o:OLEObject Type="Embed" ProgID="Equation.DSMT4" ShapeID="_x0000_i1072" DrawAspect="Content" ObjectID="_1645246015" r:id="rId86"/>
        </w:object>
      </w:r>
      <w:r w:rsidRPr="00DE742F">
        <w:rPr>
          <w:b/>
          <w:color w:val="000000"/>
        </w:rPr>
        <w:t>，应放入大球、小球各多少个？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22．（10分）</w:t>
      </w:r>
      <w:r w:rsidRPr="00DE742F">
        <w:rPr>
          <w:b/>
          <w:color w:val="000000"/>
        </w:rPr>
        <w:t>如图，点P是菱形ABCD的对角线BD上一点，连接CP并延长，交AD于E，交BA的延长线点F．问：图中△APD与哪个三角形全等？并说明理由；求证：△APE∽△FPA；猜想：线段PC，PE，PF之间存在什么关系？并说明理由．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23.75pt;height:73.5pt;visibility:visible" filled="f" stroked="f">
            <v:imagedata r:id="rId87" o:title="figure"/>
          </v:shape>
        </w:pi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23．（12分）</w:t>
      </w:r>
      <w:r w:rsidRPr="00DE742F">
        <w:rPr>
          <w:b/>
          <w:color w:val="000000"/>
        </w:rPr>
        <w:t>问题探究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（1）如图①，在矩形ABCD中，AB=3，BC=4，如果BC边上存在点P，使△APD为等腰三角形，那么请画出满足条件的一个等腰三角形△APD，并求出此时BP的长；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（2）如图②，在△ABC中，∠ABC=60°，BC=12，AD是BC边上的高，E、F分别为边AB、AC的中点，当AD=6时，BC边上存在一点Q，使∠EQF=90°，求此时BQ的长；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问题解决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（3）有一山庄，它的平面图为如图③的五边形ABCDE，山庄保卫人员想在线段CD上选一点M安装监控装置，用来监视边AB，现只要使∠AMB大约为60°，就可以让监控装置的效果达到最佳，已知∠A=∠E=∠D=90°，AB=270m，AE=400m，ED=285m，CD=340m，问在线段CD上是否存在点M，使∠AMB=60°？若存在，请求出符合条件的DM的长，若不存在，请说明理由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74" type="#_x0000_t75" alt="figure" style="width:351.9pt;height:102.05pt;visibility:visible" filled="f" stroked="f">
            <v:imagedata r:id="rId88" o:title="figure"/>
          </v:shape>
        </w:pi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24．</w:t>
      </w:r>
      <w:r w:rsidRPr="00DE742F">
        <w:rPr>
          <w:b/>
          <w:color w:val="000000"/>
        </w:rPr>
        <w:t>如图，AB是⊙O的直径，点C为⊙O上一点，经过C作CD⊥AB于点D，CF是⊙O的切线，过点A作AE⊥CF于E，连接AC．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（1）求证：AE=AD．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（2）若AE=3，CD=4，求AB的长．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89.21pt;height:77.22pt;visibility:visible" filled="f" stroked="f">
            <v:imagedata r:id="rId89" o:title="figure"/>
          </v:shape>
        </w:pict>
      </w:r>
    </w:p>
    <w:p w:rsidR="00DE742F" w:rsidRPr="00DE742F" w:rsidP="00DE742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E742F" w:rsidRPr="00DE742F" w:rsidP="00DE742F">
      <w:pPr>
        <w:jc w:val="center"/>
        <w:rPr>
          <w:rFonts w:ascii="宋体" w:hAnsi="宋体"/>
          <w:b/>
          <w:color w:val="000000"/>
        </w:rPr>
      </w:pPr>
    </w:p>
    <w:p w:rsidR="00DE742F" w:rsidRPr="00DE742F" w:rsidP="00DE742F">
      <w:pPr>
        <w:jc w:val="left"/>
        <w:rPr>
          <w:rFonts w:ascii="宋体" w:hAnsi="宋体"/>
          <w:b/>
          <w:color w:val="000000"/>
        </w:rPr>
      </w:pPr>
      <w:r w:rsidRPr="00DE742F">
        <w:rPr>
          <w:rFonts w:ascii="宋体" w:hAnsi="宋体"/>
          <w:b/>
          <w:color w:val="000000"/>
        </w:rPr>
        <w:t>一、选择题（共10小题，每小题3分，共30分）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1、</w:t>
      </w:r>
      <w:r w:rsidRPr="00DE742F">
        <w:rPr>
          <w:b/>
          <w:color w:val="000000"/>
        </w:rPr>
        <w:t>D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  <w:cr/>
        <w:t>由图可知：第①个图案有三角形1个，第②图案有三角形1+3＝4个，第③个图案有三角形1+3+4＝8个，第④个图案有三角形1+3+4+4＝12，…第n个图案有三角形4（n﹣1）个（n＞1时），由此得出规律解决问题．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【详解】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解：解：∵第①个图案有三角形1个，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第②图案有三角形1+3＝4个，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第③个图案有三角形1+3+4＝8个，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…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∴第n个图案有三角形4（n﹣1）个（n＞1时），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则第⑦个图中三角形的个数是4×（7﹣1）＝24个，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故选D．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【点睛】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本题考查了规律型：图形的变化类，根据给定图形中三角形的个数，找出a</w:t>
      </w:r>
      <w:r w:rsidRPr="00DE742F">
        <w:rPr>
          <w:b/>
          <w:color w:val="000000"/>
          <w:vertAlign w:val="subscript"/>
        </w:rPr>
        <w:t>n</w:t>
      </w:r>
      <w:r w:rsidRPr="00DE742F">
        <w:rPr>
          <w:b/>
          <w:color w:val="000000"/>
        </w:rPr>
        <w:t>＝4（n﹣1）是解题的关键．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2、</w:t>
      </w:r>
      <w:r w:rsidRPr="00DE742F">
        <w:rPr>
          <w:b/>
          <w:color w:val="000000"/>
        </w:rPr>
        <w:t>C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  <w:cr/>
        <w:t>根据题意得出旋转后的函数解析式为y=-</w:t>
      </w:r>
      <w:r>
        <w:rPr>
          <w:b/>
          <w:color w:val="000000"/>
        </w:rPr>
        <w:object>
          <v:shape id="_x0000_i1076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076" DrawAspect="Content" ObjectID="_1649762201" r:id="rId90"/>
        </w:object>
      </w:r>
      <w:r w:rsidRPr="00DE742F">
        <w:rPr>
          <w:b/>
          <w:color w:val="000000"/>
        </w:rPr>
        <w:t>x-1，然后根据解析式求得与x轴的交点坐标，结合点的坐标即可得出结论．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【详解】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∵一次函数</w:t>
      </w:r>
      <w:r w:rsidRPr="00DE742F">
        <w:rPr>
          <w:b/>
          <w:i/>
          <w:color w:val="000000"/>
        </w:rPr>
        <w:t>y</w:t>
      </w:r>
      <w:r w:rsidRPr="00DE742F">
        <w:rPr>
          <w:b/>
          <w:color w:val="000000"/>
        </w:rPr>
        <w:t>＝﹣</w:t>
      </w:r>
      <w:r>
        <w:rPr>
          <w:b/>
          <w:color w:val="000000"/>
        </w:rPr>
        <w:object>
          <v:shape id="_x0000_i1077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077" DrawAspect="Content" ObjectID="_1649762202" r:id="rId91"/>
        </w:objec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+2的图象，绕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轴上一点</w:t>
      </w:r>
      <w:r w:rsidRPr="00DE742F">
        <w:rPr>
          <w:b/>
          <w:i/>
          <w:color w:val="000000"/>
        </w:rPr>
        <w:t>P</w:t>
      </w:r>
      <w:r w:rsidRPr="00DE742F">
        <w:rPr>
          <w:b/>
          <w:color w:val="000000"/>
        </w:rPr>
        <w:t>（</w:t>
      </w:r>
      <w:r w:rsidRPr="00DE742F">
        <w:rPr>
          <w:b/>
          <w:i/>
          <w:color w:val="000000"/>
        </w:rPr>
        <w:t>m</w:t>
      </w:r>
      <w:r w:rsidRPr="00DE742F">
        <w:rPr>
          <w:b/>
          <w:color w:val="000000"/>
        </w:rPr>
        <w:t>，1）旋转181°，所得的图象经过（1．﹣1），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∴设旋转后的函数解析式为</w:t>
      </w:r>
      <w:r w:rsidRPr="00DE742F">
        <w:rPr>
          <w:b/>
          <w:i/>
          <w:color w:val="000000"/>
        </w:rPr>
        <w:t>y</w:t>
      </w:r>
      <w:r w:rsidRPr="00DE742F">
        <w:rPr>
          <w:b/>
          <w:color w:val="000000"/>
        </w:rPr>
        <w:t>＝﹣</w:t>
      </w:r>
      <w:r>
        <w:rPr>
          <w:b/>
          <w:color w:val="000000"/>
        </w:rPr>
        <w:object>
          <v:shape id="_x0000_i1078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078" DrawAspect="Content" ObjectID="_1649762203" r:id="rId92"/>
        </w:objec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﹣1，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在一次函数</w:t>
      </w:r>
      <w:r w:rsidRPr="00DE742F">
        <w:rPr>
          <w:b/>
          <w:i/>
          <w:color w:val="000000"/>
        </w:rPr>
        <w:t>y</w:t>
      </w:r>
      <w:r w:rsidRPr="00DE742F">
        <w:rPr>
          <w:b/>
          <w:color w:val="000000"/>
        </w:rPr>
        <w:t>＝﹣</w:t>
      </w:r>
      <w:r>
        <w:rPr>
          <w:b/>
          <w:color w:val="000000"/>
        </w:rPr>
        <w:object>
          <v:shape id="_x0000_i1079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079" DrawAspect="Content" ObjectID="_1649762204" r:id="rId93"/>
        </w:objec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+2中，令</w:t>
      </w:r>
      <w:r w:rsidRPr="00DE742F">
        <w:rPr>
          <w:b/>
          <w:i/>
          <w:color w:val="000000"/>
        </w:rPr>
        <w:t>y</w:t>
      </w:r>
      <w:r w:rsidRPr="00DE742F">
        <w:rPr>
          <w:b/>
          <w:color w:val="000000"/>
        </w:rPr>
        <w:t>＝1，则有﹣</w:t>
      </w:r>
      <w:r>
        <w:rPr>
          <w:b/>
          <w:color w:val="000000"/>
        </w:rPr>
        <w:object>
          <v:shape id="_x0000_i1080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080" DrawAspect="Content" ObjectID="_1649762205" r:id="rId94"/>
        </w:objec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+2＝1，解得：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＝4，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即一次函数</w:t>
      </w:r>
      <w:r w:rsidRPr="00DE742F">
        <w:rPr>
          <w:b/>
          <w:i/>
          <w:color w:val="000000"/>
        </w:rPr>
        <w:t>y</w:t>
      </w:r>
      <w:r w:rsidRPr="00DE742F">
        <w:rPr>
          <w:b/>
          <w:color w:val="000000"/>
        </w:rPr>
        <w:t>＝﹣</w:t>
      </w:r>
      <w:r>
        <w:rPr>
          <w:b/>
          <w:color w:val="000000"/>
        </w:rPr>
        <w:object>
          <v:shape id="_x0000_i1081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081" DrawAspect="Content" ObjectID="_1649762206" r:id="rId95"/>
        </w:objec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+2与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轴交点为（4，1）．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一次函数</w:t>
      </w:r>
      <w:r w:rsidRPr="00DE742F">
        <w:rPr>
          <w:b/>
          <w:i/>
          <w:color w:val="000000"/>
        </w:rPr>
        <w:t>y</w:t>
      </w:r>
      <w:r w:rsidRPr="00DE742F">
        <w:rPr>
          <w:b/>
          <w:color w:val="000000"/>
        </w:rPr>
        <w:t>＝﹣</w:t>
      </w:r>
      <w:r>
        <w:rPr>
          <w:b/>
          <w:color w:val="000000"/>
        </w:rPr>
        <w:object>
          <v:shape id="_x0000_i1082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082" DrawAspect="Content" ObjectID="_1649762207" r:id="rId96"/>
        </w:objec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﹣1中，令</w:t>
      </w:r>
      <w:r w:rsidRPr="00DE742F">
        <w:rPr>
          <w:b/>
          <w:i/>
          <w:color w:val="000000"/>
        </w:rPr>
        <w:t>y</w:t>
      </w:r>
      <w:r w:rsidRPr="00DE742F">
        <w:rPr>
          <w:b/>
          <w:color w:val="000000"/>
        </w:rPr>
        <w:t>＝1，则有﹣</w:t>
      </w:r>
      <w:r>
        <w:rPr>
          <w:b/>
          <w:color w:val="000000"/>
        </w:rPr>
        <w:object>
          <v:shape id="_x0000_i1083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083" DrawAspect="Content" ObjectID="_1649762208" r:id="rId97"/>
        </w:objec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﹣1＝1，解得：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＝﹣2，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即一次函数</w:t>
      </w:r>
      <w:r w:rsidRPr="00DE742F">
        <w:rPr>
          <w:b/>
          <w:i/>
          <w:color w:val="000000"/>
        </w:rPr>
        <w:t>y</w:t>
      </w:r>
      <w:r w:rsidRPr="00DE742F">
        <w:rPr>
          <w:b/>
          <w:color w:val="000000"/>
        </w:rPr>
        <w:t>＝﹣</w:t>
      </w:r>
      <w:r>
        <w:rPr>
          <w:b/>
          <w:color w:val="000000"/>
        </w:rPr>
        <w:object>
          <v:shape id="_x0000_i1084" type="#_x0000_t75" alt="eqId767acf51abfd4d97a757561d1a882151" style="width:12pt;height:30.75pt" o:oleicon="f" o:ole="" o:preferrelative="t" stroked="f">
            <v:imagedata r:id="rId6" o:title="eqId767acf51abfd4d97a757561d1a882151"/>
          </v:shape>
          <o:OLEObject Type="Embed" ProgID="Equation.DSMT4" ShapeID="_x0000_i1084" DrawAspect="Content" ObjectID="_1649762209" r:id="rId98"/>
        </w:objec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﹣1与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轴交点为（﹣2，1）．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∴</w:t>
      </w:r>
      <w:r w:rsidRPr="00DE742F">
        <w:rPr>
          <w:b/>
          <w:i/>
          <w:color w:val="000000"/>
        </w:rPr>
        <w:t>m</w:t>
      </w:r>
      <w:r w:rsidRPr="00DE742F">
        <w:rPr>
          <w:b/>
          <w:color w:val="000000"/>
        </w:rPr>
        <w:t>＝</w:t>
      </w:r>
      <w:r>
        <w:rPr>
          <w:b/>
          <w:color w:val="000000"/>
        </w:rPr>
        <w:object>
          <v:shape id="_x0000_i1085" type="#_x0000_t75" alt="eqIdcc4c92c2fb4c45ee9c916accbb82434b" style="width:35.24pt;height:30.75pt" o:oleicon="f" o:ole="" o:preferrelative="t" stroked="f">
            <v:imagedata r:id="rId99" o:title="eqIdcc4c92c2fb4c45ee9c916accbb82434b"/>
          </v:shape>
          <o:OLEObject Type="Embed" ProgID="Equation.DSMT4" ShapeID="_x0000_i1085" DrawAspect="Content" ObjectID="_1649762210" r:id="rId100"/>
        </w:object>
      </w:r>
      <w:r w:rsidRPr="00DE742F">
        <w:rPr>
          <w:b/>
          <w:color w:val="000000"/>
        </w:rPr>
        <w:t>＝1，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故选：</w:t>
      </w:r>
      <w:r w:rsidRPr="00DE742F">
        <w:rPr>
          <w:b/>
          <w:i/>
          <w:color w:val="000000"/>
        </w:rPr>
        <w:t>C</w:t>
      </w:r>
      <w:r w:rsidRPr="00DE742F">
        <w:rPr>
          <w:b/>
          <w:color w:val="000000"/>
        </w:rPr>
        <w:t>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【点睛】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本题考查了一次函数图象与几何变换，解题的关键是求出旋转后的函数解析式．本题属于基础题，难度不大．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3、</w:t>
      </w:r>
      <w:r w:rsidRPr="00DE742F">
        <w:rPr>
          <w:b/>
          <w:color w:val="000000"/>
        </w:rPr>
        <w:t>D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  <w:cr/>
        <w:t>先求出两次掷一枚硬币落地后朝上的面的所有情况，再根据概率公式求解.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【详解】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随机掷一枚均匀的硬币两次，落地后情况如下：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116.23pt;height:58.49pt;visibility:visible" filled="f" stroked="f">
            <v:imagedata r:id="rId101" o:title="figure"/>
          </v:shape>
        </w:pi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至少有一次正面朝上的概率是</w:t>
      </w:r>
      <w:r>
        <w:rPr>
          <w:b/>
          <w:color w:val="000000"/>
        </w:rPr>
        <w:object>
          <v:shape id="_x0000_i1087" type="#_x0000_t75" alt="eqIddda48cced83d424b89b7d8f8c62b1056" style="width:11.9pt;height:31.31pt" o:oleicon="f" o:ole="" o:preferrelative="t" stroked="f">
            <v:imagedata r:id="rId14" o:title="eqIddda48cced83d424b89b7d8f8c62b1056"/>
          </v:shape>
          <o:OLEObject Type="Embed" ProgID="Equation.DSMT4" ShapeID="_x0000_i1087" DrawAspect="Content" ObjectID="_1649761874" r:id="rId102"/>
        </w:object>
      </w:r>
      <w:r w:rsidRPr="00DE742F">
        <w:rPr>
          <w:b/>
          <w:color w:val="000000"/>
        </w:rPr>
        <w:t>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故选：</w:t>
      </w:r>
      <w:r w:rsidRPr="00DE742F">
        <w:rPr>
          <w:b/>
          <w:i/>
          <w:color w:val="000000"/>
        </w:rPr>
        <w:t>D</w:t>
      </w:r>
      <w:r w:rsidRPr="00DE742F">
        <w:rPr>
          <w:b/>
          <w:color w:val="000000"/>
        </w:rPr>
        <w:t>.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【点睛】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本题考查了随机事件的概率，如果一个事件有</w:t>
      </w:r>
      <w:r w:rsidRPr="00DE742F">
        <w:rPr>
          <w:b/>
          <w:i/>
          <w:color w:val="000000"/>
        </w:rPr>
        <w:t>n</w:t>
      </w:r>
      <w:r w:rsidRPr="00DE742F">
        <w:rPr>
          <w:b/>
          <w:color w:val="000000"/>
        </w:rPr>
        <w:t>种可能，而且这些事件的可能性相同，其中事件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出现</w:t>
      </w:r>
      <w:r w:rsidRPr="00DE742F">
        <w:rPr>
          <w:b/>
          <w:i/>
          <w:color w:val="000000"/>
        </w:rPr>
        <w:t>m</w:t>
      </w:r>
      <w:r w:rsidRPr="00DE742F">
        <w:rPr>
          <w:b/>
          <w:color w:val="000000"/>
        </w:rPr>
        <w:t>种结果，那么事件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的概率</w:t>
      </w:r>
      <w:r>
        <w:rPr>
          <w:b/>
          <w:color w:val="000000"/>
        </w:rPr>
        <w:object>
          <v:shape id="_x0000_i1088" type="#_x0000_t75" alt="eqId0af7a1f81c694d8e87b8da72232516f0" style="width:53.26pt;height:30.75pt" o:oleicon="f" o:ole="" o:preferrelative="t" stroked="f">
            <v:imagedata r:id="rId103" o:title="eqId0af7a1f81c694d8e87b8da72232516f0"/>
          </v:shape>
          <o:OLEObject Type="Embed" ProgID="Equation.DSMT4" ShapeID="_x0000_i1088" DrawAspect="Content" ObjectID="_1649761875" r:id="rId104"/>
        </w:object>
      </w:r>
      <w:r w:rsidRPr="00DE742F">
        <w:rPr>
          <w:b/>
          <w:color w:val="000000"/>
        </w:rPr>
        <w:t>.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E742F">
        <w:rPr>
          <w:rFonts w:ascii="宋体" w:hAnsi="宋体"/>
          <w:b/>
          <w:color w:val="000000"/>
        </w:rPr>
        <w:t>4、</w:t>
      </w:r>
      <w:r w:rsidRPr="00DE742F">
        <w:rPr>
          <w:b/>
          <w:color w:val="000000"/>
        </w:rPr>
        <w:t>B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试题分析：设每个笔记本的价格为x元，根据“用200元购买笔记本的数量与用350元购买笔袋的数量相同”这一等量关系列出方程即可．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考点：由实际问题抽象出分式方程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5、</w:t>
      </w:r>
      <w:r w:rsidRPr="00DE742F">
        <w:rPr>
          <w:b/>
          <w:color w:val="000000"/>
        </w:rPr>
        <w:t>A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 xml:space="preserve"> 过点A作AM⊥x轴于点M，过点F作FN⊥x轴于点N，设OA=a，BF=b，通过解直角三角形分别找出点A、F的坐标，结合反比例函数图象上点的坐标特征即可求出a、b的值，通过分割图形求面积，最终找出△AOF的面积等于梯形AMNF的面积，利用梯形的面积公式即可得出结论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解：过点A作AM⊥x轴于点M，过点F作FN⊥x轴于点N，如图所示．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style="width:80.22pt;height:77.22pt;visibility:visible" filled="f" stroked="f">
            <v:imagedata r:id="rId105" o:title=""/>
          </v:shape>
        </w:pi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设OA=a，BF=b，</w:t>
      </w:r>
    </w:p>
    <w:p w:rsidR="00DE742F" w:rsidRPr="00DE742F" w:rsidP="00DE742F">
      <w:pPr>
        <w:spacing w:line="360" w:lineRule="auto"/>
        <w:jc w:val="left"/>
        <w:rPr>
          <w:b/>
          <w:color w:val="000000"/>
        </w:rPr>
      </w:pPr>
      <w:r w:rsidRPr="00DE742F">
        <w:rPr>
          <w:b/>
          <w:color w:val="000000"/>
        </w:rPr>
        <w:t>在Rt△OAM中，∠AMO=90°，OA=a，sin∠AOB=</w:t>
      </w:r>
      <w:r>
        <w:rPr>
          <w:b/>
          <w:color w:val="000000"/>
          <w:position w:val="-24"/>
        </w:rPr>
        <w:pict>
          <v:shape id="_x0000_i1090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5DFD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1C5DFD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DE742F">
        <w:rPr>
          <w:b/>
          <w:color w:val="000000"/>
        </w:rPr>
        <w:t>，</w:t>
      </w:r>
    </w:p>
    <w:p w:rsidR="00DE742F" w:rsidRPr="00DE742F" w:rsidP="00DE742F">
      <w:pPr>
        <w:spacing w:line="360" w:lineRule="auto"/>
        <w:jc w:val="left"/>
        <w:rPr>
          <w:b/>
          <w:color w:val="000000"/>
        </w:rPr>
      </w:pPr>
      <w:r w:rsidRPr="00DE742F">
        <w:rPr>
          <w:b/>
          <w:color w:val="000000"/>
        </w:rPr>
        <w:t>∴AM=OA•sin∠AOB=</w:t>
      </w:r>
      <w:r>
        <w:rPr>
          <w:b/>
          <w:color w:val="000000"/>
          <w:position w:val="-24"/>
        </w:rPr>
        <w:pict>
          <v:shape id="_x0000_i109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D3A8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7D3A8A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DE742F">
        <w:rPr>
          <w:b/>
          <w:color w:val="000000"/>
        </w:rPr>
        <w:t>a，OM=</w:t>
      </w:r>
      <w:r>
        <w:rPr>
          <w:b/>
          <w:color w:val="000000"/>
          <w:position w:val="-18"/>
        </w:rPr>
        <w:pict>
          <v:shape id="_x0000_i1092" type="#_x0000_t75" style="width:61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57286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057286&quot;&gt;&lt;m:oMathPara&gt;&lt;m:oMath&gt;&lt;m:rad&gt;&lt;m:radPr&gt;&lt;m:degHide m:val=&quot;on&quot;/&gt;&lt;m:ctrlPr/&gt;&lt;/m:radPr&gt;&lt;m:deg/&gt;&lt;m:e&gt;&lt;m:r&gt;&lt;w:rPr&gt;&lt;w:i/&gt;&lt;/w:rPr&gt;&lt;m:t&gt;O&lt;/m:t&gt;&lt;/m:r&gt;&lt;m:sSup&gt;&lt;m:sSupPr&gt;&lt;m:ctrlPr/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A&lt;/m:t&gt;&lt;/m:r&gt;&lt;m:sSup&gt;&lt;m:sSupPr&gt;&lt;m:ctrlPr/&gt;&lt;/m:sSupPr&gt;&lt;m:e&gt;&lt;m:r&gt;&lt;w:rPr&gt;&lt;w:i/&gt;&lt;/w:rPr&gt;&lt;m:t&gt;M&lt;/m:t&gt;&lt;/m:r&gt;&lt;/m:e&gt;&lt;m:sup&gt;&lt;m:r&gt;&lt;w:rPr&gt;&lt;w:i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6" o:title="" chromakey="white"/>
          </v:shape>
        </w:pict>
      </w:r>
      <w:r w:rsidRPr="00DE742F">
        <w:rPr>
          <w:b/>
          <w:color w:val="000000"/>
        </w:rPr>
        <w:t>=</w:t>
      </w:r>
      <w:r>
        <w:rPr>
          <w:b/>
          <w:color w:val="000000"/>
          <w:position w:val="-24"/>
        </w:rPr>
        <w:pict>
          <v:shape id="_x0000_i1093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E7AA6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0E7AA6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7" o:title="" chromakey="white"/>
          </v:shape>
        </w:pict>
      </w:r>
      <w:r w:rsidRPr="00DE742F">
        <w:rPr>
          <w:b/>
          <w:color w:val="000000"/>
        </w:rPr>
        <w:t>a，</w:t>
      </w:r>
    </w:p>
    <w:p w:rsidR="00DE742F" w:rsidRPr="00DE742F" w:rsidP="00DE742F">
      <w:pPr>
        <w:spacing w:line="360" w:lineRule="auto"/>
        <w:jc w:val="left"/>
        <w:rPr>
          <w:b/>
          <w:color w:val="000000"/>
        </w:rPr>
      </w:pPr>
      <w:r w:rsidRPr="00DE742F">
        <w:rPr>
          <w:b/>
          <w:color w:val="000000"/>
        </w:rPr>
        <w:t>∴点A的坐标为（</w:t>
      </w:r>
      <w:r>
        <w:rPr>
          <w:b/>
          <w:color w:val="000000"/>
          <w:position w:val="-24"/>
        </w:rPr>
        <w:pict>
          <v:shape id="_x0000_i109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255A2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3255A2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7" o:title="" chromakey="white"/>
          </v:shape>
        </w:pict>
      </w:r>
      <w:r w:rsidRPr="00DE742F">
        <w:rPr>
          <w:b/>
          <w:color w:val="000000"/>
        </w:rPr>
        <w:t>a，</w:t>
      </w:r>
      <w:r>
        <w:rPr>
          <w:b/>
          <w:color w:val="000000"/>
          <w:position w:val="-24"/>
        </w:rPr>
        <w:pict>
          <v:shape id="_x0000_i1095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CA0EC2&quot;/&gt;&lt;wsp:rsid wsp:val=&quot;00FA2C2C&quot;/&gt;&lt;wsp:rsid wsp:val=&quot;00FF6DA5&quot;/&gt;&lt;/wsp:rsids&gt;&lt;/w:docPr&gt;&lt;w:body&gt;&lt;w:p wsp:rsidR=&quot;00000000&quot; wsp:rsidRDefault=&quot;00CA0EC2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DE742F">
        <w:rPr>
          <w:b/>
          <w:color w:val="000000"/>
        </w:rPr>
        <w:t xml:space="preserve"> a）．</w:t>
      </w:r>
    </w:p>
    <w:p w:rsidR="00DE742F" w:rsidRPr="00DE742F" w:rsidP="00DE742F">
      <w:pPr>
        <w:spacing w:line="360" w:lineRule="auto"/>
        <w:jc w:val="left"/>
        <w:rPr>
          <w:b/>
          <w:color w:val="000000"/>
        </w:rPr>
      </w:pPr>
      <w:r w:rsidRPr="00DE742F">
        <w:rPr>
          <w:b/>
          <w:color w:val="000000"/>
        </w:rPr>
        <w:t>∵点A在反比例函数y=</w:t>
      </w:r>
      <w:r>
        <w:rPr>
          <w:b/>
          <w:color w:val="000000"/>
          <w:position w:val="-24"/>
        </w:rPr>
        <w:pict>
          <v:shape id="_x0000_i1096" type="#_x0000_t75" style="width: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6CD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046CDB&quot;&gt;&lt;m:oMathPara&gt;&lt;m:oMath&gt;&lt;m:f&gt;&lt;m:fPr&gt;&lt;m:ctrlPr/&gt;&lt;/m:fPr&gt;&lt;m:num&gt;&lt;m:r&gt;&lt;m:rPr&gt;&lt;m:nor/&gt;&lt;/m:rPr&gt;&lt;m:t&gt;12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8" o:title="" chromakey="white"/>
          </v:shape>
        </w:pict>
      </w:r>
      <w:r w:rsidRPr="00DE742F">
        <w:rPr>
          <w:b/>
          <w:color w:val="000000"/>
        </w:rPr>
        <w:t>的图象上，</w:t>
      </w:r>
    </w:p>
    <w:p w:rsidR="00DE742F" w:rsidRPr="00DE742F" w:rsidP="00DE742F">
      <w:pPr>
        <w:spacing w:line="360" w:lineRule="auto"/>
        <w:jc w:val="left"/>
        <w:rPr>
          <w:b/>
          <w:color w:val="000000"/>
        </w:rPr>
      </w:pPr>
      <w:r w:rsidRPr="00DE742F">
        <w:rPr>
          <w:b/>
          <w:color w:val="000000"/>
        </w:rPr>
        <w:t>∴</w:t>
      </w:r>
      <w:r>
        <w:rPr>
          <w:b/>
          <w:color w:val="000000"/>
          <w:position w:val="-24"/>
        </w:rPr>
        <w:pict>
          <v:shape id="_x0000_i1097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C22B7&quot;/&gt;&lt;wsp:rsid wsp:val=&quot;00FF6DA5&quot;/&gt;&lt;/wsp:rsids&gt;&lt;/w:docPr&gt;&lt;w:body&gt;&lt;w:p wsp:rsidR=&quot;00000000&quot; wsp:rsidRDefault=&quot;00FC22B7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7" o:title="" chromakey="white"/>
          </v:shape>
        </w:pict>
      </w:r>
      <w:r w:rsidRPr="00DE742F">
        <w:rPr>
          <w:b/>
          <w:color w:val="000000"/>
        </w:rPr>
        <w:t>a×</w:t>
      </w:r>
      <w:r>
        <w:rPr>
          <w:b/>
          <w:color w:val="000000"/>
          <w:position w:val="-24"/>
        </w:rPr>
        <w:pict>
          <v:shape id="_x0000_i109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B0BB1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4B0BB1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DE742F">
        <w:rPr>
          <w:b/>
          <w:color w:val="000000"/>
        </w:rPr>
        <w:t>a=</w:t>
      </w:r>
      <w:r>
        <w:rPr>
          <w:b/>
          <w:color w:val="000000"/>
          <w:position w:val="-24"/>
        </w:rPr>
        <w:pict>
          <v:shape id="_x0000_i1099" type="#_x0000_t75" style="width: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C5255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4C5255&quot;&gt;&lt;m:oMathPara&gt;&lt;m:oMath&gt;&lt;m:f&gt;&lt;m:fPr&gt;&lt;m:ctrlPr/&gt;&lt;/m:fPr&gt;&lt;m:num&gt;&lt;m:r&gt;&lt;w:rPr&gt;&lt;w:i/&gt;&lt;/w:rPr&gt;&lt;m:t&gt;12&lt;/m:t&gt;&lt;/m:r&gt;&lt;/m:num&gt;&lt;m:den&gt;&lt;m:r&gt;&lt;w:rPr&gt;&lt;w:i/&gt;&lt;/w:rPr&gt;&lt;m:t&gt;2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9" o:title="" chromakey="white"/>
          </v:shape>
        </w:pict>
      </w:r>
      <w:r w:rsidRPr="00DE742F">
        <w:rPr>
          <w:b/>
          <w:color w:val="000000"/>
        </w:rPr>
        <w:t>a</w:t>
      </w:r>
      <w:r w:rsidRPr="00DE742F">
        <w:rPr>
          <w:b/>
          <w:color w:val="000000"/>
          <w:vertAlign w:val="superscript"/>
        </w:rPr>
        <w:t>2</w:t>
      </w:r>
      <w:r w:rsidRPr="00DE742F">
        <w:rPr>
          <w:b/>
          <w:color w:val="000000"/>
        </w:rPr>
        <w:t>=12，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解得：a=5，或a=﹣5（舍去）．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∴AM=8，OM=1．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∵四边形OACB是菱形，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∴OA=OB=10，BC∥OA，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∴∠FBN=∠AOB．</w:t>
      </w:r>
    </w:p>
    <w:p w:rsidR="00DE742F" w:rsidRPr="00DE742F" w:rsidP="00DE742F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E742F">
        <w:rPr>
          <w:b/>
          <w:color w:val="000000"/>
        </w:rPr>
        <w:t>在Rt△BNF中，BF=b，sin∠FBN=</w:t>
      </w:r>
      <w:r>
        <w:rPr>
          <w:b/>
          <w:color w:val="000000"/>
          <w:position w:val="-24"/>
        </w:rPr>
        <w:pict>
          <v:shape id="_x0000_i1100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8F5AFB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8F5AFB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DE742F">
        <w:rPr>
          <w:b/>
          <w:color w:val="000000"/>
        </w:rPr>
        <w:t>，∠BNF=90°，</w:t>
      </w:r>
    </w:p>
    <w:p w:rsidR="00DE742F" w:rsidRPr="00DE742F" w:rsidP="00DE742F">
      <w:pPr>
        <w:spacing w:line="360" w:lineRule="auto"/>
        <w:jc w:val="left"/>
        <w:rPr>
          <w:b/>
          <w:color w:val="000000"/>
        </w:rPr>
      </w:pPr>
      <w:r w:rsidRPr="00DE742F">
        <w:rPr>
          <w:b/>
          <w:color w:val="000000"/>
        </w:rPr>
        <w:t>∴FN=BF•sin∠FBN=</w:t>
      </w:r>
      <w:r>
        <w:rPr>
          <w:b/>
          <w:color w:val="000000"/>
          <w:position w:val="-24"/>
        </w:rPr>
        <w:pict>
          <v:shape id="_x0000_i110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2252A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92252A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DE742F">
        <w:rPr>
          <w:b/>
          <w:color w:val="000000"/>
        </w:rPr>
        <w:t>b，BN=</w:t>
      </w:r>
      <w:r>
        <w:rPr>
          <w:b/>
          <w:color w:val="000000"/>
          <w:position w:val="-18"/>
        </w:rPr>
        <w:pict>
          <v:shape id="_x0000_i1102" type="#_x0000_t75" style="width:61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E83D53&quot;/&gt;&lt;wsp:rsid wsp:val=&quot;00FA2C2C&quot;/&gt;&lt;wsp:rsid wsp:val=&quot;00FF6DA5&quot;/&gt;&lt;/wsp:rsids&gt;&lt;/w:docPr&gt;&lt;w:body&gt;&lt;w:p wsp:rsidR=&quot;00000000&quot; wsp:rsidRDefault=&quot;00E83D53&quot;&gt;&lt;m:oMathPara&gt;&lt;m:oMath&gt;&lt;m:rad&gt;&lt;m:radPr&gt;&lt;m:degHide m:val=&quot;on&quot;/&gt;&lt;m:ctrlPr/&gt;&lt;/m:radPr&gt;&lt;m:deg/&gt;&lt;m:e&gt;&lt;m:r&gt;&lt;w:rPr&gt;&lt;w:i/&gt;&lt;/w:rPr&gt;&lt;m:t&gt;B&lt;/m:t&gt;&lt;/m:r&gt;&lt;m:sSup&gt;&lt;m:sSupPr&gt;&lt;m:ctrlPr/&gt;&lt;/m:sSupPr&gt;&lt;m:e&gt;&lt;m:r&gt;&lt;w:rPr&gt;&lt;w:i/&gt;&lt;/w:rPr&gt;&lt;m:t&gt;F&lt;/m:t&gt;&lt;/m:r&gt;&lt;/m:e&gt;&lt;m:sup&gt;&lt;m:r&gt;&lt;w:rPr&gt;&lt;w:i/&gt;&lt;/w:rPr&gt;&lt;m:t&gt;2&lt;/m:t&gt;&lt;/m:r&gt;&lt;/m:sup&gt;&lt;/m:sSup&gt;&lt;m:r&gt;&lt;w:rPr&gt;&lt;w:i/&gt;&lt;/w:rPr&gt;&lt;m:t&gt;-F&lt;/m:t&gt;&lt;/m:r&gt;&lt;m:sSup&gt;&lt;m:sSupPr&gt;&lt;m:ctrlPr/&gt;&lt;/m:sSupPr&gt;&lt;m:e&gt;&lt;m:r&gt;&lt;w:rPr&gt;&lt;w:i/&gt;&lt;/w:rPr&gt;&lt;m:t&gt;N&lt;/m:t&gt;&lt;/m:r&gt;&lt;/m:e&gt;&lt;m:sup&gt;&lt;m:r&gt;&lt;w:rPr&gt;&lt;w:i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6" o:title="" chromakey="white"/>
          </v:shape>
        </w:pict>
      </w:r>
      <w:r w:rsidRPr="00DE742F">
        <w:rPr>
          <w:b/>
          <w:color w:val="000000"/>
        </w:rPr>
        <w:t>=</w:t>
      </w:r>
      <w:r>
        <w:rPr>
          <w:b/>
          <w:color w:val="000000"/>
          <w:position w:val="-24"/>
        </w:rPr>
        <w:pict>
          <v:shape id="_x0000_i1103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0521B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50521B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7" o:title="" chromakey="white"/>
          </v:shape>
        </w:pict>
      </w:r>
      <w:r w:rsidRPr="00DE742F">
        <w:rPr>
          <w:b/>
          <w:color w:val="000000"/>
        </w:rPr>
        <w:t>b，</w:t>
      </w:r>
    </w:p>
    <w:p w:rsidR="00DE742F" w:rsidRPr="00DE742F" w:rsidP="00DE742F">
      <w:pPr>
        <w:spacing w:line="360" w:lineRule="auto"/>
        <w:jc w:val="left"/>
        <w:rPr>
          <w:b/>
          <w:color w:val="000000"/>
        </w:rPr>
      </w:pPr>
      <w:r w:rsidRPr="00DE742F">
        <w:rPr>
          <w:b/>
          <w:color w:val="000000"/>
        </w:rPr>
        <w:t>∴点F的坐标为（10+</w:t>
      </w:r>
      <w:r>
        <w:rPr>
          <w:b/>
          <w:color w:val="000000"/>
          <w:position w:val="-24"/>
        </w:rPr>
        <w:pict>
          <v:shape id="_x0000_i110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C0CCF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6C0CCF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7" o:title="" chromakey="white"/>
          </v:shape>
        </w:pict>
      </w:r>
      <w:r w:rsidRPr="00DE742F">
        <w:rPr>
          <w:b/>
          <w:color w:val="000000"/>
        </w:rPr>
        <w:t>b，</w:t>
      </w:r>
      <w:r>
        <w:rPr>
          <w:b/>
          <w:color w:val="000000"/>
          <w:position w:val="-24"/>
        </w:rPr>
        <w:pict>
          <v:shape id="_x0000_i1105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210B6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7210B6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DE742F">
        <w:rPr>
          <w:b/>
          <w:color w:val="000000"/>
        </w:rPr>
        <w:t>b）．</w:t>
      </w:r>
    </w:p>
    <w:p w:rsidR="00DE742F" w:rsidRPr="00DE742F" w:rsidP="00DE742F">
      <w:pPr>
        <w:spacing w:line="360" w:lineRule="auto"/>
        <w:jc w:val="left"/>
        <w:rPr>
          <w:b/>
          <w:color w:val="000000"/>
        </w:rPr>
      </w:pPr>
      <w:r w:rsidRPr="00DE742F">
        <w:rPr>
          <w:b/>
          <w:color w:val="000000"/>
        </w:rPr>
        <w:t>∵点F在反比例函数y=</w:t>
      </w:r>
      <w:r>
        <w:rPr>
          <w:b/>
          <w:color w:val="000000"/>
          <w:position w:val="-24"/>
        </w:rPr>
        <w:pict>
          <v:shape id="_x0000_i1106" type="#_x0000_t75" style="width: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D6507C&quot;/&gt;&lt;wsp:rsid wsp:val=&quot;00FA2C2C&quot;/&gt;&lt;wsp:rsid wsp:val=&quot;00FF6DA5&quot;/&gt;&lt;/wsp:rsids&gt;&lt;/w:docPr&gt;&lt;w:body&gt;&lt;w:p wsp:rsidR=&quot;00000000&quot; wsp:rsidRDefault=&quot;00D6507C&quot;&gt;&lt;m:oMathPara&gt;&lt;m:oMath&gt;&lt;m:f&gt;&lt;m:fPr&gt;&lt;m:ctrlPr/&gt;&lt;/m:fPr&gt;&lt;m:num&gt;&lt;m:r&gt;&lt;w:rPr&gt;&lt;w:i/&gt;&lt;/w:rPr&gt;&lt;m:t&gt;12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0" o:title="" chromakey="white"/>
          </v:shape>
        </w:pict>
      </w:r>
      <w:r w:rsidRPr="00DE742F">
        <w:rPr>
          <w:b/>
          <w:color w:val="000000"/>
        </w:rPr>
        <w:t>的图象上，</w:t>
      </w:r>
    </w:p>
    <w:p w:rsidR="00DE742F" w:rsidRPr="00DE742F" w:rsidP="00DE742F">
      <w:pPr>
        <w:spacing w:line="360" w:lineRule="auto"/>
        <w:jc w:val="left"/>
        <w:rPr>
          <w:b/>
          <w:color w:val="000000"/>
        </w:rPr>
      </w:pPr>
      <w:r w:rsidRPr="00DE742F">
        <w:rPr>
          <w:b/>
          <w:color w:val="000000"/>
        </w:rPr>
        <w:t>∴（10+</w:t>
      </w:r>
      <w:r>
        <w:rPr>
          <w:b/>
          <w:color w:val="000000"/>
          <w:position w:val="-24"/>
        </w:rPr>
        <w:pict>
          <v:shape id="_x0000_i1107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5489E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45489E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7" o:title="" chromakey="white"/>
          </v:shape>
        </w:pict>
      </w:r>
      <w:r w:rsidRPr="00DE742F">
        <w:rPr>
          <w:b/>
          <w:color w:val="000000"/>
        </w:rPr>
        <w:t>b）×</w:t>
      </w:r>
      <w:r>
        <w:rPr>
          <w:b/>
          <w:color w:val="000000"/>
          <w:position w:val="-24"/>
        </w:rPr>
        <w:pict>
          <v:shape id="_x0000_i110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C3A95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BC3A95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DE742F">
        <w:rPr>
          <w:b/>
          <w:color w:val="000000"/>
        </w:rPr>
        <w:t>b=12，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S</w:t>
      </w:r>
      <w:r w:rsidRPr="00DE742F">
        <w:rPr>
          <w:b/>
          <w:color w:val="000000"/>
          <w:vertAlign w:val="subscript"/>
        </w:rPr>
        <w:t>△AOF</w:t>
      </w:r>
      <w:r w:rsidRPr="00DE742F">
        <w:rPr>
          <w:b/>
          <w:color w:val="000000"/>
        </w:rPr>
        <w:t>=S</w:t>
      </w:r>
      <w:r w:rsidRPr="00DE742F">
        <w:rPr>
          <w:b/>
          <w:color w:val="000000"/>
          <w:vertAlign w:val="subscript"/>
        </w:rPr>
        <w:t>△AOM</w:t>
      </w:r>
      <w:r w:rsidRPr="00DE742F">
        <w:rPr>
          <w:b/>
          <w:color w:val="000000"/>
        </w:rPr>
        <w:t>+S</w:t>
      </w:r>
      <w:r w:rsidRPr="00DE742F">
        <w:rPr>
          <w:b/>
          <w:color w:val="000000"/>
          <w:vertAlign w:val="subscript"/>
        </w:rPr>
        <w:t>梯形AMNF</w:t>
      </w:r>
      <w:r w:rsidRPr="00DE742F">
        <w:rPr>
          <w:b/>
          <w:color w:val="000000"/>
        </w:rPr>
        <w:t>﹣S</w:t>
      </w:r>
      <w:r w:rsidRPr="00DE742F">
        <w:rPr>
          <w:b/>
          <w:color w:val="000000"/>
          <w:vertAlign w:val="subscript"/>
        </w:rPr>
        <w:t>△OFN</w:t>
      </w:r>
      <w:r w:rsidRPr="00DE742F">
        <w:rPr>
          <w:b/>
          <w:color w:val="000000"/>
        </w:rPr>
        <w:t>=S</w:t>
      </w:r>
      <w:r w:rsidRPr="00DE742F">
        <w:rPr>
          <w:b/>
          <w:color w:val="000000"/>
          <w:vertAlign w:val="subscript"/>
        </w:rPr>
        <w:t>梯形AMNF</w:t>
      </w:r>
      <w:r w:rsidRPr="00DE742F">
        <w:rPr>
          <w:b/>
          <w:color w:val="000000"/>
        </w:rPr>
        <w:t>=10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故选A．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“点睛”本题主要考查了菱形的性质、解直角三角形以及反比例函数图象上点的坐标特征，解题的关键是找出S</w:t>
      </w:r>
      <w:r w:rsidRPr="00DE742F">
        <w:rPr>
          <w:b/>
          <w:color w:val="000000"/>
          <w:vertAlign w:val="subscript"/>
        </w:rPr>
        <w:t>△AOF</w:t>
      </w:r>
      <w:r w:rsidRPr="00DE742F">
        <w:rPr>
          <w:b/>
          <w:color w:val="000000"/>
        </w:rPr>
        <w:t>=</w:t>
      </w:r>
      <w:r>
        <w:rPr>
          <w:b/>
          <w:color w:val="000000"/>
          <w:position w:val="-24"/>
        </w:rPr>
        <w:pict>
          <v:shape id="_x0000_i1109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083A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82083A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1" o:title="" chromakey="white"/>
          </v:shape>
        </w:pict>
      </w:r>
      <w:r w:rsidRPr="00DE742F">
        <w:rPr>
          <w:b/>
          <w:color w:val="000000"/>
        </w:rPr>
        <w:t>S</w:t>
      </w:r>
      <w:r w:rsidRPr="00DE742F">
        <w:rPr>
          <w:b/>
          <w:color w:val="000000"/>
          <w:vertAlign w:val="subscript"/>
        </w:rPr>
        <w:t>菱形OBCA</w:t>
      </w:r>
      <w:r w:rsidRPr="00DE742F">
        <w:rPr>
          <w:b/>
          <w:color w:val="000000"/>
        </w:rPr>
        <w:t>.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6、</w:t>
      </w:r>
      <w:r w:rsidRPr="00DE742F">
        <w:rPr>
          <w:b/>
          <w:color w:val="000000"/>
        </w:rPr>
        <w:t>B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试题分析：此题的关键描述：“先买优惠卡再凭卡付款，结果节省了人民币10元”，设李明同学此次购书的总价值是人民币是x元，则有：20+0.8x=x﹣10解得：x=150，即：小慧同学不凭卡购书的书价为150元．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故选B．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考点：一元一次方程的应用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7、</w:t>
      </w:r>
      <w:r w:rsidRPr="00DE742F">
        <w:rPr>
          <w:b/>
          <w:color w:val="000000"/>
        </w:rPr>
        <w:t>D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试题分析：在方程两边同乘(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＋1)得：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－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＝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(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＋1)，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整理得：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(1－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)＝2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当1－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＝0时，即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＝1，整式方程无解，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当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＋1＝0，即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＝－1时，分式方程无解，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把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＝－1代入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(1－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)＝2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得：－(1－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)＝2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解得：</w:t>
      </w:r>
      <w:r w:rsidRPr="00DE742F">
        <w:rPr>
          <w:b/>
          <w:i/>
          <w:color w:val="000000"/>
        </w:rPr>
        <w:t>a</w:t>
      </w:r>
      <w:r w:rsidRPr="00DE742F">
        <w:rPr>
          <w:b/>
          <w:color w:val="000000"/>
        </w:rPr>
        <w:t>＝－1，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故选D．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点睛：本题考查了分式方程的解，解决本题的关键是熟记分式方程无解的条件．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8、</w:t>
      </w:r>
      <w:r w:rsidRPr="00DE742F">
        <w:rPr>
          <w:b/>
          <w:color w:val="000000"/>
        </w:rPr>
        <w:t>D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E742F">
        <w:rPr>
          <w:b/>
          <w:color w:val="000000"/>
        </w:rPr>
        <w:t>【解析】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解：设动车速度为每小时</w:t>
      </w:r>
      <w:r w:rsidRPr="00DE742F">
        <w:rPr>
          <w:b/>
          <w:i/>
          <w:color w:val="000000"/>
        </w:rPr>
        <w:t>x</w:t>
      </w:r>
      <w:r w:rsidRPr="00DE742F">
        <w:rPr>
          <w:b/>
          <w:color w:val="000000"/>
        </w:rPr>
        <w:t>千米，则可列方程为：</w:t>
      </w:r>
      <w:r>
        <w:rPr>
          <w:b/>
          <w:color w:val="000000"/>
        </w:rPr>
        <w:object>
          <v:shape id="_x0000_i1110" type="#_x0000_t75" alt="eqId404a4e1a0ddd460c87975c1b4431b6ef" style="width:33.76pt;height:30.75pt" o:oleicon="f" o:ole="" o:preferrelative="t" stroked="f">
            <v:imagedata r:id="rId112" o:title="eqId404a4e1a0ddd460c87975c1b4431b6ef"/>
          </v:shape>
          <o:OLEObject Type="Embed" ProgID="Equation.DSMT4" ShapeID="_x0000_i1110" DrawAspect="Content" ObjectID="_1645247074" r:id="rId113"/>
        </w:object>
      </w:r>
      <w:r w:rsidRPr="00DE742F">
        <w:rPr>
          <w:b/>
          <w:color w:val="000000"/>
        </w:rPr>
        <w:t>﹣</w:t>
      </w:r>
      <w:r>
        <w:rPr>
          <w:b/>
          <w:color w:val="000000"/>
        </w:rPr>
        <w:object>
          <v:shape id="_x0000_i1111" type="#_x0000_t75" alt="eqId5bbfeac097ea474d9793afa3e4da2567" style="width:24pt;height:30.76pt" o:oleicon="f" o:ole="" o:preferrelative="t" stroked="f">
            <v:imagedata r:id="rId114" o:title="eqId5bbfeac097ea474d9793afa3e4da2567"/>
          </v:shape>
          <o:OLEObject Type="Embed" ProgID="Equation.DSMT4" ShapeID="_x0000_i1111" DrawAspect="Content" ObjectID="_1645247075" r:id="rId115"/>
        </w:object>
      </w:r>
      <w:r w:rsidRPr="00DE742F">
        <w:rPr>
          <w:b/>
          <w:color w:val="000000"/>
        </w:rPr>
        <w:t>=</w:t>
      </w:r>
      <w:r>
        <w:rPr>
          <w:b/>
          <w:color w:val="000000"/>
        </w:rPr>
        <w:object>
          <v:shape id="_x0000_i1112" type="#_x0000_t75" alt="eqIddf067af528a945c6bd4af5112fe169b3" style="width:12pt;height:30.75pt" o:oleicon="f" o:ole="" o:preferrelative="t" stroked="f">
            <v:imagedata r:id="rId116" o:title="eqIddf067af528a945c6bd4af5112fe169b3"/>
          </v:shape>
          <o:OLEObject Type="Embed" ProgID="Equation.DSMT4" ShapeID="_x0000_i1112" DrawAspect="Content" ObjectID="_1645247076" r:id="rId117"/>
        </w:object>
      </w:r>
      <w:r w:rsidRPr="00DE742F">
        <w:rPr>
          <w:b/>
          <w:color w:val="000000"/>
        </w:rPr>
        <w:t>．故选D．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9、</w:t>
      </w:r>
      <w:r w:rsidRPr="00DE742F">
        <w:rPr>
          <w:b/>
          <w:color w:val="000000"/>
        </w:rPr>
        <w:t>A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  <w:cr/>
        <w:t>根据应用题的题目条件建立方程即可.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【详解】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解：由题可得：</w:t>
      </w:r>
      <w:r>
        <w:rPr>
          <w:b/>
          <w:color w:val="000000"/>
        </w:rPr>
        <w:object>
          <v:shape id="_x0000_i1113" type="#_x0000_t75" alt="eqId23d4caa6d0c04ea48369c3d417404d1e" style="width:81.79pt;height:30.75pt" o:oleicon="f" o:ole="" o:preferrelative="t" stroked="f">
            <v:imagedata r:id="rId118" o:title="eqId23d4caa6d0c04ea48369c3d417404d1e"/>
          </v:shape>
          <o:OLEObject Type="Embed" ProgID="Equation.DSMT4" ShapeID="_x0000_i1113" DrawAspect="Content" ObjectID="_1645247826" r:id="rId119"/>
        </w:obje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即：</w:t>
      </w:r>
      <w:r>
        <w:rPr>
          <w:b/>
          <w:color w:val="000000"/>
        </w:rPr>
        <w:object>
          <v:shape id="_x0000_i1114" type="#_x0000_t75" alt="eqId17bbd78ffe5b4b3e981abcc1d053df8e" style="width:74.22pt;height:30.75pt" o:oleicon="f" o:ole="" o:preferrelative="t" stroked="f">
            <v:imagedata r:id="rId40" o:title="eqId17bbd78ffe5b4b3e981abcc1d053df8e"/>
          </v:shape>
          <o:OLEObject Type="Embed" ProgID="Equation.DSMT4" ShapeID="_x0000_i1114" DrawAspect="Content" ObjectID="_1645247827" r:id="rId120"/>
        </w:obje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故答案是：A.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【点睛】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本题主要考察一元二次方程的应用题，正确理解题意是解题的关键.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10、</w:t>
      </w:r>
      <w:r w:rsidRPr="00DE742F">
        <w:rPr>
          <w:b/>
          <w:color w:val="000000"/>
        </w:rPr>
        <w:t>B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  <w:cr/>
        <w:t>首先连接OC，AO，由切线的性质，可得OC⊥AB，根据已知条件可得：OA=2OC，进而求出∠AOC的度数，则圆心角∠AOB可求，根据弧长公式即可求出劣弧AB的长．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【详解】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解：如图，连接OC，AO，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74.97pt;height:74.97pt;visibility:visible" filled="f" stroked="f">
            <v:imagedata r:id="rId121" o:title="figure"/>
          </v:shape>
        </w:pict>
      </w:r>
      <w:r w:rsidRPr="00DE742F">
        <w:rPr>
          <w:b/>
          <w:color w:val="000000"/>
        </w:rPr>
        <w:br/>
        <w:t>∵大圆的一条弦AB与小圆相切，</w:t>
        <w:br/>
        <w:t>∴OC⊥AB，</w:t>
        <w:br/>
        <w:t>∵OA=6，OC=3，</w:t>
        <w:br/>
        <w:t>∴OA=2OC，</w:t>
        <w:br/>
        <w:t>∴∠A=30°，</w:t>
        <w:br/>
        <w:t>∴∠AOC=60°，</w:t>
        <w:br/>
        <w:t>∴∠AOB=120°，</w:t>
        <w:br/>
        <w:t>∴劣弧AB的长=</w:t>
      </w:r>
      <w:r>
        <w:rPr>
          <w:b/>
          <w:color w:val="000000"/>
        </w:rPr>
        <w:object>
          <v:shape id="_x0000_i1116" type="#_x0000_t75" alt="eqIddecb5f2a951741c7945c1b7c107a7d41" style="width:54.72pt;height:30.75pt" o:oleicon="f" o:ole="" o:preferrelative="t" stroked="f">
            <v:imagedata r:id="rId122" o:title="eqIddecb5f2a951741c7945c1b7c107a7d41"/>
          </v:shape>
          <o:OLEObject Type="Embed" ProgID="Equation.DSMT4" ShapeID="_x0000_i1116" DrawAspect="Content" ObjectID="_1645247133" r:id="rId123"/>
        </w:object>
      </w:r>
      <w:r w:rsidRPr="00DE742F">
        <w:rPr>
          <w:b/>
          <w:color w:val="000000"/>
        </w:rPr>
        <w:t xml:space="preserve"> =4π，</w:t>
        <w:br/>
        <w:t>故选B．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DE742F">
        <w:rPr>
          <w:b/>
          <w:color w:val="000000"/>
        </w:rPr>
        <w:t>【点睛】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本题考查切线的性质，弧长公式，熟练掌握切线的性质是解题关键．</w:t>
      </w:r>
    </w:p>
    <w:p w:rsidR="00DE742F" w:rsidRPr="00DE742F" w:rsidP="00DE742F">
      <w:pPr>
        <w:jc w:val="left"/>
        <w:rPr>
          <w:rFonts w:ascii="宋体" w:hAnsi="宋体"/>
          <w:b/>
          <w:color w:val="000000"/>
        </w:rPr>
      </w:pPr>
    </w:p>
    <w:p w:rsidR="00DE742F" w:rsidRPr="00DE742F" w:rsidP="00DE742F">
      <w:pPr>
        <w:jc w:val="left"/>
        <w:rPr>
          <w:rFonts w:ascii="宋体" w:hAnsi="宋体"/>
          <w:b/>
          <w:color w:val="000000"/>
        </w:rPr>
      </w:pPr>
      <w:r w:rsidRPr="00DE742F">
        <w:rPr>
          <w:rFonts w:ascii="宋体" w:hAnsi="宋体"/>
          <w:b/>
          <w:color w:val="000000"/>
        </w:rPr>
        <w:t>二、填空题（本大题共6个小题，每小题3分，共18分）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117" type="#_x0000_t75" alt="eqId8ca1d5750a724cf0ab40c03c3a3019aa" style="width:45pt;height:18pt" o:oleicon="f" o:ole="" o:preferrelative="t" stroked="f">
            <v:imagedata r:id="rId124" o:title="eqId8ca1d5750a724cf0ab40c03c3a3019aa"/>
          </v:shape>
          <o:OLEObject Type="Embed" ProgID="Equation.DSMT4" ShapeID="_x0000_i1117" DrawAspect="Content" ObjectID="_1645244573" r:id="rId125"/>
        </w:obje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8" type="#_x0000_t75" alt="eqId6dcafd2503d84b90ba6671c9f3f63b43" style="width:59.24pt;height:15.74pt" o:oleicon="f" o:ole="" o:preferrelative="t" stroked="f">
            <v:imagedata r:id="rId126" o:title="eqId6dcafd2503d84b90ba6671c9f3f63b43"/>
          </v:shape>
          <o:OLEObject Type="Embed" ProgID="Equation.DSMT4" ShapeID="_x0000_i1118" DrawAspect="Content" ObjectID="_1645244574" r:id="rId127"/>
        </w:object>
      </w:r>
      <w:r w:rsidRPr="00DE742F">
        <w:rPr>
          <w:b/>
          <w:color w:val="000000"/>
        </w:rPr>
        <w:t>=2（</w:t>
      </w:r>
      <w:r>
        <w:rPr>
          <w:b/>
          <w:color w:val="000000"/>
        </w:rPr>
        <w:object>
          <v:shape id="_x0000_i1119" type="#_x0000_t75" alt="eqIda5fecf7377184e5ab1066a3f7f511e24" style="width:54pt;height:15.74pt" o:oleicon="f" o:ole="" o:preferrelative="t" stroked="f">
            <v:imagedata r:id="rId128" o:title="eqIda5fecf7377184e5ab1066a3f7f511e24"/>
          </v:shape>
          <o:OLEObject Type="Embed" ProgID="Equation.DSMT4" ShapeID="_x0000_i1119" DrawAspect="Content" ObjectID="_1645244575" r:id="rId129"/>
        </w:object>
      </w:r>
      <w:r w:rsidRPr="00DE742F">
        <w:rPr>
          <w:b/>
          <w:color w:val="000000"/>
        </w:rPr>
        <w:t>）=</w:t>
      </w:r>
      <w:r>
        <w:rPr>
          <w:b/>
          <w:color w:val="000000"/>
        </w:rPr>
        <w:object>
          <v:shape id="_x0000_i1120" type="#_x0000_t75" alt="eqId0937ac92224f4c258b2ff59fd81398cd" style="width:47.24pt;height:21.76pt" o:oleicon="f" o:ole="" o:preferrelative="t" stroked="f">
            <v:imagedata r:id="rId130" o:title="eqId0937ac92224f4c258b2ff59fd81398cd"/>
          </v:shape>
          <o:OLEObject Type="Embed" ProgID="Equation.DSMT4" ShapeID="_x0000_i1120" DrawAspect="Content" ObjectID="_1645244576" r:id="rId131"/>
        </w:object>
      </w:r>
      <w:r w:rsidRPr="00DE742F">
        <w:rPr>
          <w:b/>
          <w:color w:val="000000"/>
        </w:rPr>
        <w:t>.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故答案为</w:t>
      </w:r>
      <w:r>
        <w:rPr>
          <w:b/>
          <w:color w:val="000000"/>
        </w:rPr>
        <w:object>
          <v:shape id="_x0000_i1121" type="#_x0000_t75" alt="eqId0937ac92224f4c258b2ff59fd81398cd" style="width:47.24pt;height:21.76pt" o:oleicon="f" o:ole="" o:preferrelative="t" stroked="f">
            <v:imagedata r:id="rId130" o:title="eqId0937ac92224f4c258b2ff59fd81398cd"/>
          </v:shape>
          <o:OLEObject Type="Embed" ProgID="Equation.DSMT4" ShapeID="_x0000_i1121" DrawAspect="Content" ObjectID="_1645244577" r:id="rId132"/>
        </w:object>
      </w:r>
      <w:r w:rsidRPr="00DE742F">
        <w:rPr>
          <w:b/>
          <w:color w:val="000000"/>
        </w:rPr>
        <w:t>.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12、</w:t>
      </w:r>
      <w:r w:rsidRPr="00DE742F">
        <w:rPr>
          <w:b/>
          <w:color w:val="000000"/>
        </w:rPr>
        <w:t>b＜9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  <w:cr/>
        <w:t>由方程有两个不相等的实数根结合根的判别式，可得出</w:t>
      </w:r>
      <w:r>
        <w:rPr>
          <w:b/>
          <w:color w:val="000000"/>
        </w:rPr>
        <w:object>
          <v:shape id="_x0000_i1122" type="#_x0000_t75" alt="eqIddf358a227bf748c7bd081cc1bef58140" style="width:72.73pt;height:14.25pt" o:oleicon="f" o:ole="" o:preferrelative="t" stroked="f">
            <v:imagedata r:id="rId133" o:title="eqIddf358a227bf748c7bd081cc1bef58140"/>
          </v:shape>
          <o:OLEObject Type="Embed" ProgID="Equation.DSMT4" ShapeID="_x0000_i1122" DrawAspect="Content" ObjectID="_1649766323" r:id="rId134"/>
        </w:object>
      </w:r>
      <w:r w:rsidRPr="00DE742F">
        <w:rPr>
          <w:b/>
          <w:color w:val="000000"/>
        </w:rPr>
        <w:t>，解之即可得出实数b的取值范围．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【详解】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解：</w:t>
      </w:r>
      <w:r>
        <w:rPr>
          <w:b/>
          <w:color w:val="000000"/>
        </w:rPr>
        <w:object>
          <v:shape id="_x0000_i1123" type="#_x0000_t75" alt="eqId4567fe192f504e52a33d1eaa16c9a618" style="width:11.25pt;height:9.75pt" o:oleicon="f" o:ole="" o:preferrelative="t" stroked="f">
            <v:imagedata r:id="rId135" o:title="eqId4567fe192f504e52a33d1eaa16c9a618"/>
          </v:shape>
          <o:OLEObject Type="Embed" ProgID="Equation.DSMT4" ShapeID="_x0000_i1123" DrawAspect="Content" ObjectID="_1649766325" r:id="rId136"/>
        </w:object>
      </w:r>
      <w:r w:rsidRPr="00DE742F">
        <w:rPr>
          <w:b/>
          <w:color w:val="000000"/>
        </w:rPr>
        <w:t>方程</w:t>
      </w:r>
      <w:r>
        <w:rPr>
          <w:b/>
          <w:color w:val="000000"/>
        </w:rPr>
        <w:object>
          <v:shape id="_x0000_i1124" type="#_x0000_t75" alt="eqId8252ad4fc90d40b1adb84ae1de76c59e" style="width:65.26pt;height:15.74pt" o:oleicon="f" o:ole="" o:preferrelative="t" stroked="f">
            <v:imagedata r:id="rId137" o:title="eqId8252ad4fc90d40b1adb84ae1de76c59e"/>
          </v:shape>
          <o:OLEObject Type="Embed" ProgID="Equation.DSMT4" ShapeID="_x0000_i1124" DrawAspect="Content" ObjectID="_1649766326" r:id="rId138"/>
        </w:object>
      </w:r>
      <w:r w:rsidRPr="00DE742F">
        <w:rPr>
          <w:b/>
          <w:color w:val="000000"/>
        </w:rPr>
        <w:t>有两个不相等的实数根，</w:t>
        <w:br/>
      </w:r>
      <w:r>
        <w:rPr>
          <w:b/>
          <w:color w:val="000000"/>
        </w:rPr>
        <w:object>
          <v:shape id="_x0000_i1125" type="#_x0000_t75" alt="eqId6dfb7803596e4f8e8d723c6253cf02c1" style="width:146.95pt;height:15.74pt" o:oleicon="f" o:ole="" o:preferrelative="t" stroked="f">
            <v:imagedata r:id="rId139" o:title="eqId6dfb7803596e4f8e8d723c6253cf02c1"/>
          </v:shape>
          <o:OLEObject Type="Embed" ProgID="Equation.DSMT4" ShapeID="_x0000_i1125" DrawAspect="Content" ObjectID="_1649766327" r:id="rId140"/>
        </w:object>
      </w:r>
      <w:r w:rsidRPr="00DE742F">
        <w:rPr>
          <w:b/>
          <w:color w:val="000000"/>
        </w:rPr>
        <w:t>，</w:t>
        <w:br/>
        <w:t>解得：</w:t>
      </w:r>
      <w:r>
        <w:rPr>
          <w:b/>
          <w:color w:val="000000"/>
        </w:rPr>
        <w:object>
          <v:shape id="_x0000_i1126" type="#_x0000_t75" alt="eqId7c8665e6dd374f52bdab5e401797c3b3" style="width:27pt;height:14.25pt" o:oleicon="f" o:ole="" o:preferrelative="t" stroked="f">
            <v:imagedata r:id="rId141" o:title="eqId7c8665e6dd374f52bdab5e401797c3b3"/>
          </v:shape>
          <o:OLEObject Type="Embed" ProgID="Equation.DSMT4" ShapeID="_x0000_i1126" DrawAspect="Content" ObjectID="_1649766328" r:id="rId142"/>
        </w:object>
      </w:r>
      <w:r w:rsidRPr="00DE742F">
        <w:rPr>
          <w:b/>
          <w:color w:val="000000"/>
        </w:rPr>
        <w:t>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【点睛】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本题考查的知识点是根的判别式，解题关键是牢记“当</w:t>
      </w:r>
      <w:r>
        <w:rPr>
          <w:b/>
          <w:color w:val="000000"/>
        </w:rPr>
        <w:object>
          <v:shape id="_x0000_i1127" type="#_x0000_t75" alt="eqId29c29b61ca394587bb68a047fa3437d0" style="width:27.75pt;height:14.25pt" o:oleicon="f" o:ole="" o:preferrelative="t" stroked="f">
            <v:imagedata r:id="rId143" o:title="eqId29c29b61ca394587bb68a047fa3437d0"/>
          </v:shape>
          <o:OLEObject Type="Embed" ProgID="Equation.DSMT4" ShapeID="_x0000_i1127" DrawAspect="Content" ObjectID="_1649766329" r:id="rId144"/>
        </w:object>
      </w:r>
      <w:r w:rsidRPr="00DE742F">
        <w:rPr>
          <w:b/>
          <w:color w:val="000000"/>
        </w:rPr>
        <w:t>时，方程有两个不相等的实数根”．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13、</w:t>
      </w:r>
      <w:r w:rsidRPr="00DE742F">
        <w:rPr>
          <w:b/>
          <w:color w:val="000000"/>
        </w:rPr>
        <w:t>60°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  <w:cr/>
        <w:t>根据题意可得</w:t>
      </w:r>
      <w:r>
        <w:rPr>
          <w:b/>
          <w:color w:val="000000"/>
        </w:rPr>
        <w:object>
          <v:shape id="_x0000_i1128" type="#_x0000_t75" alt="eqIdcdc208d88ee94789aeec2fa80cf8a2c2" style="width:126.7pt;height:14.25pt" o:oleicon="f" o:ole="" o:preferrelative="t" stroked="f">
            <v:imagedata r:id="rId145" o:title=""/>
          </v:shape>
          <o:OLEObject Type="Embed" ProgID="Equation.DSMT4" ShapeID="_x0000_i1128" DrawAspect="Content" ObjectID="_1645244121" r:id="rId146"/>
        </w:object>
      </w:r>
      <w:r w:rsidRPr="00DE742F">
        <w:rPr>
          <w:b/>
          <w:color w:val="000000"/>
        </w:rPr>
        <w:t>,根据已知条件计算即可.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【详解】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根据题意可得：</w:t>
      </w:r>
      <w:r>
        <w:rPr>
          <w:b/>
          <w:color w:val="000000"/>
        </w:rPr>
        <w:object>
          <v:shape id="_x0000_i1129" type="#_x0000_t75" alt="eqIdcdc208d88ee94789aeec2fa80cf8a2c2" style="width:126.7pt;height:14.25pt" o:oleicon="f" o:ole="" o:preferrelative="t" stroked="f">
            <v:imagedata r:id="rId145" o:title=""/>
          </v:shape>
          <o:OLEObject Type="Embed" ProgID="Equation.DSMT4" ShapeID="_x0000_i1129" DrawAspect="Content" ObjectID="_1645244122" r:id="rId147"/>
        </w:obje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0" type="#_x0000_t75" alt="eqId4567fe192f504e52a33d1eaa16c9a618" style="width:11.25pt;height:9.75pt" o:oleicon="f" o:ole="" o:preferrelative="t" stroked="f">
            <v:imagedata r:id="rId135" o:title=""/>
          </v:shape>
          <o:OLEObject Type="Embed" ProgID="Equation.DSMT4" ShapeID="_x0000_i1130" DrawAspect="Content" ObjectID="_1645244123" r:id="rId148"/>
        </w:object>
      </w:r>
      <w:r w:rsidRPr="00DE742F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31" type="#_x0000_t75" alt="eqId7f00389206a14d438c84edce82153f69" style="width:56.22pt;height:12.75pt" o:oleicon="f" o:ole="" o:preferrelative="t" stroked="f">
            <v:imagedata r:id="rId65" o:title=""/>
          </v:shape>
          <o:OLEObject Type="Embed" ProgID="Equation.DSMT4" ShapeID="_x0000_i1131" DrawAspect="Content" ObjectID="_1645244124" r:id="rId149"/>
        </w:object>
      </w:r>
      <w:r w:rsidRPr="00DE742F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adb0eddc97b04c5c9cff264c1b0e3bf1" style="width:63.76pt;height:15.74pt" o:oleicon="f" o:ole="" o:preferrelative="t" stroked="f">
            <v:imagedata r:id="rId150" o:title=""/>
          </v:shape>
          <o:OLEObject Type="Embed" ProgID="Equation.DSMT4" ShapeID="_x0000_i1132" DrawAspect="Content" ObjectID="_1645244125" r:id="rId151"/>
        </w:object>
      </w:r>
      <w:r w:rsidRPr="00DE742F">
        <w:rPr>
          <w:b/>
          <w:color w:val="000000"/>
        </w:rPr>
        <w:t xml:space="preserve"> 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3" type="#_x0000_t75" alt="eqId5610b9b74e6f4ec89d21568cc0207a0a" style="width:126.75pt;height:15.74pt" o:oleicon="f" o:ole="" o:preferrelative="t" stroked="f">
            <v:imagedata r:id="rId152" o:title=""/>
          </v:shape>
          <o:OLEObject Type="Embed" ProgID="Equation.DSMT4" ShapeID="_x0000_i1133" DrawAspect="Content" ObjectID="_1645244126" r:id="rId153"/>
        </w:object>
      </w:r>
      <w:r w:rsidRPr="00DE742F">
        <w:rPr>
          <w:b/>
          <w:color w:val="000000"/>
        </w:rPr>
        <w:t xml:space="preserve"> 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故答案为60°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【点睛】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本题主要考查旋转角的有关计算，关键在于识别那个是旋转角.</w: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134" type="#_x0000_t75" alt="eqIdfb304e00c86848a08433470dc9ac6ebf" style="width:93.72pt;height:15.74pt" o:oleicon="f" o:ole="" o:preferrelative="t" stroked="f">
            <v:imagedata r:id="rId154" o:title="eqIdfb304e00c86848a08433470dc9ac6ebf"/>
          </v:shape>
          <o:OLEObject Type="Embed" ProgID="Equation.DSMT4" ShapeID="_x0000_i1134" DrawAspect="Content" ObjectID="_1649765701" r:id="rId155"/>
        </w:object>
      </w:r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  <w:r w:rsidRPr="00DE742F">
        <w:rPr>
          <w:b/>
          <w:color w:val="000000"/>
        </w:rPr>
        <w:t>【解析】</w:t>
        <w:cr/>
        <w:t>把（1,4）代入两函数表达式可得：a+b=4,再根据“对偶直线”的定义，即可确定a、b的值.</w:t>
      </w:r>
      <w:r w:rsidRPr="00DE742F">
        <w:rPr>
          <w:b/>
          <w:color w:val="000000"/>
        </w:rPr>
        <w:br/>
      </w:r>
      <w:r w:rsidRPr="00DE742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https://d.book118.com/796225114242010052</w:t>
        </w:r>
      </w:hyperlink>
    </w:p>
    <w:p w:rsidR="00DE742F" w:rsidRPr="00DE742F" w:rsidP="00DE742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43620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E742F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png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png" /><Relationship Id="rId106" Type="http://schemas.openxmlformats.org/officeDocument/2006/relationships/image" Target="media/image53.png" /><Relationship Id="rId107" Type="http://schemas.openxmlformats.org/officeDocument/2006/relationships/image" Target="media/image54.png" /><Relationship Id="rId108" Type="http://schemas.openxmlformats.org/officeDocument/2006/relationships/image" Target="media/image55.png" /><Relationship Id="rId109" Type="http://schemas.openxmlformats.org/officeDocument/2006/relationships/image" Target="media/image56.png" /><Relationship Id="rId11" Type="http://schemas.openxmlformats.org/officeDocument/2006/relationships/oleObject" Target="embeddings/oleObject3.bin" /><Relationship Id="rId110" Type="http://schemas.openxmlformats.org/officeDocument/2006/relationships/image" Target="media/image57.png" /><Relationship Id="rId111" Type="http://schemas.openxmlformats.org/officeDocument/2006/relationships/image" Target="media/image58.png" /><Relationship Id="rId112" Type="http://schemas.openxmlformats.org/officeDocument/2006/relationships/image" Target="media/image59.wmf" /><Relationship Id="rId113" Type="http://schemas.openxmlformats.org/officeDocument/2006/relationships/oleObject" Target="embeddings/oleObject50.bin" /><Relationship Id="rId114" Type="http://schemas.openxmlformats.org/officeDocument/2006/relationships/image" Target="media/image60.wmf" /><Relationship Id="rId115" Type="http://schemas.openxmlformats.org/officeDocument/2006/relationships/oleObject" Target="embeddings/oleObject51.bin" /><Relationship Id="rId116" Type="http://schemas.openxmlformats.org/officeDocument/2006/relationships/image" Target="media/image61.wmf" /><Relationship Id="rId117" Type="http://schemas.openxmlformats.org/officeDocument/2006/relationships/oleObject" Target="embeddings/oleObject52.bin" /><Relationship Id="rId118" Type="http://schemas.openxmlformats.org/officeDocument/2006/relationships/image" Target="media/image62.wmf" /><Relationship Id="rId119" Type="http://schemas.openxmlformats.org/officeDocument/2006/relationships/oleObject" Target="embeddings/oleObject53.bin" /><Relationship Id="rId12" Type="http://schemas.openxmlformats.org/officeDocument/2006/relationships/image" Target="media/image5.wmf" /><Relationship Id="rId120" Type="http://schemas.openxmlformats.org/officeDocument/2006/relationships/oleObject" Target="embeddings/oleObject54.bin" /><Relationship Id="rId121" Type="http://schemas.openxmlformats.org/officeDocument/2006/relationships/image" Target="media/image63.png" /><Relationship Id="rId122" Type="http://schemas.openxmlformats.org/officeDocument/2006/relationships/image" Target="media/image64.wmf" /><Relationship Id="rId123" Type="http://schemas.openxmlformats.org/officeDocument/2006/relationships/oleObject" Target="embeddings/oleObject55.bin" /><Relationship Id="rId124" Type="http://schemas.openxmlformats.org/officeDocument/2006/relationships/image" Target="media/image65.wmf" /><Relationship Id="rId125" Type="http://schemas.openxmlformats.org/officeDocument/2006/relationships/oleObject" Target="embeddings/oleObject56.bin" /><Relationship Id="rId126" Type="http://schemas.openxmlformats.org/officeDocument/2006/relationships/image" Target="media/image66.wmf" /><Relationship Id="rId127" Type="http://schemas.openxmlformats.org/officeDocument/2006/relationships/oleObject" Target="embeddings/oleObject57.bin" /><Relationship Id="rId128" Type="http://schemas.openxmlformats.org/officeDocument/2006/relationships/image" Target="media/image67.wmf" /><Relationship Id="rId129" Type="http://schemas.openxmlformats.org/officeDocument/2006/relationships/oleObject" Target="embeddings/oleObject58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8.wmf" /><Relationship Id="rId131" Type="http://schemas.openxmlformats.org/officeDocument/2006/relationships/oleObject" Target="embeddings/oleObject59.bin" /><Relationship Id="rId132" Type="http://schemas.openxmlformats.org/officeDocument/2006/relationships/oleObject" Target="embeddings/oleObject60.bin" /><Relationship Id="rId133" Type="http://schemas.openxmlformats.org/officeDocument/2006/relationships/image" Target="media/image69.wmf" /><Relationship Id="rId134" Type="http://schemas.openxmlformats.org/officeDocument/2006/relationships/oleObject" Target="embeddings/oleObject61.bin" /><Relationship Id="rId135" Type="http://schemas.openxmlformats.org/officeDocument/2006/relationships/image" Target="media/image70.wmf" /><Relationship Id="rId136" Type="http://schemas.openxmlformats.org/officeDocument/2006/relationships/oleObject" Target="embeddings/oleObject62.bin" /><Relationship Id="rId137" Type="http://schemas.openxmlformats.org/officeDocument/2006/relationships/image" Target="media/image71.wmf" /><Relationship Id="rId138" Type="http://schemas.openxmlformats.org/officeDocument/2006/relationships/oleObject" Target="embeddings/oleObject63.bin" /><Relationship Id="rId139" Type="http://schemas.openxmlformats.org/officeDocument/2006/relationships/image" Target="media/image72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4.bin" /><Relationship Id="rId141" Type="http://schemas.openxmlformats.org/officeDocument/2006/relationships/image" Target="media/image73.wmf" /><Relationship Id="rId142" Type="http://schemas.openxmlformats.org/officeDocument/2006/relationships/oleObject" Target="embeddings/oleObject65.bin" /><Relationship Id="rId143" Type="http://schemas.openxmlformats.org/officeDocument/2006/relationships/image" Target="media/image74.wmf" /><Relationship Id="rId144" Type="http://schemas.openxmlformats.org/officeDocument/2006/relationships/oleObject" Target="embeddings/oleObject66.bin" /><Relationship Id="rId145" Type="http://schemas.openxmlformats.org/officeDocument/2006/relationships/image" Target="media/image75.wmf" /><Relationship Id="rId146" Type="http://schemas.openxmlformats.org/officeDocument/2006/relationships/oleObject" Target="embeddings/oleObject67.bin" /><Relationship Id="rId147" Type="http://schemas.openxmlformats.org/officeDocument/2006/relationships/oleObject" Target="embeddings/oleObject68.bin" /><Relationship Id="rId148" Type="http://schemas.openxmlformats.org/officeDocument/2006/relationships/oleObject" Target="embeddings/oleObject69.bin" /><Relationship Id="rId149" Type="http://schemas.openxmlformats.org/officeDocument/2006/relationships/oleObject" Target="embeddings/oleObject70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6.wmf" /><Relationship Id="rId151" Type="http://schemas.openxmlformats.org/officeDocument/2006/relationships/oleObject" Target="embeddings/oleObject71.bin" /><Relationship Id="rId152" Type="http://schemas.openxmlformats.org/officeDocument/2006/relationships/image" Target="media/image77.wmf" /><Relationship Id="rId153" Type="http://schemas.openxmlformats.org/officeDocument/2006/relationships/oleObject" Target="embeddings/oleObject72.bin" /><Relationship Id="rId154" Type="http://schemas.openxmlformats.org/officeDocument/2006/relationships/image" Target="media/image78.wmf" /><Relationship Id="rId155" Type="http://schemas.openxmlformats.org/officeDocument/2006/relationships/oleObject" Target="embeddings/oleObject73.bin" /><Relationship Id="rId156" Type="http://schemas.openxmlformats.org/officeDocument/2006/relationships/hyperlink" Target="https://d.book118.com/796225114242010052" TargetMode="External" /><Relationship Id="rId157" Type="http://schemas.openxmlformats.org/officeDocument/2006/relationships/theme" Target="theme/theme1.xml" /><Relationship Id="rId158" Type="http://schemas.openxmlformats.org/officeDocument/2006/relationships/styles" Target="styles.xml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png" /><Relationship Id="rId25" Type="http://schemas.openxmlformats.org/officeDocument/2006/relationships/image" Target="media/image12.png" /><Relationship Id="rId26" Type="http://schemas.openxmlformats.org/officeDocument/2006/relationships/image" Target="media/image13.png" /><Relationship Id="rId27" Type="http://schemas.openxmlformats.org/officeDocument/2006/relationships/image" Target="media/image14.wmf" /><Relationship Id="rId28" Type="http://schemas.openxmlformats.org/officeDocument/2006/relationships/oleObject" Target="embeddings/oleObject10.bin" /><Relationship Id="rId29" Type="http://schemas.openxmlformats.org/officeDocument/2006/relationships/image" Target="media/image1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1" Type="http://schemas.openxmlformats.org/officeDocument/2006/relationships/image" Target="media/image16.wmf" /><Relationship Id="rId32" Type="http://schemas.openxmlformats.org/officeDocument/2006/relationships/oleObject" Target="embeddings/oleObject12.bin" /><Relationship Id="rId33" Type="http://schemas.openxmlformats.org/officeDocument/2006/relationships/image" Target="media/image17.wmf" /><Relationship Id="rId34" Type="http://schemas.openxmlformats.org/officeDocument/2006/relationships/oleObject" Target="embeddings/oleObject13.bin" /><Relationship Id="rId35" Type="http://schemas.openxmlformats.org/officeDocument/2006/relationships/image" Target="media/image18.wmf" /><Relationship Id="rId36" Type="http://schemas.openxmlformats.org/officeDocument/2006/relationships/oleObject" Target="embeddings/oleObject14.bin" /><Relationship Id="rId37" Type="http://schemas.openxmlformats.org/officeDocument/2006/relationships/image" Target="media/image19.wmf" /><Relationship Id="rId38" Type="http://schemas.openxmlformats.org/officeDocument/2006/relationships/oleObject" Target="embeddings/oleObject15.bin" /><Relationship Id="rId39" Type="http://schemas.openxmlformats.org/officeDocument/2006/relationships/oleObject" Target="embeddings/oleObject16.bin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1" Type="http://schemas.openxmlformats.org/officeDocument/2006/relationships/oleObject" Target="embeddings/oleObject17.bin" /><Relationship Id="rId42" Type="http://schemas.openxmlformats.org/officeDocument/2006/relationships/image" Target="media/image21.wmf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wmf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png" /><Relationship Id="rId49" Type="http://schemas.openxmlformats.org/officeDocument/2006/relationships/image" Target="media/image25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1.bin" /><Relationship Id="rId51" Type="http://schemas.openxmlformats.org/officeDocument/2006/relationships/image" Target="media/image26.wmf" /><Relationship Id="rId52" Type="http://schemas.openxmlformats.org/officeDocument/2006/relationships/oleObject" Target="embeddings/oleObject22.bin" /><Relationship Id="rId53" Type="http://schemas.openxmlformats.org/officeDocument/2006/relationships/image" Target="media/image27.wmf" /><Relationship Id="rId54" Type="http://schemas.openxmlformats.org/officeDocument/2006/relationships/oleObject" Target="embeddings/oleObject23.bin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png" /><Relationship Id="rId7" Type="http://schemas.openxmlformats.org/officeDocument/2006/relationships/oleObject" Target="embeddings/oleObject1.bin" /><Relationship Id="rId70" Type="http://schemas.openxmlformats.org/officeDocument/2006/relationships/image" Target="media/image36.png" /><Relationship Id="rId71" Type="http://schemas.openxmlformats.org/officeDocument/2006/relationships/image" Target="media/image37.png" /><Relationship Id="rId72" Type="http://schemas.openxmlformats.org/officeDocument/2006/relationships/image" Target="media/image38.wmf" /><Relationship Id="rId73" Type="http://schemas.openxmlformats.org/officeDocument/2006/relationships/oleObject" Target="embeddings/oleObject31.bin" /><Relationship Id="rId74" Type="http://schemas.openxmlformats.org/officeDocument/2006/relationships/image" Target="media/image39.wmf" /><Relationship Id="rId75" Type="http://schemas.openxmlformats.org/officeDocument/2006/relationships/oleObject" Target="embeddings/oleObject32.bin" /><Relationship Id="rId76" Type="http://schemas.openxmlformats.org/officeDocument/2006/relationships/image" Target="media/image40.png" /><Relationship Id="rId77" Type="http://schemas.openxmlformats.org/officeDocument/2006/relationships/image" Target="media/image41.png" /><Relationship Id="rId78" Type="http://schemas.openxmlformats.org/officeDocument/2006/relationships/image" Target="media/image42.wmf" /><Relationship Id="rId79" Type="http://schemas.openxmlformats.org/officeDocument/2006/relationships/oleObject" Target="embeddings/oleObject33.bin" /><Relationship Id="rId8" Type="http://schemas.openxmlformats.org/officeDocument/2006/relationships/image" Target="media/image3.wmf" /><Relationship Id="rId80" Type="http://schemas.openxmlformats.org/officeDocument/2006/relationships/image" Target="media/image43.wmf" /><Relationship Id="rId81" Type="http://schemas.openxmlformats.org/officeDocument/2006/relationships/oleObject" Target="embeddings/oleObject34.bin" /><Relationship Id="rId82" Type="http://schemas.openxmlformats.org/officeDocument/2006/relationships/image" Target="media/image44.png" /><Relationship Id="rId83" Type="http://schemas.openxmlformats.org/officeDocument/2006/relationships/image" Target="media/image45.wmf" /><Relationship Id="rId84" Type="http://schemas.openxmlformats.org/officeDocument/2006/relationships/oleObject" Target="embeddings/oleObject35.bin" /><Relationship Id="rId85" Type="http://schemas.openxmlformats.org/officeDocument/2006/relationships/oleObject" Target="embeddings/oleObject36.bin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jpeg" /><Relationship Id="rId88" Type="http://schemas.openxmlformats.org/officeDocument/2006/relationships/image" Target="media/image47.png" /><Relationship Id="rId89" Type="http://schemas.openxmlformats.org/officeDocument/2006/relationships/image" Target="media/image48.png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38.bin" /><Relationship Id="rId91" Type="http://schemas.openxmlformats.org/officeDocument/2006/relationships/oleObject" Target="embeddings/oleObject39.bin" /><Relationship Id="rId92" Type="http://schemas.openxmlformats.org/officeDocument/2006/relationships/oleObject" Target="embeddings/oleObject40.bin" /><Relationship Id="rId93" Type="http://schemas.openxmlformats.org/officeDocument/2006/relationships/oleObject" Target="embeddings/oleObject41.bin" /><Relationship Id="rId94" Type="http://schemas.openxmlformats.org/officeDocument/2006/relationships/oleObject" Target="embeddings/oleObject42.bin" /><Relationship Id="rId95" Type="http://schemas.openxmlformats.org/officeDocument/2006/relationships/oleObject" Target="embeddings/oleObject43.bin" /><Relationship Id="rId96" Type="http://schemas.openxmlformats.org/officeDocument/2006/relationships/oleObject" Target="embeddings/oleObject44.bin" /><Relationship Id="rId97" Type="http://schemas.openxmlformats.org/officeDocument/2006/relationships/oleObject" Target="embeddings/oleObject45.bin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2300</Words>
  <Characters>13113</Characters>
  <Application>Microsoft Office Word</Application>
  <DocSecurity>0</DocSecurity>
  <Lines>109</Lines>
  <Paragraphs>30</Paragraphs>
  <ScaleCrop>false</ScaleCrop>
  <Company>zxxk.com</Company>
  <LinksUpToDate>false</LinksUpToDate>
  <CharactersWithSpaces>15383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2023-01-09T00:17:00Z</dcterms:created>
  <dcterms:modified xsi:type="dcterms:W3CDTF">2023-01-09T00:17:00Z</dcterms:modified>
</cp:coreProperties>
</file>