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健康运动信息测量产品项目构思建设方案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88" w:history="1">
        <w:r>
          <w:rPr>
            <w:rFonts w:ascii="仿宋" w:eastAsia="仿宋" w:hAnsi="仿宋" w:cs="仿宋" w:hint="eastAsia"/>
            <w:lang w:eastAsia="zh-CN"/>
          </w:rPr>
          <w:t>前言</w:t>
        </w:r>
        <w:r>
          <w:tab/>
        </w:r>
        <w:r>
          <w:fldChar w:fldCharType="begin"/>
        </w:r>
        <w:r>
          <w:instrText xml:space="preserve"> PAGEREF _Toc25488 \h </w:instrText>
        </w:r>
        <w:r>
          <w:fldChar w:fldCharType="separate"/>
        </w:r>
        <w:r>
          <w:t>3</w:t>
        </w:r>
        <w:r>
          <w:fldChar w:fldCharType="end"/>
        </w:r>
      </w:hyperlink>
    </w:p>
    <w:p>
      <w:pPr>
        <w:pStyle w:val="TOC1"/>
        <w:tabs>
          <w:tab w:val="right" w:leader="dot" w:pos="8306"/>
        </w:tabs>
      </w:pPr>
      <w:hyperlink w:anchor="_Toc20577" w:history="1">
        <w:r>
          <w:rPr>
            <w:rFonts w:ascii="仿宋" w:eastAsia="仿宋" w:hAnsi="仿宋" w:cs="仿宋" w:hint="eastAsia"/>
            <w:lang w:eastAsia="zh-CN"/>
          </w:rPr>
          <w:t>一、背景、必要性分析</w:t>
        </w:r>
        <w:r>
          <w:tab/>
        </w:r>
        <w:r>
          <w:fldChar w:fldCharType="begin"/>
        </w:r>
        <w:r>
          <w:instrText xml:space="preserve"> PAGEREF _Toc20577 \h </w:instrText>
        </w:r>
        <w:r>
          <w:fldChar w:fldCharType="separate"/>
        </w:r>
        <w:r>
          <w:t>3</w:t>
        </w:r>
        <w:r>
          <w:fldChar w:fldCharType="end"/>
        </w:r>
      </w:hyperlink>
    </w:p>
    <w:p>
      <w:pPr>
        <w:pStyle w:val="TOC2"/>
        <w:tabs>
          <w:tab w:val="right" w:leader="dot" w:pos="8306"/>
        </w:tabs>
      </w:pPr>
      <w:hyperlink w:anchor="_Toc21126" w:history="1">
        <w:r>
          <w:rPr>
            <w:rFonts w:ascii="仿宋" w:eastAsia="仿宋" w:hAnsi="仿宋" w:cs="仿宋" w:hint="eastAsia"/>
            <w:lang w:eastAsia="zh-CN"/>
          </w:rPr>
          <w:t>(一)、项目建设背景</w:t>
        </w:r>
        <w:r>
          <w:tab/>
        </w:r>
        <w:r>
          <w:fldChar w:fldCharType="begin"/>
        </w:r>
        <w:r>
          <w:instrText xml:space="preserve"> PAGEREF _Toc21126 \h </w:instrText>
        </w:r>
        <w:r>
          <w:fldChar w:fldCharType="separate"/>
        </w:r>
        <w:r>
          <w:t>3</w:t>
        </w:r>
        <w:r>
          <w:fldChar w:fldCharType="end"/>
        </w:r>
      </w:hyperlink>
    </w:p>
    <w:p>
      <w:pPr>
        <w:pStyle w:val="TOC2"/>
        <w:tabs>
          <w:tab w:val="right" w:leader="dot" w:pos="8306"/>
        </w:tabs>
      </w:pPr>
      <w:hyperlink w:anchor="_Toc17726" w:history="1">
        <w:r>
          <w:rPr>
            <w:rFonts w:ascii="仿宋" w:eastAsia="仿宋" w:hAnsi="仿宋" w:cs="仿宋" w:hint="eastAsia"/>
            <w:lang w:eastAsia="zh-CN"/>
          </w:rPr>
          <w:t>(二)、必要性分析</w:t>
        </w:r>
        <w:r>
          <w:tab/>
        </w:r>
        <w:r>
          <w:fldChar w:fldCharType="begin"/>
        </w:r>
        <w:r>
          <w:instrText xml:space="preserve"> PAGEREF _Toc17726 \h </w:instrText>
        </w:r>
        <w:r>
          <w:fldChar w:fldCharType="separate"/>
        </w:r>
        <w:r>
          <w:t>4</w:t>
        </w:r>
        <w:r>
          <w:fldChar w:fldCharType="end"/>
        </w:r>
      </w:hyperlink>
    </w:p>
    <w:p>
      <w:pPr>
        <w:pStyle w:val="TOC2"/>
        <w:tabs>
          <w:tab w:val="right" w:leader="dot" w:pos="8306"/>
        </w:tabs>
      </w:pPr>
      <w:hyperlink w:anchor="_Toc18637" w:history="1">
        <w:r>
          <w:rPr>
            <w:rFonts w:ascii="仿宋" w:eastAsia="仿宋" w:hAnsi="仿宋" w:cs="仿宋" w:hint="eastAsia"/>
            <w:lang w:eastAsia="zh-CN"/>
          </w:rPr>
          <w:t>(三)、项目建设有利条件</w:t>
        </w:r>
        <w:r>
          <w:tab/>
        </w:r>
        <w:r>
          <w:fldChar w:fldCharType="begin"/>
        </w:r>
        <w:r>
          <w:instrText xml:space="preserve"> PAGEREF _Toc18637 \h </w:instrText>
        </w:r>
        <w:r>
          <w:fldChar w:fldCharType="separate"/>
        </w:r>
        <w:r>
          <w:t>5</w:t>
        </w:r>
        <w:r>
          <w:fldChar w:fldCharType="end"/>
        </w:r>
      </w:hyperlink>
    </w:p>
    <w:p>
      <w:pPr>
        <w:pStyle w:val="TOC1"/>
        <w:tabs>
          <w:tab w:val="right" w:leader="dot" w:pos="8306"/>
        </w:tabs>
      </w:pPr>
      <w:hyperlink w:anchor="_Toc5482" w:history="1">
        <w:r>
          <w:rPr>
            <w:rFonts w:ascii="仿宋" w:eastAsia="仿宋" w:hAnsi="仿宋" w:cs="仿宋" w:hint="eastAsia"/>
            <w:lang w:eastAsia="zh-CN"/>
          </w:rPr>
          <w:t>二、健康运动信息测量产品项目概论</w:t>
        </w:r>
        <w:r>
          <w:tab/>
        </w:r>
        <w:r>
          <w:fldChar w:fldCharType="begin"/>
        </w:r>
        <w:r>
          <w:instrText xml:space="preserve"> PAGEREF _Toc5482 \h </w:instrText>
        </w:r>
        <w:r>
          <w:fldChar w:fldCharType="separate"/>
        </w:r>
        <w:r>
          <w:t>7</w:t>
        </w:r>
        <w:r>
          <w:fldChar w:fldCharType="end"/>
        </w:r>
      </w:hyperlink>
    </w:p>
    <w:p>
      <w:pPr>
        <w:pStyle w:val="TOC2"/>
        <w:tabs>
          <w:tab w:val="right" w:leader="dot" w:pos="8306"/>
        </w:tabs>
      </w:pPr>
      <w:hyperlink w:anchor="_Toc10858" w:history="1">
        <w:r>
          <w:rPr>
            <w:rFonts w:ascii="仿宋" w:eastAsia="仿宋" w:hAnsi="仿宋" w:cs="仿宋" w:hint="eastAsia"/>
            <w:lang w:eastAsia="zh-CN"/>
          </w:rPr>
          <w:t>(一)、项目申报单位概况</w:t>
        </w:r>
        <w:r>
          <w:tab/>
        </w:r>
        <w:r>
          <w:fldChar w:fldCharType="begin"/>
        </w:r>
        <w:r>
          <w:instrText xml:space="preserve"> PAGEREF _Toc10858 \h </w:instrText>
        </w:r>
        <w:r>
          <w:fldChar w:fldCharType="separate"/>
        </w:r>
        <w:r>
          <w:t>7</w:t>
        </w:r>
        <w:r>
          <w:fldChar w:fldCharType="end"/>
        </w:r>
      </w:hyperlink>
    </w:p>
    <w:p>
      <w:pPr>
        <w:pStyle w:val="TOC2"/>
        <w:tabs>
          <w:tab w:val="right" w:leader="dot" w:pos="8306"/>
        </w:tabs>
      </w:pPr>
      <w:hyperlink w:anchor="_Toc14550" w:history="1">
        <w:r>
          <w:rPr>
            <w:rFonts w:ascii="仿宋" w:eastAsia="仿宋" w:hAnsi="仿宋" w:cs="仿宋" w:hint="eastAsia"/>
            <w:lang w:eastAsia="zh-CN"/>
          </w:rPr>
          <w:t>(二)、项目概况</w:t>
        </w:r>
        <w:r>
          <w:tab/>
        </w:r>
        <w:r>
          <w:fldChar w:fldCharType="begin"/>
        </w:r>
        <w:r>
          <w:instrText xml:space="preserve"> PAGEREF _Toc14550 \h </w:instrText>
        </w:r>
        <w:r>
          <w:fldChar w:fldCharType="separate"/>
        </w:r>
        <w:r>
          <w:t>8</w:t>
        </w:r>
        <w:r>
          <w:fldChar w:fldCharType="end"/>
        </w:r>
      </w:hyperlink>
    </w:p>
    <w:p>
      <w:pPr>
        <w:pStyle w:val="TOC1"/>
        <w:tabs>
          <w:tab w:val="right" w:leader="dot" w:pos="8306"/>
        </w:tabs>
      </w:pPr>
      <w:hyperlink w:anchor="_Toc11134" w:history="1">
        <w:r>
          <w:rPr>
            <w:rFonts w:ascii="仿宋" w:eastAsia="仿宋" w:hAnsi="仿宋" w:cs="仿宋" w:hint="eastAsia"/>
            <w:lang w:eastAsia="zh-CN"/>
          </w:rPr>
          <w:t>三、社会影响分析</w:t>
        </w:r>
        <w:r>
          <w:tab/>
        </w:r>
        <w:r>
          <w:fldChar w:fldCharType="begin"/>
        </w:r>
        <w:r>
          <w:instrText xml:space="preserve"> PAGEREF _Toc11134 \h </w:instrText>
        </w:r>
        <w:r>
          <w:fldChar w:fldCharType="separate"/>
        </w:r>
        <w:r>
          <w:t>11</w:t>
        </w:r>
        <w:r>
          <w:fldChar w:fldCharType="end"/>
        </w:r>
      </w:hyperlink>
    </w:p>
    <w:p>
      <w:pPr>
        <w:pStyle w:val="TOC2"/>
        <w:tabs>
          <w:tab w:val="right" w:leader="dot" w:pos="8306"/>
        </w:tabs>
      </w:pPr>
      <w:hyperlink w:anchor="_Toc10030" w:history="1">
        <w:r>
          <w:rPr>
            <w:rFonts w:ascii="仿宋" w:eastAsia="仿宋" w:hAnsi="仿宋" w:cs="仿宋" w:hint="eastAsia"/>
            <w:lang w:eastAsia="zh-CN"/>
          </w:rPr>
          <w:t>(一)、社会影响效果分析</w:t>
        </w:r>
        <w:r>
          <w:tab/>
        </w:r>
        <w:r>
          <w:fldChar w:fldCharType="begin"/>
        </w:r>
        <w:r>
          <w:instrText xml:space="preserve"> PAGEREF _Toc10030 \h </w:instrText>
        </w:r>
        <w:r>
          <w:fldChar w:fldCharType="separate"/>
        </w:r>
        <w:r>
          <w:t>11</w:t>
        </w:r>
        <w:r>
          <w:fldChar w:fldCharType="end"/>
        </w:r>
      </w:hyperlink>
    </w:p>
    <w:p>
      <w:pPr>
        <w:pStyle w:val="TOC2"/>
        <w:tabs>
          <w:tab w:val="right" w:leader="dot" w:pos="8306"/>
        </w:tabs>
      </w:pPr>
      <w:hyperlink w:anchor="_Toc28880" w:history="1">
        <w:r>
          <w:rPr>
            <w:rFonts w:ascii="仿宋" w:eastAsia="仿宋" w:hAnsi="仿宋" w:cs="仿宋" w:hint="eastAsia"/>
            <w:lang w:eastAsia="zh-CN"/>
          </w:rPr>
          <w:t>(二)、社会适应性分析</w:t>
        </w:r>
        <w:r>
          <w:tab/>
        </w:r>
        <w:r>
          <w:fldChar w:fldCharType="begin"/>
        </w:r>
        <w:r>
          <w:instrText xml:space="preserve"> PAGEREF _Toc28880 \h </w:instrText>
        </w:r>
        <w:r>
          <w:fldChar w:fldCharType="separate"/>
        </w:r>
        <w:r>
          <w:t>14</w:t>
        </w:r>
        <w:r>
          <w:fldChar w:fldCharType="end"/>
        </w:r>
      </w:hyperlink>
    </w:p>
    <w:p>
      <w:pPr>
        <w:pStyle w:val="TOC2"/>
        <w:tabs>
          <w:tab w:val="right" w:leader="dot" w:pos="8306"/>
        </w:tabs>
      </w:pPr>
      <w:hyperlink w:anchor="_Toc30408" w:history="1">
        <w:r>
          <w:rPr>
            <w:rFonts w:ascii="仿宋" w:eastAsia="仿宋" w:hAnsi="仿宋" w:cs="仿宋" w:hint="eastAsia"/>
            <w:lang w:eastAsia="zh-CN"/>
          </w:rPr>
          <w:t>(三)、社会风险及对策分析</w:t>
        </w:r>
        <w:r>
          <w:tab/>
        </w:r>
        <w:r>
          <w:fldChar w:fldCharType="begin"/>
        </w:r>
        <w:r>
          <w:instrText xml:space="preserve"> PAGEREF _Toc30408 \h </w:instrText>
        </w:r>
        <w:r>
          <w:fldChar w:fldCharType="separate"/>
        </w:r>
        <w:r>
          <w:t>15</w:t>
        </w:r>
        <w:r>
          <w:fldChar w:fldCharType="end"/>
        </w:r>
      </w:hyperlink>
    </w:p>
    <w:p>
      <w:pPr>
        <w:pStyle w:val="TOC1"/>
        <w:tabs>
          <w:tab w:val="right" w:leader="dot" w:pos="8306"/>
        </w:tabs>
      </w:pPr>
      <w:hyperlink w:anchor="_Toc12668" w:history="1">
        <w:r>
          <w:rPr>
            <w:rFonts w:ascii="仿宋" w:eastAsia="仿宋" w:hAnsi="仿宋" w:cs="仿宋" w:hint="eastAsia"/>
            <w:lang w:eastAsia="zh-CN"/>
          </w:rPr>
          <w:t>四、项目选址研究</w:t>
        </w:r>
        <w:r>
          <w:tab/>
        </w:r>
        <w:r>
          <w:fldChar w:fldCharType="begin"/>
        </w:r>
        <w:r>
          <w:instrText xml:space="preserve"> PAGEREF _Toc12668 \h </w:instrText>
        </w:r>
        <w:r>
          <w:fldChar w:fldCharType="separate"/>
        </w:r>
        <w:r>
          <w:t>19</w:t>
        </w:r>
        <w:r>
          <w:fldChar w:fldCharType="end"/>
        </w:r>
      </w:hyperlink>
    </w:p>
    <w:p>
      <w:pPr>
        <w:pStyle w:val="TOC2"/>
        <w:tabs>
          <w:tab w:val="right" w:leader="dot" w:pos="8306"/>
        </w:tabs>
      </w:pPr>
      <w:hyperlink w:anchor="_Toc31736" w:history="1">
        <w:r>
          <w:rPr>
            <w:rFonts w:ascii="仿宋" w:eastAsia="仿宋" w:hAnsi="仿宋" w:cs="仿宋" w:hint="eastAsia"/>
            <w:lang w:eastAsia="zh-CN"/>
          </w:rPr>
          <w:t>(一)、项目选址原则</w:t>
        </w:r>
        <w:r>
          <w:tab/>
        </w:r>
        <w:r>
          <w:fldChar w:fldCharType="begin"/>
        </w:r>
        <w:r>
          <w:instrText xml:space="preserve"> PAGEREF _Toc31736 \h </w:instrText>
        </w:r>
        <w:r>
          <w:fldChar w:fldCharType="separate"/>
        </w:r>
        <w:r>
          <w:t>19</w:t>
        </w:r>
        <w:r>
          <w:fldChar w:fldCharType="end"/>
        </w:r>
      </w:hyperlink>
    </w:p>
    <w:p>
      <w:pPr>
        <w:pStyle w:val="TOC2"/>
        <w:tabs>
          <w:tab w:val="right" w:leader="dot" w:pos="8306"/>
        </w:tabs>
      </w:pPr>
      <w:hyperlink w:anchor="_Toc19309" w:history="1">
        <w:r>
          <w:rPr>
            <w:rFonts w:ascii="仿宋" w:eastAsia="仿宋" w:hAnsi="仿宋" w:cs="仿宋" w:hint="eastAsia"/>
            <w:lang w:eastAsia="zh-CN"/>
          </w:rPr>
          <w:t>(二)、项目选址</w:t>
        </w:r>
        <w:r>
          <w:tab/>
        </w:r>
        <w:r>
          <w:fldChar w:fldCharType="begin"/>
        </w:r>
        <w:r>
          <w:instrText xml:space="preserve"> PAGEREF _Toc19309 \h </w:instrText>
        </w:r>
        <w:r>
          <w:fldChar w:fldCharType="separate"/>
        </w:r>
        <w:r>
          <w:t>22</w:t>
        </w:r>
        <w:r>
          <w:fldChar w:fldCharType="end"/>
        </w:r>
      </w:hyperlink>
    </w:p>
    <w:p>
      <w:pPr>
        <w:pStyle w:val="TOC2"/>
        <w:tabs>
          <w:tab w:val="right" w:leader="dot" w:pos="8306"/>
        </w:tabs>
      </w:pPr>
      <w:hyperlink w:anchor="_Toc13381" w:history="1">
        <w:r>
          <w:rPr>
            <w:rFonts w:ascii="仿宋" w:eastAsia="仿宋" w:hAnsi="仿宋" w:cs="仿宋" w:hint="eastAsia"/>
            <w:lang w:eastAsia="zh-CN"/>
          </w:rPr>
          <w:t>(三)、建设条件分析</w:t>
        </w:r>
        <w:r>
          <w:tab/>
        </w:r>
        <w:r>
          <w:fldChar w:fldCharType="begin"/>
        </w:r>
        <w:r>
          <w:instrText xml:space="preserve"> PAGEREF _Toc13381 \h </w:instrText>
        </w:r>
        <w:r>
          <w:fldChar w:fldCharType="separate"/>
        </w:r>
        <w:r>
          <w:t>24</w:t>
        </w:r>
        <w:r>
          <w:fldChar w:fldCharType="end"/>
        </w:r>
      </w:hyperlink>
    </w:p>
    <w:p>
      <w:pPr>
        <w:pStyle w:val="TOC2"/>
        <w:tabs>
          <w:tab w:val="right" w:leader="dot" w:pos="8306"/>
        </w:tabs>
      </w:pPr>
      <w:hyperlink w:anchor="_Toc2118" w:history="1">
        <w:r>
          <w:rPr>
            <w:rFonts w:ascii="仿宋" w:eastAsia="仿宋" w:hAnsi="仿宋" w:cs="仿宋" w:hint="eastAsia"/>
            <w:lang w:eastAsia="zh-CN"/>
          </w:rPr>
          <w:t>(四)、用地控制指标</w:t>
        </w:r>
        <w:r>
          <w:tab/>
        </w:r>
        <w:r>
          <w:fldChar w:fldCharType="begin"/>
        </w:r>
        <w:r>
          <w:instrText xml:space="preserve"> PAGEREF _Toc2118 \h </w:instrText>
        </w:r>
        <w:r>
          <w:fldChar w:fldCharType="separate"/>
        </w:r>
        <w:r>
          <w:t>25</w:t>
        </w:r>
        <w:r>
          <w:fldChar w:fldCharType="end"/>
        </w:r>
      </w:hyperlink>
    </w:p>
    <w:p>
      <w:pPr>
        <w:pStyle w:val="TOC2"/>
        <w:tabs>
          <w:tab w:val="right" w:leader="dot" w:pos="8306"/>
        </w:tabs>
      </w:pPr>
      <w:hyperlink w:anchor="_Toc25622" w:history="1">
        <w:r>
          <w:rPr>
            <w:rFonts w:ascii="仿宋" w:eastAsia="仿宋" w:hAnsi="仿宋" w:cs="仿宋" w:hint="eastAsia"/>
            <w:lang w:eastAsia="zh-CN"/>
          </w:rPr>
          <w:t>(五)、地总体要求</w:t>
        </w:r>
        <w:r>
          <w:tab/>
        </w:r>
        <w:r>
          <w:fldChar w:fldCharType="begin"/>
        </w:r>
        <w:r>
          <w:instrText xml:space="preserve"> PAGEREF _Toc25622 \h </w:instrText>
        </w:r>
        <w:r>
          <w:fldChar w:fldCharType="separate"/>
        </w:r>
        <w:r>
          <w:t>27</w:t>
        </w:r>
        <w:r>
          <w:fldChar w:fldCharType="end"/>
        </w:r>
      </w:hyperlink>
    </w:p>
    <w:p>
      <w:pPr>
        <w:pStyle w:val="TOC2"/>
        <w:tabs>
          <w:tab w:val="right" w:leader="dot" w:pos="8306"/>
        </w:tabs>
      </w:pPr>
      <w:hyperlink w:anchor="_Toc32481" w:history="1">
        <w:r>
          <w:rPr>
            <w:rFonts w:ascii="仿宋" w:eastAsia="仿宋" w:hAnsi="仿宋" w:cs="仿宋" w:hint="eastAsia"/>
            <w:lang w:eastAsia="zh-CN"/>
          </w:rPr>
          <w:t>(六)、节约用地措施</w:t>
        </w:r>
        <w:r>
          <w:tab/>
        </w:r>
        <w:r>
          <w:fldChar w:fldCharType="begin"/>
        </w:r>
        <w:r>
          <w:instrText xml:space="preserve"> PAGEREF _Toc32481 \h </w:instrText>
        </w:r>
        <w:r>
          <w:fldChar w:fldCharType="separate"/>
        </w:r>
        <w:r>
          <w:t>28</w:t>
        </w:r>
        <w:r>
          <w:fldChar w:fldCharType="end"/>
        </w:r>
      </w:hyperlink>
    </w:p>
    <w:p>
      <w:pPr>
        <w:pStyle w:val="TOC2"/>
        <w:tabs>
          <w:tab w:val="right" w:leader="dot" w:pos="8306"/>
        </w:tabs>
      </w:pPr>
      <w:hyperlink w:anchor="_Toc17087" w:history="1">
        <w:r>
          <w:rPr>
            <w:rFonts w:ascii="仿宋" w:eastAsia="仿宋" w:hAnsi="仿宋" w:cs="仿宋" w:hint="eastAsia"/>
            <w:lang w:eastAsia="zh-CN"/>
          </w:rPr>
          <w:t>(七)、选址综合评价</w:t>
        </w:r>
        <w:r>
          <w:tab/>
        </w:r>
        <w:r>
          <w:fldChar w:fldCharType="begin"/>
        </w:r>
        <w:r>
          <w:instrText xml:space="preserve"> PAGEREF _Toc17087 \h </w:instrText>
        </w:r>
        <w:r>
          <w:fldChar w:fldCharType="separate"/>
        </w:r>
        <w:r>
          <w:t>29</w:t>
        </w:r>
        <w:r>
          <w:fldChar w:fldCharType="end"/>
        </w:r>
      </w:hyperlink>
    </w:p>
    <w:p>
      <w:pPr>
        <w:pStyle w:val="TOC1"/>
        <w:tabs>
          <w:tab w:val="right" w:leader="dot" w:pos="8306"/>
        </w:tabs>
      </w:pPr>
      <w:hyperlink w:anchor="_Toc7576" w:history="1">
        <w:r>
          <w:rPr>
            <w:rFonts w:ascii="仿宋" w:eastAsia="仿宋" w:hAnsi="仿宋" w:cs="仿宋" w:hint="eastAsia"/>
            <w:lang w:eastAsia="zh-CN"/>
          </w:rPr>
          <w:t>五、经济影响分析</w:t>
        </w:r>
        <w:r>
          <w:tab/>
        </w:r>
        <w:r>
          <w:fldChar w:fldCharType="begin"/>
        </w:r>
        <w:r>
          <w:instrText xml:space="preserve"> PAGEREF _Toc7576 \h </w:instrText>
        </w:r>
        <w:r>
          <w:fldChar w:fldCharType="separate"/>
        </w:r>
        <w:r>
          <w:t>30</w:t>
        </w:r>
        <w:r>
          <w:fldChar w:fldCharType="end"/>
        </w:r>
      </w:hyperlink>
    </w:p>
    <w:p>
      <w:pPr>
        <w:pStyle w:val="TOC2"/>
        <w:tabs>
          <w:tab w:val="right" w:leader="dot" w:pos="8306"/>
        </w:tabs>
      </w:pPr>
      <w:hyperlink w:anchor="_Toc12324" w:history="1">
        <w:r>
          <w:rPr>
            <w:rFonts w:ascii="仿宋" w:eastAsia="仿宋" w:hAnsi="仿宋" w:cs="仿宋" w:hint="eastAsia"/>
            <w:lang w:eastAsia="zh-CN"/>
          </w:rPr>
          <w:t>(一)、经济费用效益或费用效果分析</w:t>
        </w:r>
        <w:r>
          <w:tab/>
        </w:r>
        <w:r>
          <w:fldChar w:fldCharType="begin"/>
        </w:r>
        <w:r>
          <w:instrText xml:space="preserve"> PAGEREF _Toc12324 \h </w:instrText>
        </w:r>
        <w:r>
          <w:fldChar w:fldCharType="separate"/>
        </w:r>
        <w:r>
          <w:t>30</w:t>
        </w:r>
        <w:r>
          <w:fldChar w:fldCharType="end"/>
        </w:r>
      </w:hyperlink>
    </w:p>
    <w:p>
      <w:pPr>
        <w:pStyle w:val="TOC2"/>
        <w:tabs>
          <w:tab w:val="right" w:leader="dot" w:pos="8306"/>
        </w:tabs>
      </w:pPr>
      <w:hyperlink w:anchor="_Toc3050" w:history="1">
        <w:r>
          <w:rPr>
            <w:rFonts w:ascii="仿宋" w:eastAsia="仿宋" w:hAnsi="仿宋" w:cs="仿宋" w:hint="eastAsia"/>
            <w:lang w:eastAsia="zh-CN"/>
          </w:rPr>
          <w:t>(二)、行业影响分析</w:t>
        </w:r>
        <w:r>
          <w:tab/>
        </w:r>
        <w:r>
          <w:fldChar w:fldCharType="begin"/>
        </w:r>
        <w:r>
          <w:instrText xml:space="preserve"> PAGEREF _Toc3050 \h </w:instrText>
        </w:r>
        <w:r>
          <w:fldChar w:fldCharType="separate"/>
        </w:r>
        <w:r>
          <w:t>33</w:t>
        </w:r>
        <w:r>
          <w:fldChar w:fldCharType="end"/>
        </w:r>
      </w:hyperlink>
    </w:p>
    <w:p>
      <w:pPr>
        <w:pStyle w:val="TOC2"/>
        <w:tabs>
          <w:tab w:val="right" w:leader="dot" w:pos="8306"/>
        </w:tabs>
      </w:pPr>
      <w:hyperlink w:anchor="_Toc2123" w:history="1">
        <w:r>
          <w:rPr>
            <w:rFonts w:ascii="仿宋" w:eastAsia="仿宋" w:hAnsi="仿宋" w:cs="仿宋" w:hint="eastAsia"/>
            <w:lang w:eastAsia="zh-CN"/>
          </w:rPr>
          <w:t>(三)、区域经济影响分析</w:t>
        </w:r>
        <w:r>
          <w:tab/>
        </w:r>
        <w:r>
          <w:fldChar w:fldCharType="begin"/>
        </w:r>
        <w:r>
          <w:instrText xml:space="preserve"> PAGEREF _Toc2123 \h </w:instrText>
        </w:r>
        <w:r>
          <w:fldChar w:fldCharType="separate"/>
        </w:r>
        <w:r>
          <w:t>34</w:t>
        </w:r>
        <w:r>
          <w:fldChar w:fldCharType="end"/>
        </w:r>
      </w:hyperlink>
    </w:p>
    <w:p>
      <w:pPr>
        <w:pStyle w:val="TOC2"/>
        <w:tabs>
          <w:tab w:val="right" w:leader="dot" w:pos="8306"/>
        </w:tabs>
      </w:pPr>
      <w:hyperlink w:anchor="_Toc17983" w:history="1">
        <w:r>
          <w:rPr>
            <w:rFonts w:ascii="仿宋" w:eastAsia="仿宋" w:hAnsi="仿宋" w:cs="仿宋" w:hint="eastAsia"/>
            <w:lang w:eastAsia="zh-CN"/>
          </w:rPr>
          <w:t>(四)、宏观经济影响分析</w:t>
        </w:r>
        <w:r>
          <w:tab/>
        </w:r>
        <w:r>
          <w:fldChar w:fldCharType="begin"/>
        </w:r>
        <w:r>
          <w:instrText xml:space="preserve"> PAGEREF _Toc17983 \h </w:instrText>
        </w:r>
        <w:r>
          <w:fldChar w:fldCharType="separate"/>
        </w:r>
        <w:r>
          <w:t>35</w:t>
        </w:r>
        <w:r>
          <w:fldChar w:fldCharType="end"/>
        </w:r>
      </w:hyperlink>
    </w:p>
    <w:p>
      <w:pPr>
        <w:pStyle w:val="TOC1"/>
        <w:tabs>
          <w:tab w:val="right" w:leader="dot" w:pos="8306"/>
        </w:tabs>
      </w:pPr>
      <w:hyperlink w:anchor="_Toc3213" w:history="1">
        <w:r>
          <w:rPr>
            <w:rFonts w:ascii="仿宋" w:eastAsia="仿宋" w:hAnsi="仿宋" w:cs="仿宋" w:hint="eastAsia"/>
            <w:lang w:eastAsia="zh-CN"/>
          </w:rPr>
          <w:t>六、项目监理与质量保证</w:t>
        </w:r>
        <w:r>
          <w:tab/>
        </w:r>
        <w:r>
          <w:fldChar w:fldCharType="begin"/>
        </w:r>
        <w:r>
          <w:instrText xml:space="preserve"> PAGEREF _Toc3213 \h </w:instrText>
        </w:r>
        <w:r>
          <w:fldChar w:fldCharType="separate"/>
        </w:r>
        <w:r>
          <w:t>37</w:t>
        </w:r>
        <w:r>
          <w:fldChar w:fldCharType="end"/>
        </w:r>
      </w:hyperlink>
    </w:p>
    <w:p>
      <w:pPr>
        <w:pStyle w:val="TOC2"/>
        <w:tabs>
          <w:tab w:val="right" w:leader="dot" w:pos="8306"/>
        </w:tabs>
      </w:pPr>
      <w:hyperlink w:anchor="_Toc11479" w:history="1">
        <w:r>
          <w:rPr>
            <w:rFonts w:ascii="仿宋" w:eastAsia="仿宋" w:hAnsi="仿宋" w:cs="仿宋" w:hint="eastAsia"/>
            <w:lang w:eastAsia="zh-CN"/>
          </w:rPr>
          <w:t>(一)、监理体系构建</w:t>
        </w:r>
        <w:r>
          <w:tab/>
        </w:r>
        <w:r>
          <w:fldChar w:fldCharType="begin"/>
        </w:r>
        <w:r>
          <w:instrText xml:space="preserve"> PAGEREF _Toc11479 \h </w:instrText>
        </w:r>
        <w:r>
          <w:fldChar w:fldCharType="separate"/>
        </w:r>
        <w:r>
          <w:t>37</w:t>
        </w:r>
        <w:r>
          <w:fldChar w:fldCharType="end"/>
        </w:r>
      </w:hyperlink>
    </w:p>
    <w:p>
      <w:pPr>
        <w:pStyle w:val="TOC2"/>
        <w:tabs>
          <w:tab w:val="right" w:leader="dot" w:pos="8306"/>
        </w:tabs>
      </w:pPr>
      <w:hyperlink w:anchor="_Toc22346" w:history="1">
        <w:r>
          <w:rPr>
            <w:rFonts w:ascii="仿宋" w:eastAsia="仿宋" w:hAnsi="仿宋" w:cs="仿宋" w:hint="eastAsia"/>
            <w:lang w:eastAsia="zh-CN"/>
          </w:rPr>
          <w:t>(二)、质量保证体系实施</w:t>
        </w:r>
        <w:r>
          <w:tab/>
        </w:r>
        <w:r>
          <w:fldChar w:fldCharType="begin"/>
        </w:r>
        <w:r>
          <w:instrText xml:space="preserve"> PAGEREF _Toc22346 \h </w:instrText>
        </w:r>
        <w:r>
          <w:fldChar w:fldCharType="separate"/>
        </w:r>
        <w:r>
          <w:t>38</w:t>
        </w:r>
        <w:r>
          <w:fldChar w:fldCharType="end"/>
        </w:r>
      </w:hyperlink>
    </w:p>
    <w:p>
      <w:pPr>
        <w:pStyle w:val="TOC2"/>
        <w:tabs>
          <w:tab w:val="right" w:leader="dot" w:pos="8306"/>
        </w:tabs>
      </w:pPr>
      <w:hyperlink w:anchor="_Toc18219" w:history="1">
        <w:r>
          <w:rPr>
            <w:rFonts w:ascii="仿宋" w:eastAsia="仿宋" w:hAnsi="仿宋" w:cs="仿宋" w:hint="eastAsia"/>
            <w:lang w:eastAsia="zh-CN"/>
          </w:rPr>
          <w:t>(三)、监理与质量控制流程</w:t>
        </w:r>
        <w:r>
          <w:tab/>
        </w:r>
        <w:r>
          <w:fldChar w:fldCharType="begin"/>
        </w:r>
        <w:r>
          <w:instrText xml:space="preserve"> PAGEREF _Toc18219 \h </w:instrText>
        </w:r>
        <w:r>
          <w:fldChar w:fldCharType="separate"/>
        </w:r>
        <w:r>
          <w:t>38</w:t>
        </w:r>
        <w:r>
          <w:fldChar w:fldCharType="end"/>
        </w:r>
      </w:hyperlink>
    </w:p>
    <w:p>
      <w:pPr>
        <w:pStyle w:val="TOC1"/>
        <w:tabs>
          <w:tab w:val="right" w:leader="dot" w:pos="8306"/>
        </w:tabs>
      </w:pPr>
      <w:hyperlink w:anchor="_Toc13902" w:history="1">
        <w:r>
          <w:rPr>
            <w:rFonts w:ascii="仿宋" w:eastAsia="仿宋" w:hAnsi="仿宋" w:cs="仿宋" w:hint="eastAsia"/>
            <w:lang w:eastAsia="zh-CN"/>
          </w:rPr>
          <w:t>七、土地利用与规划方案</w:t>
        </w:r>
        <w:r>
          <w:tab/>
        </w:r>
        <w:r>
          <w:fldChar w:fldCharType="begin"/>
        </w:r>
        <w:r>
          <w:instrText xml:space="preserve"> PAGEREF _Toc13902 \h </w:instrText>
        </w:r>
        <w:r>
          <w:fldChar w:fldCharType="separate"/>
        </w:r>
        <w:r>
          <w:t>39</w:t>
        </w:r>
        <w:r>
          <w:fldChar w:fldCharType="end"/>
        </w:r>
      </w:hyperlink>
    </w:p>
    <w:p>
      <w:pPr>
        <w:pStyle w:val="TOC2"/>
        <w:tabs>
          <w:tab w:val="right" w:leader="dot" w:pos="8306"/>
        </w:tabs>
      </w:pPr>
      <w:hyperlink w:anchor="_Toc18240" w:history="1">
        <w:r>
          <w:rPr>
            <w:rFonts w:ascii="仿宋" w:eastAsia="仿宋" w:hAnsi="仿宋" w:cs="仿宋" w:hint="eastAsia"/>
            <w:lang w:eastAsia="zh-CN"/>
          </w:rPr>
          <w:t>(一)、项目用地情况分析</w:t>
        </w:r>
        <w:r>
          <w:tab/>
        </w:r>
        <w:r>
          <w:fldChar w:fldCharType="begin"/>
        </w:r>
        <w:r>
          <w:instrText xml:space="preserve"> PAGEREF _Toc18240 \h </w:instrText>
        </w:r>
        <w:r>
          <w:fldChar w:fldCharType="separate"/>
        </w:r>
        <w:r>
          <w:t>39</w:t>
        </w:r>
        <w:r>
          <w:fldChar w:fldCharType="end"/>
        </w:r>
      </w:hyperlink>
    </w:p>
    <w:p>
      <w:pPr>
        <w:pStyle w:val="TOC2"/>
        <w:tabs>
          <w:tab w:val="right" w:leader="dot" w:pos="8306"/>
        </w:tabs>
      </w:pPr>
      <w:hyperlink w:anchor="_Toc26952" w:history="1">
        <w:r>
          <w:rPr>
            <w:rFonts w:ascii="仿宋" w:eastAsia="仿宋" w:hAnsi="仿宋" w:cs="仿宋" w:hint="eastAsia"/>
            <w:lang w:eastAsia="zh-CN"/>
          </w:rPr>
          <w:t>(二)、土地利用规划方案</w:t>
        </w:r>
        <w:r>
          <w:tab/>
        </w:r>
        <w:r>
          <w:fldChar w:fldCharType="begin"/>
        </w:r>
        <w:r>
          <w:instrText xml:space="preserve"> PAGEREF _Toc26952 \h </w:instrText>
        </w:r>
        <w:r>
          <w:fldChar w:fldCharType="separate"/>
        </w:r>
        <w:r>
          <w:t>40</w:t>
        </w:r>
        <w:r>
          <w:fldChar w:fldCharType="end"/>
        </w:r>
      </w:hyperlink>
    </w:p>
    <w:p>
      <w:pPr>
        <w:pStyle w:val="TOC1"/>
        <w:tabs>
          <w:tab w:val="right" w:leader="dot" w:pos="8306"/>
        </w:tabs>
      </w:pPr>
      <w:hyperlink w:anchor="_Toc29894" w:history="1">
        <w:r>
          <w:rPr>
            <w:rFonts w:ascii="仿宋" w:eastAsia="仿宋" w:hAnsi="仿宋" w:cs="仿宋" w:hint="eastAsia"/>
            <w:lang w:eastAsia="zh-CN"/>
          </w:rPr>
          <w:t>八、项目实施与管理方案</w:t>
        </w:r>
        <w:r>
          <w:tab/>
        </w:r>
        <w:r>
          <w:fldChar w:fldCharType="begin"/>
        </w:r>
        <w:r>
          <w:instrText xml:space="preserve"> PAGEREF _Toc29894 \h </w:instrText>
        </w:r>
        <w:r>
          <w:fldChar w:fldCharType="separate"/>
        </w:r>
        <w:r>
          <w:t>41</w:t>
        </w:r>
        <w:r>
          <w:fldChar w:fldCharType="end"/>
        </w:r>
      </w:hyperlink>
    </w:p>
    <w:p>
      <w:pPr>
        <w:pStyle w:val="TOC2"/>
        <w:tabs>
          <w:tab w:val="right" w:leader="dot" w:pos="8306"/>
        </w:tabs>
      </w:pPr>
      <w:hyperlink w:anchor="_Toc27901" w:history="1">
        <w:r>
          <w:rPr>
            <w:rFonts w:ascii="仿宋" w:eastAsia="仿宋" w:hAnsi="仿宋" w:cs="仿宋" w:hint="eastAsia"/>
            <w:lang w:eastAsia="zh-CN"/>
          </w:rPr>
          <w:t>(一)、项目实施计划</w:t>
        </w:r>
        <w:r>
          <w:tab/>
        </w:r>
        <w:r>
          <w:fldChar w:fldCharType="begin"/>
        </w:r>
        <w:r>
          <w:instrText xml:space="preserve"> PAGEREF _Toc27901 \h </w:instrText>
        </w:r>
        <w:r>
          <w:fldChar w:fldCharType="separate"/>
        </w:r>
        <w:r>
          <w:t>41</w:t>
        </w:r>
        <w:r>
          <w:fldChar w:fldCharType="end"/>
        </w:r>
      </w:hyperlink>
    </w:p>
    <w:p>
      <w:pPr>
        <w:pStyle w:val="TOC2"/>
        <w:tabs>
          <w:tab w:val="right" w:leader="dot" w:pos="8306"/>
        </w:tabs>
      </w:pPr>
      <w:hyperlink w:anchor="_Toc9717" w:history="1">
        <w:r>
          <w:rPr>
            <w:rFonts w:ascii="仿宋" w:eastAsia="仿宋" w:hAnsi="仿宋" w:cs="仿宋" w:hint="eastAsia"/>
            <w:lang w:eastAsia="zh-CN"/>
          </w:rPr>
          <w:t>(二)、项目组织机构与职责</w:t>
        </w:r>
        <w:r>
          <w:tab/>
        </w:r>
        <w:r>
          <w:fldChar w:fldCharType="begin"/>
        </w:r>
        <w:r>
          <w:instrText xml:space="preserve"> PAGEREF _Toc9717 \h </w:instrText>
        </w:r>
        <w:r>
          <w:fldChar w:fldCharType="separate"/>
        </w:r>
        <w:r>
          <w:t>42</w:t>
        </w:r>
        <w:r>
          <w:fldChar w:fldCharType="end"/>
        </w:r>
      </w:hyperlink>
    </w:p>
    <w:p>
      <w:pPr>
        <w:pStyle w:val="TOC2"/>
        <w:tabs>
          <w:tab w:val="right" w:leader="dot" w:pos="8306"/>
        </w:tabs>
      </w:pPr>
      <w:hyperlink w:anchor="_Toc292" w:history="1">
        <w:r>
          <w:rPr>
            <w:rFonts w:ascii="仿宋" w:eastAsia="仿宋" w:hAnsi="仿宋" w:cs="仿宋" w:hint="eastAsia"/>
            <w:lang w:eastAsia="zh-CN"/>
          </w:rPr>
          <w:t>(三)、项目管理与监控体系</w:t>
        </w:r>
        <w:r>
          <w:tab/>
        </w:r>
        <w:r>
          <w:fldChar w:fldCharType="begin"/>
        </w:r>
        <w:r>
          <w:instrText xml:space="preserve"> PAGEREF _Toc292 \h </w:instrText>
        </w:r>
        <w:r>
          <w:fldChar w:fldCharType="separate"/>
        </w:r>
        <w:r>
          <w:t>45</w:t>
        </w:r>
        <w:r>
          <w:fldChar w:fldCharType="end"/>
        </w:r>
      </w:hyperlink>
    </w:p>
    <w:p>
      <w:pPr>
        <w:pStyle w:val="TOC1"/>
        <w:tabs>
          <w:tab w:val="right" w:leader="dot" w:pos="8306"/>
        </w:tabs>
      </w:pPr>
      <w:hyperlink w:anchor="_Toc23684" w:history="1">
        <w:r>
          <w:rPr>
            <w:rFonts w:ascii="仿宋" w:eastAsia="仿宋" w:hAnsi="仿宋" w:cs="仿宋" w:hint="eastAsia"/>
            <w:lang w:eastAsia="zh-CN"/>
          </w:rPr>
          <w:t>九、技术创新与产业升级</w:t>
        </w:r>
        <w:r>
          <w:tab/>
        </w:r>
        <w:r>
          <w:fldChar w:fldCharType="begin"/>
        </w:r>
        <w:r>
          <w:instrText xml:space="preserve"> PAGEREF _Toc23684 \h </w:instrText>
        </w:r>
        <w:r>
          <w:fldChar w:fldCharType="separate"/>
        </w:r>
        <w:r>
          <w:t>47</w:t>
        </w:r>
        <w:r>
          <w:fldChar w:fldCharType="end"/>
        </w:r>
      </w:hyperlink>
    </w:p>
    <w:p>
      <w:pPr>
        <w:pStyle w:val="TOC2"/>
        <w:tabs>
          <w:tab w:val="right" w:leader="dot" w:pos="8306"/>
        </w:tabs>
      </w:pPr>
      <w:hyperlink w:anchor="_Toc17930" w:history="1">
        <w:r>
          <w:rPr>
            <w:rFonts w:ascii="仿宋" w:eastAsia="仿宋" w:hAnsi="仿宋" w:cs="仿宋" w:hint="eastAsia"/>
            <w:lang w:eastAsia="zh-CN"/>
          </w:rPr>
          <w:t>(一)、技术创新方向与目标</w:t>
        </w:r>
        <w:r>
          <w:tab/>
        </w:r>
        <w:r>
          <w:fldChar w:fldCharType="begin"/>
        </w:r>
        <w:r>
          <w:instrText xml:space="preserve"> PAGEREF _Toc17930 \h </w:instrText>
        </w:r>
        <w:r>
          <w:fldChar w:fldCharType="separate"/>
        </w:r>
        <w:r>
          <w:t>47</w:t>
        </w:r>
        <w:r>
          <w:fldChar w:fldCharType="end"/>
        </w:r>
      </w:hyperlink>
    </w:p>
    <w:p>
      <w:pPr>
        <w:pStyle w:val="TOC2"/>
        <w:tabs>
          <w:tab w:val="right" w:leader="dot" w:pos="8306"/>
        </w:tabs>
      </w:pPr>
      <w:hyperlink w:anchor="_Toc3892" w:history="1">
        <w:r>
          <w:rPr>
            <w:rFonts w:ascii="仿宋" w:eastAsia="仿宋" w:hAnsi="仿宋" w:cs="仿宋" w:hint="eastAsia"/>
            <w:lang w:eastAsia="zh-CN"/>
          </w:rPr>
          <w:t>(二)、产业升级路径与措施</w:t>
        </w:r>
        <w:r>
          <w:tab/>
        </w:r>
        <w:r>
          <w:fldChar w:fldCharType="begin"/>
        </w:r>
        <w:r>
          <w:instrText xml:space="preserve"> PAGEREF _Toc3892 \h </w:instrText>
        </w:r>
        <w:r>
          <w:fldChar w:fldCharType="separate"/>
        </w:r>
        <w:r>
          <w:t>48</w:t>
        </w:r>
        <w:r>
          <w:fldChar w:fldCharType="end"/>
        </w:r>
      </w:hyperlink>
    </w:p>
    <w:p>
      <w:pPr>
        <w:pStyle w:val="TOC1"/>
        <w:tabs>
          <w:tab w:val="right" w:leader="dot" w:pos="8306"/>
        </w:tabs>
      </w:pPr>
      <w:hyperlink w:anchor="_Toc30833" w:history="1">
        <w:r>
          <w:rPr>
            <w:rFonts w:ascii="仿宋" w:eastAsia="仿宋" w:hAnsi="仿宋" w:cs="仿宋" w:hint="eastAsia"/>
            <w:lang w:eastAsia="zh-CN"/>
          </w:rPr>
          <w:t>十、经济效益与社会效益优化</w:t>
        </w:r>
        <w:r>
          <w:tab/>
        </w:r>
        <w:r>
          <w:fldChar w:fldCharType="begin"/>
        </w:r>
        <w:r>
          <w:instrText xml:space="preserve"> PAGEREF _Toc30833 \h </w:instrText>
        </w:r>
        <w:r>
          <w:fldChar w:fldCharType="separate"/>
        </w:r>
        <w:r>
          <w:t>49</w:t>
        </w:r>
        <w:r>
          <w:fldChar w:fldCharType="end"/>
        </w:r>
      </w:hyperlink>
    </w:p>
    <w:p>
      <w:pPr>
        <w:pStyle w:val="TOC2"/>
        <w:tabs>
          <w:tab w:val="right" w:leader="dot" w:pos="8306"/>
        </w:tabs>
      </w:pPr>
      <w:hyperlink w:anchor="_Toc11451" w:history="1">
        <w:r>
          <w:rPr>
            <w:rFonts w:ascii="仿宋" w:eastAsia="仿宋" w:hAnsi="仿宋" w:cs="仿宋" w:hint="eastAsia"/>
            <w:lang w:eastAsia="zh-CN"/>
          </w:rPr>
          <w:t>(一)、经济效益提升策略</w:t>
        </w:r>
        <w:r>
          <w:tab/>
        </w:r>
        <w:r>
          <w:fldChar w:fldCharType="begin"/>
        </w:r>
        <w:r>
          <w:instrText xml:space="preserve"> PAGEREF _Toc11451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34" w:history="1">
        <w:r>
          <w:rPr>
            <w:rFonts w:ascii="仿宋" w:eastAsia="仿宋" w:hAnsi="仿宋" w:cs="仿宋" w:hint="eastAsia"/>
            <w:lang w:eastAsia="zh-CN"/>
          </w:rPr>
          <w:t>(二)、社会效益增强方案</w:t>
        </w:r>
        <w:r>
          <w:tab/>
        </w:r>
        <w:r>
          <w:fldChar w:fldCharType="begin"/>
        </w:r>
        <w:r>
          <w:instrText xml:space="preserve"> PAGEREF _Toc17734 \h </w:instrText>
        </w:r>
        <w:r>
          <w:fldChar w:fldCharType="separate"/>
        </w:r>
        <w:r>
          <w:t>50</w:t>
        </w:r>
        <w:r>
          <w:fldChar w:fldCharType="end"/>
        </w:r>
      </w:hyperlink>
    </w:p>
    <w:p>
      <w:pPr>
        <w:pStyle w:val="TOC1"/>
        <w:tabs>
          <w:tab w:val="right" w:leader="dot" w:pos="8306"/>
        </w:tabs>
      </w:pPr>
      <w:hyperlink w:anchor="_Toc2847" w:history="1">
        <w:r>
          <w:rPr>
            <w:rFonts w:ascii="仿宋" w:eastAsia="仿宋" w:hAnsi="仿宋" w:cs="仿宋" w:hint="eastAsia"/>
            <w:lang w:eastAsia="zh-CN"/>
          </w:rPr>
          <w:t>十一、环境保护与治理方案</w:t>
        </w:r>
        <w:r>
          <w:tab/>
        </w:r>
        <w:r>
          <w:fldChar w:fldCharType="begin"/>
        </w:r>
        <w:r>
          <w:instrText xml:space="preserve"> PAGEREF _Toc2847 \h </w:instrText>
        </w:r>
        <w:r>
          <w:fldChar w:fldCharType="separate"/>
        </w:r>
        <w:r>
          <w:t>51</w:t>
        </w:r>
        <w:r>
          <w:fldChar w:fldCharType="end"/>
        </w:r>
      </w:hyperlink>
    </w:p>
    <w:p>
      <w:pPr>
        <w:pStyle w:val="TOC2"/>
        <w:tabs>
          <w:tab w:val="right" w:leader="dot" w:pos="8306"/>
        </w:tabs>
      </w:pPr>
      <w:hyperlink w:anchor="_Toc15389" w:history="1">
        <w:r>
          <w:rPr>
            <w:rFonts w:ascii="仿宋" w:eastAsia="仿宋" w:hAnsi="仿宋" w:cs="仿宋" w:hint="eastAsia"/>
            <w:lang w:eastAsia="zh-CN"/>
          </w:rPr>
          <w:t>(一)、项目环境影响评估</w:t>
        </w:r>
        <w:r>
          <w:tab/>
        </w:r>
        <w:r>
          <w:fldChar w:fldCharType="begin"/>
        </w:r>
        <w:r>
          <w:instrText xml:space="preserve"> PAGEREF _Toc15389 \h </w:instrText>
        </w:r>
        <w:r>
          <w:fldChar w:fldCharType="separate"/>
        </w:r>
        <w:r>
          <w:t>51</w:t>
        </w:r>
        <w:r>
          <w:fldChar w:fldCharType="end"/>
        </w:r>
      </w:hyperlink>
    </w:p>
    <w:p>
      <w:pPr>
        <w:pStyle w:val="TOC2"/>
        <w:tabs>
          <w:tab w:val="right" w:leader="dot" w:pos="8306"/>
        </w:tabs>
      </w:pPr>
      <w:hyperlink w:anchor="_Toc20150" w:history="1">
        <w:r>
          <w:rPr>
            <w:rFonts w:ascii="仿宋" w:eastAsia="仿宋" w:hAnsi="仿宋" w:cs="仿宋" w:hint="eastAsia"/>
            <w:lang w:eastAsia="zh-CN"/>
          </w:rPr>
          <w:t>(二)、环境保护措施与治理方案</w:t>
        </w:r>
        <w:r>
          <w:tab/>
        </w:r>
        <w:r>
          <w:fldChar w:fldCharType="begin"/>
        </w:r>
        <w:r>
          <w:instrText xml:space="preserve"> PAGEREF _Toc20150 \h </w:instrText>
        </w:r>
        <w:r>
          <w:fldChar w:fldCharType="separate"/>
        </w:r>
        <w:r>
          <w:t>52</w:t>
        </w:r>
        <w:r>
          <w:fldChar w:fldCharType="end"/>
        </w:r>
      </w:hyperlink>
    </w:p>
    <w:p>
      <w:pPr>
        <w:pStyle w:val="TOC1"/>
        <w:tabs>
          <w:tab w:val="right" w:leader="dot" w:pos="8306"/>
        </w:tabs>
      </w:pPr>
      <w:hyperlink w:anchor="_Toc24225" w:history="1">
        <w:r>
          <w:rPr>
            <w:rFonts w:ascii="仿宋" w:eastAsia="仿宋" w:hAnsi="仿宋" w:cs="仿宋" w:hint="eastAsia"/>
            <w:lang w:eastAsia="zh-CN"/>
          </w:rPr>
          <w:t>十二、资金管理与财务规划</w:t>
        </w:r>
        <w:r>
          <w:tab/>
        </w:r>
        <w:r>
          <w:fldChar w:fldCharType="begin"/>
        </w:r>
        <w:r>
          <w:instrText xml:space="preserve"> PAGEREF _Toc24225 \h </w:instrText>
        </w:r>
        <w:r>
          <w:fldChar w:fldCharType="separate"/>
        </w:r>
        <w:r>
          <w:t>52</w:t>
        </w:r>
        <w:r>
          <w:fldChar w:fldCharType="end"/>
        </w:r>
      </w:hyperlink>
    </w:p>
    <w:p>
      <w:pPr>
        <w:pStyle w:val="TOC2"/>
        <w:tabs>
          <w:tab w:val="right" w:leader="dot" w:pos="8306"/>
        </w:tabs>
      </w:pPr>
      <w:hyperlink w:anchor="_Toc28268" w:history="1">
        <w:r>
          <w:rPr>
            <w:rFonts w:ascii="仿宋" w:eastAsia="仿宋" w:hAnsi="仿宋" w:cs="仿宋" w:hint="eastAsia"/>
            <w:lang w:eastAsia="zh-CN"/>
          </w:rPr>
          <w:t>(一)、项目资金来源与筹措</w:t>
        </w:r>
        <w:r>
          <w:tab/>
        </w:r>
        <w:r>
          <w:fldChar w:fldCharType="begin"/>
        </w:r>
        <w:r>
          <w:instrText xml:space="preserve"> PAGEREF _Toc28268 \h </w:instrText>
        </w:r>
        <w:r>
          <w:fldChar w:fldCharType="separate"/>
        </w:r>
        <w:r>
          <w:t>52</w:t>
        </w:r>
        <w:r>
          <w:fldChar w:fldCharType="end"/>
        </w:r>
      </w:hyperlink>
    </w:p>
    <w:p>
      <w:pPr>
        <w:pStyle w:val="TOC2"/>
        <w:tabs>
          <w:tab w:val="right" w:leader="dot" w:pos="8306"/>
        </w:tabs>
      </w:pPr>
      <w:hyperlink w:anchor="_Toc31824" w:history="1">
        <w:r>
          <w:rPr>
            <w:rFonts w:ascii="仿宋" w:eastAsia="仿宋" w:hAnsi="仿宋" w:cs="仿宋" w:hint="eastAsia"/>
            <w:lang w:eastAsia="zh-CN"/>
          </w:rPr>
          <w:t>(二)、资金使用与监管</w:t>
        </w:r>
        <w:r>
          <w:tab/>
        </w:r>
        <w:r>
          <w:fldChar w:fldCharType="begin"/>
        </w:r>
        <w:r>
          <w:instrText xml:space="preserve"> PAGEREF _Toc31824 \h </w:instrText>
        </w:r>
        <w:r>
          <w:fldChar w:fldCharType="separate"/>
        </w:r>
        <w:r>
          <w:t>54</w:t>
        </w:r>
        <w:r>
          <w:fldChar w:fldCharType="end"/>
        </w:r>
      </w:hyperlink>
    </w:p>
    <w:p>
      <w:pPr>
        <w:pStyle w:val="TOC2"/>
        <w:tabs>
          <w:tab w:val="right" w:leader="dot" w:pos="8306"/>
        </w:tabs>
      </w:pPr>
      <w:hyperlink w:anchor="_Toc26373" w:history="1">
        <w:r>
          <w:rPr>
            <w:rFonts w:ascii="仿宋" w:eastAsia="仿宋" w:hAnsi="仿宋" w:cs="仿宋" w:hint="eastAsia"/>
            <w:lang w:eastAsia="zh-CN"/>
          </w:rPr>
          <w:t>(三)、财务规划与预测</w:t>
        </w:r>
        <w:r>
          <w:tab/>
        </w:r>
        <w:r>
          <w:fldChar w:fldCharType="begin"/>
        </w:r>
        <w:r>
          <w:instrText xml:space="preserve"> PAGEREF _Toc26373 \h </w:instrText>
        </w:r>
        <w:r>
          <w:fldChar w:fldCharType="separate"/>
        </w:r>
        <w:r>
          <w:t>55</w:t>
        </w:r>
        <w:r>
          <w:fldChar w:fldCharType="end"/>
        </w:r>
      </w:hyperlink>
    </w:p>
    <w:p>
      <w:pPr>
        <w:pStyle w:val="TOC1"/>
        <w:tabs>
          <w:tab w:val="right" w:leader="dot" w:pos="8306"/>
        </w:tabs>
      </w:pPr>
      <w:hyperlink w:anchor="_Toc17720" w:history="1">
        <w:r>
          <w:rPr>
            <w:rFonts w:ascii="仿宋" w:eastAsia="仿宋" w:hAnsi="仿宋" w:cs="仿宋" w:hint="eastAsia"/>
            <w:lang w:eastAsia="zh-CN"/>
          </w:rPr>
          <w:t>十三、产业协同与集群发展</w:t>
        </w:r>
        <w:r>
          <w:tab/>
        </w:r>
        <w:r>
          <w:fldChar w:fldCharType="begin"/>
        </w:r>
        <w:r>
          <w:instrText xml:space="preserve"> PAGEREF _Toc17720 \h </w:instrText>
        </w:r>
        <w:r>
          <w:fldChar w:fldCharType="separate"/>
        </w:r>
        <w:r>
          <w:t>56</w:t>
        </w:r>
        <w:r>
          <w:fldChar w:fldCharType="end"/>
        </w:r>
      </w:hyperlink>
    </w:p>
    <w:p>
      <w:pPr>
        <w:pStyle w:val="TOC2"/>
        <w:tabs>
          <w:tab w:val="right" w:leader="dot" w:pos="8306"/>
        </w:tabs>
      </w:pPr>
      <w:hyperlink w:anchor="_Toc32095" w:history="1">
        <w:r>
          <w:rPr>
            <w:rFonts w:ascii="仿宋" w:eastAsia="仿宋" w:hAnsi="仿宋" w:cs="仿宋" w:hint="eastAsia"/>
            <w:lang w:eastAsia="zh-CN"/>
          </w:rPr>
          <w:t>(一)、产业协同机制建设</w:t>
        </w:r>
        <w:r>
          <w:tab/>
        </w:r>
        <w:r>
          <w:fldChar w:fldCharType="begin"/>
        </w:r>
        <w:r>
          <w:instrText xml:space="preserve"> PAGEREF _Toc32095 \h </w:instrText>
        </w:r>
        <w:r>
          <w:fldChar w:fldCharType="separate"/>
        </w:r>
        <w:r>
          <w:t>56</w:t>
        </w:r>
        <w:r>
          <w:fldChar w:fldCharType="end"/>
        </w:r>
      </w:hyperlink>
    </w:p>
    <w:p>
      <w:pPr>
        <w:pStyle w:val="TOC2"/>
        <w:tabs>
          <w:tab w:val="right" w:leader="dot" w:pos="8306"/>
        </w:tabs>
      </w:pPr>
      <w:hyperlink w:anchor="_Toc5015" w:history="1">
        <w:r>
          <w:rPr>
            <w:rFonts w:ascii="仿宋" w:eastAsia="仿宋" w:hAnsi="仿宋" w:cs="仿宋" w:hint="eastAsia"/>
            <w:lang w:eastAsia="zh-CN"/>
          </w:rPr>
          <w:t>(二)、产业集群培育与发展</w:t>
        </w:r>
        <w:r>
          <w:tab/>
        </w:r>
        <w:r>
          <w:fldChar w:fldCharType="begin"/>
        </w:r>
        <w:r>
          <w:instrText xml:space="preserve"> PAGEREF _Toc5015 \h </w:instrText>
        </w:r>
        <w:r>
          <w:fldChar w:fldCharType="separate"/>
        </w:r>
        <w:r>
          <w:t>57</w:t>
        </w:r>
        <w:r>
          <w:fldChar w:fldCharType="end"/>
        </w:r>
      </w:hyperlink>
    </w:p>
    <w:p>
      <w:pPr>
        <w:pStyle w:val="TOC1"/>
        <w:tabs>
          <w:tab w:val="right" w:leader="dot" w:pos="8306"/>
        </w:tabs>
      </w:pPr>
      <w:hyperlink w:anchor="_Toc12310" w:history="1">
        <w:r>
          <w:rPr>
            <w:rFonts w:ascii="仿宋" w:eastAsia="仿宋" w:hAnsi="仿宋" w:cs="仿宋" w:hint="eastAsia"/>
            <w:lang w:eastAsia="zh-CN"/>
          </w:rPr>
          <w:t>十四、合作与交流机制建立</w:t>
        </w:r>
        <w:r>
          <w:tab/>
        </w:r>
        <w:r>
          <w:fldChar w:fldCharType="begin"/>
        </w:r>
        <w:r>
          <w:instrText xml:space="preserve"> PAGEREF _Toc12310 \h </w:instrText>
        </w:r>
        <w:r>
          <w:fldChar w:fldCharType="separate"/>
        </w:r>
        <w:r>
          <w:t>58</w:t>
        </w:r>
        <w:r>
          <w:fldChar w:fldCharType="end"/>
        </w:r>
      </w:hyperlink>
    </w:p>
    <w:p>
      <w:pPr>
        <w:pStyle w:val="TOC2"/>
        <w:tabs>
          <w:tab w:val="right" w:leader="dot" w:pos="8306"/>
        </w:tabs>
      </w:pPr>
      <w:hyperlink w:anchor="_Toc11151" w:history="1">
        <w:r>
          <w:rPr>
            <w:rFonts w:ascii="仿宋" w:eastAsia="仿宋" w:hAnsi="仿宋" w:cs="仿宋" w:hint="eastAsia"/>
            <w:lang w:eastAsia="zh-CN"/>
          </w:rPr>
          <w:t>(一)、合作伙伴选择与合作方式</w:t>
        </w:r>
        <w:r>
          <w:tab/>
        </w:r>
        <w:r>
          <w:fldChar w:fldCharType="begin"/>
        </w:r>
        <w:r>
          <w:instrText xml:space="preserve"> PAGEREF _Toc11151 \h </w:instrText>
        </w:r>
        <w:r>
          <w:fldChar w:fldCharType="separate"/>
        </w:r>
        <w:r>
          <w:t>58</w:t>
        </w:r>
        <w:r>
          <w:fldChar w:fldCharType="end"/>
        </w:r>
      </w:hyperlink>
    </w:p>
    <w:p>
      <w:pPr>
        <w:pStyle w:val="TOC2"/>
        <w:tabs>
          <w:tab w:val="right" w:leader="dot" w:pos="8306"/>
        </w:tabs>
      </w:pPr>
      <w:hyperlink w:anchor="_Toc15093" w:history="1">
        <w:r>
          <w:rPr>
            <w:rFonts w:ascii="仿宋" w:eastAsia="仿宋" w:hAnsi="仿宋" w:cs="仿宋" w:hint="eastAsia"/>
            <w:lang w:eastAsia="zh-CN"/>
          </w:rPr>
          <w:t>(二)、交流与合作平台搭建</w:t>
        </w:r>
        <w:r>
          <w:tab/>
        </w:r>
        <w:r>
          <w:fldChar w:fldCharType="begin"/>
        </w:r>
        <w:r>
          <w:instrText xml:space="preserve"> PAGEREF _Toc15093 \h </w:instrText>
        </w:r>
        <w:r>
          <w:fldChar w:fldCharType="separate"/>
        </w:r>
        <w:r>
          <w:t>59</w:t>
        </w:r>
        <w:r>
          <w:fldChar w:fldCharType="end"/>
        </w:r>
      </w:hyperlink>
    </w:p>
    <w:p>
      <w:pPr>
        <w:pStyle w:val="TOC1"/>
        <w:tabs>
          <w:tab w:val="right" w:leader="dot" w:pos="8306"/>
        </w:tabs>
      </w:pPr>
      <w:hyperlink w:anchor="_Toc26946" w:history="1">
        <w:r>
          <w:rPr>
            <w:rFonts w:ascii="仿宋" w:eastAsia="仿宋" w:hAnsi="仿宋" w:cs="仿宋" w:hint="eastAsia"/>
            <w:lang w:eastAsia="zh-CN"/>
          </w:rPr>
          <w:t>十五、创新驱动与持续发展</w:t>
        </w:r>
        <w:r>
          <w:tab/>
        </w:r>
        <w:r>
          <w:fldChar w:fldCharType="begin"/>
        </w:r>
        <w:r>
          <w:instrText xml:space="preserve"> PAGEREF _Toc26946 \h </w:instrText>
        </w:r>
        <w:r>
          <w:fldChar w:fldCharType="separate"/>
        </w:r>
        <w:r>
          <w:t>61</w:t>
        </w:r>
        <w:r>
          <w:fldChar w:fldCharType="end"/>
        </w:r>
      </w:hyperlink>
    </w:p>
    <w:p>
      <w:pPr>
        <w:pStyle w:val="TOC2"/>
        <w:tabs>
          <w:tab w:val="right" w:leader="dot" w:pos="8306"/>
        </w:tabs>
      </w:pPr>
      <w:hyperlink w:anchor="_Toc25354" w:history="1">
        <w:r>
          <w:rPr>
            <w:rFonts w:ascii="仿宋" w:eastAsia="仿宋" w:hAnsi="仿宋" w:cs="仿宋" w:hint="eastAsia"/>
            <w:lang w:eastAsia="zh-CN"/>
          </w:rPr>
          <w:t>(一)、创新驱动战略实施</w:t>
        </w:r>
        <w:r>
          <w:tab/>
        </w:r>
        <w:r>
          <w:fldChar w:fldCharType="begin"/>
        </w:r>
        <w:r>
          <w:instrText xml:space="preserve"> PAGEREF _Toc25354 \h </w:instrText>
        </w:r>
        <w:r>
          <w:fldChar w:fldCharType="separate"/>
        </w:r>
        <w:r>
          <w:t>61</w:t>
        </w:r>
        <w:r>
          <w:fldChar w:fldCharType="end"/>
        </w:r>
      </w:hyperlink>
    </w:p>
    <w:p>
      <w:pPr>
        <w:pStyle w:val="TOC2"/>
        <w:tabs>
          <w:tab w:val="right" w:leader="dot" w:pos="8306"/>
        </w:tabs>
      </w:pPr>
      <w:hyperlink w:anchor="_Toc22810" w:history="1">
        <w:r>
          <w:rPr>
            <w:rFonts w:ascii="仿宋" w:eastAsia="仿宋" w:hAnsi="仿宋" w:cs="仿宋" w:hint="eastAsia"/>
            <w:lang w:eastAsia="zh-CN"/>
          </w:rPr>
          <w:t>(二)、持续发展路径探索</w:t>
        </w:r>
        <w:r>
          <w:tab/>
        </w:r>
        <w:r>
          <w:fldChar w:fldCharType="begin"/>
        </w:r>
        <w:r>
          <w:instrText xml:space="preserve"> PAGEREF _Toc22810 \h </w:instrText>
        </w:r>
        <w:r>
          <w:fldChar w:fldCharType="separate"/>
        </w:r>
        <w:r>
          <w:t>63</w:t>
        </w:r>
        <w:r>
          <w:fldChar w:fldCharType="end"/>
        </w:r>
      </w:hyperlink>
    </w:p>
    <w:p>
      <w:pPr>
        <w:pStyle w:val="TOC1"/>
        <w:tabs>
          <w:tab w:val="right" w:leader="dot" w:pos="8306"/>
        </w:tabs>
      </w:pPr>
      <w:hyperlink w:anchor="_Toc14435" w:history="1">
        <w:r>
          <w:rPr>
            <w:rFonts w:ascii="仿宋" w:eastAsia="仿宋" w:hAnsi="仿宋" w:cs="仿宋" w:hint="eastAsia"/>
            <w:lang w:eastAsia="zh-CN"/>
          </w:rPr>
          <w:t>十六、人力资源管理与开发</w:t>
        </w:r>
        <w:r>
          <w:tab/>
        </w:r>
        <w:r>
          <w:fldChar w:fldCharType="begin"/>
        </w:r>
        <w:r>
          <w:instrText xml:space="preserve"> PAGEREF _Toc14435 \h </w:instrText>
        </w:r>
        <w:r>
          <w:fldChar w:fldCharType="separate"/>
        </w:r>
        <w:r>
          <w:t>67</w:t>
        </w:r>
        <w:r>
          <w:fldChar w:fldCharType="end"/>
        </w:r>
      </w:hyperlink>
    </w:p>
    <w:p>
      <w:pPr>
        <w:pStyle w:val="TOC2"/>
        <w:tabs>
          <w:tab w:val="right" w:leader="dot" w:pos="8306"/>
        </w:tabs>
      </w:pPr>
      <w:hyperlink w:anchor="_Toc21259" w:history="1">
        <w:r>
          <w:rPr>
            <w:rFonts w:ascii="仿宋" w:eastAsia="仿宋" w:hAnsi="仿宋" w:cs="仿宋" w:hint="eastAsia"/>
            <w:lang w:eastAsia="zh-CN"/>
          </w:rPr>
          <w:t>(一)、人力资源规划</w:t>
        </w:r>
        <w:r>
          <w:tab/>
        </w:r>
        <w:r>
          <w:fldChar w:fldCharType="begin"/>
        </w:r>
        <w:r>
          <w:instrText xml:space="preserve"> PAGEREF _Toc21259 \h </w:instrText>
        </w:r>
        <w:r>
          <w:fldChar w:fldCharType="separate"/>
        </w:r>
        <w:r>
          <w:t>67</w:t>
        </w:r>
        <w:r>
          <w:fldChar w:fldCharType="end"/>
        </w:r>
      </w:hyperlink>
    </w:p>
    <w:p>
      <w:pPr>
        <w:pStyle w:val="TOC2"/>
        <w:tabs>
          <w:tab w:val="right" w:leader="dot" w:pos="8306"/>
        </w:tabs>
      </w:pPr>
      <w:hyperlink w:anchor="_Toc8897" w:history="1">
        <w:r>
          <w:rPr>
            <w:rFonts w:ascii="仿宋" w:eastAsia="仿宋" w:hAnsi="仿宋" w:cs="仿宋" w:hint="eastAsia"/>
            <w:lang w:eastAsia="zh-CN"/>
          </w:rPr>
          <w:t>(二)、人力资源开发与培训</w:t>
        </w:r>
        <w:r>
          <w:tab/>
        </w:r>
        <w:r>
          <w:fldChar w:fldCharType="begin"/>
        </w:r>
        <w:r>
          <w:instrText xml:space="preserve"> PAGEREF _Toc8897 \h </w:instrText>
        </w:r>
        <w:r>
          <w:fldChar w:fldCharType="separate"/>
        </w:r>
        <w:r>
          <w:t>68</w:t>
        </w:r>
        <w:r>
          <w:fldChar w:fldCharType="end"/>
        </w:r>
      </w:hyperlink>
    </w:p>
    <w:p>
      <w:pPr>
        <w:pStyle w:val="TOC1"/>
        <w:tabs>
          <w:tab w:val="right" w:leader="dot" w:pos="8306"/>
        </w:tabs>
      </w:pPr>
      <w:hyperlink w:anchor="_Toc14595" w:history="1">
        <w:r>
          <w:rPr>
            <w:rFonts w:ascii="仿宋" w:eastAsia="仿宋" w:hAnsi="仿宋" w:cs="仿宋" w:hint="eastAsia"/>
            <w:lang w:eastAsia="zh-CN"/>
          </w:rPr>
          <w:t>十七、质量管理与控制</w:t>
        </w:r>
        <w:r>
          <w:tab/>
        </w:r>
        <w:r>
          <w:fldChar w:fldCharType="begin"/>
        </w:r>
        <w:r>
          <w:instrText xml:space="preserve"> PAGEREF _Toc14595 \h </w:instrText>
        </w:r>
        <w:r>
          <w:fldChar w:fldCharType="separate"/>
        </w:r>
        <w:r>
          <w:t>71</w:t>
        </w:r>
        <w:r>
          <w:fldChar w:fldCharType="end"/>
        </w:r>
      </w:hyperlink>
    </w:p>
    <w:p>
      <w:pPr>
        <w:pStyle w:val="TOC2"/>
        <w:tabs>
          <w:tab w:val="right" w:leader="dot" w:pos="8306"/>
        </w:tabs>
      </w:pPr>
      <w:hyperlink w:anchor="_Toc30910" w:history="1">
        <w:r>
          <w:rPr>
            <w:rFonts w:ascii="仿宋" w:eastAsia="仿宋" w:hAnsi="仿宋" w:cs="仿宋" w:hint="eastAsia"/>
            <w:lang w:eastAsia="zh-CN"/>
          </w:rPr>
          <w:t>(一)、质量管理体系建设</w:t>
        </w:r>
        <w:r>
          <w:tab/>
        </w:r>
        <w:r>
          <w:fldChar w:fldCharType="begin"/>
        </w:r>
        <w:r>
          <w:instrText xml:space="preserve"> PAGEREF _Toc30910 \h </w:instrText>
        </w:r>
        <w:r>
          <w:fldChar w:fldCharType="separate"/>
        </w:r>
        <w:r>
          <w:t>71</w:t>
        </w:r>
        <w:r>
          <w:fldChar w:fldCharType="end"/>
        </w:r>
      </w:hyperlink>
    </w:p>
    <w:p>
      <w:pPr>
        <w:pStyle w:val="TOC2"/>
        <w:tabs>
          <w:tab w:val="right" w:leader="dot" w:pos="8306"/>
        </w:tabs>
      </w:pPr>
      <w:hyperlink w:anchor="_Toc14840" w:history="1">
        <w:r>
          <w:rPr>
            <w:rFonts w:ascii="仿宋" w:eastAsia="仿宋" w:hAnsi="仿宋" w:cs="仿宋" w:hint="eastAsia"/>
            <w:lang w:eastAsia="zh-CN"/>
          </w:rPr>
          <w:t>(二)、质量控制措施</w:t>
        </w:r>
        <w:r>
          <w:tab/>
        </w:r>
        <w:r>
          <w:fldChar w:fldCharType="begin"/>
        </w:r>
        <w:r>
          <w:instrText xml:space="preserve"> PAGEREF _Toc14840 \h </w:instrText>
        </w:r>
        <w:r>
          <w:fldChar w:fldCharType="separate"/>
        </w:r>
        <w:r>
          <w:t>72</w:t>
        </w:r>
        <w:r>
          <w:fldChar w:fldCharType="end"/>
        </w:r>
      </w:hyperlink>
    </w:p>
    <w:p>
      <w:pPr>
        <w:pStyle w:val="TOC1"/>
        <w:tabs>
          <w:tab w:val="right" w:leader="dot" w:pos="8306"/>
        </w:tabs>
      </w:pPr>
      <w:hyperlink w:anchor="_Toc7479" w:history="1">
        <w:r>
          <w:rPr>
            <w:rFonts w:ascii="仿宋" w:eastAsia="仿宋" w:hAnsi="仿宋" w:cs="仿宋" w:hint="eastAsia"/>
            <w:lang w:eastAsia="zh-CN"/>
          </w:rPr>
          <w:t>十八、知识产权管理与保护</w:t>
        </w:r>
        <w:r>
          <w:tab/>
        </w:r>
        <w:r>
          <w:fldChar w:fldCharType="begin"/>
        </w:r>
        <w:r>
          <w:instrText xml:space="preserve"> PAGEREF _Toc7479 \h </w:instrText>
        </w:r>
        <w:r>
          <w:fldChar w:fldCharType="separate"/>
        </w:r>
        <w:r>
          <w:t>73</w:t>
        </w:r>
        <w:r>
          <w:fldChar w:fldCharType="end"/>
        </w:r>
      </w:hyperlink>
    </w:p>
    <w:p>
      <w:pPr>
        <w:pStyle w:val="TOC2"/>
        <w:tabs>
          <w:tab w:val="right" w:leader="dot" w:pos="8306"/>
        </w:tabs>
      </w:pPr>
      <w:hyperlink w:anchor="_Toc17959" w:history="1">
        <w:r>
          <w:rPr>
            <w:rFonts w:ascii="仿宋" w:eastAsia="仿宋" w:hAnsi="仿宋" w:cs="仿宋" w:hint="eastAsia"/>
            <w:lang w:eastAsia="zh-CN"/>
          </w:rPr>
          <w:t>(一)、知识产权管理体系建设</w:t>
        </w:r>
        <w:r>
          <w:tab/>
        </w:r>
        <w:r>
          <w:fldChar w:fldCharType="begin"/>
        </w:r>
        <w:r>
          <w:instrText xml:space="preserve"> PAGEREF _Toc17959 \h </w:instrText>
        </w:r>
        <w:r>
          <w:fldChar w:fldCharType="separate"/>
        </w:r>
        <w:r>
          <w:t>73</w:t>
        </w:r>
        <w:r>
          <w:fldChar w:fldCharType="end"/>
        </w:r>
      </w:hyperlink>
    </w:p>
    <w:p>
      <w:pPr>
        <w:pStyle w:val="TOC2"/>
        <w:tabs>
          <w:tab w:val="right" w:leader="dot" w:pos="8306"/>
        </w:tabs>
      </w:pPr>
      <w:hyperlink w:anchor="_Toc15612" w:history="1">
        <w:r>
          <w:rPr>
            <w:rFonts w:ascii="仿宋" w:eastAsia="仿宋" w:hAnsi="仿宋" w:cs="仿宋" w:hint="eastAsia"/>
            <w:lang w:eastAsia="zh-CN"/>
          </w:rPr>
          <w:t>(二)、知识产权保护措施</w:t>
        </w:r>
        <w:r>
          <w:tab/>
        </w:r>
        <w:r>
          <w:fldChar w:fldCharType="begin"/>
        </w:r>
        <w:r>
          <w:instrText xml:space="preserve"> PAGEREF _Toc15612 \h </w:instrText>
        </w:r>
        <w:r>
          <w:fldChar w:fldCharType="separate"/>
        </w:r>
        <w:r>
          <w:t>74</w:t>
        </w:r>
        <w:r>
          <w:fldChar w:fldCharType="end"/>
        </w:r>
      </w:hyperlink>
    </w:p>
    <w:p>
      <w:pPr>
        <w:pStyle w:val="TOC1"/>
        <w:tabs>
          <w:tab w:val="right" w:leader="dot" w:pos="8306"/>
        </w:tabs>
      </w:pPr>
      <w:hyperlink w:anchor="_Toc1666" w:history="1">
        <w:r>
          <w:rPr>
            <w:rFonts w:ascii="仿宋" w:eastAsia="仿宋" w:hAnsi="仿宋" w:cs="仿宋" w:hint="eastAsia"/>
            <w:lang w:eastAsia="zh-CN"/>
          </w:rPr>
          <w:t>十九、企业合规与伦理</w:t>
        </w:r>
        <w:r>
          <w:tab/>
        </w:r>
        <w:r>
          <w:fldChar w:fldCharType="begin"/>
        </w:r>
        <w:r>
          <w:instrText xml:space="preserve"> PAGEREF _Toc1666 \h </w:instrText>
        </w:r>
        <w:r>
          <w:fldChar w:fldCharType="separate"/>
        </w:r>
        <w:r>
          <w:t>76</w:t>
        </w:r>
        <w:r>
          <w:fldChar w:fldCharType="end"/>
        </w:r>
      </w:hyperlink>
    </w:p>
    <w:p>
      <w:pPr>
        <w:pStyle w:val="TOC2"/>
        <w:tabs>
          <w:tab w:val="right" w:leader="dot" w:pos="8306"/>
        </w:tabs>
      </w:pPr>
      <w:hyperlink w:anchor="_Toc22292" w:history="1">
        <w:r>
          <w:rPr>
            <w:rFonts w:ascii="仿宋" w:eastAsia="仿宋" w:hAnsi="仿宋" w:cs="仿宋" w:hint="eastAsia"/>
            <w:lang w:eastAsia="zh-CN"/>
          </w:rPr>
          <w:t>(一)、合规政策与程序</w:t>
        </w:r>
        <w:r>
          <w:tab/>
        </w:r>
        <w:r>
          <w:fldChar w:fldCharType="begin"/>
        </w:r>
        <w:r>
          <w:instrText xml:space="preserve"> PAGEREF _Toc22292 \h </w:instrText>
        </w:r>
        <w:r>
          <w:fldChar w:fldCharType="separate"/>
        </w:r>
        <w:r>
          <w:t>76</w:t>
        </w:r>
        <w:r>
          <w:fldChar w:fldCharType="end"/>
        </w:r>
      </w:hyperlink>
    </w:p>
    <w:p>
      <w:pPr>
        <w:pStyle w:val="TOC2"/>
        <w:tabs>
          <w:tab w:val="right" w:leader="dot" w:pos="8306"/>
        </w:tabs>
      </w:pPr>
      <w:hyperlink w:anchor="_Toc30818" w:history="1">
        <w:r>
          <w:rPr>
            <w:rFonts w:ascii="仿宋" w:eastAsia="仿宋" w:hAnsi="仿宋" w:cs="仿宋" w:hint="eastAsia"/>
            <w:lang w:eastAsia="zh-CN"/>
          </w:rPr>
          <w:t>(二)、伦理规范与培训</w:t>
        </w:r>
        <w:r>
          <w:tab/>
        </w:r>
        <w:r>
          <w:fldChar w:fldCharType="begin"/>
        </w:r>
        <w:r>
          <w:instrText xml:space="preserve"> PAGEREF _Toc30818 \h </w:instrText>
        </w:r>
        <w:r>
          <w:fldChar w:fldCharType="separate"/>
        </w:r>
        <w:r>
          <w:t>77</w:t>
        </w:r>
        <w:r>
          <w:fldChar w:fldCharType="end"/>
        </w:r>
      </w:hyperlink>
    </w:p>
    <w:p>
      <w:pPr>
        <w:pStyle w:val="TOC2"/>
        <w:tabs>
          <w:tab w:val="right" w:leader="dot" w:pos="8306"/>
        </w:tabs>
      </w:pPr>
      <w:hyperlink w:anchor="_Toc19483" w:history="1">
        <w:r>
          <w:rPr>
            <w:rFonts w:ascii="仿宋" w:eastAsia="仿宋" w:hAnsi="仿宋" w:cs="仿宋" w:hint="eastAsia"/>
            <w:lang w:eastAsia="zh-CN"/>
          </w:rPr>
          <w:t>(三)、合规风险评估</w:t>
        </w:r>
        <w:r>
          <w:tab/>
        </w:r>
        <w:r>
          <w:fldChar w:fldCharType="begin"/>
        </w:r>
        <w:r>
          <w:instrText xml:space="preserve"> PAGEREF _Toc19483 \h </w:instrText>
        </w:r>
        <w:r>
          <w:fldChar w:fldCharType="separate"/>
        </w:r>
        <w:r>
          <w:t>78</w:t>
        </w:r>
        <w:r>
          <w:fldChar w:fldCharType="end"/>
        </w:r>
      </w:hyperlink>
    </w:p>
    <w:p>
      <w:pPr>
        <w:pStyle w:val="TOC2"/>
        <w:tabs>
          <w:tab w:val="right" w:leader="dot" w:pos="8306"/>
        </w:tabs>
      </w:pPr>
      <w:hyperlink w:anchor="_Toc6134" w:history="1">
        <w:r>
          <w:rPr>
            <w:rFonts w:ascii="仿宋" w:eastAsia="仿宋" w:hAnsi="仿宋" w:cs="仿宋" w:hint="eastAsia"/>
            <w:lang w:eastAsia="zh-CN"/>
          </w:rPr>
          <w:t>(四)、合规监督与执行</w:t>
        </w:r>
        <w:r>
          <w:tab/>
        </w:r>
        <w:r>
          <w:fldChar w:fldCharType="begin"/>
        </w:r>
        <w:r>
          <w:instrText xml:space="preserve"> PAGEREF _Toc6134 \h </w:instrText>
        </w:r>
        <w:r>
          <w:fldChar w:fldCharType="separate"/>
        </w:r>
        <w:r>
          <w:t>79</w:t>
        </w:r>
        <w:r>
          <w:fldChar w:fldCharType="end"/>
        </w:r>
      </w:hyperlink>
    </w:p>
    <w:p>
      <w:pPr>
        <w:pStyle w:val="TOC1"/>
        <w:tabs>
          <w:tab w:val="right" w:leader="dot" w:pos="8306"/>
        </w:tabs>
      </w:pPr>
      <w:hyperlink w:anchor="_Toc21886" w:history="1">
        <w:r>
          <w:rPr>
            <w:rFonts w:ascii="仿宋" w:eastAsia="仿宋" w:hAnsi="仿宋" w:cs="仿宋" w:hint="eastAsia"/>
            <w:lang w:eastAsia="zh-CN"/>
          </w:rPr>
          <w:t>二十、成果转化与推广应用</w:t>
        </w:r>
        <w:r>
          <w:tab/>
        </w:r>
        <w:r>
          <w:fldChar w:fldCharType="begin"/>
        </w:r>
        <w:r>
          <w:instrText xml:space="preserve"> PAGEREF _Toc21886 \h </w:instrText>
        </w:r>
        <w:r>
          <w:fldChar w:fldCharType="separate"/>
        </w:r>
        <w:r>
          <w:t>80</w:t>
        </w:r>
        <w:r>
          <w:fldChar w:fldCharType="end"/>
        </w:r>
      </w:hyperlink>
    </w:p>
    <w:p>
      <w:pPr>
        <w:pStyle w:val="TOC2"/>
        <w:tabs>
          <w:tab w:val="right" w:leader="dot" w:pos="8306"/>
        </w:tabs>
      </w:pPr>
      <w:hyperlink w:anchor="_Toc5900" w:history="1">
        <w:r>
          <w:rPr>
            <w:rFonts w:ascii="仿宋" w:eastAsia="仿宋" w:hAnsi="仿宋" w:cs="仿宋" w:hint="eastAsia"/>
            <w:lang w:eastAsia="zh-CN"/>
          </w:rPr>
          <w:t>(一)、成果转化策略制定</w:t>
        </w:r>
        <w:r>
          <w:tab/>
        </w:r>
        <w:r>
          <w:fldChar w:fldCharType="begin"/>
        </w:r>
        <w:r>
          <w:instrText xml:space="preserve"> PAGEREF _Toc5900 \h </w:instrText>
        </w:r>
        <w:r>
          <w:fldChar w:fldCharType="separate"/>
        </w:r>
        <w:r>
          <w:t>80</w:t>
        </w:r>
        <w:r>
          <w:fldChar w:fldCharType="end"/>
        </w:r>
      </w:hyperlink>
    </w:p>
    <w:p>
      <w:pPr>
        <w:pStyle w:val="TOC2"/>
        <w:tabs>
          <w:tab w:val="right" w:leader="dot" w:pos="8306"/>
        </w:tabs>
      </w:pPr>
      <w:hyperlink w:anchor="_Toc2976" w:history="1">
        <w:r>
          <w:rPr>
            <w:rFonts w:ascii="仿宋" w:eastAsia="仿宋" w:hAnsi="仿宋" w:cs="仿宋" w:hint="eastAsia"/>
            <w:lang w:eastAsia="zh-CN"/>
          </w:rPr>
          <w:t>(二)、成果推广应用方案</w:t>
        </w:r>
        <w:r>
          <w:tab/>
        </w:r>
        <w:r>
          <w:fldChar w:fldCharType="begin"/>
        </w:r>
        <w:r>
          <w:instrText xml:space="preserve"> PAGEREF _Toc2976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7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12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健康运动信息测量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健康运动信息测量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72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健康运动信息测量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康运动信息测量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健康运动信息测量产品项目还致力于提升当地居民的技能和就业能力，通过与当地教育机构合作提供培训和教育机会，从而提高社区整体的生活水平和社会福祉。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健康运动信息测量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63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健康运动信息测量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健康运动信息测量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482"/>
      <w:r>
        <w:rPr>
          <w:rFonts w:ascii="仿宋" w:eastAsia="仿宋" w:hAnsi="仿宋" w:cs="仿宋" w:hint="eastAsia"/>
          <w:sz w:val="28"/>
          <w:lang w:eastAsia="zh-CN"/>
        </w:rPr>
        <w:t>二、健康运动信息测量产品项目概论</w:t>
      </w:r>
      <w:bookmarkEnd w:id="6"/>
    </w:p>
    <w:p>
      <w:pPr>
        <w:pStyle w:val="Heading2"/>
        <w:rPr>
          <w:rFonts w:ascii="仿宋" w:eastAsia="仿宋" w:hAnsi="仿宋" w:cs="仿宋" w:hint="eastAsia"/>
          <w:lang w:eastAsia="zh-CN"/>
        </w:rPr>
      </w:pPr>
      <w:bookmarkStart w:id="7" w:name="_Toc1085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申报单位是“XXX实业发展公司”，这是一家在其所处行业内备受尊敬的企业。公司自成立以来，通过其在健康运动信息测量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健康运动信息测量产品项目及其他多个行业领域中都有着显著的贡献。秦XX以其出色的领导才能和敏锐的商业洞察力，带领公司在健康运动信息测量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健康运动信息测量产品项目的重要合作伙伴。公司专注于[行业名称]领域，以创新作为驱动力，不断推动技术进步和市场扩张。在健康运动信息测量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健康运动信息测量产品项目中展现了强劲的增长和稳定的财务表现。公司通过有效的策略，在健康运动信息测量产品项目中扩大了其市场份额并增强了盈利能力。同时，公司积极承担社会责任，参与各类社会公益项目，增强了其在健康运动信息测量产品项目中的品牌形象和社会影响力。</w:t>
      </w:r>
    </w:p>
    <w:p>
      <w:pPr>
        <w:pStyle w:val="Heading2"/>
        <w:ind w:firstLine="560" w:firstLineChars="200"/>
        <w:rPr>
          <w:rFonts w:ascii="仿宋" w:eastAsia="仿宋" w:hAnsi="仿宋" w:cs="仿宋" w:hint="eastAsia"/>
          <w:sz w:val="28"/>
          <w:lang w:eastAsia="zh-CN"/>
        </w:rPr>
      </w:pPr>
      <w:bookmarkStart w:id="8" w:name="_Toc1455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运动信息测量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健康运动信息测量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113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003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https://d.book118.com/796233150003010104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9E0F76"/>
    <w:rsid w:val="559E0F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23315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2024-03-12T00:40:00Z</dcterms:created>
  <dcterms:modified xsi:type="dcterms:W3CDTF">2024-03-12T00:41:24Z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87A2BA11E1C54F148D502DE141BA86D4_11</vt:lpwstr>
  </property>
  <property fmtid="{D5CDD505-2E9C-101B-9397-08002B2CF9AE}" pid="3" name="KSOProductBuildVer">
    <vt:lpwstr>2052-12.1.0.16250</vt:lpwstr>
  </property>
</Properties>
</file>