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印刷品、记录媒介复制品项目可行性建设方案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9" w:history="1">
        <w:r>
          <w:rPr>
            <w:rFonts w:ascii="仿宋" w:eastAsia="仿宋" w:hAnsi="仿宋" w:cs="仿宋" w:hint="eastAsia"/>
            <w:lang w:eastAsia="zh-CN"/>
          </w:rPr>
          <w:t>概论</w:t>
        </w:r>
        <w:r>
          <w:tab/>
        </w:r>
        <w:r>
          <w:fldChar w:fldCharType="begin"/>
        </w:r>
        <w:r>
          <w:instrText xml:space="preserve"> PAGEREF _Toc1469 \h </w:instrText>
        </w:r>
        <w:r>
          <w:fldChar w:fldCharType="separate"/>
        </w:r>
        <w:r>
          <w:t>3</w:t>
        </w:r>
        <w:r>
          <w:fldChar w:fldCharType="end"/>
        </w:r>
      </w:hyperlink>
    </w:p>
    <w:p>
      <w:pPr>
        <w:pStyle w:val="TOC1"/>
        <w:tabs>
          <w:tab w:val="right" w:leader="dot" w:pos="8306"/>
        </w:tabs>
      </w:pPr>
      <w:hyperlink w:anchor="_Toc4753" w:history="1">
        <w:r>
          <w:rPr>
            <w:rFonts w:ascii="仿宋" w:eastAsia="仿宋" w:hAnsi="仿宋" w:cs="仿宋" w:hint="eastAsia"/>
            <w:lang w:eastAsia="zh-CN"/>
          </w:rPr>
          <w:t>一、环境和生态影响分析</w:t>
        </w:r>
        <w:r>
          <w:tab/>
        </w:r>
        <w:r>
          <w:fldChar w:fldCharType="begin"/>
        </w:r>
        <w:r>
          <w:instrText xml:space="preserve"> PAGEREF _Toc4753 \h </w:instrText>
        </w:r>
        <w:r>
          <w:fldChar w:fldCharType="separate"/>
        </w:r>
        <w:r>
          <w:t>3</w:t>
        </w:r>
        <w:r>
          <w:fldChar w:fldCharType="end"/>
        </w:r>
      </w:hyperlink>
    </w:p>
    <w:p>
      <w:pPr>
        <w:pStyle w:val="TOC2"/>
        <w:tabs>
          <w:tab w:val="right" w:leader="dot" w:pos="8306"/>
        </w:tabs>
      </w:pPr>
      <w:hyperlink w:anchor="_Toc27818" w:history="1">
        <w:r>
          <w:rPr>
            <w:rFonts w:ascii="仿宋" w:eastAsia="仿宋" w:hAnsi="仿宋" w:cs="仿宋" w:hint="eastAsia"/>
            <w:lang w:eastAsia="zh-CN"/>
          </w:rPr>
          <w:t>(一)、环境和生态现状</w:t>
        </w:r>
        <w:r>
          <w:tab/>
        </w:r>
        <w:r>
          <w:fldChar w:fldCharType="begin"/>
        </w:r>
        <w:r>
          <w:instrText xml:space="preserve"> PAGEREF _Toc27818 \h </w:instrText>
        </w:r>
        <w:r>
          <w:fldChar w:fldCharType="separate"/>
        </w:r>
        <w:r>
          <w:t>3</w:t>
        </w:r>
        <w:r>
          <w:fldChar w:fldCharType="end"/>
        </w:r>
      </w:hyperlink>
    </w:p>
    <w:p>
      <w:pPr>
        <w:pStyle w:val="TOC2"/>
        <w:tabs>
          <w:tab w:val="right" w:leader="dot" w:pos="8306"/>
        </w:tabs>
      </w:pPr>
      <w:hyperlink w:anchor="_Toc17430" w:history="1">
        <w:r>
          <w:rPr>
            <w:rFonts w:ascii="仿宋" w:eastAsia="仿宋" w:hAnsi="仿宋" w:cs="仿宋" w:hint="eastAsia"/>
            <w:lang w:eastAsia="zh-CN"/>
          </w:rPr>
          <w:t>(二)、生态环境影响分析</w:t>
        </w:r>
        <w:r>
          <w:tab/>
        </w:r>
        <w:r>
          <w:fldChar w:fldCharType="begin"/>
        </w:r>
        <w:r>
          <w:instrText xml:space="preserve"> PAGEREF _Toc17430 \h </w:instrText>
        </w:r>
        <w:r>
          <w:fldChar w:fldCharType="separate"/>
        </w:r>
        <w:r>
          <w:t>5</w:t>
        </w:r>
        <w:r>
          <w:fldChar w:fldCharType="end"/>
        </w:r>
      </w:hyperlink>
    </w:p>
    <w:p>
      <w:pPr>
        <w:pStyle w:val="TOC2"/>
        <w:tabs>
          <w:tab w:val="right" w:leader="dot" w:pos="8306"/>
        </w:tabs>
      </w:pPr>
      <w:hyperlink w:anchor="_Toc5725" w:history="1">
        <w:r>
          <w:rPr>
            <w:rFonts w:ascii="仿宋" w:eastAsia="仿宋" w:hAnsi="仿宋" w:cs="仿宋" w:hint="eastAsia"/>
            <w:lang w:eastAsia="zh-CN"/>
          </w:rPr>
          <w:t>(三)、生态环境保护措施</w:t>
        </w:r>
        <w:r>
          <w:tab/>
        </w:r>
        <w:r>
          <w:fldChar w:fldCharType="begin"/>
        </w:r>
        <w:r>
          <w:instrText xml:space="preserve"> PAGEREF _Toc5725 \h </w:instrText>
        </w:r>
        <w:r>
          <w:fldChar w:fldCharType="separate"/>
        </w:r>
        <w:r>
          <w:t>6</w:t>
        </w:r>
        <w:r>
          <w:fldChar w:fldCharType="end"/>
        </w:r>
      </w:hyperlink>
    </w:p>
    <w:p>
      <w:pPr>
        <w:pStyle w:val="TOC2"/>
        <w:tabs>
          <w:tab w:val="right" w:leader="dot" w:pos="8306"/>
        </w:tabs>
      </w:pPr>
      <w:hyperlink w:anchor="_Toc14548" w:history="1">
        <w:r>
          <w:rPr>
            <w:rFonts w:ascii="仿宋" w:eastAsia="仿宋" w:hAnsi="仿宋" w:cs="仿宋" w:hint="eastAsia"/>
            <w:lang w:eastAsia="zh-CN"/>
          </w:rPr>
          <w:t>(四)、地质灾害影响分析</w:t>
        </w:r>
        <w:r>
          <w:tab/>
        </w:r>
        <w:r>
          <w:fldChar w:fldCharType="begin"/>
        </w:r>
        <w:r>
          <w:instrText xml:space="preserve"> PAGEREF _Toc14548 \h </w:instrText>
        </w:r>
        <w:r>
          <w:fldChar w:fldCharType="separate"/>
        </w:r>
        <w:r>
          <w:t>8</w:t>
        </w:r>
        <w:r>
          <w:fldChar w:fldCharType="end"/>
        </w:r>
      </w:hyperlink>
    </w:p>
    <w:p>
      <w:pPr>
        <w:pStyle w:val="TOC2"/>
        <w:tabs>
          <w:tab w:val="right" w:leader="dot" w:pos="8306"/>
        </w:tabs>
      </w:pPr>
      <w:hyperlink w:anchor="_Toc23738" w:history="1">
        <w:r>
          <w:rPr>
            <w:rFonts w:ascii="仿宋" w:eastAsia="仿宋" w:hAnsi="仿宋" w:cs="仿宋" w:hint="eastAsia"/>
            <w:lang w:eastAsia="zh-CN"/>
          </w:rPr>
          <w:t>(五)、特殊环境影响</w:t>
        </w:r>
        <w:r>
          <w:tab/>
        </w:r>
        <w:r>
          <w:fldChar w:fldCharType="begin"/>
        </w:r>
        <w:r>
          <w:instrText xml:space="preserve"> PAGEREF _Toc23738 \h </w:instrText>
        </w:r>
        <w:r>
          <w:fldChar w:fldCharType="separate"/>
        </w:r>
        <w:r>
          <w:t>9</w:t>
        </w:r>
        <w:r>
          <w:fldChar w:fldCharType="end"/>
        </w:r>
      </w:hyperlink>
    </w:p>
    <w:p>
      <w:pPr>
        <w:pStyle w:val="TOC1"/>
        <w:tabs>
          <w:tab w:val="right" w:leader="dot" w:pos="8306"/>
        </w:tabs>
      </w:pPr>
      <w:hyperlink w:anchor="_Toc2453" w:history="1">
        <w:r>
          <w:rPr>
            <w:rFonts w:ascii="仿宋" w:eastAsia="仿宋" w:hAnsi="仿宋" w:cs="仿宋" w:hint="eastAsia"/>
            <w:lang w:eastAsia="zh-CN"/>
          </w:rPr>
          <w:t>二、经济影响分析</w:t>
        </w:r>
        <w:r>
          <w:tab/>
        </w:r>
        <w:r>
          <w:fldChar w:fldCharType="begin"/>
        </w:r>
        <w:r>
          <w:instrText xml:space="preserve"> PAGEREF _Toc2453 \h </w:instrText>
        </w:r>
        <w:r>
          <w:fldChar w:fldCharType="separate"/>
        </w:r>
        <w:r>
          <w:t>10</w:t>
        </w:r>
        <w:r>
          <w:fldChar w:fldCharType="end"/>
        </w:r>
      </w:hyperlink>
    </w:p>
    <w:p>
      <w:pPr>
        <w:pStyle w:val="TOC2"/>
        <w:tabs>
          <w:tab w:val="right" w:leader="dot" w:pos="8306"/>
        </w:tabs>
      </w:pPr>
      <w:hyperlink w:anchor="_Toc18960" w:history="1">
        <w:r>
          <w:rPr>
            <w:rFonts w:ascii="仿宋" w:eastAsia="仿宋" w:hAnsi="仿宋" w:cs="仿宋" w:hint="eastAsia"/>
            <w:lang w:eastAsia="zh-CN"/>
          </w:rPr>
          <w:t>(一)、经济费用效益或费用效果分析</w:t>
        </w:r>
        <w:r>
          <w:tab/>
        </w:r>
        <w:r>
          <w:fldChar w:fldCharType="begin"/>
        </w:r>
        <w:r>
          <w:instrText xml:space="preserve"> PAGEREF _Toc18960 \h </w:instrText>
        </w:r>
        <w:r>
          <w:fldChar w:fldCharType="separate"/>
        </w:r>
        <w:r>
          <w:t>10</w:t>
        </w:r>
        <w:r>
          <w:fldChar w:fldCharType="end"/>
        </w:r>
      </w:hyperlink>
    </w:p>
    <w:p>
      <w:pPr>
        <w:pStyle w:val="TOC2"/>
        <w:tabs>
          <w:tab w:val="right" w:leader="dot" w:pos="8306"/>
        </w:tabs>
      </w:pPr>
      <w:hyperlink w:anchor="_Toc16749" w:history="1">
        <w:r>
          <w:rPr>
            <w:rFonts w:ascii="仿宋" w:eastAsia="仿宋" w:hAnsi="仿宋" w:cs="仿宋" w:hint="eastAsia"/>
            <w:lang w:eastAsia="zh-CN"/>
          </w:rPr>
          <w:t>(二)、行业影响分析</w:t>
        </w:r>
        <w:r>
          <w:tab/>
        </w:r>
        <w:r>
          <w:fldChar w:fldCharType="begin"/>
        </w:r>
        <w:r>
          <w:instrText xml:space="preserve"> PAGEREF _Toc16749 \h </w:instrText>
        </w:r>
        <w:r>
          <w:fldChar w:fldCharType="separate"/>
        </w:r>
        <w:r>
          <w:t>13</w:t>
        </w:r>
        <w:r>
          <w:fldChar w:fldCharType="end"/>
        </w:r>
      </w:hyperlink>
    </w:p>
    <w:p>
      <w:pPr>
        <w:pStyle w:val="TOC2"/>
        <w:tabs>
          <w:tab w:val="right" w:leader="dot" w:pos="8306"/>
        </w:tabs>
      </w:pPr>
      <w:hyperlink w:anchor="_Toc18198" w:history="1">
        <w:r>
          <w:rPr>
            <w:rFonts w:ascii="仿宋" w:eastAsia="仿宋" w:hAnsi="仿宋" w:cs="仿宋" w:hint="eastAsia"/>
            <w:lang w:eastAsia="zh-CN"/>
          </w:rPr>
          <w:t>(三)、区域经济影响分析</w:t>
        </w:r>
        <w:r>
          <w:tab/>
        </w:r>
        <w:r>
          <w:fldChar w:fldCharType="begin"/>
        </w:r>
        <w:r>
          <w:instrText xml:space="preserve"> PAGEREF _Toc18198 \h </w:instrText>
        </w:r>
        <w:r>
          <w:fldChar w:fldCharType="separate"/>
        </w:r>
        <w:r>
          <w:t>14</w:t>
        </w:r>
        <w:r>
          <w:fldChar w:fldCharType="end"/>
        </w:r>
      </w:hyperlink>
    </w:p>
    <w:p>
      <w:pPr>
        <w:pStyle w:val="TOC2"/>
        <w:tabs>
          <w:tab w:val="right" w:leader="dot" w:pos="8306"/>
        </w:tabs>
      </w:pPr>
      <w:hyperlink w:anchor="_Toc28747" w:history="1">
        <w:r>
          <w:rPr>
            <w:rFonts w:ascii="仿宋" w:eastAsia="仿宋" w:hAnsi="仿宋" w:cs="仿宋" w:hint="eastAsia"/>
            <w:lang w:eastAsia="zh-CN"/>
          </w:rPr>
          <w:t>(四)、宏观经济影响分析</w:t>
        </w:r>
        <w:r>
          <w:tab/>
        </w:r>
        <w:r>
          <w:fldChar w:fldCharType="begin"/>
        </w:r>
        <w:r>
          <w:instrText xml:space="preserve"> PAGEREF _Toc28747 \h </w:instrText>
        </w:r>
        <w:r>
          <w:fldChar w:fldCharType="separate"/>
        </w:r>
        <w:r>
          <w:t>15</w:t>
        </w:r>
        <w:r>
          <w:fldChar w:fldCharType="end"/>
        </w:r>
      </w:hyperlink>
    </w:p>
    <w:p>
      <w:pPr>
        <w:pStyle w:val="TOC1"/>
        <w:tabs>
          <w:tab w:val="right" w:leader="dot" w:pos="8306"/>
        </w:tabs>
      </w:pPr>
      <w:hyperlink w:anchor="_Toc3538" w:history="1">
        <w:r>
          <w:rPr>
            <w:rFonts w:ascii="仿宋" w:eastAsia="仿宋" w:hAnsi="仿宋" w:cs="仿宋" w:hint="eastAsia"/>
            <w:lang w:eastAsia="zh-CN"/>
          </w:rPr>
          <w:t>三、社会影响分析</w:t>
        </w:r>
        <w:r>
          <w:tab/>
        </w:r>
        <w:r>
          <w:fldChar w:fldCharType="begin"/>
        </w:r>
        <w:r>
          <w:instrText xml:space="preserve"> PAGEREF _Toc3538 \h </w:instrText>
        </w:r>
        <w:r>
          <w:fldChar w:fldCharType="separate"/>
        </w:r>
        <w:r>
          <w:t>17</w:t>
        </w:r>
        <w:r>
          <w:fldChar w:fldCharType="end"/>
        </w:r>
      </w:hyperlink>
    </w:p>
    <w:p>
      <w:pPr>
        <w:pStyle w:val="TOC2"/>
        <w:tabs>
          <w:tab w:val="right" w:leader="dot" w:pos="8306"/>
        </w:tabs>
      </w:pPr>
      <w:hyperlink w:anchor="_Toc21179" w:history="1">
        <w:r>
          <w:rPr>
            <w:rFonts w:ascii="仿宋" w:eastAsia="仿宋" w:hAnsi="仿宋" w:cs="仿宋" w:hint="eastAsia"/>
            <w:lang w:eastAsia="zh-CN"/>
          </w:rPr>
          <w:t>(一)、社会影响效果分析</w:t>
        </w:r>
        <w:r>
          <w:tab/>
        </w:r>
        <w:r>
          <w:fldChar w:fldCharType="begin"/>
        </w:r>
        <w:r>
          <w:instrText xml:space="preserve"> PAGEREF _Toc21179 \h </w:instrText>
        </w:r>
        <w:r>
          <w:fldChar w:fldCharType="separate"/>
        </w:r>
        <w:r>
          <w:t>17</w:t>
        </w:r>
        <w:r>
          <w:fldChar w:fldCharType="end"/>
        </w:r>
      </w:hyperlink>
    </w:p>
    <w:p>
      <w:pPr>
        <w:pStyle w:val="TOC2"/>
        <w:tabs>
          <w:tab w:val="right" w:leader="dot" w:pos="8306"/>
        </w:tabs>
      </w:pPr>
      <w:hyperlink w:anchor="_Toc12465" w:history="1">
        <w:r>
          <w:rPr>
            <w:rFonts w:ascii="仿宋" w:eastAsia="仿宋" w:hAnsi="仿宋" w:cs="仿宋" w:hint="eastAsia"/>
            <w:lang w:eastAsia="zh-CN"/>
          </w:rPr>
          <w:t>(二)、社会适应性分析</w:t>
        </w:r>
        <w:r>
          <w:tab/>
        </w:r>
        <w:r>
          <w:fldChar w:fldCharType="begin"/>
        </w:r>
        <w:r>
          <w:instrText xml:space="preserve"> PAGEREF _Toc12465 \h </w:instrText>
        </w:r>
        <w:r>
          <w:fldChar w:fldCharType="separate"/>
        </w:r>
        <w:r>
          <w:t>19</w:t>
        </w:r>
        <w:r>
          <w:fldChar w:fldCharType="end"/>
        </w:r>
      </w:hyperlink>
    </w:p>
    <w:p>
      <w:pPr>
        <w:pStyle w:val="TOC2"/>
        <w:tabs>
          <w:tab w:val="right" w:leader="dot" w:pos="8306"/>
        </w:tabs>
      </w:pPr>
      <w:hyperlink w:anchor="_Toc16685" w:history="1">
        <w:r>
          <w:rPr>
            <w:rFonts w:ascii="仿宋" w:eastAsia="仿宋" w:hAnsi="仿宋" w:cs="仿宋" w:hint="eastAsia"/>
            <w:lang w:eastAsia="zh-CN"/>
          </w:rPr>
          <w:t>(三)、社会风险及对策分析</w:t>
        </w:r>
        <w:r>
          <w:tab/>
        </w:r>
        <w:r>
          <w:fldChar w:fldCharType="begin"/>
        </w:r>
        <w:r>
          <w:instrText xml:space="preserve"> PAGEREF _Toc16685 \h </w:instrText>
        </w:r>
        <w:r>
          <w:fldChar w:fldCharType="separate"/>
        </w:r>
        <w:r>
          <w:t>21</w:t>
        </w:r>
        <w:r>
          <w:fldChar w:fldCharType="end"/>
        </w:r>
      </w:hyperlink>
    </w:p>
    <w:p>
      <w:pPr>
        <w:pStyle w:val="TOC1"/>
        <w:tabs>
          <w:tab w:val="right" w:leader="dot" w:pos="8306"/>
        </w:tabs>
      </w:pPr>
      <w:hyperlink w:anchor="_Toc16212" w:history="1">
        <w:r>
          <w:rPr>
            <w:rFonts w:ascii="仿宋" w:eastAsia="仿宋" w:hAnsi="仿宋" w:cs="仿宋" w:hint="eastAsia"/>
            <w:lang w:eastAsia="zh-CN"/>
          </w:rPr>
          <w:t>四、项目监理与质量保证</w:t>
        </w:r>
        <w:r>
          <w:tab/>
        </w:r>
        <w:r>
          <w:fldChar w:fldCharType="begin"/>
        </w:r>
        <w:r>
          <w:instrText xml:space="preserve"> PAGEREF _Toc16212 \h </w:instrText>
        </w:r>
        <w:r>
          <w:fldChar w:fldCharType="separate"/>
        </w:r>
        <w:r>
          <w:t>24</w:t>
        </w:r>
        <w:r>
          <w:fldChar w:fldCharType="end"/>
        </w:r>
      </w:hyperlink>
    </w:p>
    <w:p>
      <w:pPr>
        <w:pStyle w:val="TOC2"/>
        <w:tabs>
          <w:tab w:val="right" w:leader="dot" w:pos="8306"/>
        </w:tabs>
      </w:pPr>
      <w:hyperlink w:anchor="_Toc27130" w:history="1">
        <w:r>
          <w:rPr>
            <w:rFonts w:ascii="仿宋" w:eastAsia="仿宋" w:hAnsi="仿宋" w:cs="仿宋" w:hint="eastAsia"/>
            <w:lang w:eastAsia="zh-CN"/>
          </w:rPr>
          <w:t>(一)、监理体系构建</w:t>
        </w:r>
        <w:r>
          <w:tab/>
        </w:r>
        <w:r>
          <w:fldChar w:fldCharType="begin"/>
        </w:r>
        <w:r>
          <w:instrText xml:space="preserve"> PAGEREF _Toc27130 \h </w:instrText>
        </w:r>
        <w:r>
          <w:fldChar w:fldCharType="separate"/>
        </w:r>
        <w:r>
          <w:t>24</w:t>
        </w:r>
        <w:r>
          <w:fldChar w:fldCharType="end"/>
        </w:r>
      </w:hyperlink>
    </w:p>
    <w:p>
      <w:pPr>
        <w:pStyle w:val="TOC2"/>
        <w:tabs>
          <w:tab w:val="right" w:leader="dot" w:pos="8306"/>
        </w:tabs>
      </w:pPr>
      <w:hyperlink w:anchor="_Toc7910" w:history="1">
        <w:r>
          <w:rPr>
            <w:rFonts w:ascii="仿宋" w:eastAsia="仿宋" w:hAnsi="仿宋" w:cs="仿宋" w:hint="eastAsia"/>
            <w:lang w:eastAsia="zh-CN"/>
          </w:rPr>
          <w:t>(二)、质量保证体系实施</w:t>
        </w:r>
        <w:r>
          <w:tab/>
        </w:r>
        <w:r>
          <w:fldChar w:fldCharType="begin"/>
        </w:r>
        <w:r>
          <w:instrText xml:space="preserve"> PAGEREF _Toc7910 \h </w:instrText>
        </w:r>
        <w:r>
          <w:fldChar w:fldCharType="separate"/>
        </w:r>
        <w:r>
          <w:t>25</w:t>
        </w:r>
        <w:r>
          <w:fldChar w:fldCharType="end"/>
        </w:r>
      </w:hyperlink>
    </w:p>
    <w:p>
      <w:pPr>
        <w:pStyle w:val="TOC2"/>
        <w:tabs>
          <w:tab w:val="right" w:leader="dot" w:pos="8306"/>
        </w:tabs>
      </w:pPr>
      <w:hyperlink w:anchor="_Toc13560" w:history="1">
        <w:r>
          <w:rPr>
            <w:rFonts w:ascii="仿宋" w:eastAsia="仿宋" w:hAnsi="仿宋" w:cs="仿宋" w:hint="eastAsia"/>
            <w:lang w:eastAsia="zh-CN"/>
          </w:rPr>
          <w:t>(三)、监理与质量控制流程</w:t>
        </w:r>
        <w:r>
          <w:tab/>
        </w:r>
        <w:r>
          <w:fldChar w:fldCharType="begin"/>
        </w:r>
        <w:r>
          <w:instrText xml:space="preserve"> PAGEREF _Toc13560 \h </w:instrText>
        </w:r>
        <w:r>
          <w:fldChar w:fldCharType="separate"/>
        </w:r>
        <w:r>
          <w:t>26</w:t>
        </w:r>
        <w:r>
          <w:fldChar w:fldCharType="end"/>
        </w:r>
      </w:hyperlink>
    </w:p>
    <w:p>
      <w:pPr>
        <w:pStyle w:val="TOC1"/>
        <w:tabs>
          <w:tab w:val="right" w:leader="dot" w:pos="8306"/>
        </w:tabs>
      </w:pPr>
      <w:hyperlink w:anchor="_Toc6642" w:history="1">
        <w:r>
          <w:rPr>
            <w:rFonts w:ascii="仿宋" w:eastAsia="仿宋" w:hAnsi="仿宋" w:cs="仿宋" w:hint="eastAsia"/>
            <w:lang w:eastAsia="zh-CN"/>
          </w:rPr>
          <w:t>五、资源开发及综合利用分析</w:t>
        </w:r>
        <w:r>
          <w:tab/>
        </w:r>
        <w:r>
          <w:fldChar w:fldCharType="begin"/>
        </w:r>
        <w:r>
          <w:instrText xml:space="preserve"> PAGEREF _Toc6642 \h </w:instrText>
        </w:r>
        <w:r>
          <w:fldChar w:fldCharType="separate"/>
        </w:r>
        <w:r>
          <w:t>26</w:t>
        </w:r>
        <w:r>
          <w:fldChar w:fldCharType="end"/>
        </w:r>
      </w:hyperlink>
    </w:p>
    <w:p>
      <w:pPr>
        <w:pStyle w:val="TOC2"/>
        <w:tabs>
          <w:tab w:val="right" w:leader="dot" w:pos="8306"/>
        </w:tabs>
      </w:pPr>
      <w:hyperlink w:anchor="_Toc25703" w:history="1">
        <w:r>
          <w:rPr>
            <w:rFonts w:ascii="仿宋" w:eastAsia="仿宋" w:hAnsi="仿宋" w:cs="仿宋" w:hint="eastAsia"/>
            <w:lang w:eastAsia="zh-CN"/>
          </w:rPr>
          <w:t>(一)、资源开发方案</w:t>
        </w:r>
        <w:r>
          <w:tab/>
        </w:r>
        <w:r>
          <w:fldChar w:fldCharType="begin"/>
        </w:r>
        <w:r>
          <w:instrText xml:space="preserve"> PAGEREF _Toc25703 \h </w:instrText>
        </w:r>
        <w:r>
          <w:fldChar w:fldCharType="separate"/>
        </w:r>
        <w:r>
          <w:t>26</w:t>
        </w:r>
        <w:r>
          <w:fldChar w:fldCharType="end"/>
        </w:r>
      </w:hyperlink>
    </w:p>
    <w:p>
      <w:pPr>
        <w:pStyle w:val="TOC2"/>
        <w:tabs>
          <w:tab w:val="right" w:leader="dot" w:pos="8306"/>
        </w:tabs>
      </w:pPr>
      <w:hyperlink w:anchor="_Toc3087" w:history="1">
        <w:r>
          <w:rPr>
            <w:rFonts w:ascii="仿宋" w:eastAsia="仿宋" w:hAnsi="仿宋" w:cs="仿宋" w:hint="eastAsia"/>
            <w:lang w:eastAsia="zh-CN"/>
          </w:rPr>
          <w:t>(二)、资源利用方案</w:t>
        </w:r>
        <w:r>
          <w:tab/>
        </w:r>
        <w:r>
          <w:fldChar w:fldCharType="begin"/>
        </w:r>
        <w:r>
          <w:instrText xml:space="preserve"> PAGEREF _Toc3087 \h </w:instrText>
        </w:r>
        <w:r>
          <w:fldChar w:fldCharType="separate"/>
        </w:r>
        <w:r>
          <w:t>27</w:t>
        </w:r>
        <w:r>
          <w:fldChar w:fldCharType="end"/>
        </w:r>
      </w:hyperlink>
    </w:p>
    <w:p>
      <w:pPr>
        <w:pStyle w:val="TOC2"/>
        <w:tabs>
          <w:tab w:val="right" w:leader="dot" w:pos="8306"/>
        </w:tabs>
      </w:pPr>
      <w:hyperlink w:anchor="_Toc26226" w:history="1">
        <w:r>
          <w:rPr>
            <w:rFonts w:ascii="仿宋" w:eastAsia="仿宋" w:hAnsi="仿宋" w:cs="仿宋" w:hint="eastAsia"/>
            <w:lang w:eastAsia="zh-CN"/>
          </w:rPr>
          <w:t>(三)、资源节约措施</w:t>
        </w:r>
        <w:r>
          <w:tab/>
        </w:r>
        <w:r>
          <w:fldChar w:fldCharType="begin"/>
        </w:r>
        <w:r>
          <w:instrText xml:space="preserve"> PAGEREF _Toc26226 \h </w:instrText>
        </w:r>
        <w:r>
          <w:fldChar w:fldCharType="separate"/>
        </w:r>
        <w:r>
          <w:t>29</w:t>
        </w:r>
        <w:r>
          <w:fldChar w:fldCharType="end"/>
        </w:r>
      </w:hyperlink>
    </w:p>
    <w:p>
      <w:pPr>
        <w:pStyle w:val="TOC1"/>
        <w:tabs>
          <w:tab w:val="right" w:leader="dot" w:pos="8306"/>
        </w:tabs>
      </w:pPr>
      <w:hyperlink w:anchor="_Toc28645" w:history="1">
        <w:r>
          <w:rPr>
            <w:rFonts w:ascii="仿宋" w:eastAsia="仿宋" w:hAnsi="仿宋" w:cs="仿宋" w:hint="eastAsia"/>
            <w:lang w:eastAsia="zh-CN"/>
          </w:rPr>
          <w:t>六、发展规划、产业政策和行业准入分析</w:t>
        </w:r>
        <w:r>
          <w:tab/>
        </w:r>
        <w:r>
          <w:fldChar w:fldCharType="begin"/>
        </w:r>
        <w:r>
          <w:instrText xml:space="preserve"> PAGEREF _Toc28645 \h </w:instrText>
        </w:r>
        <w:r>
          <w:fldChar w:fldCharType="separate"/>
        </w:r>
        <w:r>
          <w:t>30</w:t>
        </w:r>
        <w:r>
          <w:fldChar w:fldCharType="end"/>
        </w:r>
      </w:hyperlink>
    </w:p>
    <w:p>
      <w:pPr>
        <w:pStyle w:val="TOC2"/>
        <w:tabs>
          <w:tab w:val="right" w:leader="dot" w:pos="8306"/>
        </w:tabs>
      </w:pPr>
      <w:hyperlink w:anchor="_Toc9124" w:history="1">
        <w:r>
          <w:rPr>
            <w:rFonts w:ascii="仿宋" w:eastAsia="仿宋" w:hAnsi="仿宋" w:cs="仿宋" w:hint="eastAsia"/>
            <w:lang w:eastAsia="zh-CN"/>
          </w:rPr>
          <w:t>(一)、发展规划分析</w:t>
        </w:r>
        <w:r>
          <w:tab/>
        </w:r>
        <w:r>
          <w:fldChar w:fldCharType="begin"/>
        </w:r>
        <w:r>
          <w:instrText xml:space="preserve"> PAGEREF _Toc9124 \h </w:instrText>
        </w:r>
        <w:r>
          <w:fldChar w:fldCharType="separate"/>
        </w:r>
        <w:r>
          <w:t>30</w:t>
        </w:r>
        <w:r>
          <w:fldChar w:fldCharType="end"/>
        </w:r>
      </w:hyperlink>
    </w:p>
    <w:p>
      <w:pPr>
        <w:pStyle w:val="TOC2"/>
        <w:tabs>
          <w:tab w:val="right" w:leader="dot" w:pos="8306"/>
        </w:tabs>
      </w:pPr>
      <w:hyperlink w:anchor="_Toc2643" w:history="1">
        <w:r>
          <w:rPr>
            <w:rFonts w:ascii="仿宋" w:eastAsia="仿宋" w:hAnsi="仿宋" w:cs="仿宋" w:hint="eastAsia"/>
            <w:lang w:eastAsia="zh-CN"/>
          </w:rPr>
          <w:t>(二)、产业政策分析</w:t>
        </w:r>
        <w:r>
          <w:tab/>
        </w:r>
        <w:r>
          <w:fldChar w:fldCharType="begin"/>
        </w:r>
        <w:r>
          <w:instrText xml:space="preserve"> PAGEREF _Toc2643 \h </w:instrText>
        </w:r>
        <w:r>
          <w:fldChar w:fldCharType="separate"/>
        </w:r>
        <w:r>
          <w:t>31</w:t>
        </w:r>
        <w:r>
          <w:fldChar w:fldCharType="end"/>
        </w:r>
      </w:hyperlink>
    </w:p>
    <w:p>
      <w:pPr>
        <w:pStyle w:val="TOC2"/>
        <w:tabs>
          <w:tab w:val="right" w:leader="dot" w:pos="8306"/>
        </w:tabs>
      </w:pPr>
      <w:hyperlink w:anchor="_Toc14835" w:history="1">
        <w:r>
          <w:rPr>
            <w:rFonts w:ascii="仿宋" w:eastAsia="仿宋" w:hAnsi="仿宋" w:cs="仿宋" w:hint="eastAsia"/>
            <w:lang w:eastAsia="zh-CN"/>
          </w:rPr>
          <w:t>(三)、行业准入分析</w:t>
        </w:r>
        <w:r>
          <w:tab/>
        </w:r>
        <w:r>
          <w:fldChar w:fldCharType="begin"/>
        </w:r>
        <w:r>
          <w:instrText xml:space="preserve"> PAGEREF _Toc14835 \h </w:instrText>
        </w:r>
        <w:r>
          <w:fldChar w:fldCharType="separate"/>
        </w:r>
        <w:r>
          <w:t>33</w:t>
        </w:r>
        <w:r>
          <w:fldChar w:fldCharType="end"/>
        </w:r>
      </w:hyperlink>
    </w:p>
    <w:p>
      <w:pPr>
        <w:pStyle w:val="TOC1"/>
        <w:tabs>
          <w:tab w:val="right" w:leader="dot" w:pos="8306"/>
        </w:tabs>
      </w:pPr>
      <w:hyperlink w:anchor="_Toc954" w:history="1">
        <w:r>
          <w:rPr>
            <w:rFonts w:ascii="仿宋" w:eastAsia="仿宋" w:hAnsi="仿宋" w:cs="仿宋" w:hint="eastAsia"/>
            <w:lang w:eastAsia="zh-CN"/>
          </w:rPr>
          <w:t>七、安全与应急管理</w:t>
        </w:r>
        <w:r>
          <w:tab/>
        </w:r>
        <w:r>
          <w:fldChar w:fldCharType="begin"/>
        </w:r>
        <w:r>
          <w:instrText xml:space="preserve"> PAGEREF _Toc954 \h </w:instrText>
        </w:r>
        <w:r>
          <w:fldChar w:fldCharType="separate"/>
        </w:r>
        <w:r>
          <w:t>34</w:t>
        </w:r>
        <w:r>
          <w:fldChar w:fldCharType="end"/>
        </w:r>
      </w:hyperlink>
    </w:p>
    <w:p>
      <w:pPr>
        <w:pStyle w:val="TOC2"/>
        <w:tabs>
          <w:tab w:val="right" w:leader="dot" w:pos="8306"/>
        </w:tabs>
      </w:pPr>
      <w:hyperlink w:anchor="_Toc20829" w:history="1">
        <w:r>
          <w:rPr>
            <w:rFonts w:ascii="仿宋" w:eastAsia="仿宋" w:hAnsi="仿宋" w:cs="仿宋" w:hint="eastAsia"/>
            <w:lang w:eastAsia="zh-CN"/>
          </w:rPr>
          <w:t>(一)、安全生产管理</w:t>
        </w:r>
        <w:r>
          <w:tab/>
        </w:r>
        <w:r>
          <w:fldChar w:fldCharType="begin"/>
        </w:r>
        <w:r>
          <w:instrText xml:space="preserve"> PAGEREF _Toc20829 \h </w:instrText>
        </w:r>
        <w:r>
          <w:fldChar w:fldCharType="separate"/>
        </w:r>
        <w:r>
          <w:t>34</w:t>
        </w:r>
        <w:r>
          <w:fldChar w:fldCharType="end"/>
        </w:r>
      </w:hyperlink>
    </w:p>
    <w:p>
      <w:pPr>
        <w:pStyle w:val="TOC2"/>
        <w:tabs>
          <w:tab w:val="right" w:leader="dot" w:pos="8306"/>
        </w:tabs>
      </w:pPr>
      <w:hyperlink w:anchor="_Toc2239" w:history="1">
        <w:r>
          <w:rPr>
            <w:rFonts w:ascii="仿宋" w:eastAsia="仿宋" w:hAnsi="仿宋" w:cs="仿宋" w:hint="eastAsia"/>
            <w:lang w:eastAsia="zh-CN"/>
          </w:rPr>
          <w:t>(二)、应急预案与响应</w:t>
        </w:r>
        <w:r>
          <w:tab/>
        </w:r>
        <w:r>
          <w:fldChar w:fldCharType="begin"/>
        </w:r>
        <w:r>
          <w:instrText xml:space="preserve"> PAGEREF _Toc2239 \h </w:instrText>
        </w:r>
        <w:r>
          <w:fldChar w:fldCharType="separate"/>
        </w:r>
        <w:r>
          <w:t>36</w:t>
        </w:r>
        <w:r>
          <w:fldChar w:fldCharType="end"/>
        </w:r>
      </w:hyperlink>
    </w:p>
    <w:p>
      <w:pPr>
        <w:pStyle w:val="TOC1"/>
        <w:tabs>
          <w:tab w:val="right" w:leader="dot" w:pos="8306"/>
        </w:tabs>
      </w:pPr>
      <w:hyperlink w:anchor="_Toc24101" w:history="1">
        <w:r>
          <w:rPr>
            <w:rFonts w:ascii="仿宋" w:eastAsia="仿宋" w:hAnsi="仿宋" w:cs="仿宋" w:hint="eastAsia"/>
            <w:lang w:eastAsia="zh-CN"/>
          </w:rPr>
          <w:t>八、环境保护与治理方案</w:t>
        </w:r>
        <w:r>
          <w:tab/>
        </w:r>
        <w:r>
          <w:fldChar w:fldCharType="begin"/>
        </w:r>
        <w:r>
          <w:instrText xml:space="preserve"> PAGEREF _Toc24101 \h </w:instrText>
        </w:r>
        <w:r>
          <w:fldChar w:fldCharType="separate"/>
        </w:r>
        <w:r>
          <w:t>38</w:t>
        </w:r>
        <w:r>
          <w:fldChar w:fldCharType="end"/>
        </w:r>
      </w:hyperlink>
    </w:p>
    <w:p>
      <w:pPr>
        <w:pStyle w:val="TOC2"/>
        <w:tabs>
          <w:tab w:val="right" w:leader="dot" w:pos="8306"/>
        </w:tabs>
      </w:pPr>
      <w:hyperlink w:anchor="_Toc5634" w:history="1">
        <w:r>
          <w:rPr>
            <w:rFonts w:ascii="仿宋" w:eastAsia="仿宋" w:hAnsi="仿宋" w:cs="仿宋" w:hint="eastAsia"/>
            <w:lang w:eastAsia="zh-CN"/>
          </w:rPr>
          <w:t>(一)、项目环境影响评估</w:t>
        </w:r>
        <w:r>
          <w:tab/>
        </w:r>
        <w:r>
          <w:fldChar w:fldCharType="begin"/>
        </w:r>
        <w:r>
          <w:instrText xml:space="preserve"> PAGEREF _Toc5634 \h </w:instrText>
        </w:r>
        <w:r>
          <w:fldChar w:fldCharType="separate"/>
        </w:r>
        <w:r>
          <w:t>38</w:t>
        </w:r>
        <w:r>
          <w:fldChar w:fldCharType="end"/>
        </w:r>
      </w:hyperlink>
    </w:p>
    <w:p>
      <w:pPr>
        <w:pStyle w:val="TOC2"/>
        <w:tabs>
          <w:tab w:val="right" w:leader="dot" w:pos="8306"/>
        </w:tabs>
      </w:pPr>
      <w:hyperlink w:anchor="_Toc1580" w:history="1">
        <w:r>
          <w:rPr>
            <w:rFonts w:ascii="仿宋" w:eastAsia="仿宋" w:hAnsi="仿宋" w:cs="仿宋" w:hint="eastAsia"/>
            <w:lang w:eastAsia="zh-CN"/>
          </w:rPr>
          <w:t>(二)、环境保护措施与治理方案</w:t>
        </w:r>
        <w:r>
          <w:tab/>
        </w:r>
        <w:r>
          <w:fldChar w:fldCharType="begin"/>
        </w:r>
        <w:r>
          <w:instrText xml:space="preserve"> PAGEREF _Toc1580 \h </w:instrText>
        </w:r>
        <w:r>
          <w:fldChar w:fldCharType="separate"/>
        </w:r>
        <w:r>
          <w:t>38</w:t>
        </w:r>
        <w:r>
          <w:fldChar w:fldCharType="end"/>
        </w:r>
      </w:hyperlink>
    </w:p>
    <w:p>
      <w:pPr>
        <w:pStyle w:val="TOC1"/>
        <w:tabs>
          <w:tab w:val="right" w:leader="dot" w:pos="8306"/>
        </w:tabs>
      </w:pPr>
      <w:hyperlink w:anchor="_Toc28312" w:history="1">
        <w:r>
          <w:rPr>
            <w:rFonts w:ascii="仿宋" w:eastAsia="仿宋" w:hAnsi="仿宋" w:cs="仿宋" w:hint="eastAsia"/>
            <w:lang w:eastAsia="zh-CN"/>
          </w:rPr>
          <w:t>九、项目进度计划</w:t>
        </w:r>
        <w:r>
          <w:tab/>
        </w:r>
        <w:r>
          <w:fldChar w:fldCharType="begin"/>
        </w:r>
        <w:r>
          <w:instrText xml:space="preserve"> PAGEREF _Toc28312 \h </w:instrText>
        </w:r>
        <w:r>
          <w:fldChar w:fldCharType="separate"/>
        </w:r>
        <w:r>
          <w:t>39</w:t>
        </w:r>
        <w:r>
          <w:fldChar w:fldCharType="end"/>
        </w:r>
      </w:hyperlink>
    </w:p>
    <w:p>
      <w:pPr>
        <w:pStyle w:val="TOC2"/>
        <w:tabs>
          <w:tab w:val="right" w:leader="dot" w:pos="8306"/>
        </w:tabs>
      </w:pPr>
      <w:hyperlink w:anchor="_Toc18952" w:history="1">
        <w:r>
          <w:rPr>
            <w:rFonts w:ascii="仿宋" w:eastAsia="仿宋" w:hAnsi="仿宋" w:cs="仿宋" w:hint="eastAsia"/>
            <w:lang w:eastAsia="zh-CN"/>
          </w:rPr>
          <w:t>(一)、建设周期</w:t>
        </w:r>
        <w:r>
          <w:tab/>
        </w:r>
        <w:r>
          <w:fldChar w:fldCharType="begin"/>
        </w:r>
        <w:r>
          <w:instrText xml:space="preserve"> PAGEREF _Toc18952 \h </w:instrText>
        </w:r>
        <w:r>
          <w:fldChar w:fldCharType="separate"/>
        </w:r>
        <w:r>
          <w:t>39</w:t>
        </w:r>
        <w:r>
          <w:fldChar w:fldCharType="end"/>
        </w:r>
      </w:hyperlink>
    </w:p>
    <w:p>
      <w:pPr>
        <w:pStyle w:val="TOC2"/>
        <w:tabs>
          <w:tab w:val="right" w:leader="dot" w:pos="8306"/>
        </w:tabs>
      </w:pPr>
      <w:hyperlink w:anchor="_Toc31564" w:history="1">
        <w:r>
          <w:rPr>
            <w:rFonts w:ascii="仿宋" w:eastAsia="仿宋" w:hAnsi="仿宋" w:cs="仿宋" w:hint="eastAsia"/>
            <w:lang w:eastAsia="zh-CN"/>
          </w:rPr>
          <w:t>(二)、建设进度</w:t>
        </w:r>
        <w:r>
          <w:tab/>
        </w:r>
        <w:r>
          <w:fldChar w:fldCharType="begin"/>
        </w:r>
        <w:r>
          <w:instrText xml:space="preserve"> PAGEREF _Toc31564 \h </w:instrText>
        </w:r>
        <w:r>
          <w:fldChar w:fldCharType="separate"/>
        </w:r>
        <w:r>
          <w:t>39</w:t>
        </w:r>
        <w:r>
          <w:fldChar w:fldCharType="end"/>
        </w:r>
      </w:hyperlink>
    </w:p>
    <w:p>
      <w:pPr>
        <w:pStyle w:val="TOC2"/>
        <w:tabs>
          <w:tab w:val="right" w:leader="dot" w:pos="8306"/>
        </w:tabs>
      </w:pPr>
      <w:hyperlink w:anchor="_Toc22458" w:history="1">
        <w:r>
          <w:rPr>
            <w:rFonts w:ascii="仿宋" w:eastAsia="仿宋" w:hAnsi="仿宋" w:cs="仿宋" w:hint="eastAsia"/>
            <w:lang w:eastAsia="zh-CN"/>
          </w:rPr>
          <w:t>(三)、进度安排注意事项</w:t>
        </w:r>
        <w:r>
          <w:tab/>
        </w:r>
        <w:r>
          <w:fldChar w:fldCharType="begin"/>
        </w:r>
        <w:r>
          <w:instrText xml:space="preserve"> PAGEREF _Toc22458 \h </w:instrText>
        </w:r>
        <w:r>
          <w:fldChar w:fldCharType="separate"/>
        </w:r>
        <w:r>
          <w:t>40</w:t>
        </w:r>
        <w:r>
          <w:fldChar w:fldCharType="end"/>
        </w:r>
      </w:hyperlink>
    </w:p>
    <w:p>
      <w:pPr>
        <w:pStyle w:val="TOC2"/>
        <w:tabs>
          <w:tab w:val="right" w:leader="dot" w:pos="8306"/>
        </w:tabs>
      </w:pPr>
      <w:hyperlink w:anchor="_Toc240" w:history="1">
        <w:r>
          <w:rPr>
            <w:rFonts w:ascii="仿宋" w:eastAsia="仿宋" w:hAnsi="仿宋" w:cs="仿宋" w:hint="eastAsia"/>
            <w:lang w:eastAsia="zh-CN"/>
          </w:rPr>
          <w:t>(四)、人力资源配置</w:t>
        </w:r>
        <w:r>
          <w:tab/>
        </w:r>
        <w:r>
          <w:fldChar w:fldCharType="begin"/>
        </w:r>
        <w:r>
          <w:instrText xml:space="preserve"> PAGEREF _Toc240 \h </w:instrText>
        </w:r>
        <w:r>
          <w:fldChar w:fldCharType="separate"/>
        </w:r>
        <w:r>
          <w:t>41</w:t>
        </w:r>
        <w:r>
          <w:fldChar w:fldCharType="end"/>
        </w:r>
      </w:hyperlink>
    </w:p>
    <w:p>
      <w:pPr>
        <w:pStyle w:val="TOC2"/>
        <w:tabs>
          <w:tab w:val="right" w:leader="dot" w:pos="8306"/>
        </w:tabs>
      </w:pPr>
      <w:hyperlink w:anchor="_Toc23609" w:history="1">
        <w:r>
          <w:rPr>
            <w:rFonts w:ascii="仿宋" w:eastAsia="仿宋" w:hAnsi="仿宋" w:cs="仿宋" w:hint="eastAsia"/>
            <w:lang w:eastAsia="zh-CN"/>
          </w:rPr>
          <w:t>(五)、员工培训</w:t>
        </w:r>
        <w:r>
          <w:tab/>
        </w:r>
        <w:r>
          <w:fldChar w:fldCharType="begin"/>
        </w:r>
        <w:r>
          <w:instrText xml:space="preserve"> PAGEREF _Toc23609 \h </w:instrText>
        </w:r>
        <w:r>
          <w:fldChar w:fldCharType="separate"/>
        </w:r>
        <w:r>
          <w:t>43</w:t>
        </w:r>
        <w:r>
          <w:fldChar w:fldCharType="end"/>
        </w:r>
      </w:hyperlink>
    </w:p>
    <w:p>
      <w:pPr>
        <w:pStyle w:val="TOC2"/>
        <w:tabs>
          <w:tab w:val="right" w:leader="dot" w:pos="8306"/>
        </w:tabs>
      </w:pPr>
      <w:hyperlink w:anchor="_Toc20048" w:history="1">
        <w:r>
          <w:rPr>
            <w:rFonts w:ascii="仿宋" w:eastAsia="仿宋" w:hAnsi="仿宋" w:cs="仿宋" w:hint="eastAsia"/>
            <w:lang w:eastAsia="zh-CN"/>
          </w:rPr>
          <w:t>(六)、项目实施保障</w:t>
        </w:r>
        <w:r>
          <w:tab/>
        </w:r>
        <w:r>
          <w:fldChar w:fldCharType="begin"/>
        </w:r>
        <w:r>
          <w:instrText xml:space="preserve"> PAGEREF _Toc20048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48" w:history="1">
        <w:r>
          <w:rPr>
            <w:rFonts w:ascii="仿宋" w:eastAsia="仿宋" w:hAnsi="仿宋" w:cs="仿宋" w:hint="eastAsia"/>
            <w:lang w:eastAsia="zh-CN"/>
          </w:rPr>
          <w:t>(七)、安全规范管理</w:t>
        </w:r>
        <w:r>
          <w:tab/>
        </w:r>
        <w:r>
          <w:fldChar w:fldCharType="begin"/>
        </w:r>
        <w:r>
          <w:instrText xml:space="preserve"> PAGEREF _Toc4648 \h </w:instrText>
        </w:r>
        <w:r>
          <w:fldChar w:fldCharType="separate"/>
        </w:r>
        <w:r>
          <w:t>45</w:t>
        </w:r>
        <w:r>
          <w:fldChar w:fldCharType="end"/>
        </w:r>
      </w:hyperlink>
    </w:p>
    <w:p>
      <w:pPr>
        <w:pStyle w:val="TOC1"/>
        <w:tabs>
          <w:tab w:val="right" w:leader="dot" w:pos="8306"/>
        </w:tabs>
      </w:pPr>
      <w:hyperlink w:anchor="_Toc18040" w:history="1">
        <w:r>
          <w:rPr>
            <w:rFonts w:ascii="仿宋" w:eastAsia="仿宋" w:hAnsi="仿宋" w:cs="仿宋" w:hint="eastAsia"/>
            <w:lang w:eastAsia="zh-CN"/>
          </w:rPr>
          <w:t>十、技术创新与产业升级</w:t>
        </w:r>
        <w:r>
          <w:tab/>
        </w:r>
        <w:r>
          <w:fldChar w:fldCharType="begin"/>
        </w:r>
        <w:r>
          <w:instrText xml:space="preserve"> PAGEREF _Toc18040 \h </w:instrText>
        </w:r>
        <w:r>
          <w:fldChar w:fldCharType="separate"/>
        </w:r>
        <w:r>
          <w:t>46</w:t>
        </w:r>
        <w:r>
          <w:fldChar w:fldCharType="end"/>
        </w:r>
      </w:hyperlink>
    </w:p>
    <w:p>
      <w:pPr>
        <w:pStyle w:val="TOC2"/>
        <w:tabs>
          <w:tab w:val="right" w:leader="dot" w:pos="8306"/>
        </w:tabs>
      </w:pPr>
      <w:hyperlink w:anchor="_Toc32627" w:history="1">
        <w:r>
          <w:rPr>
            <w:rFonts w:ascii="仿宋" w:eastAsia="仿宋" w:hAnsi="仿宋" w:cs="仿宋" w:hint="eastAsia"/>
            <w:lang w:eastAsia="zh-CN"/>
          </w:rPr>
          <w:t>(一)、技术创新方向与目标</w:t>
        </w:r>
        <w:r>
          <w:tab/>
        </w:r>
        <w:r>
          <w:fldChar w:fldCharType="begin"/>
        </w:r>
        <w:r>
          <w:instrText xml:space="preserve"> PAGEREF _Toc32627 \h </w:instrText>
        </w:r>
        <w:r>
          <w:fldChar w:fldCharType="separate"/>
        </w:r>
        <w:r>
          <w:t>46</w:t>
        </w:r>
        <w:r>
          <w:fldChar w:fldCharType="end"/>
        </w:r>
      </w:hyperlink>
    </w:p>
    <w:p>
      <w:pPr>
        <w:pStyle w:val="TOC2"/>
        <w:tabs>
          <w:tab w:val="right" w:leader="dot" w:pos="8306"/>
        </w:tabs>
      </w:pPr>
      <w:hyperlink w:anchor="_Toc4717" w:history="1">
        <w:r>
          <w:rPr>
            <w:rFonts w:ascii="仿宋" w:eastAsia="仿宋" w:hAnsi="仿宋" w:cs="仿宋" w:hint="eastAsia"/>
            <w:lang w:eastAsia="zh-CN"/>
          </w:rPr>
          <w:t>(二)、产业升级路径与措施</w:t>
        </w:r>
        <w:r>
          <w:tab/>
        </w:r>
        <w:r>
          <w:fldChar w:fldCharType="begin"/>
        </w:r>
        <w:r>
          <w:instrText xml:space="preserve"> PAGEREF _Toc4717 \h </w:instrText>
        </w:r>
        <w:r>
          <w:fldChar w:fldCharType="separate"/>
        </w:r>
        <w:r>
          <w:t>48</w:t>
        </w:r>
        <w:r>
          <w:fldChar w:fldCharType="end"/>
        </w:r>
      </w:hyperlink>
    </w:p>
    <w:p>
      <w:pPr>
        <w:pStyle w:val="TOC1"/>
        <w:tabs>
          <w:tab w:val="right" w:leader="dot" w:pos="8306"/>
        </w:tabs>
      </w:pPr>
      <w:hyperlink w:anchor="_Toc8365" w:history="1">
        <w:r>
          <w:rPr>
            <w:rFonts w:ascii="仿宋" w:eastAsia="仿宋" w:hAnsi="仿宋" w:cs="仿宋" w:hint="eastAsia"/>
            <w:lang w:eastAsia="zh-CN"/>
          </w:rPr>
          <w:t>十一、项目实施与管理方案</w:t>
        </w:r>
        <w:r>
          <w:tab/>
        </w:r>
        <w:r>
          <w:fldChar w:fldCharType="begin"/>
        </w:r>
        <w:r>
          <w:instrText xml:space="preserve"> PAGEREF _Toc8365 \h </w:instrText>
        </w:r>
        <w:r>
          <w:fldChar w:fldCharType="separate"/>
        </w:r>
        <w:r>
          <w:t>49</w:t>
        </w:r>
        <w:r>
          <w:fldChar w:fldCharType="end"/>
        </w:r>
      </w:hyperlink>
    </w:p>
    <w:p>
      <w:pPr>
        <w:pStyle w:val="TOC2"/>
        <w:tabs>
          <w:tab w:val="right" w:leader="dot" w:pos="8306"/>
        </w:tabs>
      </w:pPr>
      <w:hyperlink w:anchor="_Toc23957" w:history="1">
        <w:r>
          <w:rPr>
            <w:rFonts w:ascii="仿宋" w:eastAsia="仿宋" w:hAnsi="仿宋" w:cs="仿宋" w:hint="eastAsia"/>
            <w:lang w:eastAsia="zh-CN"/>
          </w:rPr>
          <w:t>(一)、项目实施计划</w:t>
        </w:r>
        <w:r>
          <w:tab/>
        </w:r>
        <w:r>
          <w:fldChar w:fldCharType="begin"/>
        </w:r>
        <w:r>
          <w:instrText xml:space="preserve"> PAGEREF _Toc23957 \h </w:instrText>
        </w:r>
        <w:r>
          <w:fldChar w:fldCharType="separate"/>
        </w:r>
        <w:r>
          <w:t>49</w:t>
        </w:r>
        <w:r>
          <w:fldChar w:fldCharType="end"/>
        </w:r>
      </w:hyperlink>
    </w:p>
    <w:p>
      <w:pPr>
        <w:pStyle w:val="TOC2"/>
        <w:tabs>
          <w:tab w:val="right" w:leader="dot" w:pos="8306"/>
        </w:tabs>
      </w:pPr>
      <w:hyperlink w:anchor="_Toc30806" w:history="1">
        <w:r>
          <w:rPr>
            <w:rFonts w:ascii="仿宋" w:eastAsia="仿宋" w:hAnsi="仿宋" w:cs="仿宋" w:hint="eastAsia"/>
            <w:lang w:eastAsia="zh-CN"/>
          </w:rPr>
          <w:t>(二)、项目组织机构与职责</w:t>
        </w:r>
        <w:r>
          <w:tab/>
        </w:r>
        <w:r>
          <w:fldChar w:fldCharType="begin"/>
        </w:r>
        <w:r>
          <w:instrText xml:space="preserve"> PAGEREF _Toc30806 \h </w:instrText>
        </w:r>
        <w:r>
          <w:fldChar w:fldCharType="separate"/>
        </w:r>
        <w:r>
          <w:t>50</w:t>
        </w:r>
        <w:r>
          <w:fldChar w:fldCharType="end"/>
        </w:r>
      </w:hyperlink>
    </w:p>
    <w:p>
      <w:pPr>
        <w:pStyle w:val="TOC2"/>
        <w:tabs>
          <w:tab w:val="right" w:leader="dot" w:pos="8306"/>
        </w:tabs>
      </w:pPr>
      <w:hyperlink w:anchor="_Toc23126" w:history="1">
        <w:r>
          <w:rPr>
            <w:rFonts w:ascii="仿宋" w:eastAsia="仿宋" w:hAnsi="仿宋" w:cs="仿宋" w:hint="eastAsia"/>
            <w:lang w:eastAsia="zh-CN"/>
          </w:rPr>
          <w:t>(三)、项目管理与监控体系</w:t>
        </w:r>
        <w:r>
          <w:tab/>
        </w:r>
        <w:r>
          <w:fldChar w:fldCharType="begin"/>
        </w:r>
        <w:r>
          <w:instrText xml:space="preserve"> PAGEREF _Toc23126 \h </w:instrText>
        </w:r>
        <w:r>
          <w:fldChar w:fldCharType="separate"/>
        </w:r>
        <w:r>
          <w:t>53</w:t>
        </w:r>
        <w:r>
          <w:fldChar w:fldCharType="end"/>
        </w:r>
      </w:hyperlink>
    </w:p>
    <w:p>
      <w:pPr>
        <w:pStyle w:val="TOC1"/>
        <w:tabs>
          <w:tab w:val="right" w:leader="dot" w:pos="8306"/>
        </w:tabs>
      </w:pPr>
      <w:hyperlink w:anchor="_Toc27008" w:history="1">
        <w:r>
          <w:rPr>
            <w:rFonts w:ascii="仿宋" w:eastAsia="仿宋" w:hAnsi="仿宋" w:cs="仿宋" w:hint="eastAsia"/>
            <w:lang w:eastAsia="zh-CN"/>
          </w:rPr>
          <w:t>十二、资金管理与财务规划</w:t>
        </w:r>
        <w:r>
          <w:tab/>
        </w:r>
        <w:r>
          <w:fldChar w:fldCharType="begin"/>
        </w:r>
        <w:r>
          <w:instrText xml:space="preserve"> PAGEREF _Toc27008 \h </w:instrText>
        </w:r>
        <w:r>
          <w:fldChar w:fldCharType="separate"/>
        </w:r>
        <w:r>
          <w:t>55</w:t>
        </w:r>
        <w:r>
          <w:fldChar w:fldCharType="end"/>
        </w:r>
      </w:hyperlink>
    </w:p>
    <w:p>
      <w:pPr>
        <w:pStyle w:val="TOC2"/>
        <w:tabs>
          <w:tab w:val="right" w:leader="dot" w:pos="8306"/>
        </w:tabs>
      </w:pPr>
      <w:hyperlink w:anchor="_Toc30902" w:history="1">
        <w:r>
          <w:rPr>
            <w:rFonts w:ascii="仿宋" w:eastAsia="仿宋" w:hAnsi="仿宋" w:cs="仿宋" w:hint="eastAsia"/>
            <w:lang w:eastAsia="zh-CN"/>
          </w:rPr>
          <w:t>(一)、项目资金来源与筹措</w:t>
        </w:r>
        <w:r>
          <w:tab/>
        </w:r>
        <w:r>
          <w:fldChar w:fldCharType="begin"/>
        </w:r>
        <w:r>
          <w:instrText xml:space="preserve"> PAGEREF _Toc30902 \h </w:instrText>
        </w:r>
        <w:r>
          <w:fldChar w:fldCharType="separate"/>
        </w:r>
        <w:r>
          <w:t>55</w:t>
        </w:r>
        <w:r>
          <w:fldChar w:fldCharType="end"/>
        </w:r>
      </w:hyperlink>
    </w:p>
    <w:p>
      <w:pPr>
        <w:pStyle w:val="TOC2"/>
        <w:tabs>
          <w:tab w:val="right" w:leader="dot" w:pos="8306"/>
        </w:tabs>
      </w:pPr>
      <w:hyperlink w:anchor="_Toc16487" w:history="1">
        <w:r>
          <w:rPr>
            <w:rFonts w:ascii="仿宋" w:eastAsia="仿宋" w:hAnsi="仿宋" w:cs="仿宋" w:hint="eastAsia"/>
            <w:lang w:eastAsia="zh-CN"/>
          </w:rPr>
          <w:t>(二)、资金使用与监管</w:t>
        </w:r>
        <w:r>
          <w:tab/>
        </w:r>
        <w:r>
          <w:fldChar w:fldCharType="begin"/>
        </w:r>
        <w:r>
          <w:instrText xml:space="preserve"> PAGEREF _Toc16487 \h </w:instrText>
        </w:r>
        <w:r>
          <w:fldChar w:fldCharType="separate"/>
        </w:r>
        <w:r>
          <w:t>56</w:t>
        </w:r>
        <w:r>
          <w:fldChar w:fldCharType="end"/>
        </w:r>
      </w:hyperlink>
    </w:p>
    <w:p>
      <w:pPr>
        <w:pStyle w:val="TOC2"/>
        <w:tabs>
          <w:tab w:val="right" w:leader="dot" w:pos="8306"/>
        </w:tabs>
      </w:pPr>
      <w:hyperlink w:anchor="_Toc18184" w:history="1">
        <w:r>
          <w:rPr>
            <w:rFonts w:ascii="仿宋" w:eastAsia="仿宋" w:hAnsi="仿宋" w:cs="仿宋" w:hint="eastAsia"/>
            <w:lang w:eastAsia="zh-CN"/>
          </w:rPr>
          <w:t>(三)、财务规划与预测</w:t>
        </w:r>
        <w:r>
          <w:tab/>
        </w:r>
        <w:r>
          <w:fldChar w:fldCharType="begin"/>
        </w:r>
        <w:r>
          <w:instrText xml:space="preserve"> PAGEREF _Toc18184 \h </w:instrText>
        </w:r>
        <w:r>
          <w:fldChar w:fldCharType="separate"/>
        </w:r>
        <w:r>
          <w:t>57</w:t>
        </w:r>
        <w:r>
          <w:fldChar w:fldCharType="end"/>
        </w:r>
      </w:hyperlink>
    </w:p>
    <w:p>
      <w:pPr>
        <w:pStyle w:val="TOC1"/>
        <w:tabs>
          <w:tab w:val="right" w:leader="dot" w:pos="8306"/>
        </w:tabs>
      </w:pPr>
      <w:hyperlink w:anchor="_Toc8440" w:history="1">
        <w:r>
          <w:rPr>
            <w:rFonts w:ascii="仿宋" w:eastAsia="仿宋" w:hAnsi="仿宋" w:cs="仿宋" w:hint="eastAsia"/>
            <w:lang w:eastAsia="zh-CN"/>
          </w:rPr>
          <w:t>十三、知识产权管理与保护</w:t>
        </w:r>
        <w:r>
          <w:tab/>
        </w:r>
        <w:r>
          <w:fldChar w:fldCharType="begin"/>
        </w:r>
        <w:r>
          <w:instrText xml:space="preserve"> PAGEREF _Toc8440 \h </w:instrText>
        </w:r>
        <w:r>
          <w:fldChar w:fldCharType="separate"/>
        </w:r>
        <w:r>
          <w:t>58</w:t>
        </w:r>
        <w:r>
          <w:fldChar w:fldCharType="end"/>
        </w:r>
      </w:hyperlink>
    </w:p>
    <w:p>
      <w:pPr>
        <w:pStyle w:val="TOC2"/>
        <w:tabs>
          <w:tab w:val="right" w:leader="dot" w:pos="8306"/>
        </w:tabs>
      </w:pPr>
      <w:hyperlink w:anchor="_Toc29924" w:history="1">
        <w:r>
          <w:rPr>
            <w:rFonts w:ascii="仿宋" w:eastAsia="仿宋" w:hAnsi="仿宋" w:cs="仿宋" w:hint="eastAsia"/>
            <w:lang w:eastAsia="zh-CN"/>
          </w:rPr>
          <w:t>(一)、知识产权管理体系建设</w:t>
        </w:r>
        <w:r>
          <w:tab/>
        </w:r>
        <w:r>
          <w:fldChar w:fldCharType="begin"/>
        </w:r>
        <w:r>
          <w:instrText xml:space="preserve"> PAGEREF _Toc29924 \h </w:instrText>
        </w:r>
        <w:r>
          <w:fldChar w:fldCharType="separate"/>
        </w:r>
        <w:r>
          <w:t>58</w:t>
        </w:r>
        <w:r>
          <w:fldChar w:fldCharType="end"/>
        </w:r>
      </w:hyperlink>
    </w:p>
    <w:p>
      <w:pPr>
        <w:pStyle w:val="TOC2"/>
        <w:tabs>
          <w:tab w:val="right" w:leader="dot" w:pos="8306"/>
        </w:tabs>
      </w:pPr>
      <w:hyperlink w:anchor="_Toc4697" w:history="1">
        <w:r>
          <w:rPr>
            <w:rFonts w:ascii="仿宋" w:eastAsia="仿宋" w:hAnsi="仿宋" w:cs="仿宋" w:hint="eastAsia"/>
            <w:lang w:eastAsia="zh-CN"/>
          </w:rPr>
          <w:t>(二)、知识产权保护措施</w:t>
        </w:r>
        <w:r>
          <w:tab/>
        </w:r>
        <w:r>
          <w:fldChar w:fldCharType="begin"/>
        </w:r>
        <w:r>
          <w:instrText xml:space="preserve"> PAGEREF _Toc4697 \h </w:instrText>
        </w:r>
        <w:r>
          <w:fldChar w:fldCharType="separate"/>
        </w:r>
        <w:r>
          <w:t>59</w:t>
        </w:r>
        <w:r>
          <w:fldChar w:fldCharType="end"/>
        </w:r>
      </w:hyperlink>
    </w:p>
    <w:p>
      <w:pPr>
        <w:pStyle w:val="TOC1"/>
        <w:tabs>
          <w:tab w:val="right" w:leader="dot" w:pos="8306"/>
        </w:tabs>
      </w:pPr>
      <w:hyperlink w:anchor="_Toc29439" w:history="1">
        <w:r>
          <w:rPr>
            <w:rFonts w:ascii="仿宋" w:eastAsia="仿宋" w:hAnsi="仿宋" w:cs="仿宋" w:hint="eastAsia"/>
            <w:lang w:eastAsia="zh-CN"/>
          </w:rPr>
          <w:t>十四、人力资源管理与开发</w:t>
        </w:r>
        <w:r>
          <w:tab/>
        </w:r>
        <w:r>
          <w:fldChar w:fldCharType="begin"/>
        </w:r>
        <w:r>
          <w:instrText xml:space="preserve"> PAGEREF _Toc29439 \h </w:instrText>
        </w:r>
        <w:r>
          <w:fldChar w:fldCharType="separate"/>
        </w:r>
        <w:r>
          <w:t>61</w:t>
        </w:r>
        <w:r>
          <w:fldChar w:fldCharType="end"/>
        </w:r>
      </w:hyperlink>
    </w:p>
    <w:p>
      <w:pPr>
        <w:pStyle w:val="TOC2"/>
        <w:tabs>
          <w:tab w:val="right" w:leader="dot" w:pos="8306"/>
        </w:tabs>
      </w:pPr>
      <w:hyperlink w:anchor="_Toc22513" w:history="1">
        <w:r>
          <w:rPr>
            <w:rFonts w:ascii="仿宋" w:eastAsia="仿宋" w:hAnsi="仿宋" w:cs="仿宋" w:hint="eastAsia"/>
            <w:lang w:eastAsia="zh-CN"/>
          </w:rPr>
          <w:t>(一)、人力资源规划</w:t>
        </w:r>
        <w:r>
          <w:tab/>
        </w:r>
        <w:r>
          <w:fldChar w:fldCharType="begin"/>
        </w:r>
        <w:r>
          <w:instrText xml:space="preserve"> PAGEREF _Toc22513 \h </w:instrText>
        </w:r>
        <w:r>
          <w:fldChar w:fldCharType="separate"/>
        </w:r>
        <w:r>
          <w:t>61</w:t>
        </w:r>
        <w:r>
          <w:fldChar w:fldCharType="end"/>
        </w:r>
      </w:hyperlink>
    </w:p>
    <w:p>
      <w:pPr>
        <w:pStyle w:val="TOC2"/>
        <w:tabs>
          <w:tab w:val="right" w:leader="dot" w:pos="8306"/>
        </w:tabs>
      </w:pPr>
      <w:hyperlink w:anchor="_Toc16027" w:history="1">
        <w:r>
          <w:rPr>
            <w:rFonts w:ascii="仿宋" w:eastAsia="仿宋" w:hAnsi="仿宋" w:cs="仿宋" w:hint="eastAsia"/>
            <w:lang w:eastAsia="zh-CN"/>
          </w:rPr>
          <w:t>(二)、人力资源开发与培训</w:t>
        </w:r>
        <w:r>
          <w:tab/>
        </w:r>
        <w:r>
          <w:fldChar w:fldCharType="begin"/>
        </w:r>
        <w:r>
          <w:instrText xml:space="preserve"> PAGEREF _Toc16027 \h </w:instrText>
        </w:r>
        <w:r>
          <w:fldChar w:fldCharType="separate"/>
        </w:r>
        <w:r>
          <w:t>63</w:t>
        </w:r>
        <w:r>
          <w:fldChar w:fldCharType="end"/>
        </w:r>
      </w:hyperlink>
    </w:p>
    <w:p>
      <w:pPr>
        <w:pStyle w:val="TOC1"/>
        <w:tabs>
          <w:tab w:val="right" w:leader="dot" w:pos="8306"/>
        </w:tabs>
      </w:pPr>
      <w:hyperlink w:anchor="_Toc2955" w:history="1">
        <w:r>
          <w:rPr>
            <w:rFonts w:ascii="仿宋" w:eastAsia="仿宋" w:hAnsi="仿宋" w:cs="仿宋" w:hint="eastAsia"/>
            <w:lang w:eastAsia="zh-CN"/>
          </w:rPr>
          <w:t>十五、项目施工方案</w:t>
        </w:r>
        <w:r>
          <w:tab/>
        </w:r>
        <w:r>
          <w:fldChar w:fldCharType="begin"/>
        </w:r>
        <w:r>
          <w:instrText xml:space="preserve"> PAGEREF _Toc2955 \h </w:instrText>
        </w:r>
        <w:r>
          <w:fldChar w:fldCharType="separate"/>
        </w:r>
        <w:r>
          <w:t>65</w:t>
        </w:r>
        <w:r>
          <w:fldChar w:fldCharType="end"/>
        </w:r>
      </w:hyperlink>
    </w:p>
    <w:p>
      <w:pPr>
        <w:pStyle w:val="TOC2"/>
        <w:tabs>
          <w:tab w:val="right" w:leader="dot" w:pos="8306"/>
        </w:tabs>
      </w:pPr>
      <w:hyperlink w:anchor="_Toc7593" w:history="1">
        <w:r>
          <w:rPr>
            <w:rFonts w:ascii="仿宋" w:eastAsia="仿宋" w:hAnsi="仿宋" w:cs="仿宋" w:hint="eastAsia"/>
            <w:lang w:eastAsia="zh-CN"/>
          </w:rPr>
          <w:t>(一)、施工组织设计</w:t>
        </w:r>
        <w:r>
          <w:tab/>
        </w:r>
        <w:r>
          <w:fldChar w:fldCharType="begin"/>
        </w:r>
        <w:r>
          <w:instrText xml:space="preserve"> PAGEREF _Toc7593 \h </w:instrText>
        </w:r>
        <w:r>
          <w:fldChar w:fldCharType="separate"/>
        </w:r>
        <w:r>
          <w:t>65</w:t>
        </w:r>
        <w:r>
          <w:fldChar w:fldCharType="end"/>
        </w:r>
      </w:hyperlink>
    </w:p>
    <w:p>
      <w:pPr>
        <w:pStyle w:val="TOC2"/>
        <w:tabs>
          <w:tab w:val="right" w:leader="dot" w:pos="8306"/>
        </w:tabs>
      </w:pPr>
      <w:hyperlink w:anchor="_Toc18803" w:history="1">
        <w:r>
          <w:rPr>
            <w:rFonts w:ascii="仿宋" w:eastAsia="仿宋" w:hAnsi="仿宋" w:cs="仿宋" w:hint="eastAsia"/>
            <w:lang w:eastAsia="zh-CN"/>
          </w:rPr>
          <w:t>(二)、施工工艺与技术路线</w:t>
        </w:r>
        <w:r>
          <w:tab/>
        </w:r>
        <w:r>
          <w:fldChar w:fldCharType="begin"/>
        </w:r>
        <w:r>
          <w:instrText xml:space="preserve"> PAGEREF _Toc18803 \h </w:instrText>
        </w:r>
        <w:r>
          <w:fldChar w:fldCharType="separate"/>
        </w:r>
        <w:r>
          <w:t>67</w:t>
        </w:r>
        <w:r>
          <w:fldChar w:fldCharType="end"/>
        </w:r>
      </w:hyperlink>
    </w:p>
    <w:p>
      <w:pPr>
        <w:pStyle w:val="TOC2"/>
        <w:tabs>
          <w:tab w:val="right" w:leader="dot" w:pos="8306"/>
        </w:tabs>
      </w:pPr>
      <w:hyperlink w:anchor="_Toc30936" w:history="1">
        <w:r>
          <w:rPr>
            <w:rFonts w:ascii="仿宋" w:eastAsia="仿宋" w:hAnsi="仿宋" w:cs="仿宋" w:hint="eastAsia"/>
            <w:lang w:eastAsia="zh-CN"/>
          </w:rPr>
          <w:t>(三)、关键节点施工计划</w:t>
        </w:r>
        <w:r>
          <w:tab/>
        </w:r>
        <w:r>
          <w:fldChar w:fldCharType="begin"/>
        </w:r>
        <w:r>
          <w:instrText xml:space="preserve"> PAGEREF _Toc30936 \h </w:instrText>
        </w:r>
        <w:r>
          <w:fldChar w:fldCharType="separate"/>
        </w:r>
        <w:r>
          <w:t>68</w:t>
        </w:r>
        <w:r>
          <w:fldChar w:fldCharType="end"/>
        </w:r>
      </w:hyperlink>
    </w:p>
    <w:p>
      <w:pPr>
        <w:pStyle w:val="TOC2"/>
        <w:tabs>
          <w:tab w:val="right" w:leader="dot" w:pos="8306"/>
        </w:tabs>
      </w:pPr>
      <w:hyperlink w:anchor="_Toc1745" w:history="1">
        <w:r>
          <w:rPr>
            <w:rFonts w:ascii="仿宋" w:eastAsia="仿宋" w:hAnsi="仿宋" w:cs="仿宋" w:hint="eastAsia"/>
            <w:lang w:eastAsia="zh-CN"/>
          </w:rPr>
          <w:t>(四)、施工现场管理</w:t>
        </w:r>
        <w:r>
          <w:tab/>
        </w:r>
        <w:r>
          <w:fldChar w:fldCharType="begin"/>
        </w:r>
        <w:r>
          <w:instrText xml:space="preserve"> PAGEREF _Toc1745 \h </w:instrText>
        </w:r>
        <w:r>
          <w:fldChar w:fldCharType="separate"/>
        </w:r>
        <w:r>
          <w:t>69</w:t>
        </w:r>
        <w:r>
          <w:fldChar w:fldCharType="end"/>
        </w:r>
      </w:hyperlink>
    </w:p>
    <w:p>
      <w:pPr>
        <w:pStyle w:val="TOC1"/>
        <w:tabs>
          <w:tab w:val="right" w:leader="dot" w:pos="8306"/>
        </w:tabs>
      </w:pPr>
      <w:hyperlink w:anchor="_Toc11035" w:history="1">
        <w:r>
          <w:rPr>
            <w:rFonts w:ascii="仿宋" w:eastAsia="仿宋" w:hAnsi="仿宋" w:cs="仿宋" w:hint="eastAsia"/>
            <w:lang w:eastAsia="zh-CN"/>
          </w:rPr>
          <w:t>十六、成果转化与推广应用</w:t>
        </w:r>
        <w:r>
          <w:tab/>
        </w:r>
        <w:r>
          <w:fldChar w:fldCharType="begin"/>
        </w:r>
        <w:r>
          <w:instrText xml:space="preserve"> PAGEREF _Toc11035 \h </w:instrText>
        </w:r>
        <w:r>
          <w:fldChar w:fldCharType="separate"/>
        </w:r>
        <w:r>
          <w:t>71</w:t>
        </w:r>
        <w:r>
          <w:fldChar w:fldCharType="end"/>
        </w:r>
      </w:hyperlink>
    </w:p>
    <w:p>
      <w:pPr>
        <w:pStyle w:val="TOC2"/>
        <w:tabs>
          <w:tab w:val="right" w:leader="dot" w:pos="8306"/>
        </w:tabs>
      </w:pPr>
      <w:hyperlink w:anchor="_Toc11150" w:history="1">
        <w:r>
          <w:rPr>
            <w:rFonts w:ascii="仿宋" w:eastAsia="仿宋" w:hAnsi="仿宋" w:cs="仿宋" w:hint="eastAsia"/>
            <w:lang w:eastAsia="zh-CN"/>
          </w:rPr>
          <w:t>(一)、成果转化策略制定</w:t>
        </w:r>
        <w:r>
          <w:tab/>
        </w:r>
        <w:r>
          <w:fldChar w:fldCharType="begin"/>
        </w:r>
        <w:r>
          <w:instrText xml:space="preserve"> PAGEREF _Toc11150 \h </w:instrText>
        </w:r>
        <w:r>
          <w:fldChar w:fldCharType="separate"/>
        </w:r>
        <w:r>
          <w:t>71</w:t>
        </w:r>
        <w:r>
          <w:fldChar w:fldCharType="end"/>
        </w:r>
      </w:hyperlink>
    </w:p>
    <w:p>
      <w:pPr>
        <w:pStyle w:val="TOC2"/>
        <w:tabs>
          <w:tab w:val="right" w:leader="dot" w:pos="8306"/>
        </w:tabs>
      </w:pPr>
      <w:hyperlink w:anchor="_Toc6771" w:history="1">
        <w:r>
          <w:rPr>
            <w:rFonts w:ascii="仿宋" w:eastAsia="仿宋" w:hAnsi="仿宋" w:cs="仿宋" w:hint="eastAsia"/>
            <w:lang w:eastAsia="zh-CN"/>
          </w:rPr>
          <w:t>(二)、成果推广应用方案</w:t>
        </w:r>
        <w:r>
          <w:tab/>
        </w:r>
        <w:r>
          <w:fldChar w:fldCharType="begin"/>
        </w:r>
        <w:r>
          <w:instrText xml:space="preserve"> PAGEREF _Toc6771 \h </w:instrText>
        </w:r>
        <w:r>
          <w:fldChar w:fldCharType="separate"/>
        </w:r>
        <w:r>
          <w:t>73</w:t>
        </w:r>
        <w:r>
          <w:fldChar w:fldCharType="end"/>
        </w:r>
      </w:hyperlink>
    </w:p>
    <w:p>
      <w:pPr>
        <w:pStyle w:val="TOC1"/>
        <w:tabs>
          <w:tab w:val="right" w:leader="dot" w:pos="8306"/>
        </w:tabs>
      </w:pPr>
      <w:hyperlink w:anchor="_Toc5239" w:history="1">
        <w:r>
          <w:rPr>
            <w:rFonts w:ascii="仿宋" w:eastAsia="仿宋" w:hAnsi="仿宋" w:cs="仿宋" w:hint="eastAsia"/>
            <w:lang w:eastAsia="zh-CN"/>
          </w:rPr>
          <w:t>十七、产业协同与集群发展</w:t>
        </w:r>
        <w:r>
          <w:tab/>
        </w:r>
        <w:r>
          <w:fldChar w:fldCharType="begin"/>
        </w:r>
        <w:r>
          <w:instrText xml:space="preserve"> PAGEREF _Toc5239 \h </w:instrText>
        </w:r>
        <w:r>
          <w:fldChar w:fldCharType="separate"/>
        </w:r>
        <w:r>
          <w:t>74</w:t>
        </w:r>
        <w:r>
          <w:fldChar w:fldCharType="end"/>
        </w:r>
      </w:hyperlink>
    </w:p>
    <w:p>
      <w:pPr>
        <w:pStyle w:val="TOC2"/>
        <w:tabs>
          <w:tab w:val="right" w:leader="dot" w:pos="8306"/>
        </w:tabs>
      </w:pPr>
      <w:hyperlink w:anchor="_Toc19459" w:history="1">
        <w:r>
          <w:rPr>
            <w:rFonts w:ascii="仿宋" w:eastAsia="仿宋" w:hAnsi="仿宋" w:cs="仿宋" w:hint="eastAsia"/>
            <w:lang w:eastAsia="zh-CN"/>
          </w:rPr>
          <w:t>(一)、产业协同机制建设</w:t>
        </w:r>
        <w:r>
          <w:tab/>
        </w:r>
        <w:r>
          <w:fldChar w:fldCharType="begin"/>
        </w:r>
        <w:r>
          <w:instrText xml:space="preserve"> PAGEREF _Toc19459 \h </w:instrText>
        </w:r>
        <w:r>
          <w:fldChar w:fldCharType="separate"/>
        </w:r>
        <w:r>
          <w:t>74</w:t>
        </w:r>
        <w:r>
          <w:fldChar w:fldCharType="end"/>
        </w:r>
      </w:hyperlink>
    </w:p>
    <w:p>
      <w:pPr>
        <w:pStyle w:val="TOC2"/>
        <w:tabs>
          <w:tab w:val="right" w:leader="dot" w:pos="8306"/>
        </w:tabs>
      </w:pPr>
      <w:hyperlink w:anchor="_Toc1928" w:history="1">
        <w:r>
          <w:rPr>
            <w:rFonts w:ascii="仿宋" w:eastAsia="仿宋" w:hAnsi="仿宋" w:cs="仿宋" w:hint="eastAsia"/>
            <w:lang w:eastAsia="zh-CN"/>
          </w:rPr>
          <w:t>(二)、产业集群培育与发展</w:t>
        </w:r>
        <w:r>
          <w:tab/>
        </w:r>
        <w:r>
          <w:fldChar w:fldCharType="begin"/>
        </w:r>
        <w:r>
          <w:instrText xml:space="preserve"> PAGEREF _Toc1928 \h </w:instrText>
        </w:r>
        <w:r>
          <w:fldChar w:fldCharType="separate"/>
        </w:r>
        <w:r>
          <w:t>76</w:t>
        </w:r>
        <w:r>
          <w:fldChar w:fldCharType="end"/>
        </w:r>
      </w:hyperlink>
    </w:p>
    <w:p>
      <w:pPr>
        <w:pStyle w:val="TOC1"/>
        <w:tabs>
          <w:tab w:val="right" w:leader="dot" w:pos="8306"/>
        </w:tabs>
      </w:pPr>
      <w:hyperlink w:anchor="_Toc30127" w:history="1">
        <w:r>
          <w:rPr>
            <w:rFonts w:ascii="仿宋" w:eastAsia="仿宋" w:hAnsi="仿宋" w:cs="仿宋" w:hint="eastAsia"/>
            <w:lang w:eastAsia="zh-CN"/>
          </w:rPr>
          <w:t>十八、设施与设备管理</w:t>
        </w:r>
        <w:r>
          <w:tab/>
        </w:r>
        <w:r>
          <w:fldChar w:fldCharType="begin"/>
        </w:r>
        <w:r>
          <w:instrText xml:space="preserve"> PAGEREF _Toc30127 \h </w:instrText>
        </w:r>
        <w:r>
          <w:fldChar w:fldCharType="separate"/>
        </w:r>
        <w:r>
          <w:t>76</w:t>
        </w:r>
        <w:r>
          <w:fldChar w:fldCharType="end"/>
        </w:r>
      </w:hyperlink>
    </w:p>
    <w:p>
      <w:pPr>
        <w:pStyle w:val="TOC2"/>
        <w:tabs>
          <w:tab w:val="right" w:leader="dot" w:pos="8306"/>
        </w:tabs>
      </w:pPr>
      <w:hyperlink w:anchor="_Toc13187" w:history="1">
        <w:r>
          <w:rPr>
            <w:rFonts w:ascii="仿宋" w:eastAsia="仿宋" w:hAnsi="仿宋" w:cs="仿宋" w:hint="eastAsia"/>
            <w:lang w:eastAsia="zh-CN"/>
          </w:rPr>
          <w:t>(一)、设施规划与配置</w:t>
        </w:r>
        <w:r>
          <w:tab/>
        </w:r>
        <w:r>
          <w:fldChar w:fldCharType="begin"/>
        </w:r>
        <w:r>
          <w:instrText xml:space="preserve"> PAGEREF _Toc13187 \h </w:instrText>
        </w:r>
        <w:r>
          <w:fldChar w:fldCharType="separate"/>
        </w:r>
        <w:r>
          <w:t>76</w:t>
        </w:r>
        <w:r>
          <w:fldChar w:fldCharType="end"/>
        </w:r>
      </w:hyperlink>
    </w:p>
    <w:p>
      <w:pPr>
        <w:pStyle w:val="TOC2"/>
        <w:tabs>
          <w:tab w:val="right" w:leader="dot" w:pos="8306"/>
        </w:tabs>
      </w:pPr>
      <w:hyperlink w:anchor="_Toc25053" w:history="1">
        <w:r>
          <w:rPr>
            <w:rFonts w:ascii="仿宋" w:eastAsia="仿宋" w:hAnsi="仿宋" w:cs="仿宋" w:hint="eastAsia"/>
            <w:lang w:eastAsia="zh-CN"/>
          </w:rPr>
          <w:t>(二)、设备采购与维护管理</w:t>
        </w:r>
        <w:r>
          <w:tab/>
        </w:r>
        <w:r>
          <w:fldChar w:fldCharType="begin"/>
        </w:r>
        <w:r>
          <w:instrText xml:space="preserve"> PAGEREF _Toc25053 \h </w:instrText>
        </w:r>
        <w:r>
          <w:fldChar w:fldCharType="separate"/>
        </w:r>
        <w:r>
          <w:t>77</w:t>
        </w:r>
        <w:r>
          <w:fldChar w:fldCharType="end"/>
        </w:r>
      </w:hyperlink>
    </w:p>
    <w:p>
      <w:pPr>
        <w:pStyle w:val="TOC2"/>
        <w:tabs>
          <w:tab w:val="right" w:leader="dot" w:pos="8306"/>
        </w:tabs>
      </w:pPr>
      <w:hyperlink w:anchor="_Toc23867" w:history="1">
        <w:r>
          <w:rPr>
            <w:rFonts w:ascii="仿宋" w:eastAsia="仿宋" w:hAnsi="仿宋" w:cs="仿宋" w:hint="eastAsia"/>
            <w:lang w:eastAsia="zh-CN"/>
          </w:rPr>
          <w:t>(三)、设施设备升级策略</w:t>
        </w:r>
        <w:r>
          <w:tab/>
        </w:r>
        <w:r>
          <w:fldChar w:fldCharType="begin"/>
        </w:r>
        <w:r>
          <w:instrText xml:space="preserve"> PAGEREF _Toc23867 \h </w:instrText>
        </w:r>
        <w:r>
          <w:fldChar w:fldCharType="separate"/>
        </w:r>
        <w:r>
          <w:t>78</w:t>
        </w:r>
        <w:r>
          <w:fldChar w:fldCharType="end"/>
        </w:r>
      </w:hyperlink>
    </w:p>
    <w:p>
      <w:pPr>
        <w:pStyle w:val="TOC1"/>
        <w:tabs>
          <w:tab w:val="right" w:leader="dot" w:pos="8306"/>
        </w:tabs>
      </w:pPr>
      <w:hyperlink w:anchor="_Toc24080" w:history="1">
        <w:r>
          <w:rPr>
            <w:rFonts w:ascii="仿宋" w:eastAsia="仿宋" w:hAnsi="仿宋" w:cs="仿宋" w:hint="eastAsia"/>
            <w:lang w:eastAsia="zh-CN"/>
          </w:rPr>
          <w:t>十九、企业合规与伦理</w:t>
        </w:r>
        <w:r>
          <w:tab/>
        </w:r>
        <w:r>
          <w:fldChar w:fldCharType="begin"/>
        </w:r>
        <w:r>
          <w:instrText xml:space="preserve"> PAGEREF _Toc24080 \h </w:instrText>
        </w:r>
        <w:r>
          <w:fldChar w:fldCharType="separate"/>
        </w:r>
        <w:r>
          <w:t>78</w:t>
        </w:r>
        <w:r>
          <w:fldChar w:fldCharType="end"/>
        </w:r>
      </w:hyperlink>
    </w:p>
    <w:p>
      <w:pPr>
        <w:pStyle w:val="TOC2"/>
        <w:tabs>
          <w:tab w:val="right" w:leader="dot" w:pos="8306"/>
        </w:tabs>
      </w:pPr>
      <w:hyperlink w:anchor="_Toc12347" w:history="1">
        <w:r>
          <w:rPr>
            <w:rFonts w:ascii="仿宋" w:eastAsia="仿宋" w:hAnsi="仿宋" w:cs="仿宋" w:hint="eastAsia"/>
            <w:lang w:eastAsia="zh-CN"/>
          </w:rPr>
          <w:t>(一)、合规政策与程序</w:t>
        </w:r>
        <w:r>
          <w:tab/>
        </w:r>
        <w:r>
          <w:fldChar w:fldCharType="begin"/>
        </w:r>
        <w:r>
          <w:instrText xml:space="preserve"> PAGEREF _Toc12347 \h </w:instrText>
        </w:r>
        <w:r>
          <w:fldChar w:fldCharType="separate"/>
        </w:r>
        <w:r>
          <w:t>78</w:t>
        </w:r>
        <w:r>
          <w:fldChar w:fldCharType="end"/>
        </w:r>
      </w:hyperlink>
    </w:p>
    <w:p>
      <w:pPr>
        <w:pStyle w:val="TOC2"/>
        <w:tabs>
          <w:tab w:val="right" w:leader="dot" w:pos="8306"/>
        </w:tabs>
      </w:pPr>
      <w:hyperlink w:anchor="_Toc29546" w:history="1">
        <w:r>
          <w:rPr>
            <w:rFonts w:ascii="仿宋" w:eastAsia="仿宋" w:hAnsi="仿宋" w:cs="仿宋" w:hint="eastAsia"/>
            <w:lang w:eastAsia="zh-CN"/>
          </w:rPr>
          <w:t>(二)、伦理规范与培训</w:t>
        </w:r>
        <w:r>
          <w:tab/>
        </w:r>
        <w:r>
          <w:fldChar w:fldCharType="begin"/>
        </w:r>
        <w:r>
          <w:instrText xml:space="preserve"> PAGEREF _Toc29546 \h </w:instrText>
        </w:r>
        <w:r>
          <w:fldChar w:fldCharType="separate"/>
        </w:r>
        <w:r>
          <w:t>80</w:t>
        </w:r>
        <w:r>
          <w:fldChar w:fldCharType="end"/>
        </w:r>
      </w:hyperlink>
    </w:p>
    <w:p>
      <w:pPr>
        <w:pStyle w:val="TOC2"/>
        <w:tabs>
          <w:tab w:val="right" w:leader="dot" w:pos="8306"/>
        </w:tabs>
      </w:pPr>
      <w:hyperlink w:anchor="_Toc5560" w:history="1">
        <w:r>
          <w:rPr>
            <w:rFonts w:ascii="仿宋" w:eastAsia="仿宋" w:hAnsi="仿宋" w:cs="仿宋" w:hint="eastAsia"/>
            <w:lang w:eastAsia="zh-CN"/>
          </w:rPr>
          <w:t>(三)、合规风险评估</w:t>
        </w:r>
        <w:r>
          <w:tab/>
        </w:r>
        <w:r>
          <w:fldChar w:fldCharType="begin"/>
        </w:r>
        <w:r>
          <w:instrText xml:space="preserve"> PAGEREF _Toc5560 \h </w:instrText>
        </w:r>
        <w:r>
          <w:fldChar w:fldCharType="separate"/>
        </w:r>
        <w:r>
          <w:t>80</w:t>
        </w:r>
        <w:r>
          <w:fldChar w:fldCharType="end"/>
        </w:r>
      </w:hyperlink>
    </w:p>
    <w:p>
      <w:pPr>
        <w:pStyle w:val="TOC2"/>
        <w:tabs>
          <w:tab w:val="right" w:leader="dot" w:pos="8306"/>
        </w:tabs>
      </w:pPr>
      <w:hyperlink w:anchor="_Toc24684" w:history="1">
        <w:r>
          <w:rPr>
            <w:rFonts w:ascii="仿宋" w:eastAsia="仿宋" w:hAnsi="仿宋" w:cs="仿宋" w:hint="eastAsia"/>
            <w:lang w:eastAsia="zh-CN"/>
          </w:rPr>
          <w:t>(四)、合规监督与执行</w:t>
        </w:r>
        <w:r>
          <w:tab/>
        </w:r>
        <w:r>
          <w:fldChar w:fldCharType="begin"/>
        </w:r>
        <w:r>
          <w:instrText xml:space="preserve"> PAGEREF _Toc24684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5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781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品、记录媒介复制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印刷品、记录媒介复制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743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印刷品、记录媒介复制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印刷品、记录媒介复制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印刷品、记录媒介复制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572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454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在印刷品、记录媒介复制品项目启动前，将进行一系列深入的地质调查，包括钻探和土壤取样，以深入了解项目区域的地层结构和土壤组成。特别是对于土壤的承载能力和地下水位的深度进行详细评估。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完成初始的地质风险评估后，印刷品、记录媒介复制品项目将安装长期地质监测设备，如倾斜仪、裂缝计和地下水位计，以持续监测地质条件的变化。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373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453"/>
      <w:r>
        <w:rPr>
          <w:rFonts w:ascii="仿宋" w:eastAsia="仿宋" w:hAnsi="仿宋" w:cs="仿宋" w:hint="eastAsia"/>
          <w:sz w:val="28"/>
          <w:lang w:eastAsia="zh-CN"/>
        </w:rPr>
        <w:t>二、经济影响分析</w:t>
      </w:r>
      <w:bookmarkEnd w:id="8"/>
    </w:p>
    <w:p>
      <w:pPr>
        <w:pStyle w:val="Heading2"/>
        <w:rPr>
          <w:rFonts w:ascii="仿宋" w:eastAsia="仿宋" w:hAnsi="仿宋" w:cs="仿宋" w:hint="eastAsia"/>
          <w:lang w:eastAsia="zh-CN"/>
        </w:rPr>
      </w:pPr>
      <w:bookmarkStart w:id="9" w:name="_Toc18960"/>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直接收益：假设印刷品、记录媒介复制品项目的产品或服务年销售收入为XX万元。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https://d.book118.com/797024042036006034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E655E4"/>
    <w:rsid w:val="24E655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7024042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2024-01-09T19:24:00Z</dcterms:created>
  <dcterms:modified xsi:type="dcterms:W3CDTF">2024-01-09T19:25:15Z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8E97235E245748DCAE0BC40122C39FBF_11</vt:lpwstr>
  </property>
  <property fmtid="{D5CDD505-2E9C-101B-9397-08002B2CF9AE}" pid="3" name="KSOProductBuildVer">
    <vt:lpwstr>2052-12.1.0.16120</vt:lpwstr>
  </property>
</Properties>
</file>