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套件类产品项目可行性建设方案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3" w:history="1">
        <w:r>
          <w:rPr>
            <w:rFonts w:ascii="仿宋" w:eastAsia="仿宋" w:hAnsi="仿宋" w:cs="仿宋" w:hint="eastAsia"/>
            <w:lang w:eastAsia="zh-CN"/>
          </w:rPr>
          <w:t>前言</w:t>
        </w:r>
        <w:r>
          <w:tab/>
        </w:r>
        <w:r>
          <w:fldChar w:fldCharType="begin"/>
        </w:r>
        <w:r>
          <w:instrText xml:space="preserve"> PAGEREF _Toc28953 \h </w:instrText>
        </w:r>
        <w:r>
          <w:fldChar w:fldCharType="separate"/>
        </w:r>
        <w:r>
          <w:t>3</w:t>
        </w:r>
        <w:r>
          <w:fldChar w:fldCharType="end"/>
        </w:r>
      </w:hyperlink>
    </w:p>
    <w:p>
      <w:pPr>
        <w:pStyle w:val="TOC1"/>
        <w:tabs>
          <w:tab w:val="right" w:leader="dot" w:pos="8306"/>
        </w:tabs>
      </w:pPr>
      <w:hyperlink w:anchor="_Toc18178" w:history="1">
        <w:r>
          <w:rPr>
            <w:rFonts w:ascii="仿宋" w:eastAsia="仿宋" w:hAnsi="仿宋" w:cs="仿宋" w:hint="eastAsia"/>
            <w:lang w:eastAsia="zh-CN"/>
          </w:rPr>
          <w:t>一、财务管理与成本控制</w:t>
        </w:r>
        <w:r>
          <w:tab/>
        </w:r>
        <w:r>
          <w:fldChar w:fldCharType="begin"/>
        </w:r>
        <w:r>
          <w:instrText xml:space="preserve"> PAGEREF _Toc18178 \h </w:instrText>
        </w:r>
        <w:r>
          <w:fldChar w:fldCharType="separate"/>
        </w:r>
        <w:r>
          <w:t>3</w:t>
        </w:r>
        <w:r>
          <w:fldChar w:fldCharType="end"/>
        </w:r>
      </w:hyperlink>
    </w:p>
    <w:p>
      <w:pPr>
        <w:pStyle w:val="TOC2"/>
        <w:tabs>
          <w:tab w:val="right" w:leader="dot" w:pos="8306"/>
        </w:tabs>
      </w:pPr>
      <w:hyperlink w:anchor="_Toc16972" w:history="1">
        <w:r>
          <w:rPr>
            <w:rFonts w:ascii="仿宋" w:eastAsia="仿宋" w:hAnsi="仿宋" w:cs="仿宋" w:hint="eastAsia"/>
            <w:lang w:eastAsia="zh-CN"/>
          </w:rPr>
          <w:t>(一)、财务管理体系建设</w:t>
        </w:r>
        <w:r>
          <w:tab/>
        </w:r>
        <w:r>
          <w:fldChar w:fldCharType="begin"/>
        </w:r>
        <w:r>
          <w:instrText xml:space="preserve"> PAGEREF _Toc16972 \h </w:instrText>
        </w:r>
        <w:r>
          <w:fldChar w:fldCharType="separate"/>
        </w:r>
        <w:r>
          <w:t>3</w:t>
        </w:r>
        <w:r>
          <w:fldChar w:fldCharType="end"/>
        </w:r>
      </w:hyperlink>
    </w:p>
    <w:p>
      <w:pPr>
        <w:pStyle w:val="TOC2"/>
        <w:tabs>
          <w:tab w:val="right" w:leader="dot" w:pos="8306"/>
        </w:tabs>
      </w:pPr>
      <w:hyperlink w:anchor="_Toc26320" w:history="1">
        <w:r>
          <w:rPr>
            <w:rFonts w:ascii="仿宋" w:eastAsia="仿宋" w:hAnsi="仿宋" w:cs="仿宋" w:hint="eastAsia"/>
            <w:lang w:eastAsia="zh-CN"/>
          </w:rPr>
          <w:t>(二)、成本控制措施</w:t>
        </w:r>
        <w:r>
          <w:tab/>
        </w:r>
        <w:r>
          <w:fldChar w:fldCharType="begin"/>
        </w:r>
        <w:r>
          <w:instrText xml:space="preserve"> PAGEREF _Toc26320 \h </w:instrText>
        </w:r>
        <w:r>
          <w:fldChar w:fldCharType="separate"/>
        </w:r>
        <w:r>
          <w:t>4</w:t>
        </w:r>
        <w:r>
          <w:fldChar w:fldCharType="end"/>
        </w:r>
      </w:hyperlink>
    </w:p>
    <w:p>
      <w:pPr>
        <w:pStyle w:val="TOC1"/>
        <w:tabs>
          <w:tab w:val="right" w:leader="dot" w:pos="8306"/>
        </w:tabs>
      </w:pPr>
      <w:hyperlink w:anchor="_Toc19917" w:history="1">
        <w:r>
          <w:rPr>
            <w:rFonts w:ascii="仿宋" w:eastAsia="仿宋" w:hAnsi="仿宋" w:cs="仿宋" w:hint="eastAsia"/>
            <w:lang w:eastAsia="zh-CN"/>
          </w:rPr>
          <w:t>二、资源开发及综合利用分析</w:t>
        </w:r>
        <w:r>
          <w:tab/>
        </w:r>
        <w:r>
          <w:fldChar w:fldCharType="begin"/>
        </w:r>
        <w:r>
          <w:instrText xml:space="preserve"> PAGEREF _Toc19917 \h </w:instrText>
        </w:r>
        <w:r>
          <w:fldChar w:fldCharType="separate"/>
        </w:r>
        <w:r>
          <w:t>5</w:t>
        </w:r>
        <w:r>
          <w:fldChar w:fldCharType="end"/>
        </w:r>
      </w:hyperlink>
    </w:p>
    <w:p>
      <w:pPr>
        <w:pStyle w:val="TOC2"/>
        <w:tabs>
          <w:tab w:val="right" w:leader="dot" w:pos="8306"/>
        </w:tabs>
      </w:pPr>
      <w:hyperlink w:anchor="_Toc5162" w:history="1">
        <w:r>
          <w:rPr>
            <w:rFonts w:ascii="仿宋" w:eastAsia="仿宋" w:hAnsi="仿宋" w:cs="仿宋" w:hint="eastAsia"/>
            <w:lang w:eastAsia="zh-CN"/>
          </w:rPr>
          <w:t>(一)、资源开发方案</w:t>
        </w:r>
        <w:r>
          <w:tab/>
        </w:r>
        <w:r>
          <w:fldChar w:fldCharType="begin"/>
        </w:r>
        <w:r>
          <w:instrText xml:space="preserve"> PAGEREF _Toc5162 \h </w:instrText>
        </w:r>
        <w:r>
          <w:fldChar w:fldCharType="separate"/>
        </w:r>
        <w:r>
          <w:t>5</w:t>
        </w:r>
        <w:r>
          <w:fldChar w:fldCharType="end"/>
        </w:r>
      </w:hyperlink>
    </w:p>
    <w:p>
      <w:pPr>
        <w:pStyle w:val="TOC2"/>
        <w:tabs>
          <w:tab w:val="right" w:leader="dot" w:pos="8306"/>
        </w:tabs>
      </w:pPr>
      <w:hyperlink w:anchor="_Toc9288" w:history="1">
        <w:r>
          <w:rPr>
            <w:rFonts w:ascii="仿宋" w:eastAsia="仿宋" w:hAnsi="仿宋" w:cs="仿宋" w:hint="eastAsia"/>
            <w:lang w:eastAsia="zh-CN"/>
          </w:rPr>
          <w:t>(二)、资源利用方案</w:t>
        </w:r>
        <w:r>
          <w:tab/>
        </w:r>
        <w:r>
          <w:fldChar w:fldCharType="begin"/>
        </w:r>
        <w:r>
          <w:instrText xml:space="preserve"> PAGEREF _Toc9288 \h </w:instrText>
        </w:r>
        <w:r>
          <w:fldChar w:fldCharType="separate"/>
        </w:r>
        <w:r>
          <w:t>7</w:t>
        </w:r>
        <w:r>
          <w:fldChar w:fldCharType="end"/>
        </w:r>
      </w:hyperlink>
    </w:p>
    <w:p>
      <w:pPr>
        <w:pStyle w:val="TOC2"/>
        <w:tabs>
          <w:tab w:val="right" w:leader="dot" w:pos="8306"/>
        </w:tabs>
      </w:pPr>
      <w:hyperlink w:anchor="_Toc2750" w:history="1">
        <w:r>
          <w:rPr>
            <w:rFonts w:ascii="仿宋" w:eastAsia="仿宋" w:hAnsi="仿宋" w:cs="仿宋" w:hint="eastAsia"/>
            <w:lang w:eastAsia="zh-CN"/>
          </w:rPr>
          <w:t>(三)、资源节约措施</w:t>
        </w:r>
        <w:r>
          <w:tab/>
        </w:r>
        <w:r>
          <w:fldChar w:fldCharType="begin"/>
        </w:r>
        <w:r>
          <w:instrText xml:space="preserve"> PAGEREF _Toc2750 \h </w:instrText>
        </w:r>
        <w:r>
          <w:fldChar w:fldCharType="separate"/>
        </w:r>
        <w:r>
          <w:t>8</w:t>
        </w:r>
        <w:r>
          <w:fldChar w:fldCharType="end"/>
        </w:r>
      </w:hyperlink>
    </w:p>
    <w:p>
      <w:pPr>
        <w:pStyle w:val="TOC1"/>
        <w:tabs>
          <w:tab w:val="right" w:leader="dot" w:pos="8306"/>
        </w:tabs>
      </w:pPr>
      <w:hyperlink w:anchor="_Toc4507" w:history="1">
        <w:r>
          <w:rPr>
            <w:rFonts w:ascii="仿宋" w:eastAsia="仿宋" w:hAnsi="仿宋" w:cs="仿宋" w:hint="eastAsia"/>
            <w:lang w:eastAsia="zh-CN"/>
          </w:rPr>
          <w:t>三、背景、必要性分析</w:t>
        </w:r>
        <w:r>
          <w:tab/>
        </w:r>
        <w:r>
          <w:fldChar w:fldCharType="begin"/>
        </w:r>
        <w:r>
          <w:instrText xml:space="preserve"> PAGEREF _Toc4507 \h </w:instrText>
        </w:r>
        <w:r>
          <w:fldChar w:fldCharType="separate"/>
        </w:r>
        <w:r>
          <w:t>9</w:t>
        </w:r>
        <w:r>
          <w:fldChar w:fldCharType="end"/>
        </w:r>
      </w:hyperlink>
    </w:p>
    <w:p>
      <w:pPr>
        <w:pStyle w:val="TOC2"/>
        <w:tabs>
          <w:tab w:val="right" w:leader="dot" w:pos="8306"/>
        </w:tabs>
      </w:pPr>
      <w:hyperlink w:anchor="_Toc4662" w:history="1">
        <w:r>
          <w:rPr>
            <w:rFonts w:ascii="仿宋" w:eastAsia="仿宋" w:hAnsi="仿宋" w:cs="仿宋" w:hint="eastAsia"/>
            <w:lang w:eastAsia="zh-CN"/>
          </w:rPr>
          <w:t>(一)、项目建设背景</w:t>
        </w:r>
        <w:r>
          <w:tab/>
        </w:r>
        <w:r>
          <w:fldChar w:fldCharType="begin"/>
        </w:r>
        <w:r>
          <w:instrText xml:space="preserve"> PAGEREF _Toc4662 \h </w:instrText>
        </w:r>
        <w:r>
          <w:fldChar w:fldCharType="separate"/>
        </w:r>
        <w:r>
          <w:t>9</w:t>
        </w:r>
        <w:r>
          <w:fldChar w:fldCharType="end"/>
        </w:r>
      </w:hyperlink>
    </w:p>
    <w:p>
      <w:pPr>
        <w:pStyle w:val="TOC2"/>
        <w:tabs>
          <w:tab w:val="right" w:leader="dot" w:pos="8306"/>
        </w:tabs>
      </w:pPr>
      <w:hyperlink w:anchor="_Toc17670" w:history="1">
        <w:r>
          <w:rPr>
            <w:rFonts w:ascii="仿宋" w:eastAsia="仿宋" w:hAnsi="仿宋" w:cs="仿宋" w:hint="eastAsia"/>
            <w:lang w:eastAsia="zh-CN"/>
          </w:rPr>
          <w:t>(二)、必要性分析</w:t>
        </w:r>
        <w:r>
          <w:tab/>
        </w:r>
        <w:r>
          <w:fldChar w:fldCharType="begin"/>
        </w:r>
        <w:r>
          <w:instrText xml:space="preserve"> PAGEREF _Toc17670 \h </w:instrText>
        </w:r>
        <w:r>
          <w:fldChar w:fldCharType="separate"/>
        </w:r>
        <w:r>
          <w:t>10</w:t>
        </w:r>
        <w:r>
          <w:fldChar w:fldCharType="end"/>
        </w:r>
      </w:hyperlink>
    </w:p>
    <w:p>
      <w:pPr>
        <w:pStyle w:val="TOC2"/>
        <w:tabs>
          <w:tab w:val="right" w:leader="dot" w:pos="8306"/>
        </w:tabs>
      </w:pPr>
      <w:hyperlink w:anchor="_Toc29214" w:history="1">
        <w:r>
          <w:rPr>
            <w:rFonts w:ascii="仿宋" w:eastAsia="仿宋" w:hAnsi="仿宋" w:cs="仿宋" w:hint="eastAsia"/>
            <w:lang w:eastAsia="zh-CN"/>
          </w:rPr>
          <w:t>(三)、项目建设有利条件</w:t>
        </w:r>
        <w:r>
          <w:tab/>
        </w:r>
        <w:r>
          <w:fldChar w:fldCharType="begin"/>
        </w:r>
        <w:r>
          <w:instrText xml:space="preserve"> PAGEREF _Toc29214 \h </w:instrText>
        </w:r>
        <w:r>
          <w:fldChar w:fldCharType="separate"/>
        </w:r>
        <w:r>
          <w:t>11</w:t>
        </w:r>
        <w:r>
          <w:fldChar w:fldCharType="end"/>
        </w:r>
      </w:hyperlink>
    </w:p>
    <w:p>
      <w:pPr>
        <w:pStyle w:val="TOC1"/>
        <w:tabs>
          <w:tab w:val="right" w:leader="dot" w:pos="8306"/>
        </w:tabs>
      </w:pPr>
      <w:hyperlink w:anchor="_Toc12266" w:history="1">
        <w:r>
          <w:rPr>
            <w:rFonts w:ascii="仿宋" w:eastAsia="仿宋" w:hAnsi="仿宋" w:cs="仿宋" w:hint="eastAsia"/>
            <w:lang w:eastAsia="zh-CN"/>
          </w:rPr>
          <w:t>四、社会影响分析</w:t>
        </w:r>
        <w:r>
          <w:tab/>
        </w:r>
        <w:r>
          <w:fldChar w:fldCharType="begin"/>
        </w:r>
        <w:r>
          <w:instrText xml:space="preserve"> PAGEREF _Toc12266 \h </w:instrText>
        </w:r>
        <w:r>
          <w:fldChar w:fldCharType="separate"/>
        </w:r>
        <w:r>
          <w:t>13</w:t>
        </w:r>
        <w:r>
          <w:fldChar w:fldCharType="end"/>
        </w:r>
      </w:hyperlink>
    </w:p>
    <w:p>
      <w:pPr>
        <w:pStyle w:val="TOC2"/>
        <w:tabs>
          <w:tab w:val="right" w:leader="dot" w:pos="8306"/>
        </w:tabs>
      </w:pPr>
      <w:hyperlink w:anchor="_Toc9790" w:history="1">
        <w:r>
          <w:rPr>
            <w:rFonts w:ascii="仿宋" w:eastAsia="仿宋" w:hAnsi="仿宋" w:cs="仿宋" w:hint="eastAsia"/>
            <w:lang w:eastAsia="zh-CN"/>
          </w:rPr>
          <w:t>(一)、社会影响效果分析</w:t>
        </w:r>
        <w:r>
          <w:tab/>
        </w:r>
        <w:r>
          <w:fldChar w:fldCharType="begin"/>
        </w:r>
        <w:r>
          <w:instrText xml:space="preserve"> PAGEREF _Toc9790 \h </w:instrText>
        </w:r>
        <w:r>
          <w:fldChar w:fldCharType="separate"/>
        </w:r>
        <w:r>
          <w:t>13</w:t>
        </w:r>
        <w:r>
          <w:fldChar w:fldCharType="end"/>
        </w:r>
      </w:hyperlink>
    </w:p>
    <w:p>
      <w:pPr>
        <w:pStyle w:val="TOC2"/>
        <w:tabs>
          <w:tab w:val="right" w:leader="dot" w:pos="8306"/>
        </w:tabs>
      </w:pPr>
      <w:hyperlink w:anchor="_Toc30540" w:history="1">
        <w:r>
          <w:rPr>
            <w:rFonts w:ascii="仿宋" w:eastAsia="仿宋" w:hAnsi="仿宋" w:cs="仿宋" w:hint="eastAsia"/>
            <w:lang w:eastAsia="zh-CN"/>
          </w:rPr>
          <w:t>(二)、社会适应性分析</w:t>
        </w:r>
        <w:r>
          <w:tab/>
        </w:r>
        <w:r>
          <w:fldChar w:fldCharType="begin"/>
        </w:r>
        <w:r>
          <w:instrText xml:space="preserve"> PAGEREF _Toc30540 \h </w:instrText>
        </w:r>
        <w:r>
          <w:fldChar w:fldCharType="separate"/>
        </w:r>
        <w:r>
          <w:t>15</w:t>
        </w:r>
        <w:r>
          <w:fldChar w:fldCharType="end"/>
        </w:r>
      </w:hyperlink>
    </w:p>
    <w:p>
      <w:pPr>
        <w:pStyle w:val="TOC2"/>
        <w:tabs>
          <w:tab w:val="right" w:leader="dot" w:pos="8306"/>
        </w:tabs>
      </w:pPr>
      <w:hyperlink w:anchor="_Toc24178" w:history="1">
        <w:r>
          <w:rPr>
            <w:rFonts w:ascii="仿宋" w:eastAsia="仿宋" w:hAnsi="仿宋" w:cs="仿宋" w:hint="eastAsia"/>
            <w:lang w:eastAsia="zh-CN"/>
          </w:rPr>
          <w:t>(三)、社会风险及对策分析</w:t>
        </w:r>
        <w:r>
          <w:tab/>
        </w:r>
        <w:r>
          <w:fldChar w:fldCharType="begin"/>
        </w:r>
        <w:r>
          <w:instrText xml:space="preserve"> PAGEREF _Toc24178 \h </w:instrText>
        </w:r>
        <w:r>
          <w:fldChar w:fldCharType="separate"/>
        </w:r>
        <w:r>
          <w:t>17</w:t>
        </w:r>
        <w:r>
          <w:fldChar w:fldCharType="end"/>
        </w:r>
      </w:hyperlink>
    </w:p>
    <w:p>
      <w:pPr>
        <w:pStyle w:val="TOC1"/>
        <w:tabs>
          <w:tab w:val="right" w:leader="dot" w:pos="8306"/>
        </w:tabs>
      </w:pPr>
      <w:hyperlink w:anchor="_Toc30400" w:history="1">
        <w:r>
          <w:rPr>
            <w:rFonts w:ascii="仿宋" w:eastAsia="仿宋" w:hAnsi="仿宋" w:cs="仿宋" w:hint="eastAsia"/>
            <w:lang w:eastAsia="zh-CN"/>
          </w:rPr>
          <w:t>五、环境和生态影响分析</w:t>
        </w:r>
        <w:r>
          <w:tab/>
        </w:r>
        <w:r>
          <w:fldChar w:fldCharType="begin"/>
        </w:r>
        <w:r>
          <w:instrText xml:space="preserve"> PAGEREF _Toc30400 \h </w:instrText>
        </w:r>
        <w:r>
          <w:fldChar w:fldCharType="separate"/>
        </w:r>
        <w:r>
          <w:t>20</w:t>
        </w:r>
        <w:r>
          <w:fldChar w:fldCharType="end"/>
        </w:r>
      </w:hyperlink>
    </w:p>
    <w:p>
      <w:pPr>
        <w:pStyle w:val="TOC2"/>
        <w:tabs>
          <w:tab w:val="right" w:leader="dot" w:pos="8306"/>
        </w:tabs>
      </w:pPr>
      <w:hyperlink w:anchor="_Toc28290" w:history="1">
        <w:r>
          <w:rPr>
            <w:rFonts w:ascii="仿宋" w:eastAsia="仿宋" w:hAnsi="仿宋" w:cs="仿宋" w:hint="eastAsia"/>
            <w:lang w:eastAsia="zh-CN"/>
          </w:rPr>
          <w:t>(一)、环境和生态现状</w:t>
        </w:r>
        <w:r>
          <w:tab/>
        </w:r>
        <w:r>
          <w:fldChar w:fldCharType="begin"/>
        </w:r>
        <w:r>
          <w:instrText xml:space="preserve"> PAGEREF _Toc28290 \h </w:instrText>
        </w:r>
        <w:r>
          <w:fldChar w:fldCharType="separate"/>
        </w:r>
        <w:r>
          <w:t>20</w:t>
        </w:r>
        <w:r>
          <w:fldChar w:fldCharType="end"/>
        </w:r>
      </w:hyperlink>
    </w:p>
    <w:p>
      <w:pPr>
        <w:pStyle w:val="TOC2"/>
        <w:tabs>
          <w:tab w:val="right" w:leader="dot" w:pos="8306"/>
        </w:tabs>
      </w:pPr>
      <w:hyperlink w:anchor="_Toc1900" w:history="1">
        <w:r>
          <w:rPr>
            <w:rFonts w:ascii="仿宋" w:eastAsia="仿宋" w:hAnsi="仿宋" w:cs="仿宋" w:hint="eastAsia"/>
            <w:lang w:eastAsia="zh-CN"/>
          </w:rPr>
          <w:t>(二)、生态环境影响分析</w:t>
        </w:r>
        <w:r>
          <w:tab/>
        </w:r>
        <w:r>
          <w:fldChar w:fldCharType="begin"/>
        </w:r>
        <w:r>
          <w:instrText xml:space="preserve"> PAGEREF _Toc1900 \h </w:instrText>
        </w:r>
        <w:r>
          <w:fldChar w:fldCharType="separate"/>
        </w:r>
        <w:r>
          <w:t>22</w:t>
        </w:r>
        <w:r>
          <w:fldChar w:fldCharType="end"/>
        </w:r>
      </w:hyperlink>
    </w:p>
    <w:p>
      <w:pPr>
        <w:pStyle w:val="TOC2"/>
        <w:tabs>
          <w:tab w:val="right" w:leader="dot" w:pos="8306"/>
        </w:tabs>
      </w:pPr>
      <w:hyperlink w:anchor="_Toc13710" w:history="1">
        <w:r>
          <w:rPr>
            <w:rFonts w:ascii="仿宋" w:eastAsia="仿宋" w:hAnsi="仿宋" w:cs="仿宋" w:hint="eastAsia"/>
            <w:lang w:eastAsia="zh-CN"/>
          </w:rPr>
          <w:t>(三)、生态环境保护措施</w:t>
        </w:r>
        <w:r>
          <w:tab/>
        </w:r>
        <w:r>
          <w:fldChar w:fldCharType="begin"/>
        </w:r>
        <w:r>
          <w:instrText xml:space="preserve"> PAGEREF _Toc13710 \h </w:instrText>
        </w:r>
        <w:r>
          <w:fldChar w:fldCharType="separate"/>
        </w:r>
        <w:r>
          <w:t>23</w:t>
        </w:r>
        <w:r>
          <w:fldChar w:fldCharType="end"/>
        </w:r>
      </w:hyperlink>
    </w:p>
    <w:p>
      <w:pPr>
        <w:pStyle w:val="TOC2"/>
        <w:tabs>
          <w:tab w:val="right" w:leader="dot" w:pos="8306"/>
        </w:tabs>
      </w:pPr>
      <w:hyperlink w:anchor="_Toc5174" w:history="1">
        <w:r>
          <w:rPr>
            <w:rFonts w:ascii="仿宋" w:eastAsia="仿宋" w:hAnsi="仿宋" w:cs="仿宋" w:hint="eastAsia"/>
            <w:lang w:eastAsia="zh-CN"/>
          </w:rPr>
          <w:t>(四)、地质灾害影响分析</w:t>
        </w:r>
        <w:r>
          <w:tab/>
        </w:r>
        <w:r>
          <w:fldChar w:fldCharType="begin"/>
        </w:r>
        <w:r>
          <w:instrText xml:space="preserve"> PAGEREF _Toc5174 \h </w:instrText>
        </w:r>
        <w:r>
          <w:fldChar w:fldCharType="separate"/>
        </w:r>
        <w:r>
          <w:t>25</w:t>
        </w:r>
        <w:r>
          <w:fldChar w:fldCharType="end"/>
        </w:r>
      </w:hyperlink>
    </w:p>
    <w:p>
      <w:pPr>
        <w:pStyle w:val="TOC2"/>
        <w:tabs>
          <w:tab w:val="right" w:leader="dot" w:pos="8306"/>
        </w:tabs>
      </w:pPr>
      <w:hyperlink w:anchor="_Toc520" w:history="1">
        <w:r>
          <w:rPr>
            <w:rFonts w:ascii="仿宋" w:eastAsia="仿宋" w:hAnsi="仿宋" w:cs="仿宋" w:hint="eastAsia"/>
            <w:lang w:eastAsia="zh-CN"/>
          </w:rPr>
          <w:t>(五)、特殊环境影响</w:t>
        </w:r>
        <w:r>
          <w:tab/>
        </w:r>
        <w:r>
          <w:fldChar w:fldCharType="begin"/>
        </w:r>
        <w:r>
          <w:instrText xml:space="preserve"> PAGEREF _Toc520 \h </w:instrText>
        </w:r>
        <w:r>
          <w:fldChar w:fldCharType="separate"/>
        </w:r>
        <w:r>
          <w:t>26</w:t>
        </w:r>
        <w:r>
          <w:fldChar w:fldCharType="end"/>
        </w:r>
      </w:hyperlink>
    </w:p>
    <w:p>
      <w:pPr>
        <w:pStyle w:val="TOC1"/>
        <w:tabs>
          <w:tab w:val="right" w:leader="dot" w:pos="8306"/>
        </w:tabs>
      </w:pPr>
      <w:hyperlink w:anchor="_Toc3169" w:history="1">
        <w:r>
          <w:rPr>
            <w:rFonts w:ascii="仿宋" w:eastAsia="仿宋" w:hAnsi="仿宋" w:cs="仿宋" w:hint="eastAsia"/>
            <w:lang w:eastAsia="zh-CN"/>
          </w:rPr>
          <w:t>六、项目选址研究</w:t>
        </w:r>
        <w:r>
          <w:tab/>
        </w:r>
        <w:r>
          <w:fldChar w:fldCharType="begin"/>
        </w:r>
        <w:r>
          <w:instrText xml:space="preserve"> PAGEREF _Toc3169 \h </w:instrText>
        </w:r>
        <w:r>
          <w:fldChar w:fldCharType="separate"/>
        </w:r>
        <w:r>
          <w:t>27</w:t>
        </w:r>
        <w:r>
          <w:fldChar w:fldCharType="end"/>
        </w:r>
      </w:hyperlink>
    </w:p>
    <w:p>
      <w:pPr>
        <w:pStyle w:val="TOC2"/>
        <w:tabs>
          <w:tab w:val="right" w:leader="dot" w:pos="8306"/>
        </w:tabs>
      </w:pPr>
      <w:hyperlink w:anchor="_Toc24150" w:history="1">
        <w:r>
          <w:rPr>
            <w:rFonts w:ascii="仿宋" w:eastAsia="仿宋" w:hAnsi="仿宋" w:cs="仿宋" w:hint="eastAsia"/>
            <w:lang w:eastAsia="zh-CN"/>
          </w:rPr>
          <w:t>(一)、项目选址原则</w:t>
        </w:r>
        <w:r>
          <w:tab/>
        </w:r>
        <w:r>
          <w:fldChar w:fldCharType="begin"/>
        </w:r>
        <w:r>
          <w:instrText xml:space="preserve"> PAGEREF _Toc24150 \h </w:instrText>
        </w:r>
        <w:r>
          <w:fldChar w:fldCharType="separate"/>
        </w:r>
        <w:r>
          <w:t>27</w:t>
        </w:r>
        <w:r>
          <w:fldChar w:fldCharType="end"/>
        </w:r>
      </w:hyperlink>
    </w:p>
    <w:p>
      <w:pPr>
        <w:pStyle w:val="TOC2"/>
        <w:tabs>
          <w:tab w:val="right" w:leader="dot" w:pos="8306"/>
        </w:tabs>
      </w:pPr>
      <w:hyperlink w:anchor="_Toc4137" w:history="1">
        <w:r>
          <w:rPr>
            <w:rFonts w:ascii="仿宋" w:eastAsia="仿宋" w:hAnsi="仿宋" w:cs="仿宋" w:hint="eastAsia"/>
            <w:lang w:eastAsia="zh-CN"/>
          </w:rPr>
          <w:t>(二)、项目选址</w:t>
        </w:r>
        <w:r>
          <w:tab/>
        </w:r>
        <w:r>
          <w:fldChar w:fldCharType="begin"/>
        </w:r>
        <w:r>
          <w:instrText xml:space="preserve"> PAGEREF _Toc4137 \h </w:instrText>
        </w:r>
        <w:r>
          <w:fldChar w:fldCharType="separate"/>
        </w:r>
        <w:r>
          <w:t>31</w:t>
        </w:r>
        <w:r>
          <w:fldChar w:fldCharType="end"/>
        </w:r>
      </w:hyperlink>
    </w:p>
    <w:p>
      <w:pPr>
        <w:pStyle w:val="TOC2"/>
        <w:tabs>
          <w:tab w:val="right" w:leader="dot" w:pos="8306"/>
        </w:tabs>
      </w:pPr>
      <w:hyperlink w:anchor="_Toc21383" w:history="1">
        <w:r>
          <w:rPr>
            <w:rFonts w:ascii="仿宋" w:eastAsia="仿宋" w:hAnsi="仿宋" w:cs="仿宋" w:hint="eastAsia"/>
            <w:lang w:eastAsia="zh-CN"/>
          </w:rPr>
          <w:t>(三)、建设条件分析</w:t>
        </w:r>
        <w:r>
          <w:tab/>
        </w:r>
        <w:r>
          <w:fldChar w:fldCharType="begin"/>
        </w:r>
        <w:r>
          <w:instrText xml:space="preserve"> PAGEREF _Toc21383 \h </w:instrText>
        </w:r>
        <w:r>
          <w:fldChar w:fldCharType="separate"/>
        </w:r>
        <w:r>
          <w:t>33</w:t>
        </w:r>
        <w:r>
          <w:fldChar w:fldCharType="end"/>
        </w:r>
      </w:hyperlink>
    </w:p>
    <w:p>
      <w:pPr>
        <w:pStyle w:val="TOC2"/>
        <w:tabs>
          <w:tab w:val="right" w:leader="dot" w:pos="8306"/>
        </w:tabs>
      </w:pPr>
      <w:hyperlink w:anchor="_Toc20250" w:history="1">
        <w:r>
          <w:rPr>
            <w:rFonts w:ascii="仿宋" w:eastAsia="仿宋" w:hAnsi="仿宋" w:cs="仿宋" w:hint="eastAsia"/>
            <w:lang w:eastAsia="zh-CN"/>
          </w:rPr>
          <w:t>(四)、用地控制指标</w:t>
        </w:r>
        <w:r>
          <w:tab/>
        </w:r>
        <w:r>
          <w:fldChar w:fldCharType="begin"/>
        </w:r>
        <w:r>
          <w:instrText xml:space="preserve"> PAGEREF _Toc20250 \h </w:instrText>
        </w:r>
        <w:r>
          <w:fldChar w:fldCharType="separate"/>
        </w:r>
        <w:r>
          <w:t>34</w:t>
        </w:r>
        <w:r>
          <w:fldChar w:fldCharType="end"/>
        </w:r>
      </w:hyperlink>
    </w:p>
    <w:p>
      <w:pPr>
        <w:pStyle w:val="TOC2"/>
        <w:tabs>
          <w:tab w:val="right" w:leader="dot" w:pos="8306"/>
        </w:tabs>
      </w:pPr>
      <w:hyperlink w:anchor="_Toc23241" w:history="1">
        <w:r>
          <w:rPr>
            <w:rFonts w:ascii="仿宋" w:eastAsia="仿宋" w:hAnsi="仿宋" w:cs="仿宋" w:hint="eastAsia"/>
            <w:lang w:eastAsia="zh-CN"/>
          </w:rPr>
          <w:t>(五)、地总体要求</w:t>
        </w:r>
        <w:r>
          <w:tab/>
        </w:r>
        <w:r>
          <w:fldChar w:fldCharType="begin"/>
        </w:r>
        <w:r>
          <w:instrText xml:space="preserve"> PAGEREF _Toc23241 \h </w:instrText>
        </w:r>
        <w:r>
          <w:fldChar w:fldCharType="separate"/>
        </w:r>
        <w:r>
          <w:t>35</w:t>
        </w:r>
        <w:r>
          <w:fldChar w:fldCharType="end"/>
        </w:r>
      </w:hyperlink>
    </w:p>
    <w:p>
      <w:pPr>
        <w:pStyle w:val="TOC2"/>
        <w:tabs>
          <w:tab w:val="right" w:leader="dot" w:pos="8306"/>
        </w:tabs>
      </w:pPr>
      <w:hyperlink w:anchor="_Toc3635" w:history="1">
        <w:r>
          <w:rPr>
            <w:rFonts w:ascii="仿宋" w:eastAsia="仿宋" w:hAnsi="仿宋" w:cs="仿宋" w:hint="eastAsia"/>
            <w:lang w:eastAsia="zh-CN"/>
          </w:rPr>
          <w:t>(六)、节约用地措施</w:t>
        </w:r>
        <w:r>
          <w:tab/>
        </w:r>
        <w:r>
          <w:fldChar w:fldCharType="begin"/>
        </w:r>
        <w:r>
          <w:instrText xml:space="preserve"> PAGEREF _Toc3635 \h </w:instrText>
        </w:r>
        <w:r>
          <w:fldChar w:fldCharType="separate"/>
        </w:r>
        <w:r>
          <w:t>37</w:t>
        </w:r>
        <w:r>
          <w:fldChar w:fldCharType="end"/>
        </w:r>
      </w:hyperlink>
    </w:p>
    <w:p>
      <w:pPr>
        <w:pStyle w:val="TOC2"/>
        <w:tabs>
          <w:tab w:val="right" w:leader="dot" w:pos="8306"/>
        </w:tabs>
      </w:pPr>
      <w:hyperlink w:anchor="_Toc15236" w:history="1">
        <w:r>
          <w:rPr>
            <w:rFonts w:ascii="仿宋" w:eastAsia="仿宋" w:hAnsi="仿宋" w:cs="仿宋" w:hint="eastAsia"/>
            <w:lang w:eastAsia="zh-CN"/>
          </w:rPr>
          <w:t>(七)、选址综合评价</w:t>
        </w:r>
        <w:r>
          <w:tab/>
        </w:r>
        <w:r>
          <w:fldChar w:fldCharType="begin"/>
        </w:r>
        <w:r>
          <w:instrText xml:space="preserve"> PAGEREF _Toc15236 \h </w:instrText>
        </w:r>
        <w:r>
          <w:fldChar w:fldCharType="separate"/>
        </w:r>
        <w:r>
          <w:t>38</w:t>
        </w:r>
        <w:r>
          <w:fldChar w:fldCharType="end"/>
        </w:r>
      </w:hyperlink>
    </w:p>
    <w:p>
      <w:pPr>
        <w:pStyle w:val="TOC1"/>
        <w:tabs>
          <w:tab w:val="right" w:leader="dot" w:pos="8306"/>
        </w:tabs>
      </w:pPr>
      <w:hyperlink w:anchor="_Toc15382" w:history="1">
        <w:r>
          <w:rPr>
            <w:rFonts w:ascii="仿宋" w:eastAsia="仿宋" w:hAnsi="仿宋" w:cs="仿宋" w:hint="eastAsia"/>
            <w:lang w:eastAsia="zh-CN"/>
          </w:rPr>
          <w:t>七、项目进度计划</w:t>
        </w:r>
        <w:r>
          <w:tab/>
        </w:r>
        <w:r>
          <w:fldChar w:fldCharType="begin"/>
        </w:r>
        <w:r>
          <w:instrText xml:space="preserve"> PAGEREF _Toc15382 \h </w:instrText>
        </w:r>
        <w:r>
          <w:fldChar w:fldCharType="separate"/>
        </w:r>
        <w:r>
          <w:t>39</w:t>
        </w:r>
        <w:r>
          <w:fldChar w:fldCharType="end"/>
        </w:r>
      </w:hyperlink>
    </w:p>
    <w:p>
      <w:pPr>
        <w:pStyle w:val="TOC2"/>
        <w:tabs>
          <w:tab w:val="right" w:leader="dot" w:pos="8306"/>
        </w:tabs>
      </w:pPr>
      <w:hyperlink w:anchor="_Toc17215" w:history="1">
        <w:r>
          <w:rPr>
            <w:rFonts w:ascii="仿宋" w:eastAsia="仿宋" w:hAnsi="仿宋" w:cs="仿宋" w:hint="eastAsia"/>
            <w:lang w:eastAsia="zh-CN"/>
          </w:rPr>
          <w:t>(一)、建设周期</w:t>
        </w:r>
        <w:r>
          <w:tab/>
        </w:r>
        <w:r>
          <w:fldChar w:fldCharType="begin"/>
        </w:r>
        <w:r>
          <w:instrText xml:space="preserve"> PAGEREF _Toc17215 \h </w:instrText>
        </w:r>
        <w:r>
          <w:fldChar w:fldCharType="separate"/>
        </w:r>
        <w:r>
          <w:t>39</w:t>
        </w:r>
        <w:r>
          <w:fldChar w:fldCharType="end"/>
        </w:r>
      </w:hyperlink>
    </w:p>
    <w:p>
      <w:pPr>
        <w:pStyle w:val="TOC2"/>
        <w:tabs>
          <w:tab w:val="right" w:leader="dot" w:pos="8306"/>
        </w:tabs>
      </w:pPr>
      <w:hyperlink w:anchor="_Toc27609" w:history="1">
        <w:r>
          <w:rPr>
            <w:rFonts w:ascii="仿宋" w:eastAsia="仿宋" w:hAnsi="仿宋" w:cs="仿宋" w:hint="eastAsia"/>
            <w:lang w:eastAsia="zh-CN"/>
          </w:rPr>
          <w:t>(二)、建设进度</w:t>
        </w:r>
        <w:r>
          <w:tab/>
        </w:r>
        <w:r>
          <w:fldChar w:fldCharType="begin"/>
        </w:r>
        <w:r>
          <w:instrText xml:space="preserve"> PAGEREF _Toc27609 \h </w:instrText>
        </w:r>
        <w:r>
          <w:fldChar w:fldCharType="separate"/>
        </w:r>
        <w:r>
          <w:t>39</w:t>
        </w:r>
        <w:r>
          <w:fldChar w:fldCharType="end"/>
        </w:r>
      </w:hyperlink>
    </w:p>
    <w:p>
      <w:pPr>
        <w:pStyle w:val="TOC2"/>
        <w:tabs>
          <w:tab w:val="right" w:leader="dot" w:pos="8306"/>
        </w:tabs>
      </w:pPr>
      <w:hyperlink w:anchor="_Toc28091" w:history="1">
        <w:r>
          <w:rPr>
            <w:rFonts w:ascii="仿宋" w:eastAsia="仿宋" w:hAnsi="仿宋" w:cs="仿宋" w:hint="eastAsia"/>
            <w:lang w:eastAsia="zh-CN"/>
          </w:rPr>
          <w:t>(三)、进度安排注意事项</w:t>
        </w:r>
        <w:r>
          <w:tab/>
        </w:r>
        <w:r>
          <w:fldChar w:fldCharType="begin"/>
        </w:r>
        <w:r>
          <w:instrText xml:space="preserve"> PAGEREF _Toc28091 \h </w:instrText>
        </w:r>
        <w:r>
          <w:fldChar w:fldCharType="separate"/>
        </w:r>
        <w:r>
          <w:t>41</w:t>
        </w:r>
        <w:r>
          <w:fldChar w:fldCharType="end"/>
        </w:r>
      </w:hyperlink>
    </w:p>
    <w:p>
      <w:pPr>
        <w:pStyle w:val="TOC2"/>
        <w:tabs>
          <w:tab w:val="right" w:leader="dot" w:pos="8306"/>
        </w:tabs>
      </w:pPr>
      <w:hyperlink w:anchor="_Toc4913" w:history="1">
        <w:r>
          <w:rPr>
            <w:rFonts w:ascii="仿宋" w:eastAsia="仿宋" w:hAnsi="仿宋" w:cs="仿宋" w:hint="eastAsia"/>
            <w:lang w:eastAsia="zh-CN"/>
          </w:rPr>
          <w:t>(四)、人力资源配置</w:t>
        </w:r>
        <w:r>
          <w:tab/>
        </w:r>
        <w:r>
          <w:fldChar w:fldCharType="begin"/>
        </w:r>
        <w:r>
          <w:instrText xml:space="preserve"> PAGEREF _Toc4913 \h </w:instrText>
        </w:r>
        <w:r>
          <w:fldChar w:fldCharType="separate"/>
        </w:r>
        <w:r>
          <w:t>42</w:t>
        </w:r>
        <w:r>
          <w:fldChar w:fldCharType="end"/>
        </w:r>
      </w:hyperlink>
    </w:p>
    <w:p>
      <w:pPr>
        <w:pStyle w:val="TOC2"/>
        <w:tabs>
          <w:tab w:val="right" w:leader="dot" w:pos="8306"/>
        </w:tabs>
      </w:pPr>
      <w:hyperlink w:anchor="_Toc1774" w:history="1">
        <w:r>
          <w:rPr>
            <w:rFonts w:ascii="仿宋" w:eastAsia="仿宋" w:hAnsi="仿宋" w:cs="仿宋" w:hint="eastAsia"/>
            <w:lang w:eastAsia="zh-CN"/>
          </w:rPr>
          <w:t>(五)、员工培训</w:t>
        </w:r>
        <w:r>
          <w:tab/>
        </w:r>
        <w:r>
          <w:fldChar w:fldCharType="begin"/>
        </w:r>
        <w:r>
          <w:instrText xml:space="preserve"> PAGEREF _Toc1774 \h </w:instrText>
        </w:r>
        <w:r>
          <w:fldChar w:fldCharType="separate"/>
        </w:r>
        <w:r>
          <w:t>44</w:t>
        </w:r>
        <w:r>
          <w:fldChar w:fldCharType="end"/>
        </w:r>
      </w:hyperlink>
    </w:p>
    <w:p>
      <w:pPr>
        <w:pStyle w:val="TOC2"/>
        <w:tabs>
          <w:tab w:val="right" w:leader="dot" w:pos="8306"/>
        </w:tabs>
      </w:pPr>
      <w:hyperlink w:anchor="_Toc3846" w:history="1">
        <w:r>
          <w:rPr>
            <w:rFonts w:ascii="仿宋" w:eastAsia="仿宋" w:hAnsi="仿宋" w:cs="仿宋" w:hint="eastAsia"/>
            <w:lang w:eastAsia="zh-CN"/>
          </w:rPr>
          <w:t>(六)、项目实施保障</w:t>
        </w:r>
        <w:r>
          <w:tab/>
        </w:r>
        <w:r>
          <w:fldChar w:fldCharType="begin"/>
        </w:r>
        <w:r>
          <w:instrText xml:space="preserve"> PAGEREF _Toc3846 \h </w:instrText>
        </w:r>
        <w:r>
          <w:fldChar w:fldCharType="separate"/>
        </w:r>
        <w:r>
          <w:t>44</w:t>
        </w:r>
        <w:r>
          <w:fldChar w:fldCharType="end"/>
        </w:r>
      </w:hyperlink>
    </w:p>
    <w:p>
      <w:pPr>
        <w:pStyle w:val="TOC2"/>
        <w:tabs>
          <w:tab w:val="right" w:leader="dot" w:pos="8306"/>
        </w:tabs>
      </w:pPr>
      <w:hyperlink w:anchor="_Toc24000" w:history="1">
        <w:r>
          <w:rPr>
            <w:rFonts w:ascii="仿宋" w:eastAsia="仿宋" w:hAnsi="仿宋" w:cs="仿宋" w:hint="eastAsia"/>
            <w:lang w:eastAsia="zh-CN"/>
          </w:rPr>
          <w:t>(七)、安全规范管理</w:t>
        </w:r>
        <w:r>
          <w:tab/>
        </w:r>
        <w:r>
          <w:fldChar w:fldCharType="begin"/>
        </w:r>
        <w:r>
          <w:instrText xml:space="preserve"> PAGEREF _Toc24000 \h </w:instrText>
        </w:r>
        <w:r>
          <w:fldChar w:fldCharType="separate"/>
        </w:r>
        <w:r>
          <w:t>45</w:t>
        </w:r>
        <w:r>
          <w:fldChar w:fldCharType="end"/>
        </w:r>
      </w:hyperlink>
    </w:p>
    <w:p>
      <w:pPr>
        <w:pStyle w:val="TOC1"/>
        <w:tabs>
          <w:tab w:val="right" w:leader="dot" w:pos="8306"/>
        </w:tabs>
      </w:pPr>
      <w:hyperlink w:anchor="_Toc18878" w:history="1">
        <w:r>
          <w:rPr>
            <w:rFonts w:ascii="仿宋" w:eastAsia="仿宋" w:hAnsi="仿宋" w:cs="仿宋" w:hint="eastAsia"/>
            <w:lang w:eastAsia="zh-CN"/>
          </w:rPr>
          <w:t>八、环境保护与绿色发展</w:t>
        </w:r>
        <w:r>
          <w:tab/>
        </w:r>
        <w:r>
          <w:fldChar w:fldCharType="begin"/>
        </w:r>
        <w:r>
          <w:instrText xml:space="preserve"> PAGEREF _Toc18878 \h </w:instrText>
        </w:r>
        <w:r>
          <w:fldChar w:fldCharType="separate"/>
        </w:r>
        <w:r>
          <w:t>47</w:t>
        </w:r>
        <w:r>
          <w:fldChar w:fldCharType="end"/>
        </w:r>
      </w:hyperlink>
    </w:p>
    <w:p>
      <w:pPr>
        <w:pStyle w:val="TOC2"/>
        <w:tabs>
          <w:tab w:val="right" w:leader="dot" w:pos="8306"/>
        </w:tabs>
      </w:pPr>
      <w:hyperlink w:anchor="_Toc5555" w:history="1">
        <w:r>
          <w:rPr>
            <w:rFonts w:ascii="仿宋" w:eastAsia="仿宋" w:hAnsi="仿宋" w:cs="仿宋" w:hint="eastAsia"/>
            <w:lang w:eastAsia="zh-CN"/>
          </w:rPr>
          <w:t>(一)、环境保护措施</w:t>
        </w:r>
        <w:r>
          <w:tab/>
        </w:r>
        <w:r>
          <w:fldChar w:fldCharType="begin"/>
        </w:r>
        <w:r>
          <w:instrText xml:space="preserve"> PAGEREF _Toc5555 \h </w:instrText>
        </w:r>
        <w:r>
          <w:fldChar w:fldCharType="separate"/>
        </w:r>
        <w:r>
          <w:t>47</w:t>
        </w:r>
        <w:r>
          <w:fldChar w:fldCharType="end"/>
        </w:r>
      </w:hyperlink>
    </w:p>
    <w:p>
      <w:pPr>
        <w:pStyle w:val="TOC2"/>
        <w:tabs>
          <w:tab w:val="right" w:leader="dot" w:pos="8306"/>
        </w:tabs>
      </w:pPr>
      <w:hyperlink w:anchor="_Toc30905" w:history="1">
        <w:r>
          <w:rPr>
            <w:rFonts w:ascii="仿宋" w:eastAsia="仿宋" w:hAnsi="仿宋" w:cs="仿宋" w:hint="eastAsia"/>
            <w:lang w:eastAsia="zh-CN"/>
          </w:rPr>
          <w:t>(二)、绿色发展与可持续发展策略</w:t>
        </w:r>
        <w:r>
          <w:tab/>
        </w:r>
        <w:r>
          <w:fldChar w:fldCharType="begin"/>
        </w:r>
        <w:r>
          <w:instrText xml:space="preserve"> PAGEREF _Toc30905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46" w:history="1">
        <w:r>
          <w:rPr>
            <w:rFonts w:ascii="仿宋" w:eastAsia="仿宋" w:hAnsi="仿宋" w:cs="仿宋" w:hint="eastAsia"/>
            <w:lang w:eastAsia="zh-CN"/>
          </w:rPr>
          <w:t>九、资金管理与财务规划</w:t>
        </w:r>
        <w:r>
          <w:tab/>
        </w:r>
        <w:r>
          <w:fldChar w:fldCharType="begin"/>
        </w:r>
        <w:r>
          <w:instrText xml:space="preserve"> PAGEREF _Toc22246 \h </w:instrText>
        </w:r>
        <w:r>
          <w:fldChar w:fldCharType="separate"/>
        </w:r>
        <w:r>
          <w:t>50</w:t>
        </w:r>
        <w:r>
          <w:fldChar w:fldCharType="end"/>
        </w:r>
      </w:hyperlink>
    </w:p>
    <w:p>
      <w:pPr>
        <w:pStyle w:val="TOC2"/>
        <w:tabs>
          <w:tab w:val="right" w:leader="dot" w:pos="8306"/>
        </w:tabs>
      </w:pPr>
      <w:hyperlink w:anchor="_Toc21205" w:history="1">
        <w:r>
          <w:rPr>
            <w:rFonts w:ascii="仿宋" w:eastAsia="仿宋" w:hAnsi="仿宋" w:cs="仿宋" w:hint="eastAsia"/>
            <w:lang w:eastAsia="zh-CN"/>
          </w:rPr>
          <w:t>(一)、项目资金来源与筹措</w:t>
        </w:r>
        <w:r>
          <w:tab/>
        </w:r>
        <w:r>
          <w:fldChar w:fldCharType="begin"/>
        </w:r>
        <w:r>
          <w:instrText xml:space="preserve"> PAGEREF _Toc21205 \h </w:instrText>
        </w:r>
        <w:r>
          <w:fldChar w:fldCharType="separate"/>
        </w:r>
        <w:r>
          <w:t>50</w:t>
        </w:r>
        <w:r>
          <w:fldChar w:fldCharType="end"/>
        </w:r>
      </w:hyperlink>
    </w:p>
    <w:p>
      <w:pPr>
        <w:pStyle w:val="TOC2"/>
        <w:tabs>
          <w:tab w:val="right" w:leader="dot" w:pos="8306"/>
        </w:tabs>
      </w:pPr>
      <w:hyperlink w:anchor="_Toc22288" w:history="1">
        <w:r>
          <w:rPr>
            <w:rFonts w:ascii="仿宋" w:eastAsia="仿宋" w:hAnsi="仿宋" w:cs="仿宋" w:hint="eastAsia"/>
            <w:lang w:eastAsia="zh-CN"/>
          </w:rPr>
          <w:t>(二)、资金使用与监管</w:t>
        </w:r>
        <w:r>
          <w:tab/>
        </w:r>
        <w:r>
          <w:fldChar w:fldCharType="begin"/>
        </w:r>
        <w:r>
          <w:instrText xml:space="preserve"> PAGEREF _Toc22288 \h </w:instrText>
        </w:r>
        <w:r>
          <w:fldChar w:fldCharType="separate"/>
        </w:r>
        <w:r>
          <w:t>51</w:t>
        </w:r>
        <w:r>
          <w:fldChar w:fldCharType="end"/>
        </w:r>
      </w:hyperlink>
    </w:p>
    <w:p>
      <w:pPr>
        <w:pStyle w:val="TOC2"/>
        <w:tabs>
          <w:tab w:val="right" w:leader="dot" w:pos="8306"/>
        </w:tabs>
      </w:pPr>
      <w:hyperlink w:anchor="_Toc28666" w:history="1">
        <w:r>
          <w:rPr>
            <w:rFonts w:ascii="仿宋" w:eastAsia="仿宋" w:hAnsi="仿宋" w:cs="仿宋" w:hint="eastAsia"/>
            <w:lang w:eastAsia="zh-CN"/>
          </w:rPr>
          <w:t>(三)、财务规划与预测</w:t>
        </w:r>
        <w:r>
          <w:tab/>
        </w:r>
        <w:r>
          <w:fldChar w:fldCharType="begin"/>
        </w:r>
        <w:r>
          <w:instrText xml:space="preserve"> PAGEREF _Toc28666 \h </w:instrText>
        </w:r>
        <w:r>
          <w:fldChar w:fldCharType="separate"/>
        </w:r>
        <w:r>
          <w:t>53</w:t>
        </w:r>
        <w:r>
          <w:fldChar w:fldCharType="end"/>
        </w:r>
      </w:hyperlink>
    </w:p>
    <w:p>
      <w:pPr>
        <w:pStyle w:val="TOC1"/>
        <w:tabs>
          <w:tab w:val="right" w:leader="dot" w:pos="8306"/>
        </w:tabs>
      </w:pPr>
      <w:hyperlink w:anchor="_Toc19296" w:history="1">
        <w:r>
          <w:rPr>
            <w:rFonts w:ascii="仿宋" w:eastAsia="仿宋" w:hAnsi="仿宋" w:cs="仿宋" w:hint="eastAsia"/>
            <w:lang w:eastAsia="zh-CN"/>
          </w:rPr>
          <w:t>十、项目实施与管理方案</w:t>
        </w:r>
        <w:r>
          <w:tab/>
        </w:r>
        <w:r>
          <w:fldChar w:fldCharType="begin"/>
        </w:r>
        <w:r>
          <w:instrText xml:space="preserve"> PAGEREF _Toc19296 \h </w:instrText>
        </w:r>
        <w:r>
          <w:fldChar w:fldCharType="separate"/>
        </w:r>
        <w:r>
          <w:t>54</w:t>
        </w:r>
        <w:r>
          <w:fldChar w:fldCharType="end"/>
        </w:r>
      </w:hyperlink>
    </w:p>
    <w:p>
      <w:pPr>
        <w:pStyle w:val="TOC2"/>
        <w:tabs>
          <w:tab w:val="right" w:leader="dot" w:pos="8306"/>
        </w:tabs>
      </w:pPr>
      <w:hyperlink w:anchor="_Toc16878" w:history="1">
        <w:r>
          <w:rPr>
            <w:rFonts w:ascii="仿宋" w:eastAsia="仿宋" w:hAnsi="仿宋" w:cs="仿宋" w:hint="eastAsia"/>
            <w:lang w:eastAsia="zh-CN"/>
          </w:rPr>
          <w:t>(一)、项目实施计划</w:t>
        </w:r>
        <w:r>
          <w:tab/>
        </w:r>
        <w:r>
          <w:fldChar w:fldCharType="begin"/>
        </w:r>
        <w:r>
          <w:instrText xml:space="preserve"> PAGEREF _Toc16878 \h </w:instrText>
        </w:r>
        <w:r>
          <w:fldChar w:fldCharType="separate"/>
        </w:r>
        <w:r>
          <w:t>54</w:t>
        </w:r>
        <w:r>
          <w:fldChar w:fldCharType="end"/>
        </w:r>
      </w:hyperlink>
    </w:p>
    <w:p>
      <w:pPr>
        <w:pStyle w:val="TOC2"/>
        <w:tabs>
          <w:tab w:val="right" w:leader="dot" w:pos="8306"/>
        </w:tabs>
      </w:pPr>
      <w:hyperlink w:anchor="_Toc4721" w:history="1">
        <w:r>
          <w:rPr>
            <w:rFonts w:ascii="仿宋" w:eastAsia="仿宋" w:hAnsi="仿宋" w:cs="仿宋" w:hint="eastAsia"/>
            <w:lang w:eastAsia="zh-CN"/>
          </w:rPr>
          <w:t>(二)、项目组织机构与职责</w:t>
        </w:r>
        <w:r>
          <w:tab/>
        </w:r>
        <w:r>
          <w:fldChar w:fldCharType="begin"/>
        </w:r>
        <w:r>
          <w:instrText xml:space="preserve"> PAGEREF _Toc4721 \h </w:instrText>
        </w:r>
        <w:r>
          <w:fldChar w:fldCharType="separate"/>
        </w:r>
        <w:r>
          <w:t>55</w:t>
        </w:r>
        <w:r>
          <w:fldChar w:fldCharType="end"/>
        </w:r>
      </w:hyperlink>
    </w:p>
    <w:p>
      <w:pPr>
        <w:pStyle w:val="TOC2"/>
        <w:tabs>
          <w:tab w:val="right" w:leader="dot" w:pos="8306"/>
        </w:tabs>
      </w:pPr>
      <w:hyperlink w:anchor="_Toc22802" w:history="1">
        <w:r>
          <w:rPr>
            <w:rFonts w:ascii="仿宋" w:eastAsia="仿宋" w:hAnsi="仿宋" w:cs="仿宋" w:hint="eastAsia"/>
            <w:lang w:eastAsia="zh-CN"/>
          </w:rPr>
          <w:t>(三)、项目管理与监控体系</w:t>
        </w:r>
        <w:r>
          <w:tab/>
        </w:r>
        <w:r>
          <w:fldChar w:fldCharType="begin"/>
        </w:r>
        <w:r>
          <w:instrText xml:space="preserve"> PAGEREF _Toc22802 \h </w:instrText>
        </w:r>
        <w:r>
          <w:fldChar w:fldCharType="separate"/>
        </w:r>
        <w:r>
          <w:t>58</w:t>
        </w:r>
        <w:r>
          <w:fldChar w:fldCharType="end"/>
        </w:r>
      </w:hyperlink>
    </w:p>
    <w:p>
      <w:pPr>
        <w:pStyle w:val="TOC1"/>
        <w:tabs>
          <w:tab w:val="right" w:leader="dot" w:pos="8306"/>
        </w:tabs>
      </w:pPr>
      <w:hyperlink w:anchor="_Toc7846" w:history="1">
        <w:r>
          <w:rPr>
            <w:rFonts w:ascii="仿宋" w:eastAsia="仿宋" w:hAnsi="仿宋" w:cs="仿宋" w:hint="eastAsia"/>
            <w:lang w:eastAsia="zh-CN"/>
          </w:rPr>
          <w:t>十一、客户关系管理与市场拓展</w:t>
        </w:r>
        <w:r>
          <w:tab/>
        </w:r>
        <w:r>
          <w:fldChar w:fldCharType="begin"/>
        </w:r>
        <w:r>
          <w:instrText xml:space="preserve"> PAGEREF _Toc7846 \h </w:instrText>
        </w:r>
        <w:r>
          <w:fldChar w:fldCharType="separate"/>
        </w:r>
        <w:r>
          <w:t>59</w:t>
        </w:r>
        <w:r>
          <w:fldChar w:fldCharType="end"/>
        </w:r>
      </w:hyperlink>
    </w:p>
    <w:p>
      <w:pPr>
        <w:pStyle w:val="TOC2"/>
        <w:tabs>
          <w:tab w:val="right" w:leader="dot" w:pos="8306"/>
        </w:tabs>
      </w:pPr>
      <w:hyperlink w:anchor="_Toc31663" w:history="1">
        <w:r>
          <w:rPr>
            <w:rFonts w:ascii="仿宋" w:eastAsia="仿宋" w:hAnsi="仿宋" w:cs="仿宋" w:hint="eastAsia"/>
            <w:lang w:eastAsia="zh-CN"/>
          </w:rPr>
          <w:t>(一)、客户关系管理策略</w:t>
        </w:r>
        <w:r>
          <w:tab/>
        </w:r>
        <w:r>
          <w:fldChar w:fldCharType="begin"/>
        </w:r>
        <w:r>
          <w:instrText xml:space="preserve"> PAGEREF _Toc31663 \h </w:instrText>
        </w:r>
        <w:r>
          <w:fldChar w:fldCharType="separate"/>
        </w:r>
        <w:r>
          <w:t>59</w:t>
        </w:r>
        <w:r>
          <w:fldChar w:fldCharType="end"/>
        </w:r>
      </w:hyperlink>
    </w:p>
    <w:p>
      <w:pPr>
        <w:pStyle w:val="TOC2"/>
        <w:tabs>
          <w:tab w:val="right" w:leader="dot" w:pos="8306"/>
        </w:tabs>
      </w:pPr>
      <w:hyperlink w:anchor="_Toc11443" w:history="1">
        <w:r>
          <w:rPr>
            <w:rFonts w:ascii="仿宋" w:eastAsia="仿宋" w:hAnsi="仿宋" w:cs="仿宋" w:hint="eastAsia"/>
            <w:lang w:eastAsia="zh-CN"/>
          </w:rPr>
          <w:t>(二)、市场拓展方案</w:t>
        </w:r>
        <w:r>
          <w:tab/>
        </w:r>
        <w:r>
          <w:fldChar w:fldCharType="begin"/>
        </w:r>
        <w:r>
          <w:instrText xml:space="preserve"> PAGEREF _Toc11443 \h </w:instrText>
        </w:r>
        <w:r>
          <w:fldChar w:fldCharType="separate"/>
        </w:r>
        <w:r>
          <w:t>61</w:t>
        </w:r>
        <w:r>
          <w:fldChar w:fldCharType="end"/>
        </w:r>
      </w:hyperlink>
    </w:p>
    <w:p>
      <w:pPr>
        <w:pStyle w:val="TOC1"/>
        <w:tabs>
          <w:tab w:val="right" w:leader="dot" w:pos="8306"/>
        </w:tabs>
      </w:pPr>
      <w:hyperlink w:anchor="_Toc3323" w:history="1">
        <w:r>
          <w:rPr>
            <w:rFonts w:ascii="仿宋" w:eastAsia="仿宋" w:hAnsi="仿宋" w:cs="仿宋" w:hint="eastAsia"/>
            <w:lang w:eastAsia="zh-CN"/>
          </w:rPr>
          <w:t>十二、项目质量与标准</w:t>
        </w:r>
        <w:r>
          <w:tab/>
        </w:r>
        <w:r>
          <w:fldChar w:fldCharType="begin"/>
        </w:r>
        <w:r>
          <w:instrText xml:space="preserve"> PAGEREF _Toc3323 \h </w:instrText>
        </w:r>
        <w:r>
          <w:fldChar w:fldCharType="separate"/>
        </w:r>
        <w:r>
          <w:t>62</w:t>
        </w:r>
        <w:r>
          <w:fldChar w:fldCharType="end"/>
        </w:r>
      </w:hyperlink>
    </w:p>
    <w:p>
      <w:pPr>
        <w:pStyle w:val="TOC2"/>
        <w:tabs>
          <w:tab w:val="right" w:leader="dot" w:pos="8306"/>
        </w:tabs>
      </w:pPr>
      <w:hyperlink w:anchor="_Toc28443" w:history="1">
        <w:r>
          <w:rPr>
            <w:rFonts w:ascii="仿宋" w:eastAsia="仿宋" w:hAnsi="仿宋" w:cs="仿宋" w:hint="eastAsia"/>
            <w:lang w:eastAsia="zh-CN"/>
          </w:rPr>
          <w:t>(一)、质量保障体系</w:t>
        </w:r>
        <w:r>
          <w:tab/>
        </w:r>
        <w:r>
          <w:fldChar w:fldCharType="begin"/>
        </w:r>
        <w:r>
          <w:instrText xml:space="preserve"> PAGEREF _Toc28443 \h </w:instrText>
        </w:r>
        <w:r>
          <w:fldChar w:fldCharType="separate"/>
        </w:r>
        <w:r>
          <w:t>62</w:t>
        </w:r>
        <w:r>
          <w:fldChar w:fldCharType="end"/>
        </w:r>
      </w:hyperlink>
    </w:p>
    <w:p>
      <w:pPr>
        <w:pStyle w:val="TOC2"/>
        <w:tabs>
          <w:tab w:val="right" w:leader="dot" w:pos="8306"/>
        </w:tabs>
      </w:pPr>
      <w:hyperlink w:anchor="_Toc26883" w:history="1">
        <w:r>
          <w:rPr>
            <w:rFonts w:ascii="仿宋" w:eastAsia="仿宋" w:hAnsi="仿宋" w:cs="仿宋" w:hint="eastAsia"/>
            <w:lang w:eastAsia="zh-CN"/>
          </w:rPr>
          <w:t>(二)、标准化作业流程</w:t>
        </w:r>
        <w:r>
          <w:tab/>
        </w:r>
        <w:r>
          <w:fldChar w:fldCharType="begin"/>
        </w:r>
        <w:r>
          <w:instrText xml:space="preserve"> PAGEREF _Toc26883 \h </w:instrText>
        </w:r>
        <w:r>
          <w:fldChar w:fldCharType="separate"/>
        </w:r>
        <w:r>
          <w:t>63</w:t>
        </w:r>
        <w:r>
          <w:fldChar w:fldCharType="end"/>
        </w:r>
      </w:hyperlink>
    </w:p>
    <w:p>
      <w:pPr>
        <w:pStyle w:val="TOC2"/>
        <w:tabs>
          <w:tab w:val="right" w:leader="dot" w:pos="8306"/>
        </w:tabs>
      </w:pPr>
      <w:hyperlink w:anchor="_Toc24294" w:history="1">
        <w:r>
          <w:rPr>
            <w:rFonts w:ascii="仿宋" w:eastAsia="仿宋" w:hAnsi="仿宋" w:cs="仿宋" w:hint="eastAsia"/>
            <w:lang w:eastAsia="zh-CN"/>
          </w:rPr>
          <w:t>(三)、质量监控与评估</w:t>
        </w:r>
        <w:r>
          <w:tab/>
        </w:r>
        <w:r>
          <w:fldChar w:fldCharType="begin"/>
        </w:r>
        <w:r>
          <w:instrText xml:space="preserve"> PAGEREF _Toc24294 \h </w:instrText>
        </w:r>
        <w:r>
          <w:fldChar w:fldCharType="separate"/>
        </w:r>
        <w:r>
          <w:t>65</w:t>
        </w:r>
        <w:r>
          <w:fldChar w:fldCharType="end"/>
        </w:r>
      </w:hyperlink>
    </w:p>
    <w:p>
      <w:pPr>
        <w:pStyle w:val="TOC2"/>
        <w:tabs>
          <w:tab w:val="right" w:leader="dot" w:pos="8306"/>
        </w:tabs>
      </w:pPr>
      <w:hyperlink w:anchor="_Toc17686" w:history="1">
        <w:r>
          <w:rPr>
            <w:rFonts w:ascii="仿宋" w:eastAsia="仿宋" w:hAnsi="仿宋" w:cs="仿宋" w:hint="eastAsia"/>
            <w:lang w:eastAsia="zh-CN"/>
          </w:rPr>
          <w:t>(四)、质量改进计划</w:t>
        </w:r>
        <w:r>
          <w:tab/>
        </w:r>
        <w:r>
          <w:fldChar w:fldCharType="begin"/>
        </w:r>
        <w:r>
          <w:instrText xml:space="preserve"> PAGEREF _Toc17686 \h </w:instrText>
        </w:r>
        <w:r>
          <w:fldChar w:fldCharType="separate"/>
        </w:r>
        <w:r>
          <w:t>66</w:t>
        </w:r>
        <w:r>
          <w:fldChar w:fldCharType="end"/>
        </w:r>
      </w:hyperlink>
    </w:p>
    <w:p>
      <w:pPr>
        <w:pStyle w:val="TOC1"/>
        <w:tabs>
          <w:tab w:val="right" w:leader="dot" w:pos="8306"/>
        </w:tabs>
      </w:pPr>
      <w:hyperlink w:anchor="_Toc8940" w:history="1">
        <w:r>
          <w:rPr>
            <w:rFonts w:ascii="仿宋" w:eastAsia="仿宋" w:hAnsi="仿宋" w:cs="仿宋" w:hint="eastAsia"/>
            <w:lang w:eastAsia="zh-CN"/>
          </w:rPr>
          <w:t>十三、合作与交流机制建立</w:t>
        </w:r>
        <w:r>
          <w:tab/>
        </w:r>
        <w:r>
          <w:fldChar w:fldCharType="begin"/>
        </w:r>
        <w:r>
          <w:instrText xml:space="preserve"> PAGEREF _Toc8940 \h </w:instrText>
        </w:r>
        <w:r>
          <w:fldChar w:fldCharType="separate"/>
        </w:r>
        <w:r>
          <w:t>67</w:t>
        </w:r>
        <w:r>
          <w:fldChar w:fldCharType="end"/>
        </w:r>
      </w:hyperlink>
    </w:p>
    <w:p>
      <w:pPr>
        <w:pStyle w:val="TOC2"/>
        <w:tabs>
          <w:tab w:val="right" w:leader="dot" w:pos="8306"/>
        </w:tabs>
      </w:pPr>
      <w:hyperlink w:anchor="_Toc24684" w:history="1">
        <w:r>
          <w:rPr>
            <w:rFonts w:ascii="仿宋" w:eastAsia="仿宋" w:hAnsi="仿宋" w:cs="仿宋" w:hint="eastAsia"/>
            <w:lang w:eastAsia="zh-CN"/>
          </w:rPr>
          <w:t>(一)、合作伙伴选择与合作方式</w:t>
        </w:r>
        <w:r>
          <w:tab/>
        </w:r>
        <w:r>
          <w:fldChar w:fldCharType="begin"/>
        </w:r>
        <w:r>
          <w:instrText xml:space="preserve"> PAGEREF _Toc24684 \h </w:instrText>
        </w:r>
        <w:r>
          <w:fldChar w:fldCharType="separate"/>
        </w:r>
        <w:r>
          <w:t>67</w:t>
        </w:r>
        <w:r>
          <w:fldChar w:fldCharType="end"/>
        </w:r>
      </w:hyperlink>
    </w:p>
    <w:p>
      <w:pPr>
        <w:pStyle w:val="TOC2"/>
        <w:tabs>
          <w:tab w:val="right" w:leader="dot" w:pos="8306"/>
        </w:tabs>
      </w:pPr>
      <w:hyperlink w:anchor="_Toc19026" w:history="1">
        <w:r>
          <w:rPr>
            <w:rFonts w:ascii="仿宋" w:eastAsia="仿宋" w:hAnsi="仿宋" w:cs="仿宋" w:hint="eastAsia"/>
            <w:lang w:eastAsia="zh-CN"/>
          </w:rPr>
          <w:t>(二)、交流与合作平台搭建</w:t>
        </w:r>
        <w:r>
          <w:tab/>
        </w:r>
        <w:r>
          <w:fldChar w:fldCharType="begin"/>
        </w:r>
        <w:r>
          <w:instrText xml:space="preserve"> PAGEREF _Toc19026 \h </w:instrText>
        </w:r>
        <w:r>
          <w:fldChar w:fldCharType="separate"/>
        </w:r>
        <w:r>
          <w:t>68</w:t>
        </w:r>
        <w:r>
          <w:fldChar w:fldCharType="end"/>
        </w:r>
      </w:hyperlink>
    </w:p>
    <w:p>
      <w:pPr>
        <w:pStyle w:val="TOC1"/>
        <w:tabs>
          <w:tab w:val="right" w:leader="dot" w:pos="8306"/>
        </w:tabs>
      </w:pPr>
      <w:hyperlink w:anchor="_Toc28444" w:history="1">
        <w:r>
          <w:rPr>
            <w:rFonts w:ascii="仿宋" w:eastAsia="仿宋" w:hAnsi="仿宋" w:cs="仿宋" w:hint="eastAsia"/>
            <w:lang w:eastAsia="zh-CN"/>
          </w:rPr>
          <w:t>十四、创新驱动与持续发展</w:t>
        </w:r>
        <w:r>
          <w:tab/>
        </w:r>
        <w:r>
          <w:fldChar w:fldCharType="begin"/>
        </w:r>
        <w:r>
          <w:instrText xml:space="preserve"> PAGEREF _Toc28444 \h </w:instrText>
        </w:r>
        <w:r>
          <w:fldChar w:fldCharType="separate"/>
        </w:r>
        <w:r>
          <w:t>70</w:t>
        </w:r>
        <w:r>
          <w:fldChar w:fldCharType="end"/>
        </w:r>
      </w:hyperlink>
    </w:p>
    <w:p>
      <w:pPr>
        <w:pStyle w:val="TOC2"/>
        <w:tabs>
          <w:tab w:val="right" w:leader="dot" w:pos="8306"/>
        </w:tabs>
      </w:pPr>
      <w:hyperlink w:anchor="_Toc15419" w:history="1">
        <w:r>
          <w:rPr>
            <w:rFonts w:ascii="仿宋" w:eastAsia="仿宋" w:hAnsi="仿宋" w:cs="仿宋" w:hint="eastAsia"/>
            <w:lang w:eastAsia="zh-CN"/>
          </w:rPr>
          <w:t>(一)、创新驱动战略实施</w:t>
        </w:r>
        <w:r>
          <w:tab/>
        </w:r>
        <w:r>
          <w:fldChar w:fldCharType="begin"/>
        </w:r>
        <w:r>
          <w:instrText xml:space="preserve"> PAGEREF _Toc15419 \h </w:instrText>
        </w:r>
        <w:r>
          <w:fldChar w:fldCharType="separate"/>
        </w:r>
        <w:r>
          <w:t>70</w:t>
        </w:r>
        <w:r>
          <w:fldChar w:fldCharType="end"/>
        </w:r>
      </w:hyperlink>
    </w:p>
    <w:p>
      <w:pPr>
        <w:pStyle w:val="TOC2"/>
        <w:tabs>
          <w:tab w:val="right" w:leader="dot" w:pos="8306"/>
        </w:tabs>
      </w:pPr>
      <w:hyperlink w:anchor="_Toc14746" w:history="1">
        <w:r>
          <w:rPr>
            <w:rFonts w:ascii="仿宋" w:eastAsia="仿宋" w:hAnsi="仿宋" w:cs="仿宋" w:hint="eastAsia"/>
            <w:lang w:eastAsia="zh-CN"/>
          </w:rPr>
          <w:t>(二)、持续发展路径探索</w:t>
        </w:r>
        <w:r>
          <w:tab/>
        </w:r>
        <w:r>
          <w:fldChar w:fldCharType="begin"/>
        </w:r>
        <w:r>
          <w:instrText xml:space="preserve"> PAGEREF _Toc14746 \h </w:instrText>
        </w:r>
        <w:r>
          <w:fldChar w:fldCharType="separate"/>
        </w:r>
        <w:r>
          <w:t>72</w:t>
        </w:r>
        <w:r>
          <w:fldChar w:fldCharType="end"/>
        </w:r>
      </w:hyperlink>
    </w:p>
    <w:p>
      <w:pPr>
        <w:pStyle w:val="TOC1"/>
        <w:tabs>
          <w:tab w:val="right" w:leader="dot" w:pos="8306"/>
        </w:tabs>
      </w:pPr>
      <w:hyperlink w:anchor="_Toc3513" w:history="1">
        <w:r>
          <w:rPr>
            <w:rFonts w:ascii="仿宋" w:eastAsia="仿宋" w:hAnsi="仿宋" w:cs="仿宋" w:hint="eastAsia"/>
            <w:lang w:eastAsia="zh-CN"/>
          </w:rPr>
          <w:t>十五、设施与设备管理</w:t>
        </w:r>
        <w:r>
          <w:tab/>
        </w:r>
        <w:r>
          <w:fldChar w:fldCharType="begin"/>
        </w:r>
        <w:r>
          <w:instrText xml:space="preserve"> PAGEREF _Toc3513 \h </w:instrText>
        </w:r>
        <w:r>
          <w:fldChar w:fldCharType="separate"/>
        </w:r>
        <w:r>
          <w:t>76</w:t>
        </w:r>
        <w:r>
          <w:fldChar w:fldCharType="end"/>
        </w:r>
      </w:hyperlink>
    </w:p>
    <w:p>
      <w:pPr>
        <w:pStyle w:val="TOC2"/>
        <w:tabs>
          <w:tab w:val="right" w:leader="dot" w:pos="8306"/>
        </w:tabs>
      </w:pPr>
      <w:hyperlink w:anchor="_Toc32087" w:history="1">
        <w:r>
          <w:rPr>
            <w:rFonts w:ascii="仿宋" w:eastAsia="仿宋" w:hAnsi="仿宋" w:cs="仿宋" w:hint="eastAsia"/>
            <w:lang w:eastAsia="zh-CN"/>
          </w:rPr>
          <w:t>(一)、设施规划与配置</w:t>
        </w:r>
        <w:r>
          <w:tab/>
        </w:r>
        <w:r>
          <w:fldChar w:fldCharType="begin"/>
        </w:r>
        <w:r>
          <w:instrText xml:space="preserve"> PAGEREF _Toc32087 \h </w:instrText>
        </w:r>
        <w:r>
          <w:fldChar w:fldCharType="separate"/>
        </w:r>
        <w:r>
          <w:t>76</w:t>
        </w:r>
        <w:r>
          <w:fldChar w:fldCharType="end"/>
        </w:r>
      </w:hyperlink>
    </w:p>
    <w:p>
      <w:pPr>
        <w:pStyle w:val="TOC2"/>
        <w:tabs>
          <w:tab w:val="right" w:leader="dot" w:pos="8306"/>
        </w:tabs>
      </w:pPr>
      <w:hyperlink w:anchor="_Toc14461" w:history="1">
        <w:r>
          <w:rPr>
            <w:rFonts w:ascii="仿宋" w:eastAsia="仿宋" w:hAnsi="仿宋" w:cs="仿宋" w:hint="eastAsia"/>
            <w:lang w:eastAsia="zh-CN"/>
          </w:rPr>
          <w:t>(二)、设备采购与维护管理</w:t>
        </w:r>
        <w:r>
          <w:tab/>
        </w:r>
        <w:r>
          <w:fldChar w:fldCharType="begin"/>
        </w:r>
        <w:r>
          <w:instrText xml:space="preserve"> PAGEREF _Toc14461 \h </w:instrText>
        </w:r>
        <w:r>
          <w:fldChar w:fldCharType="separate"/>
        </w:r>
        <w:r>
          <w:t>76</w:t>
        </w:r>
        <w:r>
          <w:fldChar w:fldCharType="end"/>
        </w:r>
      </w:hyperlink>
    </w:p>
    <w:p>
      <w:pPr>
        <w:pStyle w:val="TOC2"/>
        <w:tabs>
          <w:tab w:val="right" w:leader="dot" w:pos="8306"/>
        </w:tabs>
      </w:pPr>
      <w:hyperlink w:anchor="_Toc16188" w:history="1">
        <w:r>
          <w:rPr>
            <w:rFonts w:ascii="仿宋" w:eastAsia="仿宋" w:hAnsi="仿宋" w:cs="仿宋" w:hint="eastAsia"/>
            <w:lang w:eastAsia="zh-CN"/>
          </w:rPr>
          <w:t>(三)、设施设备升级策略</w:t>
        </w:r>
        <w:r>
          <w:tab/>
        </w:r>
        <w:r>
          <w:fldChar w:fldCharType="begin"/>
        </w:r>
        <w:r>
          <w:instrText xml:space="preserve"> PAGEREF _Toc16188 \h </w:instrText>
        </w:r>
        <w:r>
          <w:fldChar w:fldCharType="separate"/>
        </w:r>
        <w:r>
          <w:t>77</w:t>
        </w:r>
        <w:r>
          <w:fldChar w:fldCharType="end"/>
        </w:r>
      </w:hyperlink>
    </w:p>
    <w:p>
      <w:pPr>
        <w:pStyle w:val="TOC1"/>
        <w:tabs>
          <w:tab w:val="right" w:leader="dot" w:pos="8306"/>
        </w:tabs>
      </w:pPr>
      <w:hyperlink w:anchor="_Toc16348" w:history="1">
        <w:r>
          <w:rPr>
            <w:rFonts w:ascii="仿宋" w:eastAsia="仿宋" w:hAnsi="仿宋" w:cs="仿宋" w:hint="eastAsia"/>
            <w:lang w:eastAsia="zh-CN"/>
          </w:rPr>
          <w:t>十六、产业协同与集群发展</w:t>
        </w:r>
        <w:r>
          <w:tab/>
        </w:r>
        <w:r>
          <w:fldChar w:fldCharType="begin"/>
        </w:r>
        <w:r>
          <w:instrText xml:space="preserve"> PAGEREF _Toc16348 \h </w:instrText>
        </w:r>
        <w:r>
          <w:fldChar w:fldCharType="separate"/>
        </w:r>
        <w:r>
          <w:t>78</w:t>
        </w:r>
        <w:r>
          <w:fldChar w:fldCharType="end"/>
        </w:r>
      </w:hyperlink>
    </w:p>
    <w:p>
      <w:pPr>
        <w:pStyle w:val="TOC2"/>
        <w:tabs>
          <w:tab w:val="right" w:leader="dot" w:pos="8306"/>
        </w:tabs>
      </w:pPr>
      <w:hyperlink w:anchor="_Toc1810" w:history="1">
        <w:r>
          <w:rPr>
            <w:rFonts w:ascii="仿宋" w:eastAsia="仿宋" w:hAnsi="仿宋" w:cs="仿宋" w:hint="eastAsia"/>
            <w:lang w:eastAsia="zh-CN"/>
          </w:rPr>
          <w:t>(一)、产业协同机制建设</w:t>
        </w:r>
        <w:r>
          <w:tab/>
        </w:r>
        <w:r>
          <w:fldChar w:fldCharType="begin"/>
        </w:r>
        <w:r>
          <w:instrText xml:space="preserve"> PAGEREF _Toc1810 \h </w:instrText>
        </w:r>
        <w:r>
          <w:fldChar w:fldCharType="separate"/>
        </w:r>
        <w:r>
          <w:t>78</w:t>
        </w:r>
        <w:r>
          <w:fldChar w:fldCharType="end"/>
        </w:r>
      </w:hyperlink>
    </w:p>
    <w:p>
      <w:pPr>
        <w:pStyle w:val="TOC2"/>
        <w:tabs>
          <w:tab w:val="right" w:leader="dot" w:pos="8306"/>
        </w:tabs>
      </w:pPr>
      <w:hyperlink w:anchor="_Toc32544" w:history="1">
        <w:r>
          <w:rPr>
            <w:rFonts w:ascii="仿宋" w:eastAsia="仿宋" w:hAnsi="仿宋" w:cs="仿宋" w:hint="eastAsia"/>
            <w:lang w:eastAsia="zh-CN"/>
          </w:rPr>
          <w:t>(二)、产业集群培育与发展</w:t>
        </w:r>
        <w:r>
          <w:tab/>
        </w:r>
        <w:r>
          <w:fldChar w:fldCharType="begin"/>
        </w:r>
        <w:r>
          <w:instrText xml:space="preserve"> PAGEREF _Toc32544 \h </w:instrText>
        </w:r>
        <w:r>
          <w:fldChar w:fldCharType="separate"/>
        </w:r>
        <w:r>
          <w:t>79</w:t>
        </w:r>
        <w:r>
          <w:fldChar w:fldCharType="end"/>
        </w:r>
      </w:hyperlink>
    </w:p>
    <w:p>
      <w:pPr>
        <w:pStyle w:val="TOC1"/>
        <w:tabs>
          <w:tab w:val="right" w:leader="dot" w:pos="8306"/>
        </w:tabs>
      </w:pPr>
      <w:hyperlink w:anchor="_Toc29462" w:history="1">
        <w:r>
          <w:rPr>
            <w:rFonts w:ascii="仿宋" w:eastAsia="仿宋" w:hAnsi="仿宋" w:cs="仿宋" w:hint="eastAsia"/>
            <w:lang w:eastAsia="zh-CN"/>
          </w:rPr>
          <w:t>十七、成果转化与推广应用</w:t>
        </w:r>
        <w:r>
          <w:tab/>
        </w:r>
        <w:r>
          <w:fldChar w:fldCharType="begin"/>
        </w:r>
        <w:r>
          <w:instrText xml:space="preserve"> PAGEREF _Toc29462 \h </w:instrText>
        </w:r>
        <w:r>
          <w:fldChar w:fldCharType="separate"/>
        </w:r>
        <w:r>
          <w:t>80</w:t>
        </w:r>
        <w:r>
          <w:fldChar w:fldCharType="end"/>
        </w:r>
      </w:hyperlink>
    </w:p>
    <w:p>
      <w:pPr>
        <w:pStyle w:val="TOC2"/>
        <w:tabs>
          <w:tab w:val="right" w:leader="dot" w:pos="8306"/>
        </w:tabs>
      </w:pPr>
      <w:hyperlink w:anchor="_Toc29504" w:history="1">
        <w:r>
          <w:rPr>
            <w:rFonts w:ascii="仿宋" w:eastAsia="仿宋" w:hAnsi="仿宋" w:cs="仿宋" w:hint="eastAsia"/>
            <w:lang w:eastAsia="zh-CN"/>
          </w:rPr>
          <w:t>(一)、成果转化策略制定</w:t>
        </w:r>
        <w:r>
          <w:tab/>
        </w:r>
        <w:r>
          <w:fldChar w:fldCharType="begin"/>
        </w:r>
        <w:r>
          <w:instrText xml:space="preserve"> PAGEREF _Toc29504 \h </w:instrText>
        </w:r>
        <w:r>
          <w:fldChar w:fldCharType="separate"/>
        </w:r>
        <w:r>
          <w:t>80</w:t>
        </w:r>
        <w:r>
          <w:fldChar w:fldCharType="end"/>
        </w:r>
      </w:hyperlink>
    </w:p>
    <w:p>
      <w:pPr>
        <w:pStyle w:val="TOC2"/>
        <w:tabs>
          <w:tab w:val="right" w:leader="dot" w:pos="8306"/>
        </w:tabs>
      </w:pPr>
      <w:hyperlink w:anchor="_Toc19790" w:history="1">
        <w:r>
          <w:rPr>
            <w:rFonts w:ascii="仿宋" w:eastAsia="仿宋" w:hAnsi="仿宋" w:cs="仿宋" w:hint="eastAsia"/>
            <w:lang w:eastAsia="zh-CN"/>
          </w:rPr>
          <w:t>(二)、成果推广应用方案</w:t>
        </w:r>
        <w:r>
          <w:tab/>
        </w:r>
        <w:r>
          <w:fldChar w:fldCharType="begin"/>
        </w:r>
        <w:r>
          <w:instrText xml:space="preserve"> PAGEREF _Toc19790 \h </w:instrText>
        </w:r>
        <w:r>
          <w:fldChar w:fldCharType="separate"/>
        </w:r>
        <w:r>
          <w:t>81</w:t>
        </w:r>
        <w:r>
          <w:fldChar w:fldCharType="end"/>
        </w:r>
      </w:hyperlink>
    </w:p>
    <w:p>
      <w:pPr>
        <w:pStyle w:val="TOC1"/>
        <w:tabs>
          <w:tab w:val="right" w:leader="dot" w:pos="8306"/>
        </w:tabs>
      </w:pPr>
      <w:hyperlink w:anchor="_Toc9073" w:history="1">
        <w:r>
          <w:rPr>
            <w:rFonts w:ascii="仿宋" w:eastAsia="仿宋" w:hAnsi="仿宋" w:cs="仿宋" w:hint="eastAsia"/>
            <w:lang w:eastAsia="zh-CN"/>
          </w:rPr>
          <w:t>十八、项目施工方案</w:t>
        </w:r>
        <w:r>
          <w:tab/>
        </w:r>
        <w:r>
          <w:fldChar w:fldCharType="begin"/>
        </w:r>
        <w:r>
          <w:instrText xml:space="preserve"> PAGEREF _Toc9073 \h </w:instrText>
        </w:r>
        <w:r>
          <w:fldChar w:fldCharType="separate"/>
        </w:r>
        <w:r>
          <w:t>83</w:t>
        </w:r>
        <w:r>
          <w:fldChar w:fldCharType="end"/>
        </w:r>
      </w:hyperlink>
    </w:p>
    <w:p>
      <w:pPr>
        <w:pStyle w:val="TOC2"/>
        <w:tabs>
          <w:tab w:val="right" w:leader="dot" w:pos="8306"/>
        </w:tabs>
      </w:pPr>
      <w:hyperlink w:anchor="_Toc22612" w:history="1">
        <w:r>
          <w:rPr>
            <w:rFonts w:ascii="仿宋" w:eastAsia="仿宋" w:hAnsi="仿宋" w:cs="仿宋" w:hint="eastAsia"/>
            <w:lang w:eastAsia="zh-CN"/>
          </w:rPr>
          <w:t>(一)、施工组织设计</w:t>
        </w:r>
        <w:r>
          <w:tab/>
        </w:r>
        <w:r>
          <w:fldChar w:fldCharType="begin"/>
        </w:r>
        <w:r>
          <w:instrText xml:space="preserve"> PAGEREF _Toc22612 \h </w:instrText>
        </w:r>
        <w:r>
          <w:fldChar w:fldCharType="separate"/>
        </w:r>
        <w:r>
          <w:t>83</w:t>
        </w:r>
        <w:r>
          <w:fldChar w:fldCharType="end"/>
        </w:r>
      </w:hyperlink>
    </w:p>
    <w:p>
      <w:pPr>
        <w:pStyle w:val="TOC2"/>
        <w:tabs>
          <w:tab w:val="right" w:leader="dot" w:pos="8306"/>
        </w:tabs>
      </w:pPr>
      <w:hyperlink w:anchor="_Toc10034" w:history="1">
        <w:r>
          <w:rPr>
            <w:rFonts w:ascii="仿宋" w:eastAsia="仿宋" w:hAnsi="仿宋" w:cs="仿宋" w:hint="eastAsia"/>
            <w:lang w:eastAsia="zh-CN"/>
          </w:rPr>
          <w:t>(二)、施工工艺与技术路线</w:t>
        </w:r>
        <w:r>
          <w:tab/>
        </w:r>
        <w:r>
          <w:fldChar w:fldCharType="begin"/>
        </w:r>
        <w:r>
          <w:instrText xml:space="preserve"> PAGEREF _Toc10034 \h </w:instrText>
        </w:r>
        <w:r>
          <w:fldChar w:fldCharType="separate"/>
        </w:r>
        <w:r>
          <w:t>84</w:t>
        </w:r>
        <w:r>
          <w:fldChar w:fldCharType="end"/>
        </w:r>
      </w:hyperlink>
    </w:p>
    <w:p>
      <w:pPr>
        <w:pStyle w:val="TOC2"/>
        <w:tabs>
          <w:tab w:val="right" w:leader="dot" w:pos="8306"/>
        </w:tabs>
      </w:pPr>
      <w:hyperlink w:anchor="_Toc30646" w:history="1">
        <w:r>
          <w:rPr>
            <w:rFonts w:ascii="仿宋" w:eastAsia="仿宋" w:hAnsi="仿宋" w:cs="仿宋" w:hint="eastAsia"/>
            <w:lang w:eastAsia="zh-CN"/>
          </w:rPr>
          <w:t>(三)、关键节点施工计划</w:t>
        </w:r>
        <w:r>
          <w:tab/>
        </w:r>
        <w:r>
          <w:fldChar w:fldCharType="begin"/>
        </w:r>
        <w:r>
          <w:instrText xml:space="preserve"> PAGEREF _Toc30646 \h </w:instrText>
        </w:r>
        <w:r>
          <w:fldChar w:fldCharType="separate"/>
        </w:r>
        <w:r>
          <w:t>85</w:t>
        </w:r>
        <w:r>
          <w:fldChar w:fldCharType="end"/>
        </w:r>
      </w:hyperlink>
    </w:p>
    <w:p>
      <w:pPr>
        <w:pStyle w:val="TOC2"/>
        <w:tabs>
          <w:tab w:val="right" w:leader="dot" w:pos="8306"/>
        </w:tabs>
      </w:pPr>
      <w:hyperlink w:anchor="_Toc32190" w:history="1">
        <w:r>
          <w:rPr>
            <w:rFonts w:ascii="仿宋" w:eastAsia="仿宋" w:hAnsi="仿宋" w:cs="仿宋" w:hint="eastAsia"/>
            <w:lang w:eastAsia="zh-CN"/>
          </w:rPr>
          <w:t>(四)、施工现场管理</w:t>
        </w:r>
        <w:r>
          <w:tab/>
        </w:r>
        <w:r>
          <w:fldChar w:fldCharType="begin"/>
        </w:r>
        <w:r>
          <w:instrText xml:space="preserve"> PAGEREF _Toc32190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7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697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套件类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3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91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516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一、套件类产品项目的技术资源开发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二、套件类产品项目的人力资源管理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套件类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三、套件类产品项目的资金资源筹措与优化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套件类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288"/>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套件类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套件类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套件类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75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套件类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套件类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智能技术的应用：套件类产品项目将利用智能技术，如物联网（IoT）和大数据分析，来监控和优化资源使用。通过实时数据分析，项目可以更有效地管理能源消耗、减少原材料浪费，并提高生产过程的整体效率。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4507"/>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4662"/>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套件类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套件类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670"/>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套件类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套件类产品项目在其专注的领域内，特别是在人工智能和数据科学方面，有望推动显著的技术革新。项目的研发活动不仅有望孕育出改变行业运作方式的新技术，还可能在长远中影响整个技术生态系统。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套件类产品项目还致力于提升当地居民的技能和就业能力，通过与当地教育机构合作提供培训和教育机会，从而提高社区整体的生活水平和社会福祉。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套件类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29214"/>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套件类产品项目的建设和发展得益于一系列有利条件，这些条件涵盖了技术优势、市场潜力、政策支持、人力资源、基础设施以及投资和合作伙伴的支持，共同构成了项目成功的坚实基础。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https://d.book118.com/797164025152006031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套件类产品项目可行性建设方案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44FC9"/>
    <w:rsid w:val="26544F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164025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2024-01-07T22:22:00Z</dcterms:created>
  <dcterms:modified xsi:type="dcterms:W3CDTF">2024-01-07T22:22:35Z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16754470D2734545B8A11732D3AE81D7_11</vt:lpwstr>
  </property>
  <property fmtid="{D5CDD505-2E9C-101B-9397-08002B2CF9AE}" pid="3" name="KSOProductBuildVer">
    <vt:lpwstr>2052-12.1.0.16120</vt:lpwstr>
  </property>
</Properties>
</file>