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电动晾衣机项目构思建设方案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51" w:history="1">
        <w:r>
          <w:rPr>
            <w:rFonts w:ascii="仿宋" w:eastAsia="仿宋" w:hAnsi="仿宋" w:cs="仿宋" w:hint="eastAsia"/>
            <w:lang w:eastAsia="zh-CN"/>
          </w:rPr>
          <w:t>序言</w:t>
        </w:r>
        <w:r>
          <w:tab/>
        </w:r>
        <w:r>
          <w:fldChar w:fldCharType="begin"/>
        </w:r>
        <w:r>
          <w:instrText xml:space="preserve"> PAGEREF _Toc31851 \h </w:instrText>
        </w:r>
        <w:r>
          <w:fldChar w:fldCharType="separate"/>
        </w:r>
        <w:r>
          <w:t>3</w:t>
        </w:r>
        <w:r>
          <w:fldChar w:fldCharType="end"/>
        </w:r>
      </w:hyperlink>
    </w:p>
    <w:p>
      <w:pPr>
        <w:pStyle w:val="TOC1"/>
        <w:tabs>
          <w:tab w:val="right" w:leader="dot" w:pos="8306"/>
        </w:tabs>
      </w:pPr>
      <w:hyperlink w:anchor="_Toc9383" w:history="1">
        <w:r>
          <w:rPr>
            <w:rFonts w:ascii="仿宋" w:eastAsia="仿宋" w:hAnsi="仿宋" w:cs="仿宋" w:hint="eastAsia"/>
            <w:lang w:eastAsia="zh-CN"/>
          </w:rPr>
          <w:t>一、建设风险评估分析</w:t>
        </w:r>
        <w:r>
          <w:tab/>
        </w:r>
        <w:r>
          <w:fldChar w:fldCharType="begin"/>
        </w:r>
        <w:r>
          <w:instrText xml:space="preserve"> PAGEREF _Toc9383 \h </w:instrText>
        </w:r>
        <w:r>
          <w:fldChar w:fldCharType="separate"/>
        </w:r>
        <w:r>
          <w:t>3</w:t>
        </w:r>
        <w:r>
          <w:fldChar w:fldCharType="end"/>
        </w:r>
      </w:hyperlink>
    </w:p>
    <w:p>
      <w:pPr>
        <w:pStyle w:val="TOC2"/>
        <w:tabs>
          <w:tab w:val="right" w:leader="dot" w:pos="8306"/>
        </w:tabs>
      </w:pPr>
      <w:hyperlink w:anchor="_Toc16784" w:history="1">
        <w:r>
          <w:rPr>
            <w:rFonts w:ascii="仿宋" w:eastAsia="仿宋" w:hAnsi="仿宋" w:cs="仿宋" w:hint="eastAsia"/>
            <w:lang w:eastAsia="zh-CN"/>
          </w:rPr>
          <w:t>(一)、政策风险分析</w:t>
        </w:r>
        <w:r>
          <w:tab/>
        </w:r>
        <w:r>
          <w:fldChar w:fldCharType="begin"/>
        </w:r>
        <w:r>
          <w:instrText xml:space="preserve"> PAGEREF _Toc16784 \h </w:instrText>
        </w:r>
        <w:r>
          <w:fldChar w:fldCharType="separate"/>
        </w:r>
        <w:r>
          <w:t>3</w:t>
        </w:r>
        <w:r>
          <w:fldChar w:fldCharType="end"/>
        </w:r>
      </w:hyperlink>
    </w:p>
    <w:p>
      <w:pPr>
        <w:pStyle w:val="TOC2"/>
        <w:tabs>
          <w:tab w:val="right" w:leader="dot" w:pos="8306"/>
        </w:tabs>
      </w:pPr>
      <w:hyperlink w:anchor="_Toc23404" w:history="1">
        <w:r>
          <w:rPr>
            <w:rFonts w:ascii="仿宋" w:eastAsia="仿宋" w:hAnsi="仿宋" w:cs="仿宋" w:hint="eastAsia"/>
            <w:lang w:eastAsia="zh-CN"/>
          </w:rPr>
          <w:t>(二)、社会风险分析</w:t>
        </w:r>
        <w:r>
          <w:tab/>
        </w:r>
        <w:r>
          <w:fldChar w:fldCharType="begin"/>
        </w:r>
        <w:r>
          <w:instrText xml:space="preserve"> PAGEREF _Toc23404 \h </w:instrText>
        </w:r>
        <w:r>
          <w:fldChar w:fldCharType="separate"/>
        </w:r>
        <w:r>
          <w:t>4</w:t>
        </w:r>
        <w:r>
          <w:fldChar w:fldCharType="end"/>
        </w:r>
      </w:hyperlink>
    </w:p>
    <w:p>
      <w:pPr>
        <w:pStyle w:val="TOC2"/>
        <w:tabs>
          <w:tab w:val="right" w:leader="dot" w:pos="8306"/>
        </w:tabs>
      </w:pPr>
      <w:hyperlink w:anchor="_Toc26562" w:history="1">
        <w:r>
          <w:rPr>
            <w:rFonts w:ascii="仿宋" w:eastAsia="仿宋" w:hAnsi="仿宋" w:cs="仿宋" w:hint="eastAsia"/>
            <w:lang w:eastAsia="zh-CN"/>
          </w:rPr>
          <w:t>(三)、市场风险分析</w:t>
        </w:r>
        <w:r>
          <w:tab/>
        </w:r>
        <w:r>
          <w:fldChar w:fldCharType="begin"/>
        </w:r>
        <w:r>
          <w:instrText xml:space="preserve"> PAGEREF _Toc26562 \h </w:instrText>
        </w:r>
        <w:r>
          <w:fldChar w:fldCharType="separate"/>
        </w:r>
        <w:r>
          <w:t>6</w:t>
        </w:r>
        <w:r>
          <w:fldChar w:fldCharType="end"/>
        </w:r>
      </w:hyperlink>
    </w:p>
    <w:p>
      <w:pPr>
        <w:pStyle w:val="TOC2"/>
        <w:tabs>
          <w:tab w:val="right" w:leader="dot" w:pos="8306"/>
        </w:tabs>
      </w:pPr>
      <w:hyperlink w:anchor="_Toc29168" w:history="1">
        <w:r>
          <w:rPr>
            <w:rFonts w:ascii="仿宋" w:eastAsia="仿宋" w:hAnsi="仿宋" w:cs="仿宋" w:hint="eastAsia"/>
            <w:lang w:eastAsia="zh-CN"/>
          </w:rPr>
          <w:t>(四)、资金风险分析</w:t>
        </w:r>
        <w:r>
          <w:tab/>
        </w:r>
        <w:r>
          <w:fldChar w:fldCharType="begin"/>
        </w:r>
        <w:r>
          <w:instrText xml:space="preserve"> PAGEREF _Toc29168 \h </w:instrText>
        </w:r>
        <w:r>
          <w:fldChar w:fldCharType="separate"/>
        </w:r>
        <w:r>
          <w:t>6</w:t>
        </w:r>
        <w:r>
          <w:fldChar w:fldCharType="end"/>
        </w:r>
      </w:hyperlink>
    </w:p>
    <w:p>
      <w:pPr>
        <w:pStyle w:val="TOC2"/>
        <w:tabs>
          <w:tab w:val="right" w:leader="dot" w:pos="8306"/>
        </w:tabs>
      </w:pPr>
      <w:hyperlink w:anchor="_Toc20228" w:history="1">
        <w:r>
          <w:rPr>
            <w:rFonts w:ascii="仿宋" w:eastAsia="仿宋" w:hAnsi="仿宋" w:cs="仿宋" w:hint="eastAsia"/>
            <w:lang w:eastAsia="zh-CN"/>
          </w:rPr>
          <w:t>(五)、技术风险分析</w:t>
        </w:r>
        <w:r>
          <w:tab/>
        </w:r>
        <w:r>
          <w:fldChar w:fldCharType="begin"/>
        </w:r>
        <w:r>
          <w:instrText xml:space="preserve"> PAGEREF _Toc20228 \h </w:instrText>
        </w:r>
        <w:r>
          <w:fldChar w:fldCharType="separate"/>
        </w:r>
        <w:r>
          <w:t>8</w:t>
        </w:r>
        <w:r>
          <w:fldChar w:fldCharType="end"/>
        </w:r>
      </w:hyperlink>
    </w:p>
    <w:p>
      <w:pPr>
        <w:pStyle w:val="TOC2"/>
        <w:tabs>
          <w:tab w:val="right" w:leader="dot" w:pos="8306"/>
        </w:tabs>
      </w:pPr>
      <w:hyperlink w:anchor="_Toc26974" w:history="1">
        <w:r>
          <w:rPr>
            <w:rFonts w:ascii="仿宋" w:eastAsia="仿宋" w:hAnsi="仿宋" w:cs="仿宋" w:hint="eastAsia"/>
            <w:lang w:eastAsia="zh-CN"/>
          </w:rPr>
          <w:t>(六)、财务风险分析</w:t>
        </w:r>
        <w:r>
          <w:tab/>
        </w:r>
        <w:r>
          <w:fldChar w:fldCharType="begin"/>
        </w:r>
        <w:r>
          <w:instrText xml:space="preserve"> PAGEREF _Toc26974 \h </w:instrText>
        </w:r>
        <w:r>
          <w:fldChar w:fldCharType="separate"/>
        </w:r>
        <w:r>
          <w:t>9</w:t>
        </w:r>
        <w:r>
          <w:fldChar w:fldCharType="end"/>
        </w:r>
      </w:hyperlink>
    </w:p>
    <w:p>
      <w:pPr>
        <w:pStyle w:val="TOC2"/>
        <w:tabs>
          <w:tab w:val="right" w:leader="dot" w:pos="8306"/>
        </w:tabs>
      </w:pPr>
      <w:hyperlink w:anchor="_Toc22593" w:history="1">
        <w:r>
          <w:rPr>
            <w:rFonts w:ascii="仿宋" w:eastAsia="仿宋" w:hAnsi="仿宋" w:cs="仿宋" w:hint="eastAsia"/>
            <w:lang w:eastAsia="zh-CN"/>
          </w:rPr>
          <w:t>(七)、管理风险分析</w:t>
        </w:r>
        <w:r>
          <w:tab/>
        </w:r>
        <w:r>
          <w:fldChar w:fldCharType="begin"/>
        </w:r>
        <w:r>
          <w:instrText xml:space="preserve"> PAGEREF _Toc22593 \h </w:instrText>
        </w:r>
        <w:r>
          <w:fldChar w:fldCharType="separate"/>
        </w:r>
        <w:r>
          <w:t>11</w:t>
        </w:r>
        <w:r>
          <w:fldChar w:fldCharType="end"/>
        </w:r>
      </w:hyperlink>
    </w:p>
    <w:p>
      <w:pPr>
        <w:pStyle w:val="TOC2"/>
        <w:tabs>
          <w:tab w:val="right" w:leader="dot" w:pos="8306"/>
        </w:tabs>
      </w:pPr>
      <w:hyperlink w:anchor="_Toc6579" w:history="1">
        <w:r>
          <w:rPr>
            <w:rFonts w:ascii="仿宋" w:eastAsia="仿宋" w:hAnsi="仿宋" w:cs="仿宋" w:hint="eastAsia"/>
            <w:lang w:eastAsia="zh-CN"/>
          </w:rPr>
          <w:t>(八)、其它风险分析</w:t>
        </w:r>
        <w:r>
          <w:tab/>
        </w:r>
        <w:r>
          <w:fldChar w:fldCharType="begin"/>
        </w:r>
        <w:r>
          <w:instrText xml:space="preserve"> PAGEREF _Toc6579 \h </w:instrText>
        </w:r>
        <w:r>
          <w:fldChar w:fldCharType="separate"/>
        </w:r>
        <w:r>
          <w:t>12</w:t>
        </w:r>
        <w:r>
          <w:fldChar w:fldCharType="end"/>
        </w:r>
      </w:hyperlink>
    </w:p>
    <w:p>
      <w:pPr>
        <w:pStyle w:val="TOC2"/>
        <w:tabs>
          <w:tab w:val="right" w:leader="dot" w:pos="8306"/>
        </w:tabs>
      </w:pPr>
      <w:hyperlink w:anchor="_Toc4920" w:history="1">
        <w:r>
          <w:rPr>
            <w:rFonts w:ascii="仿宋" w:eastAsia="仿宋" w:hAnsi="仿宋" w:cs="仿宋" w:hint="eastAsia"/>
            <w:lang w:eastAsia="zh-CN"/>
          </w:rPr>
          <w:t>(九)、社会影响评估</w:t>
        </w:r>
        <w:r>
          <w:tab/>
        </w:r>
        <w:r>
          <w:fldChar w:fldCharType="begin"/>
        </w:r>
        <w:r>
          <w:instrText xml:space="preserve"> PAGEREF _Toc4920 \h </w:instrText>
        </w:r>
        <w:r>
          <w:fldChar w:fldCharType="separate"/>
        </w:r>
        <w:r>
          <w:t>13</w:t>
        </w:r>
        <w:r>
          <w:fldChar w:fldCharType="end"/>
        </w:r>
      </w:hyperlink>
    </w:p>
    <w:p>
      <w:pPr>
        <w:pStyle w:val="TOC1"/>
        <w:tabs>
          <w:tab w:val="right" w:leader="dot" w:pos="8306"/>
        </w:tabs>
      </w:pPr>
      <w:hyperlink w:anchor="_Toc29833" w:history="1">
        <w:r>
          <w:rPr>
            <w:rFonts w:ascii="仿宋" w:eastAsia="仿宋" w:hAnsi="仿宋" w:cs="仿宋" w:hint="eastAsia"/>
            <w:lang w:eastAsia="zh-CN"/>
          </w:rPr>
          <w:t>二、资源开发及综合利用分析</w:t>
        </w:r>
        <w:r>
          <w:tab/>
        </w:r>
        <w:r>
          <w:fldChar w:fldCharType="begin"/>
        </w:r>
        <w:r>
          <w:instrText xml:space="preserve"> PAGEREF _Toc29833 \h </w:instrText>
        </w:r>
        <w:r>
          <w:fldChar w:fldCharType="separate"/>
        </w:r>
        <w:r>
          <w:t>15</w:t>
        </w:r>
        <w:r>
          <w:fldChar w:fldCharType="end"/>
        </w:r>
      </w:hyperlink>
    </w:p>
    <w:p>
      <w:pPr>
        <w:pStyle w:val="TOC2"/>
        <w:tabs>
          <w:tab w:val="right" w:leader="dot" w:pos="8306"/>
        </w:tabs>
      </w:pPr>
      <w:hyperlink w:anchor="_Toc4267" w:history="1">
        <w:r>
          <w:rPr>
            <w:rFonts w:ascii="仿宋" w:eastAsia="仿宋" w:hAnsi="仿宋" w:cs="仿宋" w:hint="eastAsia"/>
            <w:lang w:eastAsia="zh-CN"/>
          </w:rPr>
          <w:t>(一)、资源开发方案</w:t>
        </w:r>
        <w:r>
          <w:tab/>
        </w:r>
        <w:r>
          <w:fldChar w:fldCharType="begin"/>
        </w:r>
        <w:r>
          <w:instrText xml:space="preserve"> PAGEREF _Toc4267 \h </w:instrText>
        </w:r>
        <w:r>
          <w:fldChar w:fldCharType="separate"/>
        </w:r>
        <w:r>
          <w:t>15</w:t>
        </w:r>
        <w:r>
          <w:fldChar w:fldCharType="end"/>
        </w:r>
      </w:hyperlink>
    </w:p>
    <w:p>
      <w:pPr>
        <w:pStyle w:val="TOC2"/>
        <w:tabs>
          <w:tab w:val="right" w:leader="dot" w:pos="8306"/>
        </w:tabs>
      </w:pPr>
      <w:hyperlink w:anchor="_Toc16120" w:history="1">
        <w:r>
          <w:rPr>
            <w:rFonts w:ascii="仿宋" w:eastAsia="仿宋" w:hAnsi="仿宋" w:cs="仿宋" w:hint="eastAsia"/>
            <w:lang w:eastAsia="zh-CN"/>
          </w:rPr>
          <w:t>(二)、资源利用方案</w:t>
        </w:r>
        <w:r>
          <w:tab/>
        </w:r>
        <w:r>
          <w:fldChar w:fldCharType="begin"/>
        </w:r>
        <w:r>
          <w:instrText xml:space="preserve"> PAGEREF _Toc16120 \h </w:instrText>
        </w:r>
        <w:r>
          <w:fldChar w:fldCharType="separate"/>
        </w:r>
        <w:r>
          <w:t>17</w:t>
        </w:r>
        <w:r>
          <w:fldChar w:fldCharType="end"/>
        </w:r>
      </w:hyperlink>
    </w:p>
    <w:p>
      <w:pPr>
        <w:pStyle w:val="TOC2"/>
        <w:tabs>
          <w:tab w:val="right" w:leader="dot" w:pos="8306"/>
        </w:tabs>
      </w:pPr>
      <w:hyperlink w:anchor="_Toc8995" w:history="1">
        <w:r>
          <w:rPr>
            <w:rFonts w:ascii="仿宋" w:eastAsia="仿宋" w:hAnsi="仿宋" w:cs="仿宋" w:hint="eastAsia"/>
            <w:lang w:eastAsia="zh-CN"/>
          </w:rPr>
          <w:t>(三)、资源节约措施</w:t>
        </w:r>
        <w:r>
          <w:tab/>
        </w:r>
        <w:r>
          <w:fldChar w:fldCharType="begin"/>
        </w:r>
        <w:r>
          <w:instrText xml:space="preserve"> PAGEREF _Toc8995 \h </w:instrText>
        </w:r>
        <w:r>
          <w:fldChar w:fldCharType="separate"/>
        </w:r>
        <w:r>
          <w:t>18</w:t>
        </w:r>
        <w:r>
          <w:fldChar w:fldCharType="end"/>
        </w:r>
      </w:hyperlink>
    </w:p>
    <w:p>
      <w:pPr>
        <w:pStyle w:val="TOC1"/>
        <w:tabs>
          <w:tab w:val="right" w:leader="dot" w:pos="8306"/>
        </w:tabs>
      </w:pPr>
      <w:hyperlink w:anchor="_Toc983" w:history="1">
        <w:r>
          <w:rPr>
            <w:rFonts w:ascii="仿宋" w:eastAsia="仿宋" w:hAnsi="仿宋" w:cs="仿宋" w:hint="eastAsia"/>
            <w:lang w:eastAsia="zh-CN"/>
          </w:rPr>
          <w:t>三、项目监理与质量保证</w:t>
        </w:r>
        <w:r>
          <w:tab/>
        </w:r>
        <w:r>
          <w:fldChar w:fldCharType="begin"/>
        </w:r>
        <w:r>
          <w:instrText xml:space="preserve"> PAGEREF _Toc983 \h </w:instrText>
        </w:r>
        <w:r>
          <w:fldChar w:fldCharType="separate"/>
        </w:r>
        <w:r>
          <w:t>19</w:t>
        </w:r>
        <w:r>
          <w:fldChar w:fldCharType="end"/>
        </w:r>
      </w:hyperlink>
    </w:p>
    <w:p>
      <w:pPr>
        <w:pStyle w:val="TOC2"/>
        <w:tabs>
          <w:tab w:val="right" w:leader="dot" w:pos="8306"/>
        </w:tabs>
      </w:pPr>
      <w:hyperlink w:anchor="_Toc27344" w:history="1">
        <w:r>
          <w:rPr>
            <w:rFonts w:ascii="仿宋" w:eastAsia="仿宋" w:hAnsi="仿宋" w:cs="仿宋" w:hint="eastAsia"/>
            <w:lang w:eastAsia="zh-CN"/>
          </w:rPr>
          <w:t>(一)、监理体系构建</w:t>
        </w:r>
        <w:r>
          <w:tab/>
        </w:r>
        <w:r>
          <w:fldChar w:fldCharType="begin"/>
        </w:r>
        <w:r>
          <w:instrText xml:space="preserve"> PAGEREF _Toc27344 \h </w:instrText>
        </w:r>
        <w:r>
          <w:fldChar w:fldCharType="separate"/>
        </w:r>
        <w:r>
          <w:t>19</w:t>
        </w:r>
        <w:r>
          <w:fldChar w:fldCharType="end"/>
        </w:r>
      </w:hyperlink>
    </w:p>
    <w:p>
      <w:pPr>
        <w:pStyle w:val="TOC2"/>
        <w:tabs>
          <w:tab w:val="right" w:leader="dot" w:pos="8306"/>
        </w:tabs>
      </w:pPr>
      <w:hyperlink w:anchor="_Toc18589" w:history="1">
        <w:r>
          <w:rPr>
            <w:rFonts w:ascii="仿宋" w:eastAsia="仿宋" w:hAnsi="仿宋" w:cs="仿宋" w:hint="eastAsia"/>
            <w:lang w:eastAsia="zh-CN"/>
          </w:rPr>
          <w:t>(二)、质量保证体系实施</w:t>
        </w:r>
        <w:r>
          <w:tab/>
        </w:r>
        <w:r>
          <w:fldChar w:fldCharType="begin"/>
        </w:r>
        <w:r>
          <w:instrText xml:space="preserve"> PAGEREF _Toc18589 \h </w:instrText>
        </w:r>
        <w:r>
          <w:fldChar w:fldCharType="separate"/>
        </w:r>
        <w:r>
          <w:t>20</w:t>
        </w:r>
        <w:r>
          <w:fldChar w:fldCharType="end"/>
        </w:r>
      </w:hyperlink>
    </w:p>
    <w:p>
      <w:pPr>
        <w:pStyle w:val="TOC2"/>
        <w:tabs>
          <w:tab w:val="right" w:leader="dot" w:pos="8306"/>
        </w:tabs>
      </w:pPr>
      <w:hyperlink w:anchor="_Toc11582" w:history="1">
        <w:r>
          <w:rPr>
            <w:rFonts w:ascii="仿宋" w:eastAsia="仿宋" w:hAnsi="仿宋" w:cs="仿宋" w:hint="eastAsia"/>
            <w:lang w:eastAsia="zh-CN"/>
          </w:rPr>
          <w:t>(三)、监理与质量控制流程</w:t>
        </w:r>
        <w:r>
          <w:tab/>
        </w:r>
        <w:r>
          <w:fldChar w:fldCharType="begin"/>
        </w:r>
        <w:r>
          <w:instrText xml:space="preserve"> PAGEREF _Toc11582 \h </w:instrText>
        </w:r>
        <w:r>
          <w:fldChar w:fldCharType="separate"/>
        </w:r>
        <w:r>
          <w:t>20</w:t>
        </w:r>
        <w:r>
          <w:fldChar w:fldCharType="end"/>
        </w:r>
      </w:hyperlink>
    </w:p>
    <w:p>
      <w:pPr>
        <w:pStyle w:val="TOC1"/>
        <w:tabs>
          <w:tab w:val="right" w:leader="dot" w:pos="8306"/>
        </w:tabs>
      </w:pPr>
      <w:hyperlink w:anchor="_Toc8882" w:history="1">
        <w:r>
          <w:rPr>
            <w:rFonts w:ascii="仿宋" w:eastAsia="仿宋" w:hAnsi="仿宋" w:cs="仿宋" w:hint="eastAsia"/>
            <w:lang w:eastAsia="zh-CN"/>
          </w:rPr>
          <w:t>四、环境和生态影响分析</w:t>
        </w:r>
        <w:r>
          <w:tab/>
        </w:r>
        <w:r>
          <w:fldChar w:fldCharType="begin"/>
        </w:r>
        <w:r>
          <w:instrText xml:space="preserve"> PAGEREF _Toc8882 \h </w:instrText>
        </w:r>
        <w:r>
          <w:fldChar w:fldCharType="separate"/>
        </w:r>
        <w:r>
          <w:t>21</w:t>
        </w:r>
        <w:r>
          <w:fldChar w:fldCharType="end"/>
        </w:r>
      </w:hyperlink>
    </w:p>
    <w:p>
      <w:pPr>
        <w:pStyle w:val="TOC2"/>
        <w:tabs>
          <w:tab w:val="right" w:leader="dot" w:pos="8306"/>
        </w:tabs>
      </w:pPr>
      <w:hyperlink w:anchor="_Toc16387" w:history="1">
        <w:r>
          <w:rPr>
            <w:rFonts w:ascii="仿宋" w:eastAsia="仿宋" w:hAnsi="仿宋" w:cs="仿宋" w:hint="eastAsia"/>
            <w:lang w:eastAsia="zh-CN"/>
          </w:rPr>
          <w:t>(一)、环境和生态现状</w:t>
        </w:r>
        <w:r>
          <w:tab/>
        </w:r>
        <w:r>
          <w:fldChar w:fldCharType="begin"/>
        </w:r>
        <w:r>
          <w:instrText xml:space="preserve"> PAGEREF _Toc16387 \h </w:instrText>
        </w:r>
        <w:r>
          <w:fldChar w:fldCharType="separate"/>
        </w:r>
        <w:r>
          <w:t>21</w:t>
        </w:r>
        <w:r>
          <w:fldChar w:fldCharType="end"/>
        </w:r>
      </w:hyperlink>
    </w:p>
    <w:p>
      <w:pPr>
        <w:pStyle w:val="TOC2"/>
        <w:tabs>
          <w:tab w:val="right" w:leader="dot" w:pos="8306"/>
        </w:tabs>
      </w:pPr>
      <w:hyperlink w:anchor="_Toc30712" w:history="1">
        <w:r>
          <w:rPr>
            <w:rFonts w:ascii="仿宋" w:eastAsia="仿宋" w:hAnsi="仿宋" w:cs="仿宋" w:hint="eastAsia"/>
            <w:lang w:eastAsia="zh-CN"/>
          </w:rPr>
          <w:t>(二)、生态环境影响分析</w:t>
        </w:r>
        <w:r>
          <w:tab/>
        </w:r>
        <w:r>
          <w:fldChar w:fldCharType="begin"/>
        </w:r>
        <w:r>
          <w:instrText xml:space="preserve"> PAGEREF _Toc30712 \h </w:instrText>
        </w:r>
        <w:r>
          <w:fldChar w:fldCharType="separate"/>
        </w:r>
        <w:r>
          <w:t>22</w:t>
        </w:r>
        <w:r>
          <w:fldChar w:fldCharType="end"/>
        </w:r>
      </w:hyperlink>
    </w:p>
    <w:p>
      <w:pPr>
        <w:pStyle w:val="TOC2"/>
        <w:tabs>
          <w:tab w:val="right" w:leader="dot" w:pos="8306"/>
        </w:tabs>
      </w:pPr>
      <w:hyperlink w:anchor="_Toc17810" w:history="1">
        <w:r>
          <w:rPr>
            <w:rFonts w:ascii="仿宋" w:eastAsia="仿宋" w:hAnsi="仿宋" w:cs="仿宋" w:hint="eastAsia"/>
            <w:lang w:eastAsia="zh-CN"/>
          </w:rPr>
          <w:t>(三)、生态环境保护措施</w:t>
        </w:r>
        <w:r>
          <w:tab/>
        </w:r>
        <w:r>
          <w:fldChar w:fldCharType="begin"/>
        </w:r>
        <w:r>
          <w:instrText xml:space="preserve"> PAGEREF _Toc17810 \h </w:instrText>
        </w:r>
        <w:r>
          <w:fldChar w:fldCharType="separate"/>
        </w:r>
        <w:r>
          <w:t>24</w:t>
        </w:r>
        <w:r>
          <w:fldChar w:fldCharType="end"/>
        </w:r>
      </w:hyperlink>
    </w:p>
    <w:p>
      <w:pPr>
        <w:pStyle w:val="TOC2"/>
        <w:tabs>
          <w:tab w:val="right" w:leader="dot" w:pos="8306"/>
        </w:tabs>
      </w:pPr>
      <w:hyperlink w:anchor="_Toc19655" w:history="1">
        <w:r>
          <w:rPr>
            <w:rFonts w:ascii="仿宋" w:eastAsia="仿宋" w:hAnsi="仿宋" w:cs="仿宋" w:hint="eastAsia"/>
            <w:lang w:eastAsia="zh-CN"/>
          </w:rPr>
          <w:t>(四)、地质灾害影响分析</w:t>
        </w:r>
        <w:r>
          <w:tab/>
        </w:r>
        <w:r>
          <w:fldChar w:fldCharType="begin"/>
        </w:r>
        <w:r>
          <w:instrText xml:space="preserve"> PAGEREF _Toc19655 \h </w:instrText>
        </w:r>
        <w:r>
          <w:fldChar w:fldCharType="separate"/>
        </w:r>
        <w:r>
          <w:t>25</w:t>
        </w:r>
        <w:r>
          <w:fldChar w:fldCharType="end"/>
        </w:r>
      </w:hyperlink>
    </w:p>
    <w:p>
      <w:pPr>
        <w:pStyle w:val="TOC2"/>
        <w:tabs>
          <w:tab w:val="right" w:leader="dot" w:pos="8306"/>
        </w:tabs>
      </w:pPr>
      <w:hyperlink w:anchor="_Toc13773" w:history="1">
        <w:r>
          <w:rPr>
            <w:rFonts w:ascii="仿宋" w:eastAsia="仿宋" w:hAnsi="仿宋" w:cs="仿宋" w:hint="eastAsia"/>
            <w:lang w:eastAsia="zh-CN"/>
          </w:rPr>
          <w:t>(五)、特殊环境影响</w:t>
        </w:r>
        <w:r>
          <w:tab/>
        </w:r>
        <w:r>
          <w:fldChar w:fldCharType="begin"/>
        </w:r>
        <w:r>
          <w:instrText xml:space="preserve"> PAGEREF _Toc13773 \h </w:instrText>
        </w:r>
        <w:r>
          <w:fldChar w:fldCharType="separate"/>
        </w:r>
        <w:r>
          <w:t>27</w:t>
        </w:r>
        <w:r>
          <w:fldChar w:fldCharType="end"/>
        </w:r>
      </w:hyperlink>
    </w:p>
    <w:p>
      <w:pPr>
        <w:pStyle w:val="TOC1"/>
        <w:tabs>
          <w:tab w:val="right" w:leader="dot" w:pos="8306"/>
        </w:tabs>
      </w:pPr>
      <w:hyperlink w:anchor="_Toc21180" w:history="1">
        <w:r>
          <w:rPr>
            <w:rFonts w:ascii="仿宋" w:eastAsia="仿宋" w:hAnsi="仿宋" w:cs="仿宋" w:hint="eastAsia"/>
            <w:lang w:eastAsia="zh-CN"/>
          </w:rPr>
          <w:t>五、项目选址研究</w:t>
        </w:r>
        <w:r>
          <w:tab/>
        </w:r>
        <w:r>
          <w:fldChar w:fldCharType="begin"/>
        </w:r>
        <w:r>
          <w:instrText xml:space="preserve"> PAGEREF _Toc21180 \h </w:instrText>
        </w:r>
        <w:r>
          <w:fldChar w:fldCharType="separate"/>
        </w:r>
        <w:r>
          <w:t>28</w:t>
        </w:r>
        <w:r>
          <w:fldChar w:fldCharType="end"/>
        </w:r>
      </w:hyperlink>
    </w:p>
    <w:p>
      <w:pPr>
        <w:pStyle w:val="TOC2"/>
        <w:tabs>
          <w:tab w:val="right" w:leader="dot" w:pos="8306"/>
        </w:tabs>
      </w:pPr>
      <w:hyperlink w:anchor="_Toc14357" w:history="1">
        <w:r>
          <w:rPr>
            <w:rFonts w:ascii="仿宋" w:eastAsia="仿宋" w:hAnsi="仿宋" w:cs="仿宋" w:hint="eastAsia"/>
            <w:lang w:eastAsia="zh-CN"/>
          </w:rPr>
          <w:t>(一)、项目选址原则</w:t>
        </w:r>
        <w:r>
          <w:tab/>
        </w:r>
        <w:r>
          <w:fldChar w:fldCharType="begin"/>
        </w:r>
        <w:r>
          <w:instrText xml:space="preserve"> PAGEREF _Toc14357 \h </w:instrText>
        </w:r>
        <w:r>
          <w:fldChar w:fldCharType="separate"/>
        </w:r>
        <w:r>
          <w:t>28</w:t>
        </w:r>
        <w:r>
          <w:fldChar w:fldCharType="end"/>
        </w:r>
      </w:hyperlink>
    </w:p>
    <w:p>
      <w:pPr>
        <w:pStyle w:val="TOC2"/>
        <w:tabs>
          <w:tab w:val="right" w:leader="dot" w:pos="8306"/>
        </w:tabs>
      </w:pPr>
      <w:hyperlink w:anchor="_Toc18185" w:history="1">
        <w:r>
          <w:rPr>
            <w:rFonts w:ascii="仿宋" w:eastAsia="仿宋" w:hAnsi="仿宋" w:cs="仿宋" w:hint="eastAsia"/>
            <w:lang w:eastAsia="zh-CN"/>
          </w:rPr>
          <w:t>(二)、项目选址</w:t>
        </w:r>
        <w:r>
          <w:tab/>
        </w:r>
        <w:r>
          <w:fldChar w:fldCharType="begin"/>
        </w:r>
        <w:r>
          <w:instrText xml:space="preserve"> PAGEREF _Toc18185 \h </w:instrText>
        </w:r>
        <w:r>
          <w:fldChar w:fldCharType="separate"/>
        </w:r>
        <w:r>
          <w:t>31</w:t>
        </w:r>
        <w:r>
          <w:fldChar w:fldCharType="end"/>
        </w:r>
      </w:hyperlink>
    </w:p>
    <w:p>
      <w:pPr>
        <w:pStyle w:val="TOC2"/>
        <w:tabs>
          <w:tab w:val="right" w:leader="dot" w:pos="8306"/>
        </w:tabs>
      </w:pPr>
      <w:hyperlink w:anchor="_Toc17123" w:history="1">
        <w:r>
          <w:rPr>
            <w:rFonts w:ascii="仿宋" w:eastAsia="仿宋" w:hAnsi="仿宋" w:cs="仿宋" w:hint="eastAsia"/>
            <w:lang w:eastAsia="zh-CN"/>
          </w:rPr>
          <w:t>(三)、建设条件分析</w:t>
        </w:r>
        <w:r>
          <w:tab/>
        </w:r>
        <w:r>
          <w:fldChar w:fldCharType="begin"/>
        </w:r>
        <w:r>
          <w:instrText xml:space="preserve"> PAGEREF _Toc17123 \h </w:instrText>
        </w:r>
        <w:r>
          <w:fldChar w:fldCharType="separate"/>
        </w:r>
        <w:r>
          <w:t>33</w:t>
        </w:r>
        <w:r>
          <w:fldChar w:fldCharType="end"/>
        </w:r>
      </w:hyperlink>
    </w:p>
    <w:p>
      <w:pPr>
        <w:pStyle w:val="TOC2"/>
        <w:tabs>
          <w:tab w:val="right" w:leader="dot" w:pos="8306"/>
        </w:tabs>
      </w:pPr>
      <w:hyperlink w:anchor="_Toc25633" w:history="1">
        <w:r>
          <w:rPr>
            <w:rFonts w:ascii="仿宋" w:eastAsia="仿宋" w:hAnsi="仿宋" w:cs="仿宋" w:hint="eastAsia"/>
            <w:lang w:eastAsia="zh-CN"/>
          </w:rPr>
          <w:t>(四)、用地控制指标</w:t>
        </w:r>
        <w:r>
          <w:tab/>
        </w:r>
        <w:r>
          <w:fldChar w:fldCharType="begin"/>
        </w:r>
        <w:r>
          <w:instrText xml:space="preserve"> PAGEREF _Toc25633 \h </w:instrText>
        </w:r>
        <w:r>
          <w:fldChar w:fldCharType="separate"/>
        </w:r>
        <w:r>
          <w:t>35</w:t>
        </w:r>
        <w:r>
          <w:fldChar w:fldCharType="end"/>
        </w:r>
      </w:hyperlink>
    </w:p>
    <w:p>
      <w:pPr>
        <w:pStyle w:val="TOC2"/>
        <w:tabs>
          <w:tab w:val="right" w:leader="dot" w:pos="8306"/>
        </w:tabs>
      </w:pPr>
      <w:hyperlink w:anchor="_Toc21814" w:history="1">
        <w:r>
          <w:rPr>
            <w:rFonts w:ascii="仿宋" w:eastAsia="仿宋" w:hAnsi="仿宋" w:cs="仿宋" w:hint="eastAsia"/>
            <w:lang w:eastAsia="zh-CN"/>
          </w:rPr>
          <w:t>(五)、地总体要求</w:t>
        </w:r>
        <w:r>
          <w:tab/>
        </w:r>
        <w:r>
          <w:fldChar w:fldCharType="begin"/>
        </w:r>
        <w:r>
          <w:instrText xml:space="preserve"> PAGEREF _Toc21814 \h </w:instrText>
        </w:r>
        <w:r>
          <w:fldChar w:fldCharType="separate"/>
        </w:r>
        <w:r>
          <w:t>36</w:t>
        </w:r>
        <w:r>
          <w:fldChar w:fldCharType="end"/>
        </w:r>
      </w:hyperlink>
    </w:p>
    <w:p>
      <w:pPr>
        <w:pStyle w:val="TOC2"/>
        <w:tabs>
          <w:tab w:val="right" w:leader="dot" w:pos="8306"/>
        </w:tabs>
      </w:pPr>
      <w:hyperlink w:anchor="_Toc2553" w:history="1">
        <w:r>
          <w:rPr>
            <w:rFonts w:ascii="仿宋" w:eastAsia="仿宋" w:hAnsi="仿宋" w:cs="仿宋" w:hint="eastAsia"/>
            <w:lang w:eastAsia="zh-CN"/>
          </w:rPr>
          <w:t>(六)、节约用地措施</w:t>
        </w:r>
        <w:r>
          <w:tab/>
        </w:r>
        <w:r>
          <w:fldChar w:fldCharType="begin"/>
        </w:r>
        <w:r>
          <w:instrText xml:space="preserve"> PAGEREF _Toc2553 \h </w:instrText>
        </w:r>
        <w:r>
          <w:fldChar w:fldCharType="separate"/>
        </w:r>
        <w:r>
          <w:t>37</w:t>
        </w:r>
        <w:r>
          <w:fldChar w:fldCharType="end"/>
        </w:r>
      </w:hyperlink>
    </w:p>
    <w:p>
      <w:pPr>
        <w:pStyle w:val="TOC2"/>
        <w:tabs>
          <w:tab w:val="right" w:leader="dot" w:pos="8306"/>
        </w:tabs>
      </w:pPr>
      <w:hyperlink w:anchor="_Toc86" w:history="1">
        <w:r>
          <w:rPr>
            <w:rFonts w:ascii="仿宋" w:eastAsia="仿宋" w:hAnsi="仿宋" w:cs="仿宋" w:hint="eastAsia"/>
            <w:lang w:eastAsia="zh-CN"/>
          </w:rPr>
          <w:t>(七)、选址综合评价</w:t>
        </w:r>
        <w:r>
          <w:tab/>
        </w:r>
        <w:r>
          <w:fldChar w:fldCharType="begin"/>
        </w:r>
        <w:r>
          <w:instrText xml:space="preserve"> PAGEREF _Toc86 \h </w:instrText>
        </w:r>
        <w:r>
          <w:fldChar w:fldCharType="separate"/>
        </w:r>
        <w:r>
          <w:t>39</w:t>
        </w:r>
        <w:r>
          <w:fldChar w:fldCharType="end"/>
        </w:r>
      </w:hyperlink>
    </w:p>
    <w:p>
      <w:pPr>
        <w:pStyle w:val="TOC1"/>
        <w:tabs>
          <w:tab w:val="right" w:leader="dot" w:pos="8306"/>
        </w:tabs>
      </w:pPr>
      <w:hyperlink w:anchor="_Toc6463" w:history="1">
        <w:r>
          <w:rPr>
            <w:rFonts w:ascii="仿宋" w:eastAsia="仿宋" w:hAnsi="仿宋" w:cs="仿宋" w:hint="eastAsia"/>
            <w:lang w:eastAsia="zh-CN"/>
          </w:rPr>
          <w:t>六、背景、必要性分析</w:t>
        </w:r>
        <w:r>
          <w:tab/>
        </w:r>
        <w:r>
          <w:fldChar w:fldCharType="begin"/>
        </w:r>
        <w:r>
          <w:instrText xml:space="preserve"> PAGEREF _Toc6463 \h </w:instrText>
        </w:r>
        <w:r>
          <w:fldChar w:fldCharType="separate"/>
        </w:r>
        <w:r>
          <w:t>40</w:t>
        </w:r>
        <w:r>
          <w:fldChar w:fldCharType="end"/>
        </w:r>
      </w:hyperlink>
    </w:p>
    <w:p>
      <w:pPr>
        <w:pStyle w:val="TOC2"/>
        <w:tabs>
          <w:tab w:val="right" w:leader="dot" w:pos="8306"/>
        </w:tabs>
      </w:pPr>
      <w:hyperlink w:anchor="_Toc27831" w:history="1">
        <w:r>
          <w:rPr>
            <w:rFonts w:ascii="仿宋" w:eastAsia="仿宋" w:hAnsi="仿宋" w:cs="仿宋" w:hint="eastAsia"/>
            <w:lang w:eastAsia="zh-CN"/>
          </w:rPr>
          <w:t>(一)、项目建设背景</w:t>
        </w:r>
        <w:r>
          <w:tab/>
        </w:r>
        <w:r>
          <w:fldChar w:fldCharType="begin"/>
        </w:r>
        <w:r>
          <w:instrText xml:space="preserve"> PAGEREF _Toc27831 \h </w:instrText>
        </w:r>
        <w:r>
          <w:fldChar w:fldCharType="separate"/>
        </w:r>
        <w:r>
          <w:t>40</w:t>
        </w:r>
        <w:r>
          <w:fldChar w:fldCharType="end"/>
        </w:r>
      </w:hyperlink>
    </w:p>
    <w:p>
      <w:pPr>
        <w:pStyle w:val="TOC2"/>
        <w:tabs>
          <w:tab w:val="right" w:leader="dot" w:pos="8306"/>
        </w:tabs>
      </w:pPr>
      <w:hyperlink w:anchor="_Toc8485" w:history="1">
        <w:r>
          <w:rPr>
            <w:rFonts w:ascii="仿宋" w:eastAsia="仿宋" w:hAnsi="仿宋" w:cs="仿宋" w:hint="eastAsia"/>
            <w:lang w:eastAsia="zh-CN"/>
          </w:rPr>
          <w:t>(二)、必要性分析</w:t>
        </w:r>
        <w:r>
          <w:tab/>
        </w:r>
        <w:r>
          <w:fldChar w:fldCharType="begin"/>
        </w:r>
        <w:r>
          <w:instrText xml:space="preserve"> PAGEREF _Toc8485 \h </w:instrText>
        </w:r>
        <w:r>
          <w:fldChar w:fldCharType="separate"/>
        </w:r>
        <w:r>
          <w:t>41</w:t>
        </w:r>
        <w:r>
          <w:fldChar w:fldCharType="end"/>
        </w:r>
      </w:hyperlink>
    </w:p>
    <w:p>
      <w:pPr>
        <w:pStyle w:val="TOC2"/>
        <w:tabs>
          <w:tab w:val="right" w:leader="dot" w:pos="8306"/>
        </w:tabs>
      </w:pPr>
      <w:hyperlink w:anchor="_Toc6922" w:history="1">
        <w:r>
          <w:rPr>
            <w:rFonts w:ascii="仿宋" w:eastAsia="仿宋" w:hAnsi="仿宋" w:cs="仿宋" w:hint="eastAsia"/>
            <w:lang w:eastAsia="zh-CN"/>
          </w:rPr>
          <w:t>(三)、项目建设有利条件</w:t>
        </w:r>
        <w:r>
          <w:tab/>
        </w:r>
        <w:r>
          <w:fldChar w:fldCharType="begin"/>
        </w:r>
        <w:r>
          <w:instrText xml:space="preserve"> PAGEREF _Toc6922 \h </w:instrText>
        </w:r>
        <w:r>
          <w:fldChar w:fldCharType="separate"/>
        </w:r>
        <w:r>
          <w:t>42</w:t>
        </w:r>
        <w:r>
          <w:fldChar w:fldCharType="end"/>
        </w:r>
      </w:hyperlink>
    </w:p>
    <w:p>
      <w:pPr>
        <w:pStyle w:val="TOC1"/>
        <w:tabs>
          <w:tab w:val="right" w:leader="dot" w:pos="8306"/>
        </w:tabs>
      </w:pPr>
      <w:hyperlink w:anchor="_Toc15547" w:history="1">
        <w:r>
          <w:rPr>
            <w:rFonts w:ascii="仿宋" w:eastAsia="仿宋" w:hAnsi="仿宋" w:cs="仿宋" w:hint="eastAsia"/>
            <w:lang w:eastAsia="zh-CN"/>
          </w:rPr>
          <w:t>七、客户关系管理与市场拓展</w:t>
        </w:r>
        <w:r>
          <w:tab/>
        </w:r>
        <w:r>
          <w:fldChar w:fldCharType="begin"/>
        </w:r>
        <w:r>
          <w:instrText xml:space="preserve"> PAGEREF _Toc15547 \h </w:instrText>
        </w:r>
        <w:r>
          <w:fldChar w:fldCharType="separate"/>
        </w:r>
        <w:r>
          <w:t>44</w:t>
        </w:r>
        <w:r>
          <w:fldChar w:fldCharType="end"/>
        </w:r>
      </w:hyperlink>
    </w:p>
    <w:p>
      <w:pPr>
        <w:pStyle w:val="TOC2"/>
        <w:tabs>
          <w:tab w:val="right" w:leader="dot" w:pos="8306"/>
        </w:tabs>
      </w:pPr>
      <w:hyperlink w:anchor="_Toc27323" w:history="1">
        <w:r>
          <w:rPr>
            <w:rFonts w:ascii="仿宋" w:eastAsia="仿宋" w:hAnsi="仿宋" w:cs="仿宋" w:hint="eastAsia"/>
            <w:lang w:eastAsia="zh-CN"/>
          </w:rPr>
          <w:t>(一)、客户关系管理策略</w:t>
        </w:r>
        <w:r>
          <w:tab/>
        </w:r>
        <w:r>
          <w:fldChar w:fldCharType="begin"/>
        </w:r>
        <w:r>
          <w:instrText xml:space="preserve"> PAGEREF _Toc27323 \h </w:instrText>
        </w:r>
        <w:r>
          <w:fldChar w:fldCharType="separate"/>
        </w:r>
        <w:r>
          <w:t>44</w:t>
        </w:r>
        <w:r>
          <w:fldChar w:fldCharType="end"/>
        </w:r>
      </w:hyperlink>
    </w:p>
    <w:p>
      <w:pPr>
        <w:pStyle w:val="TOC2"/>
        <w:tabs>
          <w:tab w:val="right" w:leader="dot" w:pos="8306"/>
        </w:tabs>
      </w:pPr>
      <w:hyperlink w:anchor="_Toc9199" w:history="1">
        <w:r>
          <w:rPr>
            <w:rFonts w:ascii="仿宋" w:eastAsia="仿宋" w:hAnsi="仿宋" w:cs="仿宋" w:hint="eastAsia"/>
            <w:lang w:eastAsia="zh-CN"/>
          </w:rPr>
          <w:t>(二)、市场拓展方案</w:t>
        </w:r>
        <w:r>
          <w:tab/>
        </w:r>
        <w:r>
          <w:fldChar w:fldCharType="begin"/>
        </w:r>
        <w:r>
          <w:instrText xml:space="preserve"> PAGEREF _Toc9199 \h </w:instrText>
        </w:r>
        <w:r>
          <w:fldChar w:fldCharType="separate"/>
        </w:r>
        <w:r>
          <w:t>45</w:t>
        </w:r>
        <w:r>
          <w:fldChar w:fldCharType="end"/>
        </w:r>
      </w:hyperlink>
    </w:p>
    <w:p>
      <w:pPr>
        <w:pStyle w:val="TOC1"/>
        <w:tabs>
          <w:tab w:val="right" w:leader="dot" w:pos="8306"/>
        </w:tabs>
      </w:pPr>
      <w:hyperlink w:anchor="_Toc31081" w:history="1">
        <w:r>
          <w:rPr>
            <w:rFonts w:ascii="仿宋" w:eastAsia="仿宋" w:hAnsi="仿宋" w:cs="仿宋" w:hint="eastAsia"/>
            <w:lang w:eastAsia="zh-CN"/>
          </w:rPr>
          <w:t>八、土地利用与规划方案</w:t>
        </w:r>
        <w:r>
          <w:tab/>
        </w:r>
        <w:r>
          <w:fldChar w:fldCharType="begin"/>
        </w:r>
        <w:r>
          <w:instrText xml:space="preserve"> PAGEREF _Toc31081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26" w:history="1">
        <w:r>
          <w:rPr>
            <w:rFonts w:ascii="仿宋" w:eastAsia="仿宋" w:hAnsi="仿宋" w:cs="仿宋" w:hint="eastAsia"/>
            <w:lang w:eastAsia="zh-CN"/>
          </w:rPr>
          <w:t>(一)、项目用地情况分析</w:t>
        </w:r>
        <w:r>
          <w:tab/>
        </w:r>
        <w:r>
          <w:fldChar w:fldCharType="begin"/>
        </w:r>
        <w:r>
          <w:instrText xml:space="preserve"> PAGEREF _Toc21926 \h </w:instrText>
        </w:r>
        <w:r>
          <w:fldChar w:fldCharType="separate"/>
        </w:r>
        <w:r>
          <w:t>46</w:t>
        </w:r>
        <w:r>
          <w:fldChar w:fldCharType="end"/>
        </w:r>
      </w:hyperlink>
    </w:p>
    <w:p>
      <w:pPr>
        <w:pStyle w:val="TOC2"/>
        <w:tabs>
          <w:tab w:val="right" w:leader="dot" w:pos="8306"/>
        </w:tabs>
      </w:pPr>
      <w:hyperlink w:anchor="_Toc19232" w:history="1">
        <w:r>
          <w:rPr>
            <w:rFonts w:ascii="仿宋" w:eastAsia="仿宋" w:hAnsi="仿宋" w:cs="仿宋" w:hint="eastAsia"/>
            <w:lang w:eastAsia="zh-CN"/>
          </w:rPr>
          <w:t>(二)、土地利用规划方案</w:t>
        </w:r>
        <w:r>
          <w:tab/>
        </w:r>
        <w:r>
          <w:fldChar w:fldCharType="begin"/>
        </w:r>
        <w:r>
          <w:instrText xml:space="preserve"> PAGEREF _Toc19232 \h </w:instrText>
        </w:r>
        <w:r>
          <w:fldChar w:fldCharType="separate"/>
        </w:r>
        <w:r>
          <w:t>47</w:t>
        </w:r>
        <w:r>
          <w:fldChar w:fldCharType="end"/>
        </w:r>
      </w:hyperlink>
    </w:p>
    <w:p>
      <w:pPr>
        <w:pStyle w:val="TOC1"/>
        <w:tabs>
          <w:tab w:val="right" w:leader="dot" w:pos="8306"/>
        </w:tabs>
      </w:pPr>
      <w:hyperlink w:anchor="_Toc11152" w:history="1">
        <w:r>
          <w:rPr>
            <w:rFonts w:ascii="仿宋" w:eastAsia="仿宋" w:hAnsi="仿宋" w:cs="仿宋" w:hint="eastAsia"/>
            <w:lang w:eastAsia="zh-CN"/>
          </w:rPr>
          <w:t>九、经济效益与社会效益优化</w:t>
        </w:r>
        <w:r>
          <w:tab/>
        </w:r>
        <w:r>
          <w:fldChar w:fldCharType="begin"/>
        </w:r>
        <w:r>
          <w:instrText xml:space="preserve"> PAGEREF _Toc11152 \h </w:instrText>
        </w:r>
        <w:r>
          <w:fldChar w:fldCharType="separate"/>
        </w:r>
        <w:r>
          <w:t>48</w:t>
        </w:r>
        <w:r>
          <w:fldChar w:fldCharType="end"/>
        </w:r>
      </w:hyperlink>
    </w:p>
    <w:p>
      <w:pPr>
        <w:pStyle w:val="TOC2"/>
        <w:tabs>
          <w:tab w:val="right" w:leader="dot" w:pos="8306"/>
        </w:tabs>
      </w:pPr>
      <w:hyperlink w:anchor="_Toc26968" w:history="1">
        <w:r>
          <w:rPr>
            <w:rFonts w:ascii="仿宋" w:eastAsia="仿宋" w:hAnsi="仿宋" w:cs="仿宋" w:hint="eastAsia"/>
            <w:lang w:eastAsia="zh-CN"/>
          </w:rPr>
          <w:t>(一)、经济效益提升策略</w:t>
        </w:r>
        <w:r>
          <w:tab/>
        </w:r>
        <w:r>
          <w:fldChar w:fldCharType="begin"/>
        </w:r>
        <w:r>
          <w:instrText xml:space="preserve"> PAGEREF _Toc26968 \h </w:instrText>
        </w:r>
        <w:r>
          <w:fldChar w:fldCharType="separate"/>
        </w:r>
        <w:r>
          <w:t>48</w:t>
        </w:r>
        <w:r>
          <w:fldChar w:fldCharType="end"/>
        </w:r>
      </w:hyperlink>
    </w:p>
    <w:p>
      <w:pPr>
        <w:pStyle w:val="TOC2"/>
        <w:tabs>
          <w:tab w:val="right" w:leader="dot" w:pos="8306"/>
        </w:tabs>
      </w:pPr>
      <w:hyperlink w:anchor="_Toc28066" w:history="1">
        <w:r>
          <w:rPr>
            <w:rFonts w:ascii="仿宋" w:eastAsia="仿宋" w:hAnsi="仿宋" w:cs="仿宋" w:hint="eastAsia"/>
            <w:lang w:eastAsia="zh-CN"/>
          </w:rPr>
          <w:t>(二)、社会效益增强方案</w:t>
        </w:r>
        <w:r>
          <w:tab/>
        </w:r>
        <w:r>
          <w:fldChar w:fldCharType="begin"/>
        </w:r>
        <w:r>
          <w:instrText xml:space="preserve"> PAGEREF _Toc28066 \h </w:instrText>
        </w:r>
        <w:r>
          <w:fldChar w:fldCharType="separate"/>
        </w:r>
        <w:r>
          <w:t>49</w:t>
        </w:r>
        <w:r>
          <w:fldChar w:fldCharType="end"/>
        </w:r>
      </w:hyperlink>
    </w:p>
    <w:p>
      <w:pPr>
        <w:pStyle w:val="TOC1"/>
        <w:tabs>
          <w:tab w:val="right" w:leader="dot" w:pos="8306"/>
        </w:tabs>
      </w:pPr>
      <w:hyperlink w:anchor="_Toc22286" w:history="1">
        <w:r>
          <w:rPr>
            <w:rFonts w:ascii="仿宋" w:eastAsia="仿宋" w:hAnsi="仿宋" w:cs="仿宋" w:hint="eastAsia"/>
            <w:lang w:eastAsia="zh-CN"/>
          </w:rPr>
          <w:t>十、项目质量与标准</w:t>
        </w:r>
        <w:r>
          <w:tab/>
        </w:r>
        <w:r>
          <w:fldChar w:fldCharType="begin"/>
        </w:r>
        <w:r>
          <w:instrText xml:space="preserve"> PAGEREF _Toc22286 \h </w:instrText>
        </w:r>
        <w:r>
          <w:fldChar w:fldCharType="separate"/>
        </w:r>
        <w:r>
          <w:t>50</w:t>
        </w:r>
        <w:r>
          <w:fldChar w:fldCharType="end"/>
        </w:r>
      </w:hyperlink>
    </w:p>
    <w:p>
      <w:pPr>
        <w:pStyle w:val="TOC2"/>
        <w:tabs>
          <w:tab w:val="right" w:leader="dot" w:pos="8306"/>
        </w:tabs>
      </w:pPr>
      <w:hyperlink w:anchor="_Toc27229" w:history="1">
        <w:r>
          <w:rPr>
            <w:rFonts w:ascii="仿宋" w:eastAsia="仿宋" w:hAnsi="仿宋" w:cs="仿宋" w:hint="eastAsia"/>
            <w:lang w:eastAsia="zh-CN"/>
          </w:rPr>
          <w:t>(一)、质量保障体系</w:t>
        </w:r>
        <w:r>
          <w:tab/>
        </w:r>
        <w:r>
          <w:fldChar w:fldCharType="begin"/>
        </w:r>
        <w:r>
          <w:instrText xml:space="preserve"> PAGEREF _Toc27229 \h </w:instrText>
        </w:r>
        <w:r>
          <w:fldChar w:fldCharType="separate"/>
        </w:r>
        <w:r>
          <w:t>50</w:t>
        </w:r>
        <w:r>
          <w:fldChar w:fldCharType="end"/>
        </w:r>
      </w:hyperlink>
    </w:p>
    <w:p>
      <w:pPr>
        <w:pStyle w:val="TOC2"/>
        <w:tabs>
          <w:tab w:val="right" w:leader="dot" w:pos="8306"/>
        </w:tabs>
      </w:pPr>
      <w:hyperlink w:anchor="_Toc27242" w:history="1">
        <w:r>
          <w:rPr>
            <w:rFonts w:ascii="仿宋" w:eastAsia="仿宋" w:hAnsi="仿宋" w:cs="仿宋" w:hint="eastAsia"/>
            <w:lang w:eastAsia="zh-CN"/>
          </w:rPr>
          <w:t>(二)、标准化作业流程</w:t>
        </w:r>
        <w:r>
          <w:tab/>
        </w:r>
        <w:r>
          <w:fldChar w:fldCharType="begin"/>
        </w:r>
        <w:r>
          <w:instrText xml:space="preserve"> PAGEREF _Toc27242 \h </w:instrText>
        </w:r>
        <w:r>
          <w:fldChar w:fldCharType="separate"/>
        </w:r>
        <w:r>
          <w:t>52</w:t>
        </w:r>
        <w:r>
          <w:fldChar w:fldCharType="end"/>
        </w:r>
      </w:hyperlink>
    </w:p>
    <w:p>
      <w:pPr>
        <w:pStyle w:val="TOC2"/>
        <w:tabs>
          <w:tab w:val="right" w:leader="dot" w:pos="8306"/>
        </w:tabs>
      </w:pPr>
      <w:hyperlink w:anchor="_Toc583" w:history="1">
        <w:r>
          <w:rPr>
            <w:rFonts w:ascii="仿宋" w:eastAsia="仿宋" w:hAnsi="仿宋" w:cs="仿宋" w:hint="eastAsia"/>
            <w:lang w:eastAsia="zh-CN"/>
          </w:rPr>
          <w:t>(三)、质量监控与评估</w:t>
        </w:r>
        <w:r>
          <w:tab/>
        </w:r>
        <w:r>
          <w:fldChar w:fldCharType="begin"/>
        </w:r>
        <w:r>
          <w:instrText xml:space="preserve"> PAGEREF _Toc583 \h </w:instrText>
        </w:r>
        <w:r>
          <w:fldChar w:fldCharType="separate"/>
        </w:r>
        <w:r>
          <w:t>53</w:t>
        </w:r>
        <w:r>
          <w:fldChar w:fldCharType="end"/>
        </w:r>
      </w:hyperlink>
    </w:p>
    <w:p>
      <w:pPr>
        <w:pStyle w:val="TOC2"/>
        <w:tabs>
          <w:tab w:val="right" w:leader="dot" w:pos="8306"/>
        </w:tabs>
      </w:pPr>
      <w:hyperlink w:anchor="_Toc24784" w:history="1">
        <w:r>
          <w:rPr>
            <w:rFonts w:ascii="仿宋" w:eastAsia="仿宋" w:hAnsi="仿宋" w:cs="仿宋" w:hint="eastAsia"/>
            <w:lang w:eastAsia="zh-CN"/>
          </w:rPr>
          <w:t>(四)、质量改进计划</w:t>
        </w:r>
        <w:r>
          <w:tab/>
        </w:r>
        <w:r>
          <w:fldChar w:fldCharType="begin"/>
        </w:r>
        <w:r>
          <w:instrText xml:space="preserve"> PAGEREF _Toc24784 \h </w:instrText>
        </w:r>
        <w:r>
          <w:fldChar w:fldCharType="separate"/>
        </w:r>
        <w:r>
          <w:t>54</w:t>
        </w:r>
        <w:r>
          <w:fldChar w:fldCharType="end"/>
        </w:r>
      </w:hyperlink>
    </w:p>
    <w:p>
      <w:pPr>
        <w:pStyle w:val="TOC1"/>
        <w:tabs>
          <w:tab w:val="right" w:leader="dot" w:pos="8306"/>
        </w:tabs>
      </w:pPr>
      <w:hyperlink w:anchor="_Toc18504" w:history="1">
        <w:r>
          <w:rPr>
            <w:rFonts w:ascii="仿宋" w:eastAsia="仿宋" w:hAnsi="仿宋" w:cs="仿宋" w:hint="eastAsia"/>
            <w:lang w:eastAsia="zh-CN"/>
          </w:rPr>
          <w:t>十一、技术创新与产业升级</w:t>
        </w:r>
        <w:r>
          <w:tab/>
        </w:r>
        <w:r>
          <w:fldChar w:fldCharType="begin"/>
        </w:r>
        <w:r>
          <w:instrText xml:space="preserve"> PAGEREF _Toc18504 \h </w:instrText>
        </w:r>
        <w:r>
          <w:fldChar w:fldCharType="separate"/>
        </w:r>
        <w:r>
          <w:t>56</w:t>
        </w:r>
        <w:r>
          <w:fldChar w:fldCharType="end"/>
        </w:r>
      </w:hyperlink>
    </w:p>
    <w:p>
      <w:pPr>
        <w:pStyle w:val="TOC2"/>
        <w:tabs>
          <w:tab w:val="right" w:leader="dot" w:pos="8306"/>
        </w:tabs>
      </w:pPr>
      <w:hyperlink w:anchor="_Toc26708" w:history="1">
        <w:r>
          <w:rPr>
            <w:rFonts w:ascii="仿宋" w:eastAsia="仿宋" w:hAnsi="仿宋" w:cs="仿宋" w:hint="eastAsia"/>
            <w:lang w:eastAsia="zh-CN"/>
          </w:rPr>
          <w:t>(一)、技术创新方向与目标</w:t>
        </w:r>
        <w:r>
          <w:tab/>
        </w:r>
        <w:r>
          <w:fldChar w:fldCharType="begin"/>
        </w:r>
        <w:r>
          <w:instrText xml:space="preserve"> PAGEREF _Toc26708 \h </w:instrText>
        </w:r>
        <w:r>
          <w:fldChar w:fldCharType="separate"/>
        </w:r>
        <w:r>
          <w:t>56</w:t>
        </w:r>
        <w:r>
          <w:fldChar w:fldCharType="end"/>
        </w:r>
      </w:hyperlink>
    </w:p>
    <w:p>
      <w:pPr>
        <w:pStyle w:val="TOC2"/>
        <w:tabs>
          <w:tab w:val="right" w:leader="dot" w:pos="8306"/>
        </w:tabs>
      </w:pPr>
      <w:hyperlink w:anchor="_Toc9669" w:history="1">
        <w:r>
          <w:rPr>
            <w:rFonts w:ascii="仿宋" w:eastAsia="仿宋" w:hAnsi="仿宋" w:cs="仿宋" w:hint="eastAsia"/>
            <w:lang w:eastAsia="zh-CN"/>
          </w:rPr>
          <w:t>(二)、产业升级路径与措施</w:t>
        </w:r>
        <w:r>
          <w:tab/>
        </w:r>
        <w:r>
          <w:fldChar w:fldCharType="begin"/>
        </w:r>
        <w:r>
          <w:instrText xml:space="preserve"> PAGEREF _Toc9669 \h </w:instrText>
        </w:r>
        <w:r>
          <w:fldChar w:fldCharType="separate"/>
        </w:r>
        <w:r>
          <w:t>57</w:t>
        </w:r>
        <w:r>
          <w:fldChar w:fldCharType="end"/>
        </w:r>
      </w:hyperlink>
    </w:p>
    <w:p>
      <w:pPr>
        <w:pStyle w:val="TOC1"/>
        <w:tabs>
          <w:tab w:val="right" w:leader="dot" w:pos="8306"/>
        </w:tabs>
      </w:pPr>
      <w:hyperlink w:anchor="_Toc29155" w:history="1">
        <w:r>
          <w:rPr>
            <w:rFonts w:ascii="仿宋" w:eastAsia="仿宋" w:hAnsi="仿宋" w:cs="仿宋" w:hint="eastAsia"/>
            <w:lang w:eastAsia="zh-CN"/>
          </w:rPr>
          <w:t>十二、项目进度计划</w:t>
        </w:r>
        <w:r>
          <w:tab/>
        </w:r>
        <w:r>
          <w:fldChar w:fldCharType="begin"/>
        </w:r>
        <w:r>
          <w:instrText xml:space="preserve"> PAGEREF _Toc29155 \h </w:instrText>
        </w:r>
        <w:r>
          <w:fldChar w:fldCharType="separate"/>
        </w:r>
        <w:r>
          <w:t>58</w:t>
        </w:r>
        <w:r>
          <w:fldChar w:fldCharType="end"/>
        </w:r>
      </w:hyperlink>
    </w:p>
    <w:p>
      <w:pPr>
        <w:pStyle w:val="TOC2"/>
        <w:tabs>
          <w:tab w:val="right" w:leader="dot" w:pos="8306"/>
        </w:tabs>
      </w:pPr>
      <w:hyperlink w:anchor="_Toc10409" w:history="1">
        <w:r>
          <w:rPr>
            <w:rFonts w:ascii="仿宋" w:eastAsia="仿宋" w:hAnsi="仿宋" w:cs="仿宋" w:hint="eastAsia"/>
            <w:lang w:eastAsia="zh-CN"/>
          </w:rPr>
          <w:t>(一)、建设周期</w:t>
        </w:r>
        <w:r>
          <w:tab/>
        </w:r>
        <w:r>
          <w:fldChar w:fldCharType="begin"/>
        </w:r>
        <w:r>
          <w:instrText xml:space="preserve"> PAGEREF _Toc10409 \h </w:instrText>
        </w:r>
        <w:r>
          <w:fldChar w:fldCharType="separate"/>
        </w:r>
        <w:r>
          <w:t>58</w:t>
        </w:r>
        <w:r>
          <w:fldChar w:fldCharType="end"/>
        </w:r>
      </w:hyperlink>
    </w:p>
    <w:p>
      <w:pPr>
        <w:pStyle w:val="TOC2"/>
        <w:tabs>
          <w:tab w:val="right" w:leader="dot" w:pos="8306"/>
        </w:tabs>
      </w:pPr>
      <w:hyperlink w:anchor="_Toc31138" w:history="1">
        <w:r>
          <w:rPr>
            <w:rFonts w:ascii="仿宋" w:eastAsia="仿宋" w:hAnsi="仿宋" w:cs="仿宋" w:hint="eastAsia"/>
            <w:lang w:eastAsia="zh-CN"/>
          </w:rPr>
          <w:t>(二)、建设进度</w:t>
        </w:r>
        <w:r>
          <w:tab/>
        </w:r>
        <w:r>
          <w:fldChar w:fldCharType="begin"/>
        </w:r>
        <w:r>
          <w:instrText xml:space="preserve"> PAGEREF _Toc31138 \h </w:instrText>
        </w:r>
        <w:r>
          <w:fldChar w:fldCharType="separate"/>
        </w:r>
        <w:r>
          <w:t>58</w:t>
        </w:r>
        <w:r>
          <w:fldChar w:fldCharType="end"/>
        </w:r>
      </w:hyperlink>
    </w:p>
    <w:p>
      <w:pPr>
        <w:pStyle w:val="TOC2"/>
        <w:tabs>
          <w:tab w:val="right" w:leader="dot" w:pos="8306"/>
        </w:tabs>
      </w:pPr>
      <w:hyperlink w:anchor="_Toc4810" w:history="1">
        <w:r>
          <w:rPr>
            <w:rFonts w:ascii="仿宋" w:eastAsia="仿宋" w:hAnsi="仿宋" w:cs="仿宋" w:hint="eastAsia"/>
            <w:lang w:eastAsia="zh-CN"/>
          </w:rPr>
          <w:t>(三)、进度安排注意事项</w:t>
        </w:r>
        <w:r>
          <w:tab/>
        </w:r>
        <w:r>
          <w:fldChar w:fldCharType="begin"/>
        </w:r>
        <w:r>
          <w:instrText xml:space="preserve"> PAGEREF _Toc4810 \h </w:instrText>
        </w:r>
        <w:r>
          <w:fldChar w:fldCharType="separate"/>
        </w:r>
        <w:r>
          <w:t>60</w:t>
        </w:r>
        <w:r>
          <w:fldChar w:fldCharType="end"/>
        </w:r>
      </w:hyperlink>
    </w:p>
    <w:p>
      <w:pPr>
        <w:pStyle w:val="TOC2"/>
        <w:tabs>
          <w:tab w:val="right" w:leader="dot" w:pos="8306"/>
        </w:tabs>
      </w:pPr>
      <w:hyperlink w:anchor="_Toc8013" w:history="1">
        <w:r>
          <w:rPr>
            <w:rFonts w:ascii="仿宋" w:eastAsia="仿宋" w:hAnsi="仿宋" w:cs="仿宋" w:hint="eastAsia"/>
            <w:lang w:eastAsia="zh-CN"/>
          </w:rPr>
          <w:t>(四)、人力资源配置</w:t>
        </w:r>
        <w:r>
          <w:tab/>
        </w:r>
        <w:r>
          <w:fldChar w:fldCharType="begin"/>
        </w:r>
        <w:r>
          <w:instrText xml:space="preserve"> PAGEREF _Toc8013 \h </w:instrText>
        </w:r>
        <w:r>
          <w:fldChar w:fldCharType="separate"/>
        </w:r>
        <w:r>
          <w:t>61</w:t>
        </w:r>
        <w:r>
          <w:fldChar w:fldCharType="end"/>
        </w:r>
      </w:hyperlink>
    </w:p>
    <w:p>
      <w:pPr>
        <w:pStyle w:val="TOC2"/>
        <w:tabs>
          <w:tab w:val="right" w:leader="dot" w:pos="8306"/>
        </w:tabs>
      </w:pPr>
      <w:hyperlink w:anchor="_Toc15679" w:history="1">
        <w:r>
          <w:rPr>
            <w:rFonts w:ascii="仿宋" w:eastAsia="仿宋" w:hAnsi="仿宋" w:cs="仿宋" w:hint="eastAsia"/>
            <w:lang w:eastAsia="zh-CN"/>
          </w:rPr>
          <w:t>(五)、员工培训</w:t>
        </w:r>
        <w:r>
          <w:tab/>
        </w:r>
        <w:r>
          <w:fldChar w:fldCharType="begin"/>
        </w:r>
        <w:r>
          <w:instrText xml:space="preserve"> PAGEREF _Toc15679 \h </w:instrText>
        </w:r>
        <w:r>
          <w:fldChar w:fldCharType="separate"/>
        </w:r>
        <w:r>
          <w:t>63</w:t>
        </w:r>
        <w:r>
          <w:fldChar w:fldCharType="end"/>
        </w:r>
      </w:hyperlink>
    </w:p>
    <w:p>
      <w:pPr>
        <w:pStyle w:val="TOC2"/>
        <w:tabs>
          <w:tab w:val="right" w:leader="dot" w:pos="8306"/>
        </w:tabs>
      </w:pPr>
      <w:hyperlink w:anchor="_Toc30376" w:history="1">
        <w:r>
          <w:rPr>
            <w:rFonts w:ascii="仿宋" w:eastAsia="仿宋" w:hAnsi="仿宋" w:cs="仿宋" w:hint="eastAsia"/>
            <w:lang w:eastAsia="zh-CN"/>
          </w:rPr>
          <w:t>(六)、项目实施保障</w:t>
        </w:r>
        <w:r>
          <w:tab/>
        </w:r>
        <w:r>
          <w:fldChar w:fldCharType="begin"/>
        </w:r>
        <w:r>
          <w:instrText xml:space="preserve"> PAGEREF _Toc30376 \h </w:instrText>
        </w:r>
        <w:r>
          <w:fldChar w:fldCharType="separate"/>
        </w:r>
        <w:r>
          <w:t>64</w:t>
        </w:r>
        <w:r>
          <w:fldChar w:fldCharType="end"/>
        </w:r>
      </w:hyperlink>
    </w:p>
    <w:p>
      <w:pPr>
        <w:pStyle w:val="TOC2"/>
        <w:tabs>
          <w:tab w:val="right" w:leader="dot" w:pos="8306"/>
        </w:tabs>
      </w:pPr>
      <w:hyperlink w:anchor="_Toc14246" w:history="1">
        <w:r>
          <w:rPr>
            <w:rFonts w:ascii="仿宋" w:eastAsia="仿宋" w:hAnsi="仿宋" w:cs="仿宋" w:hint="eastAsia"/>
            <w:lang w:eastAsia="zh-CN"/>
          </w:rPr>
          <w:t>(七)、安全规范管理</w:t>
        </w:r>
        <w:r>
          <w:tab/>
        </w:r>
        <w:r>
          <w:fldChar w:fldCharType="begin"/>
        </w:r>
        <w:r>
          <w:instrText xml:space="preserve"> PAGEREF _Toc14246 \h </w:instrText>
        </w:r>
        <w:r>
          <w:fldChar w:fldCharType="separate"/>
        </w:r>
        <w:r>
          <w:t>64</w:t>
        </w:r>
        <w:r>
          <w:fldChar w:fldCharType="end"/>
        </w:r>
      </w:hyperlink>
    </w:p>
    <w:p>
      <w:pPr>
        <w:pStyle w:val="TOC1"/>
        <w:tabs>
          <w:tab w:val="right" w:leader="dot" w:pos="8306"/>
        </w:tabs>
      </w:pPr>
      <w:hyperlink w:anchor="_Toc30768" w:history="1">
        <w:r>
          <w:rPr>
            <w:rFonts w:ascii="仿宋" w:eastAsia="仿宋" w:hAnsi="仿宋" w:cs="仿宋" w:hint="eastAsia"/>
            <w:lang w:eastAsia="zh-CN"/>
          </w:rPr>
          <w:t>十三、合作与交流机制建立</w:t>
        </w:r>
        <w:r>
          <w:tab/>
        </w:r>
        <w:r>
          <w:fldChar w:fldCharType="begin"/>
        </w:r>
        <w:r>
          <w:instrText xml:space="preserve"> PAGEREF _Toc30768 \h </w:instrText>
        </w:r>
        <w:r>
          <w:fldChar w:fldCharType="separate"/>
        </w:r>
        <w:r>
          <w:t>66</w:t>
        </w:r>
        <w:r>
          <w:fldChar w:fldCharType="end"/>
        </w:r>
      </w:hyperlink>
    </w:p>
    <w:p>
      <w:pPr>
        <w:pStyle w:val="TOC2"/>
        <w:tabs>
          <w:tab w:val="right" w:leader="dot" w:pos="8306"/>
        </w:tabs>
      </w:pPr>
      <w:hyperlink w:anchor="_Toc2673" w:history="1">
        <w:r>
          <w:rPr>
            <w:rFonts w:ascii="仿宋" w:eastAsia="仿宋" w:hAnsi="仿宋" w:cs="仿宋" w:hint="eastAsia"/>
            <w:lang w:eastAsia="zh-CN"/>
          </w:rPr>
          <w:t>(一)、合作伙伴选择与合作方式</w:t>
        </w:r>
        <w:r>
          <w:tab/>
        </w:r>
        <w:r>
          <w:fldChar w:fldCharType="begin"/>
        </w:r>
        <w:r>
          <w:instrText xml:space="preserve"> PAGEREF _Toc2673 \h </w:instrText>
        </w:r>
        <w:r>
          <w:fldChar w:fldCharType="separate"/>
        </w:r>
        <w:r>
          <w:t>66</w:t>
        </w:r>
        <w:r>
          <w:fldChar w:fldCharType="end"/>
        </w:r>
      </w:hyperlink>
    </w:p>
    <w:p>
      <w:pPr>
        <w:pStyle w:val="TOC2"/>
        <w:tabs>
          <w:tab w:val="right" w:leader="dot" w:pos="8306"/>
        </w:tabs>
      </w:pPr>
      <w:hyperlink w:anchor="_Toc31930" w:history="1">
        <w:r>
          <w:rPr>
            <w:rFonts w:ascii="仿宋" w:eastAsia="仿宋" w:hAnsi="仿宋" w:cs="仿宋" w:hint="eastAsia"/>
            <w:lang w:eastAsia="zh-CN"/>
          </w:rPr>
          <w:t>(二)、交流与合作平台搭建</w:t>
        </w:r>
        <w:r>
          <w:tab/>
        </w:r>
        <w:r>
          <w:fldChar w:fldCharType="begin"/>
        </w:r>
        <w:r>
          <w:instrText xml:space="preserve"> PAGEREF _Toc31930 \h </w:instrText>
        </w:r>
        <w:r>
          <w:fldChar w:fldCharType="separate"/>
        </w:r>
        <w:r>
          <w:t>67</w:t>
        </w:r>
        <w:r>
          <w:fldChar w:fldCharType="end"/>
        </w:r>
      </w:hyperlink>
    </w:p>
    <w:p>
      <w:pPr>
        <w:pStyle w:val="TOC1"/>
        <w:tabs>
          <w:tab w:val="right" w:leader="dot" w:pos="8306"/>
        </w:tabs>
      </w:pPr>
      <w:hyperlink w:anchor="_Toc31917" w:history="1">
        <w:r>
          <w:rPr>
            <w:rFonts w:ascii="仿宋" w:eastAsia="仿宋" w:hAnsi="仿宋" w:cs="仿宋" w:hint="eastAsia"/>
            <w:lang w:eastAsia="zh-CN"/>
          </w:rPr>
          <w:t>十四、知识产权管理与保护</w:t>
        </w:r>
        <w:r>
          <w:tab/>
        </w:r>
        <w:r>
          <w:fldChar w:fldCharType="begin"/>
        </w:r>
        <w:r>
          <w:instrText xml:space="preserve"> PAGEREF _Toc31917 \h </w:instrText>
        </w:r>
        <w:r>
          <w:fldChar w:fldCharType="separate"/>
        </w:r>
        <w:r>
          <w:t>69</w:t>
        </w:r>
        <w:r>
          <w:fldChar w:fldCharType="end"/>
        </w:r>
      </w:hyperlink>
    </w:p>
    <w:p>
      <w:pPr>
        <w:pStyle w:val="TOC2"/>
        <w:tabs>
          <w:tab w:val="right" w:leader="dot" w:pos="8306"/>
        </w:tabs>
      </w:pPr>
      <w:hyperlink w:anchor="_Toc17055" w:history="1">
        <w:r>
          <w:rPr>
            <w:rFonts w:ascii="仿宋" w:eastAsia="仿宋" w:hAnsi="仿宋" w:cs="仿宋" w:hint="eastAsia"/>
            <w:lang w:eastAsia="zh-CN"/>
          </w:rPr>
          <w:t>(一)、知识产权管理体系建设</w:t>
        </w:r>
        <w:r>
          <w:tab/>
        </w:r>
        <w:r>
          <w:fldChar w:fldCharType="begin"/>
        </w:r>
        <w:r>
          <w:instrText xml:space="preserve"> PAGEREF _Toc17055 \h </w:instrText>
        </w:r>
        <w:r>
          <w:fldChar w:fldCharType="separate"/>
        </w:r>
        <w:r>
          <w:t>69</w:t>
        </w:r>
        <w:r>
          <w:fldChar w:fldCharType="end"/>
        </w:r>
      </w:hyperlink>
    </w:p>
    <w:p>
      <w:pPr>
        <w:pStyle w:val="TOC2"/>
        <w:tabs>
          <w:tab w:val="right" w:leader="dot" w:pos="8306"/>
        </w:tabs>
      </w:pPr>
      <w:hyperlink w:anchor="_Toc218" w:history="1">
        <w:r>
          <w:rPr>
            <w:rFonts w:ascii="仿宋" w:eastAsia="仿宋" w:hAnsi="仿宋" w:cs="仿宋" w:hint="eastAsia"/>
            <w:lang w:eastAsia="zh-CN"/>
          </w:rPr>
          <w:t>(二)、知识产权保护措施</w:t>
        </w:r>
        <w:r>
          <w:tab/>
        </w:r>
        <w:r>
          <w:fldChar w:fldCharType="begin"/>
        </w:r>
        <w:r>
          <w:instrText xml:space="preserve"> PAGEREF _Toc218 \h </w:instrText>
        </w:r>
        <w:r>
          <w:fldChar w:fldCharType="separate"/>
        </w:r>
        <w:r>
          <w:t>69</w:t>
        </w:r>
        <w:r>
          <w:fldChar w:fldCharType="end"/>
        </w:r>
      </w:hyperlink>
    </w:p>
    <w:p>
      <w:pPr>
        <w:pStyle w:val="TOC1"/>
        <w:tabs>
          <w:tab w:val="right" w:leader="dot" w:pos="8306"/>
        </w:tabs>
      </w:pPr>
      <w:hyperlink w:anchor="_Toc12704" w:history="1">
        <w:r>
          <w:rPr>
            <w:rFonts w:ascii="仿宋" w:eastAsia="仿宋" w:hAnsi="仿宋" w:cs="仿宋" w:hint="eastAsia"/>
            <w:lang w:eastAsia="zh-CN"/>
          </w:rPr>
          <w:t>十五、设施与设备管理</w:t>
        </w:r>
        <w:r>
          <w:tab/>
        </w:r>
        <w:r>
          <w:fldChar w:fldCharType="begin"/>
        </w:r>
        <w:r>
          <w:instrText xml:space="preserve"> PAGEREF _Toc12704 \h </w:instrText>
        </w:r>
        <w:r>
          <w:fldChar w:fldCharType="separate"/>
        </w:r>
        <w:r>
          <w:t>71</w:t>
        </w:r>
        <w:r>
          <w:fldChar w:fldCharType="end"/>
        </w:r>
      </w:hyperlink>
    </w:p>
    <w:p>
      <w:pPr>
        <w:pStyle w:val="TOC2"/>
        <w:tabs>
          <w:tab w:val="right" w:leader="dot" w:pos="8306"/>
        </w:tabs>
      </w:pPr>
      <w:hyperlink w:anchor="_Toc18908" w:history="1">
        <w:r>
          <w:rPr>
            <w:rFonts w:ascii="仿宋" w:eastAsia="仿宋" w:hAnsi="仿宋" w:cs="仿宋" w:hint="eastAsia"/>
            <w:lang w:eastAsia="zh-CN"/>
          </w:rPr>
          <w:t>(一)、设施规划与配置</w:t>
        </w:r>
        <w:r>
          <w:tab/>
        </w:r>
        <w:r>
          <w:fldChar w:fldCharType="begin"/>
        </w:r>
        <w:r>
          <w:instrText xml:space="preserve"> PAGEREF _Toc18908 \h </w:instrText>
        </w:r>
        <w:r>
          <w:fldChar w:fldCharType="separate"/>
        </w:r>
        <w:r>
          <w:t>71</w:t>
        </w:r>
        <w:r>
          <w:fldChar w:fldCharType="end"/>
        </w:r>
      </w:hyperlink>
    </w:p>
    <w:p>
      <w:pPr>
        <w:pStyle w:val="TOC2"/>
        <w:tabs>
          <w:tab w:val="right" w:leader="dot" w:pos="8306"/>
        </w:tabs>
      </w:pPr>
      <w:hyperlink w:anchor="_Toc31408" w:history="1">
        <w:r>
          <w:rPr>
            <w:rFonts w:ascii="仿宋" w:eastAsia="仿宋" w:hAnsi="仿宋" w:cs="仿宋" w:hint="eastAsia"/>
            <w:lang w:eastAsia="zh-CN"/>
          </w:rPr>
          <w:t>(二)、设备采购与维护管理</w:t>
        </w:r>
        <w:r>
          <w:tab/>
        </w:r>
        <w:r>
          <w:fldChar w:fldCharType="begin"/>
        </w:r>
        <w:r>
          <w:instrText xml:space="preserve"> PAGEREF _Toc31408 \h </w:instrText>
        </w:r>
        <w:r>
          <w:fldChar w:fldCharType="separate"/>
        </w:r>
        <w:r>
          <w:t>72</w:t>
        </w:r>
        <w:r>
          <w:fldChar w:fldCharType="end"/>
        </w:r>
      </w:hyperlink>
    </w:p>
    <w:p>
      <w:pPr>
        <w:pStyle w:val="TOC2"/>
        <w:tabs>
          <w:tab w:val="right" w:leader="dot" w:pos="8306"/>
        </w:tabs>
      </w:pPr>
      <w:hyperlink w:anchor="_Toc20485" w:history="1">
        <w:r>
          <w:rPr>
            <w:rFonts w:ascii="仿宋" w:eastAsia="仿宋" w:hAnsi="仿宋" w:cs="仿宋" w:hint="eastAsia"/>
            <w:lang w:eastAsia="zh-CN"/>
          </w:rPr>
          <w:t>(三)、设施设备升级策略</w:t>
        </w:r>
        <w:r>
          <w:tab/>
        </w:r>
        <w:r>
          <w:fldChar w:fldCharType="begin"/>
        </w:r>
        <w:r>
          <w:instrText xml:space="preserve"> PAGEREF _Toc20485 \h </w:instrText>
        </w:r>
        <w:r>
          <w:fldChar w:fldCharType="separate"/>
        </w:r>
        <w:r>
          <w:t>72</w:t>
        </w:r>
        <w:r>
          <w:fldChar w:fldCharType="end"/>
        </w:r>
      </w:hyperlink>
    </w:p>
    <w:p>
      <w:pPr>
        <w:pStyle w:val="TOC1"/>
        <w:tabs>
          <w:tab w:val="right" w:leader="dot" w:pos="8306"/>
        </w:tabs>
      </w:pPr>
      <w:hyperlink w:anchor="_Toc23364" w:history="1">
        <w:r>
          <w:rPr>
            <w:rFonts w:ascii="仿宋" w:eastAsia="仿宋" w:hAnsi="仿宋" w:cs="仿宋" w:hint="eastAsia"/>
            <w:lang w:eastAsia="zh-CN"/>
          </w:rPr>
          <w:t>十六、人力资源管理与开发</w:t>
        </w:r>
        <w:r>
          <w:tab/>
        </w:r>
        <w:r>
          <w:fldChar w:fldCharType="begin"/>
        </w:r>
        <w:r>
          <w:instrText xml:space="preserve"> PAGEREF _Toc23364 \h </w:instrText>
        </w:r>
        <w:r>
          <w:fldChar w:fldCharType="separate"/>
        </w:r>
        <w:r>
          <w:t>73</w:t>
        </w:r>
        <w:r>
          <w:fldChar w:fldCharType="end"/>
        </w:r>
      </w:hyperlink>
    </w:p>
    <w:p>
      <w:pPr>
        <w:pStyle w:val="TOC2"/>
        <w:tabs>
          <w:tab w:val="right" w:leader="dot" w:pos="8306"/>
        </w:tabs>
      </w:pPr>
      <w:hyperlink w:anchor="_Toc4032" w:history="1">
        <w:r>
          <w:rPr>
            <w:rFonts w:ascii="仿宋" w:eastAsia="仿宋" w:hAnsi="仿宋" w:cs="仿宋" w:hint="eastAsia"/>
            <w:lang w:eastAsia="zh-CN"/>
          </w:rPr>
          <w:t>(一)、人力资源规划</w:t>
        </w:r>
        <w:r>
          <w:tab/>
        </w:r>
        <w:r>
          <w:fldChar w:fldCharType="begin"/>
        </w:r>
        <w:r>
          <w:instrText xml:space="preserve"> PAGEREF _Toc4032 \h </w:instrText>
        </w:r>
        <w:r>
          <w:fldChar w:fldCharType="separate"/>
        </w:r>
        <w:r>
          <w:t>73</w:t>
        </w:r>
        <w:r>
          <w:fldChar w:fldCharType="end"/>
        </w:r>
      </w:hyperlink>
    </w:p>
    <w:p>
      <w:pPr>
        <w:pStyle w:val="TOC2"/>
        <w:tabs>
          <w:tab w:val="right" w:leader="dot" w:pos="8306"/>
        </w:tabs>
      </w:pPr>
      <w:hyperlink w:anchor="_Toc18387" w:history="1">
        <w:r>
          <w:rPr>
            <w:rFonts w:ascii="仿宋" w:eastAsia="仿宋" w:hAnsi="仿宋" w:cs="仿宋" w:hint="eastAsia"/>
            <w:lang w:eastAsia="zh-CN"/>
          </w:rPr>
          <w:t>(二)、人力资源开发与培训</w:t>
        </w:r>
        <w:r>
          <w:tab/>
        </w:r>
        <w:r>
          <w:fldChar w:fldCharType="begin"/>
        </w:r>
        <w:r>
          <w:instrText xml:space="preserve"> PAGEREF _Toc18387 \h </w:instrText>
        </w:r>
        <w:r>
          <w:fldChar w:fldCharType="separate"/>
        </w:r>
        <w:r>
          <w:t>75</w:t>
        </w:r>
        <w:r>
          <w:fldChar w:fldCharType="end"/>
        </w:r>
      </w:hyperlink>
    </w:p>
    <w:p>
      <w:pPr>
        <w:pStyle w:val="TOC1"/>
        <w:tabs>
          <w:tab w:val="right" w:leader="dot" w:pos="8306"/>
        </w:tabs>
      </w:pPr>
      <w:hyperlink w:anchor="_Toc22133" w:history="1">
        <w:r>
          <w:rPr>
            <w:rFonts w:ascii="仿宋" w:eastAsia="仿宋" w:hAnsi="仿宋" w:cs="仿宋" w:hint="eastAsia"/>
            <w:lang w:eastAsia="zh-CN"/>
          </w:rPr>
          <w:t>十七、质量管理与控制</w:t>
        </w:r>
        <w:r>
          <w:tab/>
        </w:r>
        <w:r>
          <w:fldChar w:fldCharType="begin"/>
        </w:r>
        <w:r>
          <w:instrText xml:space="preserve"> PAGEREF _Toc22133 \h </w:instrText>
        </w:r>
        <w:r>
          <w:fldChar w:fldCharType="separate"/>
        </w:r>
        <w:r>
          <w:t>77</w:t>
        </w:r>
        <w:r>
          <w:fldChar w:fldCharType="end"/>
        </w:r>
      </w:hyperlink>
    </w:p>
    <w:p>
      <w:pPr>
        <w:pStyle w:val="TOC2"/>
        <w:tabs>
          <w:tab w:val="right" w:leader="dot" w:pos="8306"/>
        </w:tabs>
      </w:pPr>
      <w:hyperlink w:anchor="_Toc8110" w:history="1">
        <w:r>
          <w:rPr>
            <w:rFonts w:ascii="仿宋" w:eastAsia="仿宋" w:hAnsi="仿宋" w:cs="仿宋" w:hint="eastAsia"/>
            <w:lang w:eastAsia="zh-CN"/>
          </w:rPr>
          <w:t>(一)、质量管理体系建设</w:t>
        </w:r>
        <w:r>
          <w:tab/>
        </w:r>
        <w:r>
          <w:fldChar w:fldCharType="begin"/>
        </w:r>
        <w:r>
          <w:instrText xml:space="preserve"> PAGEREF _Toc8110 \h </w:instrText>
        </w:r>
        <w:r>
          <w:fldChar w:fldCharType="separate"/>
        </w:r>
        <w:r>
          <w:t>77</w:t>
        </w:r>
        <w:r>
          <w:fldChar w:fldCharType="end"/>
        </w:r>
      </w:hyperlink>
    </w:p>
    <w:p>
      <w:pPr>
        <w:pStyle w:val="TOC2"/>
        <w:tabs>
          <w:tab w:val="right" w:leader="dot" w:pos="8306"/>
        </w:tabs>
      </w:pPr>
      <w:hyperlink w:anchor="_Toc22420" w:history="1">
        <w:r>
          <w:rPr>
            <w:rFonts w:ascii="仿宋" w:eastAsia="仿宋" w:hAnsi="仿宋" w:cs="仿宋" w:hint="eastAsia"/>
            <w:lang w:eastAsia="zh-CN"/>
          </w:rPr>
          <w:t>(二)、质量控制措施</w:t>
        </w:r>
        <w:r>
          <w:tab/>
        </w:r>
        <w:r>
          <w:fldChar w:fldCharType="begin"/>
        </w:r>
        <w:r>
          <w:instrText xml:space="preserve"> PAGEREF _Toc22420 \h </w:instrText>
        </w:r>
        <w:r>
          <w:fldChar w:fldCharType="separate"/>
        </w:r>
        <w:r>
          <w:t>79</w:t>
        </w:r>
        <w:r>
          <w:fldChar w:fldCharType="end"/>
        </w:r>
      </w:hyperlink>
    </w:p>
    <w:p>
      <w:pPr>
        <w:pStyle w:val="TOC1"/>
        <w:tabs>
          <w:tab w:val="right" w:leader="dot" w:pos="8306"/>
        </w:tabs>
      </w:pPr>
      <w:hyperlink w:anchor="_Toc23650" w:history="1">
        <w:r>
          <w:rPr>
            <w:rFonts w:ascii="仿宋" w:eastAsia="仿宋" w:hAnsi="仿宋" w:cs="仿宋" w:hint="eastAsia"/>
            <w:lang w:eastAsia="zh-CN"/>
          </w:rPr>
          <w:t>十八、产业协同与集群发展</w:t>
        </w:r>
        <w:r>
          <w:tab/>
        </w:r>
        <w:r>
          <w:fldChar w:fldCharType="begin"/>
        </w:r>
        <w:r>
          <w:instrText xml:space="preserve"> PAGEREF _Toc23650 \h </w:instrText>
        </w:r>
        <w:r>
          <w:fldChar w:fldCharType="separate"/>
        </w:r>
        <w:r>
          <w:t>80</w:t>
        </w:r>
        <w:r>
          <w:fldChar w:fldCharType="end"/>
        </w:r>
      </w:hyperlink>
    </w:p>
    <w:p>
      <w:pPr>
        <w:pStyle w:val="TOC2"/>
        <w:tabs>
          <w:tab w:val="right" w:leader="dot" w:pos="8306"/>
        </w:tabs>
      </w:pPr>
      <w:hyperlink w:anchor="_Toc21225" w:history="1">
        <w:r>
          <w:rPr>
            <w:rFonts w:ascii="仿宋" w:eastAsia="仿宋" w:hAnsi="仿宋" w:cs="仿宋" w:hint="eastAsia"/>
            <w:lang w:eastAsia="zh-CN"/>
          </w:rPr>
          <w:t>(一)、产业协同机制建设</w:t>
        </w:r>
        <w:r>
          <w:tab/>
        </w:r>
        <w:r>
          <w:fldChar w:fldCharType="begin"/>
        </w:r>
        <w:r>
          <w:instrText xml:space="preserve"> PAGEREF _Toc21225 \h </w:instrText>
        </w:r>
        <w:r>
          <w:fldChar w:fldCharType="separate"/>
        </w:r>
        <w:r>
          <w:t>80</w:t>
        </w:r>
        <w:r>
          <w:fldChar w:fldCharType="end"/>
        </w:r>
      </w:hyperlink>
    </w:p>
    <w:p>
      <w:pPr>
        <w:pStyle w:val="TOC2"/>
        <w:tabs>
          <w:tab w:val="right" w:leader="dot" w:pos="8306"/>
        </w:tabs>
      </w:pPr>
      <w:hyperlink w:anchor="_Toc306" w:history="1">
        <w:r>
          <w:rPr>
            <w:rFonts w:ascii="仿宋" w:eastAsia="仿宋" w:hAnsi="仿宋" w:cs="仿宋" w:hint="eastAsia"/>
            <w:lang w:eastAsia="zh-CN"/>
          </w:rPr>
          <w:t>(二)、产业集群培育与发展</w:t>
        </w:r>
        <w:r>
          <w:tab/>
        </w:r>
        <w:r>
          <w:fldChar w:fldCharType="begin"/>
        </w:r>
        <w:r>
          <w:instrText xml:space="preserve"> PAGEREF _Toc306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38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678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40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656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916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022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697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259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https://d.book118.com/798030052060006036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7F26DE"/>
    <w:rsid w:val="147F26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803005206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2024-02-08T01:37:00Z</dcterms:created>
  <dcterms:modified xsi:type="dcterms:W3CDTF">2024-02-08T01:37:39Z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9E7B64D8AABF4971914462BC5B744160_11</vt:lpwstr>
  </property>
  <property fmtid="{D5CDD505-2E9C-101B-9397-08002B2CF9AE}" pid="3" name="KSOProductBuildVer">
    <vt:lpwstr>2052-12.1.0.16250</vt:lpwstr>
  </property>
</Properties>
</file>