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引风机行业相关公司筹备报告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02" w:history="1">
        <w:r>
          <w:rPr>
            <w:rFonts w:ascii="仿宋" w:eastAsia="仿宋" w:hAnsi="仿宋" w:cs="仿宋" w:hint="eastAsia"/>
            <w:lang w:eastAsia="zh-CN"/>
          </w:rPr>
          <w:t>概论</w:t>
        </w:r>
        <w:r>
          <w:tab/>
        </w:r>
        <w:r>
          <w:fldChar w:fldCharType="begin"/>
        </w:r>
        <w:r>
          <w:instrText xml:space="preserve"> PAGEREF _Toc3802 \h </w:instrText>
        </w:r>
        <w:r>
          <w:fldChar w:fldCharType="separate"/>
        </w:r>
        <w:r>
          <w:t>3</w:t>
        </w:r>
        <w:r>
          <w:fldChar w:fldCharType="end"/>
        </w:r>
      </w:hyperlink>
    </w:p>
    <w:p>
      <w:pPr>
        <w:pStyle w:val="TOC1"/>
        <w:tabs>
          <w:tab w:val="right" w:leader="dot" w:pos="8306"/>
        </w:tabs>
      </w:pPr>
      <w:hyperlink w:anchor="_Toc22554" w:history="1">
        <w:r>
          <w:rPr>
            <w:rFonts w:ascii="仿宋" w:eastAsia="仿宋" w:hAnsi="仿宋" w:cs="仿宋" w:hint="eastAsia"/>
            <w:lang w:eastAsia="zh-CN"/>
          </w:rPr>
          <w:t>一、发展规划</w:t>
        </w:r>
        <w:r>
          <w:tab/>
        </w:r>
        <w:r>
          <w:fldChar w:fldCharType="begin"/>
        </w:r>
        <w:r>
          <w:instrText xml:space="preserve"> PAGEREF _Toc22554 \h </w:instrText>
        </w:r>
        <w:r>
          <w:fldChar w:fldCharType="separate"/>
        </w:r>
        <w:r>
          <w:t>3</w:t>
        </w:r>
        <w:r>
          <w:fldChar w:fldCharType="end"/>
        </w:r>
      </w:hyperlink>
    </w:p>
    <w:p>
      <w:pPr>
        <w:pStyle w:val="TOC2"/>
        <w:tabs>
          <w:tab w:val="right" w:leader="dot" w:pos="8306"/>
        </w:tabs>
      </w:pPr>
      <w:hyperlink w:anchor="_Toc332" w:history="1">
        <w:r>
          <w:rPr>
            <w:rFonts w:ascii="仿宋" w:eastAsia="仿宋" w:hAnsi="仿宋" w:cs="仿宋" w:hint="eastAsia"/>
            <w:lang w:eastAsia="zh-CN"/>
          </w:rPr>
          <w:t>(一)、公司发展规划</w:t>
        </w:r>
        <w:r>
          <w:tab/>
        </w:r>
        <w:r>
          <w:fldChar w:fldCharType="begin"/>
        </w:r>
        <w:r>
          <w:instrText xml:space="preserve"> PAGEREF _Toc332 \h </w:instrText>
        </w:r>
        <w:r>
          <w:fldChar w:fldCharType="separate"/>
        </w:r>
        <w:r>
          <w:t>3</w:t>
        </w:r>
        <w:r>
          <w:fldChar w:fldCharType="end"/>
        </w:r>
      </w:hyperlink>
    </w:p>
    <w:p>
      <w:pPr>
        <w:pStyle w:val="TOC2"/>
        <w:tabs>
          <w:tab w:val="right" w:leader="dot" w:pos="8306"/>
        </w:tabs>
      </w:pPr>
      <w:hyperlink w:anchor="_Toc16082" w:history="1">
        <w:r>
          <w:rPr>
            <w:rFonts w:ascii="仿宋" w:eastAsia="仿宋" w:hAnsi="仿宋" w:cs="仿宋" w:hint="eastAsia"/>
            <w:lang w:eastAsia="zh-CN"/>
          </w:rPr>
          <w:t>(二)、保障措施</w:t>
        </w:r>
        <w:r>
          <w:tab/>
        </w:r>
        <w:r>
          <w:fldChar w:fldCharType="begin"/>
        </w:r>
        <w:r>
          <w:instrText xml:space="preserve"> PAGEREF _Toc16082 \h </w:instrText>
        </w:r>
        <w:r>
          <w:fldChar w:fldCharType="separate"/>
        </w:r>
        <w:r>
          <w:t>4</w:t>
        </w:r>
        <w:r>
          <w:fldChar w:fldCharType="end"/>
        </w:r>
      </w:hyperlink>
    </w:p>
    <w:p>
      <w:pPr>
        <w:pStyle w:val="TOC1"/>
        <w:tabs>
          <w:tab w:val="right" w:leader="dot" w:pos="8306"/>
        </w:tabs>
      </w:pPr>
      <w:hyperlink w:anchor="_Toc17180" w:history="1">
        <w:r>
          <w:rPr>
            <w:rFonts w:ascii="仿宋" w:eastAsia="仿宋" w:hAnsi="仿宋" w:cs="仿宋" w:hint="eastAsia"/>
            <w:lang w:eastAsia="zh-CN"/>
          </w:rPr>
          <w:t>二、引风机筹建公司基本信息</w:t>
        </w:r>
        <w:r>
          <w:tab/>
        </w:r>
        <w:r>
          <w:fldChar w:fldCharType="begin"/>
        </w:r>
        <w:r>
          <w:instrText xml:space="preserve"> PAGEREF _Toc17180 \h </w:instrText>
        </w:r>
        <w:r>
          <w:fldChar w:fldCharType="separate"/>
        </w:r>
        <w:r>
          <w:t>9</w:t>
        </w:r>
        <w:r>
          <w:fldChar w:fldCharType="end"/>
        </w:r>
      </w:hyperlink>
    </w:p>
    <w:p>
      <w:pPr>
        <w:pStyle w:val="TOC2"/>
        <w:tabs>
          <w:tab w:val="right" w:leader="dot" w:pos="8306"/>
        </w:tabs>
      </w:pPr>
      <w:hyperlink w:anchor="_Toc1822" w:history="1">
        <w:r>
          <w:rPr>
            <w:rFonts w:ascii="仿宋" w:eastAsia="仿宋" w:hAnsi="仿宋" w:cs="仿宋" w:hint="eastAsia"/>
            <w:lang w:eastAsia="zh-CN"/>
          </w:rPr>
          <w:t>(一)、公司名称</w:t>
        </w:r>
        <w:r>
          <w:tab/>
        </w:r>
        <w:r>
          <w:fldChar w:fldCharType="begin"/>
        </w:r>
        <w:r>
          <w:instrText xml:space="preserve"> PAGEREF _Toc1822 \h </w:instrText>
        </w:r>
        <w:r>
          <w:fldChar w:fldCharType="separate"/>
        </w:r>
        <w:r>
          <w:t>9</w:t>
        </w:r>
        <w:r>
          <w:fldChar w:fldCharType="end"/>
        </w:r>
      </w:hyperlink>
    </w:p>
    <w:p>
      <w:pPr>
        <w:pStyle w:val="TOC2"/>
        <w:tabs>
          <w:tab w:val="right" w:leader="dot" w:pos="8306"/>
        </w:tabs>
      </w:pPr>
      <w:hyperlink w:anchor="_Toc29227" w:history="1">
        <w:r>
          <w:rPr>
            <w:rFonts w:ascii="仿宋" w:eastAsia="仿宋" w:hAnsi="仿宋" w:cs="仿宋" w:hint="eastAsia"/>
            <w:lang w:eastAsia="zh-CN"/>
          </w:rPr>
          <w:t>(二)、注册资本</w:t>
        </w:r>
        <w:r>
          <w:tab/>
        </w:r>
        <w:r>
          <w:fldChar w:fldCharType="begin"/>
        </w:r>
        <w:r>
          <w:instrText xml:space="preserve"> PAGEREF _Toc29227 \h </w:instrText>
        </w:r>
        <w:r>
          <w:fldChar w:fldCharType="separate"/>
        </w:r>
        <w:r>
          <w:t>9</w:t>
        </w:r>
        <w:r>
          <w:fldChar w:fldCharType="end"/>
        </w:r>
      </w:hyperlink>
    </w:p>
    <w:p>
      <w:pPr>
        <w:pStyle w:val="TOC2"/>
        <w:tabs>
          <w:tab w:val="right" w:leader="dot" w:pos="8306"/>
        </w:tabs>
      </w:pPr>
      <w:hyperlink w:anchor="_Toc20152" w:history="1">
        <w:r>
          <w:rPr>
            <w:rFonts w:ascii="仿宋" w:eastAsia="仿宋" w:hAnsi="仿宋" w:cs="仿宋" w:hint="eastAsia"/>
            <w:lang w:eastAsia="zh-CN"/>
          </w:rPr>
          <w:t>(三)、注册地址</w:t>
        </w:r>
        <w:r>
          <w:tab/>
        </w:r>
        <w:r>
          <w:fldChar w:fldCharType="begin"/>
        </w:r>
        <w:r>
          <w:instrText xml:space="preserve"> PAGEREF _Toc20152 \h </w:instrText>
        </w:r>
        <w:r>
          <w:fldChar w:fldCharType="separate"/>
        </w:r>
        <w:r>
          <w:t>9</w:t>
        </w:r>
        <w:r>
          <w:fldChar w:fldCharType="end"/>
        </w:r>
      </w:hyperlink>
    </w:p>
    <w:p>
      <w:pPr>
        <w:pStyle w:val="TOC2"/>
        <w:tabs>
          <w:tab w:val="right" w:leader="dot" w:pos="8306"/>
        </w:tabs>
      </w:pPr>
      <w:hyperlink w:anchor="_Toc22308" w:history="1">
        <w:r>
          <w:rPr>
            <w:rFonts w:ascii="仿宋" w:eastAsia="仿宋" w:hAnsi="仿宋" w:cs="仿宋" w:hint="eastAsia"/>
            <w:lang w:eastAsia="zh-CN"/>
          </w:rPr>
          <w:t>(四)、法人代表</w:t>
        </w:r>
        <w:r>
          <w:tab/>
        </w:r>
        <w:r>
          <w:fldChar w:fldCharType="begin"/>
        </w:r>
        <w:r>
          <w:instrText xml:space="preserve"> PAGEREF _Toc22308 \h </w:instrText>
        </w:r>
        <w:r>
          <w:fldChar w:fldCharType="separate"/>
        </w:r>
        <w:r>
          <w:t>9</w:t>
        </w:r>
        <w:r>
          <w:fldChar w:fldCharType="end"/>
        </w:r>
      </w:hyperlink>
    </w:p>
    <w:p>
      <w:pPr>
        <w:pStyle w:val="TOC2"/>
        <w:tabs>
          <w:tab w:val="right" w:leader="dot" w:pos="8306"/>
        </w:tabs>
      </w:pPr>
      <w:hyperlink w:anchor="_Toc15893" w:history="1">
        <w:r>
          <w:rPr>
            <w:rFonts w:ascii="仿宋" w:eastAsia="仿宋" w:hAnsi="仿宋" w:cs="仿宋" w:hint="eastAsia"/>
            <w:lang w:eastAsia="zh-CN"/>
          </w:rPr>
          <w:t>(五)、主要经营范围</w:t>
        </w:r>
        <w:r>
          <w:tab/>
        </w:r>
        <w:r>
          <w:fldChar w:fldCharType="begin"/>
        </w:r>
        <w:r>
          <w:instrText xml:space="preserve"> PAGEREF _Toc15893 \h </w:instrText>
        </w:r>
        <w:r>
          <w:fldChar w:fldCharType="separate"/>
        </w:r>
        <w:r>
          <w:t>10</w:t>
        </w:r>
        <w:r>
          <w:fldChar w:fldCharType="end"/>
        </w:r>
      </w:hyperlink>
    </w:p>
    <w:p>
      <w:pPr>
        <w:pStyle w:val="TOC2"/>
        <w:tabs>
          <w:tab w:val="right" w:leader="dot" w:pos="8306"/>
        </w:tabs>
      </w:pPr>
      <w:hyperlink w:anchor="_Toc14677" w:history="1">
        <w:r>
          <w:rPr>
            <w:rFonts w:ascii="仿宋" w:eastAsia="仿宋" w:hAnsi="仿宋" w:cs="仿宋" w:hint="eastAsia"/>
            <w:lang w:eastAsia="zh-CN"/>
          </w:rPr>
          <w:t>(六)、主要股东</w:t>
        </w:r>
        <w:r>
          <w:tab/>
        </w:r>
        <w:r>
          <w:fldChar w:fldCharType="begin"/>
        </w:r>
        <w:r>
          <w:instrText xml:space="preserve"> PAGEREF _Toc14677 \h </w:instrText>
        </w:r>
        <w:r>
          <w:fldChar w:fldCharType="separate"/>
        </w:r>
        <w:r>
          <w:t>10</w:t>
        </w:r>
        <w:r>
          <w:fldChar w:fldCharType="end"/>
        </w:r>
      </w:hyperlink>
    </w:p>
    <w:p>
      <w:pPr>
        <w:pStyle w:val="TOC1"/>
        <w:tabs>
          <w:tab w:val="right" w:leader="dot" w:pos="8306"/>
        </w:tabs>
      </w:pPr>
      <w:hyperlink w:anchor="_Toc25934" w:history="1">
        <w:r>
          <w:rPr>
            <w:rFonts w:ascii="仿宋" w:eastAsia="仿宋" w:hAnsi="仿宋" w:cs="仿宋" w:hint="eastAsia"/>
            <w:lang w:eastAsia="zh-CN"/>
          </w:rPr>
          <w:t>三、公司成立方案</w:t>
        </w:r>
        <w:r>
          <w:tab/>
        </w:r>
        <w:r>
          <w:fldChar w:fldCharType="begin"/>
        </w:r>
        <w:r>
          <w:instrText xml:space="preserve"> PAGEREF _Toc25934 \h </w:instrText>
        </w:r>
        <w:r>
          <w:fldChar w:fldCharType="separate"/>
        </w:r>
        <w:r>
          <w:t>11</w:t>
        </w:r>
        <w:r>
          <w:fldChar w:fldCharType="end"/>
        </w:r>
      </w:hyperlink>
    </w:p>
    <w:p>
      <w:pPr>
        <w:pStyle w:val="TOC2"/>
        <w:tabs>
          <w:tab w:val="right" w:leader="dot" w:pos="8306"/>
        </w:tabs>
      </w:pPr>
      <w:hyperlink w:anchor="_Toc15979" w:history="1">
        <w:r>
          <w:rPr>
            <w:rFonts w:ascii="仿宋" w:eastAsia="仿宋" w:hAnsi="仿宋" w:cs="仿宋" w:hint="eastAsia"/>
            <w:lang w:eastAsia="zh-CN"/>
          </w:rPr>
          <w:t>(一)、公司经营宗旨</w:t>
        </w:r>
        <w:r>
          <w:tab/>
        </w:r>
        <w:r>
          <w:fldChar w:fldCharType="begin"/>
        </w:r>
        <w:r>
          <w:instrText xml:space="preserve"> PAGEREF _Toc15979 \h </w:instrText>
        </w:r>
        <w:r>
          <w:fldChar w:fldCharType="separate"/>
        </w:r>
        <w:r>
          <w:t>11</w:t>
        </w:r>
        <w:r>
          <w:fldChar w:fldCharType="end"/>
        </w:r>
      </w:hyperlink>
    </w:p>
    <w:p>
      <w:pPr>
        <w:pStyle w:val="TOC2"/>
        <w:tabs>
          <w:tab w:val="right" w:leader="dot" w:pos="8306"/>
        </w:tabs>
      </w:pPr>
      <w:hyperlink w:anchor="_Toc14697" w:history="1">
        <w:r>
          <w:rPr>
            <w:rFonts w:ascii="仿宋" w:eastAsia="仿宋" w:hAnsi="仿宋" w:cs="仿宋" w:hint="eastAsia"/>
            <w:lang w:eastAsia="zh-CN"/>
          </w:rPr>
          <w:t>(二)、公司的目标、主要职责</w:t>
        </w:r>
        <w:r>
          <w:tab/>
        </w:r>
        <w:r>
          <w:fldChar w:fldCharType="begin"/>
        </w:r>
        <w:r>
          <w:instrText xml:space="preserve"> PAGEREF _Toc14697 \h </w:instrText>
        </w:r>
        <w:r>
          <w:fldChar w:fldCharType="separate"/>
        </w:r>
        <w:r>
          <w:t>12</w:t>
        </w:r>
        <w:r>
          <w:fldChar w:fldCharType="end"/>
        </w:r>
      </w:hyperlink>
    </w:p>
    <w:p>
      <w:pPr>
        <w:pStyle w:val="TOC2"/>
        <w:tabs>
          <w:tab w:val="right" w:leader="dot" w:pos="8306"/>
        </w:tabs>
      </w:pPr>
      <w:hyperlink w:anchor="_Toc7453" w:history="1">
        <w:r>
          <w:rPr>
            <w:rFonts w:ascii="仿宋" w:eastAsia="仿宋" w:hAnsi="仿宋" w:cs="仿宋" w:hint="eastAsia"/>
            <w:lang w:eastAsia="zh-CN"/>
          </w:rPr>
          <w:t>(三)、公司组建方式</w:t>
        </w:r>
        <w:r>
          <w:tab/>
        </w:r>
        <w:r>
          <w:fldChar w:fldCharType="begin"/>
        </w:r>
        <w:r>
          <w:instrText xml:space="preserve"> PAGEREF _Toc7453 \h </w:instrText>
        </w:r>
        <w:r>
          <w:fldChar w:fldCharType="separate"/>
        </w:r>
        <w:r>
          <w:t>15</w:t>
        </w:r>
        <w:r>
          <w:fldChar w:fldCharType="end"/>
        </w:r>
      </w:hyperlink>
    </w:p>
    <w:p>
      <w:pPr>
        <w:pStyle w:val="TOC2"/>
        <w:tabs>
          <w:tab w:val="right" w:leader="dot" w:pos="8306"/>
        </w:tabs>
      </w:pPr>
      <w:hyperlink w:anchor="_Toc31977" w:history="1">
        <w:r>
          <w:rPr>
            <w:rFonts w:ascii="仿宋" w:eastAsia="仿宋" w:hAnsi="仿宋" w:cs="仿宋" w:hint="eastAsia"/>
            <w:lang w:eastAsia="zh-CN"/>
          </w:rPr>
          <w:t>(四)、公司管理体制</w:t>
        </w:r>
        <w:r>
          <w:tab/>
        </w:r>
        <w:r>
          <w:fldChar w:fldCharType="begin"/>
        </w:r>
        <w:r>
          <w:instrText xml:space="preserve"> PAGEREF _Toc31977 \h </w:instrText>
        </w:r>
        <w:r>
          <w:fldChar w:fldCharType="separate"/>
        </w:r>
        <w:r>
          <w:t>15</w:t>
        </w:r>
        <w:r>
          <w:fldChar w:fldCharType="end"/>
        </w:r>
      </w:hyperlink>
    </w:p>
    <w:p>
      <w:pPr>
        <w:pStyle w:val="TOC2"/>
        <w:tabs>
          <w:tab w:val="right" w:leader="dot" w:pos="8306"/>
        </w:tabs>
      </w:pPr>
      <w:hyperlink w:anchor="_Toc25085" w:history="1">
        <w:r>
          <w:rPr>
            <w:rFonts w:ascii="仿宋" w:eastAsia="仿宋" w:hAnsi="仿宋" w:cs="仿宋" w:hint="eastAsia"/>
            <w:lang w:eastAsia="zh-CN"/>
          </w:rPr>
          <w:t>(五)、部门职责及权限</w:t>
        </w:r>
        <w:r>
          <w:tab/>
        </w:r>
        <w:r>
          <w:fldChar w:fldCharType="begin"/>
        </w:r>
        <w:r>
          <w:instrText xml:space="preserve"> PAGEREF _Toc25085 \h </w:instrText>
        </w:r>
        <w:r>
          <w:fldChar w:fldCharType="separate"/>
        </w:r>
        <w:r>
          <w:t>16</w:t>
        </w:r>
        <w:r>
          <w:fldChar w:fldCharType="end"/>
        </w:r>
      </w:hyperlink>
    </w:p>
    <w:p>
      <w:pPr>
        <w:pStyle w:val="TOC2"/>
        <w:tabs>
          <w:tab w:val="right" w:leader="dot" w:pos="8306"/>
        </w:tabs>
      </w:pPr>
      <w:hyperlink w:anchor="_Toc30151" w:history="1">
        <w:r>
          <w:rPr>
            <w:rFonts w:ascii="仿宋" w:eastAsia="仿宋" w:hAnsi="仿宋" w:cs="仿宋" w:hint="eastAsia"/>
            <w:lang w:eastAsia="zh-CN"/>
          </w:rPr>
          <w:t>(六)、核心人员介绍</w:t>
        </w:r>
        <w:r>
          <w:tab/>
        </w:r>
        <w:r>
          <w:fldChar w:fldCharType="begin"/>
        </w:r>
        <w:r>
          <w:instrText xml:space="preserve"> PAGEREF _Toc30151 \h </w:instrText>
        </w:r>
        <w:r>
          <w:fldChar w:fldCharType="separate"/>
        </w:r>
        <w:r>
          <w:t>19</w:t>
        </w:r>
        <w:r>
          <w:fldChar w:fldCharType="end"/>
        </w:r>
      </w:hyperlink>
    </w:p>
    <w:p>
      <w:pPr>
        <w:pStyle w:val="TOC2"/>
        <w:tabs>
          <w:tab w:val="right" w:leader="dot" w:pos="8306"/>
        </w:tabs>
      </w:pPr>
      <w:hyperlink w:anchor="_Toc16396" w:history="1">
        <w:r>
          <w:rPr>
            <w:rFonts w:ascii="仿宋" w:eastAsia="仿宋" w:hAnsi="仿宋" w:cs="仿宋" w:hint="eastAsia"/>
            <w:lang w:eastAsia="zh-CN"/>
          </w:rPr>
          <w:t>(七)、财务会计制度</w:t>
        </w:r>
        <w:r>
          <w:tab/>
        </w:r>
        <w:r>
          <w:fldChar w:fldCharType="begin"/>
        </w:r>
        <w:r>
          <w:instrText xml:space="preserve"> PAGEREF _Toc16396 \h </w:instrText>
        </w:r>
        <w:r>
          <w:fldChar w:fldCharType="separate"/>
        </w:r>
        <w:r>
          <w:t>21</w:t>
        </w:r>
        <w:r>
          <w:fldChar w:fldCharType="end"/>
        </w:r>
      </w:hyperlink>
    </w:p>
    <w:p>
      <w:pPr>
        <w:pStyle w:val="TOC1"/>
        <w:tabs>
          <w:tab w:val="right" w:leader="dot" w:pos="8306"/>
        </w:tabs>
      </w:pPr>
      <w:hyperlink w:anchor="_Toc9279" w:history="1">
        <w:r>
          <w:rPr>
            <w:rFonts w:ascii="仿宋" w:eastAsia="仿宋" w:hAnsi="仿宋" w:cs="仿宋" w:hint="eastAsia"/>
            <w:lang w:eastAsia="zh-CN"/>
          </w:rPr>
          <w:t>四、选址分析</w:t>
        </w:r>
        <w:r>
          <w:tab/>
        </w:r>
        <w:r>
          <w:fldChar w:fldCharType="begin"/>
        </w:r>
        <w:r>
          <w:instrText xml:space="preserve"> PAGEREF _Toc9279 \h </w:instrText>
        </w:r>
        <w:r>
          <w:fldChar w:fldCharType="separate"/>
        </w:r>
        <w:r>
          <w:t>26</w:t>
        </w:r>
        <w:r>
          <w:fldChar w:fldCharType="end"/>
        </w:r>
      </w:hyperlink>
    </w:p>
    <w:p>
      <w:pPr>
        <w:pStyle w:val="TOC2"/>
        <w:tabs>
          <w:tab w:val="right" w:leader="dot" w:pos="8306"/>
        </w:tabs>
      </w:pPr>
      <w:hyperlink w:anchor="_Toc29388" w:history="1">
        <w:r>
          <w:rPr>
            <w:rFonts w:ascii="仿宋" w:eastAsia="仿宋" w:hAnsi="仿宋" w:cs="仿宋" w:hint="eastAsia"/>
            <w:lang w:eastAsia="zh-CN"/>
          </w:rPr>
          <w:t>(一)、引风机项目选址原则</w:t>
        </w:r>
        <w:r>
          <w:tab/>
        </w:r>
        <w:r>
          <w:fldChar w:fldCharType="begin"/>
        </w:r>
        <w:r>
          <w:instrText xml:space="preserve"> PAGEREF _Toc29388 \h </w:instrText>
        </w:r>
        <w:r>
          <w:fldChar w:fldCharType="separate"/>
        </w:r>
        <w:r>
          <w:t>26</w:t>
        </w:r>
        <w:r>
          <w:fldChar w:fldCharType="end"/>
        </w:r>
      </w:hyperlink>
    </w:p>
    <w:p>
      <w:pPr>
        <w:pStyle w:val="TOC2"/>
        <w:tabs>
          <w:tab w:val="right" w:leader="dot" w:pos="8306"/>
        </w:tabs>
      </w:pPr>
      <w:hyperlink w:anchor="_Toc2339" w:history="1">
        <w:r>
          <w:rPr>
            <w:rFonts w:ascii="仿宋" w:eastAsia="仿宋" w:hAnsi="仿宋" w:cs="仿宋" w:hint="eastAsia"/>
            <w:lang w:eastAsia="zh-CN"/>
          </w:rPr>
          <w:t>(二)、建设区基本情况</w:t>
        </w:r>
        <w:r>
          <w:tab/>
        </w:r>
        <w:r>
          <w:fldChar w:fldCharType="begin"/>
        </w:r>
        <w:r>
          <w:instrText xml:space="preserve"> PAGEREF _Toc2339 \h </w:instrText>
        </w:r>
        <w:r>
          <w:fldChar w:fldCharType="separate"/>
        </w:r>
        <w:r>
          <w:t>28</w:t>
        </w:r>
        <w:r>
          <w:fldChar w:fldCharType="end"/>
        </w:r>
      </w:hyperlink>
    </w:p>
    <w:p>
      <w:pPr>
        <w:pStyle w:val="TOC2"/>
        <w:tabs>
          <w:tab w:val="right" w:leader="dot" w:pos="8306"/>
        </w:tabs>
      </w:pPr>
      <w:hyperlink w:anchor="_Toc9687" w:history="1">
        <w:r>
          <w:rPr>
            <w:rFonts w:ascii="仿宋" w:eastAsia="仿宋" w:hAnsi="仿宋" w:cs="仿宋" w:hint="eastAsia"/>
            <w:lang w:eastAsia="zh-CN"/>
          </w:rPr>
          <w:t>(三)、发展目标</w:t>
        </w:r>
        <w:r>
          <w:tab/>
        </w:r>
        <w:r>
          <w:fldChar w:fldCharType="begin"/>
        </w:r>
        <w:r>
          <w:instrText xml:space="preserve"> PAGEREF _Toc9687 \h </w:instrText>
        </w:r>
        <w:r>
          <w:fldChar w:fldCharType="separate"/>
        </w:r>
        <w:r>
          <w:t>29</w:t>
        </w:r>
        <w:r>
          <w:fldChar w:fldCharType="end"/>
        </w:r>
      </w:hyperlink>
    </w:p>
    <w:p>
      <w:pPr>
        <w:pStyle w:val="TOC2"/>
        <w:tabs>
          <w:tab w:val="right" w:leader="dot" w:pos="8306"/>
        </w:tabs>
      </w:pPr>
      <w:hyperlink w:anchor="_Toc16261" w:history="1">
        <w:r>
          <w:rPr>
            <w:rFonts w:ascii="仿宋" w:eastAsia="仿宋" w:hAnsi="仿宋" w:cs="仿宋" w:hint="eastAsia"/>
            <w:lang w:eastAsia="zh-CN"/>
          </w:rPr>
          <w:t>(四)、产业发展方向</w:t>
        </w:r>
        <w:r>
          <w:tab/>
        </w:r>
        <w:r>
          <w:fldChar w:fldCharType="begin"/>
        </w:r>
        <w:r>
          <w:instrText xml:space="preserve"> PAGEREF _Toc16261 \h </w:instrText>
        </w:r>
        <w:r>
          <w:fldChar w:fldCharType="separate"/>
        </w:r>
        <w:r>
          <w:t>30</w:t>
        </w:r>
        <w:r>
          <w:fldChar w:fldCharType="end"/>
        </w:r>
      </w:hyperlink>
    </w:p>
    <w:p>
      <w:pPr>
        <w:pStyle w:val="TOC2"/>
        <w:tabs>
          <w:tab w:val="right" w:leader="dot" w:pos="8306"/>
        </w:tabs>
      </w:pPr>
      <w:hyperlink w:anchor="_Toc13899" w:history="1">
        <w:r>
          <w:rPr>
            <w:rFonts w:ascii="仿宋" w:eastAsia="仿宋" w:hAnsi="仿宋" w:cs="仿宋" w:hint="eastAsia"/>
            <w:lang w:eastAsia="zh-CN"/>
          </w:rPr>
          <w:t>(五)、引风机项目选址综合评价</w:t>
        </w:r>
        <w:r>
          <w:tab/>
        </w:r>
        <w:r>
          <w:fldChar w:fldCharType="begin"/>
        </w:r>
        <w:r>
          <w:instrText xml:space="preserve"> PAGEREF _Toc13899 \h </w:instrText>
        </w:r>
        <w:r>
          <w:fldChar w:fldCharType="separate"/>
        </w:r>
        <w:r>
          <w:t>31</w:t>
        </w:r>
        <w:r>
          <w:fldChar w:fldCharType="end"/>
        </w:r>
      </w:hyperlink>
    </w:p>
    <w:p>
      <w:pPr>
        <w:pStyle w:val="TOC1"/>
        <w:tabs>
          <w:tab w:val="right" w:leader="dot" w:pos="8306"/>
        </w:tabs>
      </w:pPr>
      <w:hyperlink w:anchor="_Toc3324" w:history="1">
        <w:r>
          <w:rPr>
            <w:rFonts w:ascii="仿宋" w:eastAsia="仿宋" w:hAnsi="仿宋" w:cs="仿宋" w:hint="eastAsia"/>
            <w:lang w:eastAsia="zh-CN"/>
          </w:rPr>
          <w:t>五、行业、市场分析</w:t>
        </w:r>
        <w:r>
          <w:tab/>
        </w:r>
        <w:r>
          <w:fldChar w:fldCharType="begin"/>
        </w:r>
        <w:r>
          <w:instrText xml:space="preserve"> PAGEREF _Toc3324 \h </w:instrText>
        </w:r>
        <w:r>
          <w:fldChar w:fldCharType="separate"/>
        </w:r>
        <w:r>
          <w:t>32</w:t>
        </w:r>
        <w:r>
          <w:fldChar w:fldCharType="end"/>
        </w:r>
      </w:hyperlink>
    </w:p>
    <w:p>
      <w:pPr>
        <w:pStyle w:val="TOC2"/>
        <w:tabs>
          <w:tab w:val="right" w:leader="dot" w:pos="8306"/>
        </w:tabs>
      </w:pPr>
      <w:hyperlink w:anchor="_Toc1167" w:history="1">
        <w:r>
          <w:rPr>
            <w:rFonts w:ascii="仿宋" w:eastAsia="仿宋" w:hAnsi="仿宋" w:cs="仿宋" w:hint="eastAsia"/>
            <w:lang w:eastAsia="zh-CN"/>
          </w:rPr>
          <w:t>(一)、行业分析</w:t>
        </w:r>
        <w:r>
          <w:tab/>
        </w:r>
        <w:r>
          <w:fldChar w:fldCharType="begin"/>
        </w:r>
        <w:r>
          <w:instrText xml:space="preserve"> PAGEREF _Toc1167 \h </w:instrText>
        </w:r>
        <w:r>
          <w:fldChar w:fldCharType="separate"/>
        </w:r>
        <w:r>
          <w:t>32</w:t>
        </w:r>
        <w:r>
          <w:fldChar w:fldCharType="end"/>
        </w:r>
      </w:hyperlink>
    </w:p>
    <w:p>
      <w:pPr>
        <w:pStyle w:val="TOC2"/>
        <w:tabs>
          <w:tab w:val="right" w:leader="dot" w:pos="8306"/>
        </w:tabs>
      </w:pPr>
      <w:hyperlink w:anchor="_Toc25812" w:history="1">
        <w:r>
          <w:rPr>
            <w:rFonts w:ascii="仿宋" w:eastAsia="仿宋" w:hAnsi="仿宋" w:cs="仿宋" w:hint="eastAsia"/>
            <w:lang w:eastAsia="zh-CN"/>
          </w:rPr>
          <w:t>(二)、市场分析</w:t>
        </w:r>
        <w:r>
          <w:tab/>
        </w:r>
        <w:r>
          <w:fldChar w:fldCharType="begin"/>
        </w:r>
        <w:r>
          <w:instrText xml:space="preserve"> PAGEREF _Toc25812 \h </w:instrText>
        </w:r>
        <w:r>
          <w:fldChar w:fldCharType="separate"/>
        </w:r>
        <w:r>
          <w:t>33</w:t>
        </w:r>
        <w:r>
          <w:fldChar w:fldCharType="end"/>
        </w:r>
      </w:hyperlink>
    </w:p>
    <w:p>
      <w:pPr>
        <w:pStyle w:val="TOC2"/>
        <w:tabs>
          <w:tab w:val="right" w:leader="dot" w:pos="8306"/>
        </w:tabs>
      </w:pPr>
      <w:hyperlink w:anchor="_Toc312" w:history="1">
        <w:r>
          <w:rPr>
            <w:rFonts w:ascii="仿宋" w:eastAsia="仿宋" w:hAnsi="仿宋" w:cs="仿宋" w:hint="eastAsia"/>
            <w:lang w:eastAsia="zh-CN"/>
          </w:rPr>
          <w:t>(三)、行业发展及市场前景分析</w:t>
        </w:r>
        <w:r>
          <w:tab/>
        </w:r>
        <w:r>
          <w:fldChar w:fldCharType="begin"/>
        </w:r>
        <w:r>
          <w:instrText xml:space="preserve"> PAGEREF _Toc312 \h </w:instrText>
        </w:r>
        <w:r>
          <w:fldChar w:fldCharType="separate"/>
        </w:r>
        <w:r>
          <w:t>33</w:t>
        </w:r>
        <w:r>
          <w:fldChar w:fldCharType="end"/>
        </w:r>
      </w:hyperlink>
    </w:p>
    <w:p>
      <w:pPr>
        <w:pStyle w:val="TOC1"/>
        <w:tabs>
          <w:tab w:val="right" w:leader="dot" w:pos="8306"/>
        </w:tabs>
      </w:pPr>
      <w:hyperlink w:anchor="_Toc32225" w:history="1">
        <w:r>
          <w:rPr>
            <w:rFonts w:ascii="仿宋" w:eastAsia="仿宋" w:hAnsi="仿宋" w:cs="仿宋" w:hint="eastAsia"/>
            <w:lang w:eastAsia="zh-CN"/>
          </w:rPr>
          <w:t>六、建设进度分析</w:t>
        </w:r>
        <w:r>
          <w:tab/>
        </w:r>
        <w:r>
          <w:fldChar w:fldCharType="begin"/>
        </w:r>
        <w:r>
          <w:instrText xml:space="preserve"> PAGEREF _Toc32225 \h </w:instrText>
        </w:r>
        <w:r>
          <w:fldChar w:fldCharType="separate"/>
        </w:r>
        <w:r>
          <w:t>34</w:t>
        </w:r>
        <w:r>
          <w:fldChar w:fldCharType="end"/>
        </w:r>
      </w:hyperlink>
    </w:p>
    <w:p>
      <w:pPr>
        <w:pStyle w:val="TOC2"/>
        <w:tabs>
          <w:tab w:val="right" w:leader="dot" w:pos="8306"/>
        </w:tabs>
      </w:pPr>
      <w:hyperlink w:anchor="_Toc13848" w:history="1">
        <w:r>
          <w:rPr>
            <w:rFonts w:ascii="仿宋" w:eastAsia="仿宋" w:hAnsi="仿宋" w:cs="仿宋" w:hint="eastAsia"/>
            <w:lang w:eastAsia="zh-CN"/>
          </w:rPr>
          <w:t>(一)、引风机项目进度安排</w:t>
        </w:r>
        <w:r>
          <w:tab/>
        </w:r>
        <w:r>
          <w:fldChar w:fldCharType="begin"/>
        </w:r>
        <w:r>
          <w:instrText xml:space="preserve"> PAGEREF _Toc13848 \h </w:instrText>
        </w:r>
        <w:r>
          <w:fldChar w:fldCharType="separate"/>
        </w:r>
        <w:r>
          <w:t>34</w:t>
        </w:r>
        <w:r>
          <w:fldChar w:fldCharType="end"/>
        </w:r>
      </w:hyperlink>
    </w:p>
    <w:p>
      <w:pPr>
        <w:pStyle w:val="TOC2"/>
        <w:tabs>
          <w:tab w:val="right" w:leader="dot" w:pos="8306"/>
        </w:tabs>
      </w:pPr>
      <w:hyperlink w:anchor="_Toc22481" w:history="1">
        <w:r>
          <w:rPr>
            <w:rFonts w:ascii="仿宋" w:eastAsia="仿宋" w:hAnsi="仿宋" w:cs="仿宋" w:hint="eastAsia"/>
            <w:lang w:eastAsia="zh-CN"/>
          </w:rPr>
          <w:t>(二)、引风机项目实施保障措施</w:t>
        </w:r>
        <w:r>
          <w:tab/>
        </w:r>
        <w:r>
          <w:fldChar w:fldCharType="begin"/>
        </w:r>
        <w:r>
          <w:instrText xml:space="preserve"> PAGEREF _Toc22481 \h </w:instrText>
        </w:r>
        <w:r>
          <w:fldChar w:fldCharType="separate"/>
        </w:r>
        <w:r>
          <w:t>35</w:t>
        </w:r>
        <w:r>
          <w:fldChar w:fldCharType="end"/>
        </w:r>
      </w:hyperlink>
    </w:p>
    <w:p>
      <w:pPr>
        <w:pStyle w:val="TOC1"/>
        <w:tabs>
          <w:tab w:val="right" w:leader="dot" w:pos="8306"/>
        </w:tabs>
      </w:pPr>
      <w:hyperlink w:anchor="_Toc21689" w:history="1">
        <w:r>
          <w:rPr>
            <w:rFonts w:ascii="仿宋" w:eastAsia="仿宋" w:hAnsi="仿宋" w:cs="仿宋" w:hint="eastAsia"/>
            <w:lang w:eastAsia="zh-CN"/>
          </w:rPr>
          <w:t>七、引风机项目经济效益</w:t>
        </w:r>
        <w:r>
          <w:tab/>
        </w:r>
        <w:r>
          <w:fldChar w:fldCharType="begin"/>
        </w:r>
        <w:r>
          <w:instrText xml:space="preserve"> PAGEREF _Toc21689 \h </w:instrText>
        </w:r>
        <w:r>
          <w:fldChar w:fldCharType="separate"/>
        </w:r>
        <w:r>
          <w:t>36</w:t>
        </w:r>
        <w:r>
          <w:fldChar w:fldCharType="end"/>
        </w:r>
      </w:hyperlink>
    </w:p>
    <w:p>
      <w:pPr>
        <w:pStyle w:val="TOC2"/>
        <w:tabs>
          <w:tab w:val="right" w:leader="dot" w:pos="8306"/>
        </w:tabs>
      </w:pPr>
      <w:hyperlink w:anchor="_Toc13364" w:history="1">
        <w:r>
          <w:rPr>
            <w:rFonts w:ascii="仿宋" w:eastAsia="仿宋" w:hAnsi="仿宋" w:cs="仿宋" w:hint="eastAsia"/>
            <w:lang w:eastAsia="zh-CN"/>
          </w:rPr>
          <w:t>(一)、基本假设及基础参数选取</w:t>
        </w:r>
        <w:r>
          <w:tab/>
        </w:r>
        <w:r>
          <w:fldChar w:fldCharType="begin"/>
        </w:r>
        <w:r>
          <w:instrText xml:space="preserve"> PAGEREF _Toc13364 \h </w:instrText>
        </w:r>
        <w:r>
          <w:fldChar w:fldCharType="separate"/>
        </w:r>
        <w:r>
          <w:t>36</w:t>
        </w:r>
        <w:r>
          <w:fldChar w:fldCharType="end"/>
        </w:r>
      </w:hyperlink>
    </w:p>
    <w:p>
      <w:pPr>
        <w:pStyle w:val="TOC2"/>
        <w:tabs>
          <w:tab w:val="right" w:leader="dot" w:pos="8306"/>
        </w:tabs>
      </w:pPr>
      <w:hyperlink w:anchor="_Toc24028" w:history="1">
        <w:r>
          <w:rPr>
            <w:rFonts w:ascii="仿宋" w:eastAsia="仿宋" w:hAnsi="仿宋" w:cs="仿宋" w:hint="eastAsia"/>
            <w:lang w:eastAsia="zh-CN"/>
          </w:rPr>
          <w:t>(二)、经济评价财务测算</w:t>
        </w:r>
        <w:r>
          <w:tab/>
        </w:r>
        <w:r>
          <w:fldChar w:fldCharType="begin"/>
        </w:r>
        <w:r>
          <w:instrText xml:space="preserve"> PAGEREF _Toc24028 \h </w:instrText>
        </w:r>
        <w:r>
          <w:fldChar w:fldCharType="separate"/>
        </w:r>
        <w:r>
          <w:t>37</w:t>
        </w:r>
        <w:r>
          <w:fldChar w:fldCharType="end"/>
        </w:r>
      </w:hyperlink>
    </w:p>
    <w:p>
      <w:pPr>
        <w:pStyle w:val="TOC2"/>
        <w:tabs>
          <w:tab w:val="right" w:leader="dot" w:pos="8306"/>
        </w:tabs>
      </w:pPr>
      <w:hyperlink w:anchor="_Toc26765" w:history="1">
        <w:r>
          <w:rPr>
            <w:rFonts w:ascii="仿宋" w:eastAsia="仿宋" w:hAnsi="仿宋" w:cs="仿宋" w:hint="eastAsia"/>
            <w:lang w:eastAsia="zh-CN"/>
          </w:rPr>
          <w:t>(三)、引风机项目盈利能力分析</w:t>
        </w:r>
        <w:r>
          <w:tab/>
        </w:r>
        <w:r>
          <w:fldChar w:fldCharType="begin"/>
        </w:r>
        <w:r>
          <w:instrText xml:space="preserve"> PAGEREF _Toc26765 \h </w:instrText>
        </w:r>
        <w:r>
          <w:fldChar w:fldCharType="separate"/>
        </w:r>
        <w:r>
          <w:t>38</w:t>
        </w:r>
        <w:r>
          <w:fldChar w:fldCharType="end"/>
        </w:r>
      </w:hyperlink>
    </w:p>
    <w:p>
      <w:pPr>
        <w:pStyle w:val="TOC2"/>
        <w:tabs>
          <w:tab w:val="right" w:leader="dot" w:pos="8306"/>
        </w:tabs>
      </w:pPr>
      <w:hyperlink w:anchor="_Toc20907" w:history="1">
        <w:r>
          <w:rPr>
            <w:rFonts w:ascii="仿宋" w:eastAsia="仿宋" w:hAnsi="仿宋" w:cs="仿宋" w:hint="eastAsia"/>
            <w:lang w:eastAsia="zh-CN"/>
          </w:rPr>
          <w:t>(四)、财务生存能力分析</w:t>
        </w:r>
        <w:r>
          <w:tab/>
        </w:r>
        <w:r>
          <w:fldChar w:fldCharType="begin"/>
        </w:r>
        <w:r>
          <w:instrText xml:space="preserve"> PAGEREF _Toc20907 \h </w:instrText>
        </w:r>
        <w:r>
          <w:fldChar w:fldCharType="separate"/>
        </w:r>
        <w:r>
          <w:t>39</w:t>
        </w:r>
        <w:r>
          <w:fldChar w:fldCharType="end"/>
        </w:r>
      </w:hyperlink>
    </w:p>
    <w:p>
      <w:pPr>
        <w:pStyle w:val="TOC2"/>
        <w:tabs>
          <w:tab w:val="right" w:leader="dot" w:pos="8306"/>
        </w:tabs>
      </w:pPr>
      <w:hyperlink w:anchor="_Toc23086" w:history="1">
        <w:r>
          <w:rPr>
            <w:rFonts w:ascii="仿宋" w:eastAsia="仿宋" w:hAnsi="仿宋" w:cs="仿宋" w:hint="eastAsia"/>
            <w:lang w:eastAsia="zh-CN"/>
          </w:rPr>
          <w:t>(五)、偿债能力分析</w:t>
        </w:r>
        <w:r>
          <w:tab/>
        </w:r>
        <w:r>
          <w:fldChar w:fldCharType="begin"/>
        </w:r>
        <w:r>
          <w:instrText xml:space="preserve"> PAGEREF _Toc23086 \h </w:instrText>
        </w:r>
        <w:r>
          <w:fldChar w:fldCharType="separate"/>
        </w:r>
        <w:r>
          <w:t>40</w:t>
        </w:r>
        <w:r>
          <w:fldChar w:fldCharType="end"/>
        </w:r>
      </w:hyperlink>
    </w:p>
    <w:p>
      <w:pPr>
        <w:pStyle w:val="TOC2"/>
        <w:tabs>
          <w:tab w:val="right" w:leader="dot" w:pos="8306"/>
        </w:tabs>
      </w:pPr>
      <w:hyperlink w:anchor="_Toc5824" w:history="1">
        <w:r>
          <w:rPr>
            <w:rFonts w:ascii="仿宋" w:eastAsia="仿宋" w:hAnsi="仿宋" w:cs="仿宋" w:hint="eastAsia"/>
            <w:lang w:eastAsia="zh-CN"/>
          </w:rPr>
          <w:t>(六)、经济评价结论</w:t>
        </w:r>
        <w:r>
          <w:tab/>
        </w:r>
        <w:r>
          <w:fldChar w:fldCharType="begin"/>
        </w:r>
        <w:r>
          <w:instrText xml:space="preserve"> PAGEREF _Toc5824 \h </w:instrText>
        </w:r>
        <w:r>
          <w:fldChar w:fldCharType="separate"/>
        </w:r>
        <w:r>
          <w:t>41</w:t>
        </w:r>
        <w:r>
          <w:fldChar w:fldCharType="end"/>
        </w:r>
      </w:hyperlink>
    </w:p>
    <w:p>
      <w:pPr>
        <w:pStyle w:val="TOC1"/>
        <w:tabs>
          <w:tab w:val="right" w:leader="dot" w:pos="8306"/>
        </w:tabs>
      </w:pPr>
      <w:hyperlink w:anchor="_Toc14762" w:history="1">
        <w:r>
          <w:rPr>
            <w:rFonts w:ascii="仿宋" w:eastAsia="仿宋" w:hAnsi="仿宋" w:cs="仿宋" w:hint="eastAsia"/>
            <w:lang w:eastAsia="zh-CN"/>
          </w:rPr>
          <w:t>八、投资方案分析</w:t>
        </w:r>
        <w:r>
          <w:tab/>
        </w:r>
        <w:r>
          <w:fldChar w:fldCharType="begin"/>
        </w:r>
        <w:r>
          <w:instrText xml:space="preserve"> PAGEREF _Toc14762 \h </w:instrText>
        </w:r>
        <w:r>
          <w:fldChar w:fldCharType="separate"/>
        </w:r>
        <w:r>
          <w:t>42</w:t>
        </w:r>
        <w:r>
          <w:fldChar w:fldCharType="end"/>
        </w:r>
      </w:hyperlink>
    </w:p>
    <w:p>
      <w:pPr>
        <w:pStyle w:val="TOC2"/>
        <w:tabs>
          <w:tab w:val="right" w:leader="dot" w:pos="8306"/>
        </w:tabs>
      </w:pPr>
      <w:hyperlink w:anchor="_Toc30263" w:history="1">
        <w:r>
          <w:rPr>
            <w:rFonts w:ascii="仿宋" w:eastAsia="仿宋" w:hAnsi="仿宋" w:cs="仿宋" w:hint="eastAsia"/>
            <w:lang w:eastAsia="zh-CN"/>
          </w:rPr>
          <w:t>(一)、编制说明</w:t>
        </w:r>
        <w:r>
          <w:tab/>
        </w:r>
        <w:r>
          <w:fldChar w:fldCharType="begin"/>
        </w:r>
        <w:r>
          <w:instrText xml:space="preserve"> PAGEREF _Toc30263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3" w:history="1">
        <w:r>
          <w:rPr>
            <w:rFonts w:ascii="仿宋" w:eastAsia="仿宋" w:hAnsi="仿宋" w:cs="仿宋" w:hint="eastAsia"/>
            <w:lang w:eastAsia="zh-CN"/>
          </w:rPr>
          <w:t>(二)、建设投资</w:t>
        </w:r>
        <w:r>
          <w:tab/>
        </w:r>
        <w:r>
          <w:fldChar w:fldCharType="begin"/>
        </w:r>
        <w:r>
          <w:instrText xml:space="preserve"> PAGEREF _Toc803 \h </w:instrText>
        </w:r>
        <w:r>
          <w:fldChar w:fldCharType="separate"/>
        </w:r>
        <w:r>
          <w:t>42</w:t>
        </w:r>
        <w:r>
          <w:fldChar w:fldCharType="end"/>
        </w:r>
      </w:hyperlink>
    </w:p>
    <w:p>
      <w:pPr>
        <w:pStyle w:val="TOC2"/>
        <w:tabs>
          <w:tab w:val="right" w:leader="dot" w:pos="8306"/>
        </w:tabs>
      </w:pPr>
      <w:hyperlink w:anchor="_Toc15704" w:history="1">
        <w:r>
          <w:rPr>
            <w:rFonts w:ascii="仿宋" w:eastAsia="仿宋" w:hAnsi="仿宋" w:cs="仿宋" w:hint="eastAsia"/>
            <w:lang w:eastAsia="zh-CN"/>
          </w:rPr>
          <w:t>(三)、建设期利息</w:t>
        </w:r>
        <w:r>
          <w:tab/>
        </w:r>
        <w:r>
          <w:fldChar w:fldCharType="begin"/>
        </w:r>
        <w:r>
          <w:instrText xml:space="preserve"> PAGEREF _Toc15704 \h </w:instrText>
        </w:r>
        <w:r>
          <w:fldChar w:fldCharType="separate"/>
        </w:r>
        <w:r>
          <w:t>43</w:t>
        </w:r>
        <w:r>
          <w:fldChar w:fldCharType="end"/>
        </w:r>
      </w:hyperlink>
    </w:p>
    <w:p>
      <w:pPr>
        <w:pStyle w:val="TOC2"/>
        <w:tabs>
          <w:tab w:val="right" w:leader="dot" w:pos="8306"/>
        </w:tabs>
      </w:pPr>
      <w:hyperlink w:anchor="_Toc12736" w:history="1">
        <w:r>
          <w:rPr>
            <w:rFonts w:ascii="仿宋" w:eastAsia="仿宋" w:hAnsi="仿宋" w:cs="仿宋" w:hint="eastAsia"/>
            <w:lang w:eastAsia="zh-CN"/>
          </w:rPr>
          <w:t>(四)、流动资金</w:t>
        </w:r>
        <w:r>
          <w:tab/>
        </w:r>
        <w:r>
          <w:fldChar w:fldCharType="begin"/>
        </w:r>
        <w:r>
          <w:instrText xml:space="preserve"> PAGEREF _Toc12736 \h </w:instrText>
        </w:r>
        <w:r>
          <w:fldChar w:fldCharType="separate"/>
        </w:r>
        <w:r>
          <w:t>43</w:t>
        </w:r>
        <w:r>
          <w:fldChar w:fldCharType="end"/>
        </w:r>
      </w:hyperlink>
    </w:p>
    <w:p>
      <w:pPr>
        <w:pStyle w:val="TOC2"/>
        <w:tabs>
          <w:tab w:val="right" w:leader="dot" w:pos="8306"/>
        </w:tabs>
      </w:pPr>
      <w:hyperlink w:anchor="_Toc22950" w:history="1">
        <w:r>
          <w:rPr>
            <w:rFonts w:ascii="仿宋" w:eastAsia="仿宋" w:hAnsi="仿宋" w:cs="仿宋" w:hint="eastAsia"/>
            <w:lang w:eastAsia="zh-CN"/>
          </w:rPr>
          <w:t>(五)、引风机项目总投资</w:t>
        </w:r>
        <w:r>
          <w:tab/>
        </w:r>
        <w:r>
          <w:fldChar w:fldCharType="begin"/>
        </w:r>
        <w:r>
          <w:instrText xml:space="preserve"> PAGEREF _Toc22950 \h </w:instrText>
        </w:r>
        <w:r>
          <w:fldChar w:fldCharType="separate"/>
        </w:r>
        <w:r>
          <w:t>43</w:t>
        </w:r>
        <w:r>
          <w:fldChar w:fldCharType="end"/>
        </w:r>
      </w:hyperlink>
    </w:p>
    <w:p>
      <w:pPr>
        <w:pStyle w:val="TOC2"/>
        <w:tabs>
          <w:tab w:val="right" w:leader="dot" w:pos="8306"/>
        </w:tabs>
      </w:pPr>
      <w:hyperlink w:anchor="_Toc18439" w:history="1">
        <w:r>
          <w:rPr>
            <w:rFonts w:ascii="仿宋" w:eastAsia="仿宋" w:hAnsi="仿宋" w:cs="仿宋" w:hint="eastAsia"/>
            <w:lang w:eastAsia="zh-CN"/>
          </w:rPr>
          <w:t>(六)、资金筹措与投资计划</w:t>
        </w:r>
        <w:r>
          <w:tab/>
        </w:r>
        <w:r>
          <w:fldChar w:fldCharType="begin"/>
        </w:r>
        <w:r>
          <w:instrText xml:space="preserve"> PAGEREF _Toc18439 \h </w:instrText>
        </w:r>
        <w:r>
          <w:fldChar w:fldCharType="separate"/>
        </w:r>
        <w:r>
          <w:t>44</w:t>
        </w:r>
        <w:r>
          <w:fldChar w:fldCharType="end"/>
        </w:r>
      </w:hyperlink>
    </w:p>
    <w:p>
      <w:pPr>
        <w:pStyle w:val="TOC1"/>
        <w:tabs>
          <w:tab w:val="right" w:leader="dot" w:pos="8306"/>
        </w:tabs>
      </w:pPr>
      <w:hyperlink w:anchor="_Toc10838" w:history="1">
        <w:r>
          <w:rPr>
            <w:rFonts w:ascii="仿宋" w:eastAsia="仿宋" w:hAnsi="仿宋" w:cs="仿宋" w:hint="eastAsia"/>
            <w:lang w:eastAsia="zh-CN"/>
          </w:rPr>
          <w:t>九、SWOT分析</w:t>
        </w:r>
        <w:r>
          <w:tab/>
        </w:r>
        <w:r>
          <w:fldChar w:fldCharType="begin"/>
        </w:r>
        <w:r>
          <w:instrText xml:space="preserve"> PAGEREF _Toc10838 \h </w:instrText>
        </w:r>
        <w:r>
          <w:fldChar w:fldCharType="separate"/>
        </w:r>
        <w:r>
          <w:t>44</w:t>
        </w:r>
        <w:r>
          <w:fldChar w:fldCharType="end"/>
        </w:r>
      </w:hyperlink>
    </w:p>
    <w:p>
      <w:pPr>
        <w:pStyle w:val="TOC2"/>
        <w:tabs>
          <w:tab w:val="right" w:leader="dot" w:pos="8306"/>
        </w:tabs>
      </w:pPr>
      <w:hyperlink w:anchor="_Toc7166" w:history="1">
        <w:r>
          <w:rPr>
            <w:rFonts w:ascii="仿宋" w:eastAsia="仿宋" w:hAnsi="仿宋" w:cs="仿宋" w:hint="eastAsia"/>
            <w:lang w:eastAsia="zh-CN"/>
          </w:rPr>
          <w:t>(一)、优势分析(S)</w:t>
        </w:r>
        <w:r>
          <w:tab/>
        </w:r>
        <w:r>
          <w:fldChar w:fldCharType="begin"/>
        </w:r>
        <w:r>
          <w:instrText xml:space="preserve"> PAGEREF _Toc7166 \h </w:instrText>
        </w:r>
        <w:r>
          <w:fldChar w:fldCharType="separate"/>
        </w:r>
        <w:r>
          <w:t>44</w:t>
        </w:r>
        <w:r>
          <w:fldChar w:fldCharType="end"/>
        </w:r>
      </w:hyperlink>
    </w:p>
    <w:p>
      <w:pPr>
        <w:pStyle w:val="TOC2"/>
        <w:tabs>
          <w:tab w:val="right" w:leader="dot" w:pos="8306"/>
        </w:tabs>
      </w:pPr>
      <w:hyperlink w:anchor="_Toc23158" w:history="1">
        <w:r>
          <w:rPr>
            <w:rFonts w:ascii="仿宋" w:eastAsia="仿宋" w:hAnsi="仿宋" w:cs="仿宋" w:hint="eastAsia"/>
            <w:lang w:eastAsia="zh-CN"/>
          </w:rPr>
          <w:t>(二)、劣势分析(W)</w:t>
        </w:r>
        <w:r>
          <w:tab/>
        </w:r>
        <w:r>
          <w:fldChar w:fldCharType="begin"/>
        </w:r>
        <w:r>
          <w:instrText xml:space="preserve"> PAGEREF _Toc23158 \h </w:instrText>
        </w:r>
        <w:r>
          <w:fldChar w:fldCharType="separate"/>
        </w:r>
        <w:r>
          <w:t>45</w:t>
        </w:r>
        <w:r>
          <w:fldChar w:fldCharType="end"/>
        </w:r>
      </w:hyperlink>
    </w:p>
    <w:p>
      <w:pPr>
        <w:pStyle w:val="TOC2"/>
        <w:tabs>
          <w:tab w:val="right" w:leader="dot" w:pos="8306"/>
        </w:tabs>
      </w:pPr>
      <w:hyperlink w:anchor="_Toc3378" w:history="1">
        <w:r>
          <w:rPr>
            <w:rFonts w:ascii="仿宋" w:eastAsia="仿宋" w:hAnsi="仿宋" w:cs="仿宋" w:hint="eastAsia"/>
            <w:lang w:eastAsia="zh-CN"/>
          </w:rPr>
          <w:t>(三)、机会分析()</w:t>
        </w:r>
        <w:r>
          <w:tab/>
        </w:r>
        <w:r>
          <w:fldChar w:fldCharType="begin"/>
        </w:r>
        <w:r>
          <w:instrText xml:space="preserve"> PAGEREF _Toc3378 \h </w:instrText>
        </w:r>
        <w:r>
          <w:fldChar w:fldCharType="separate"/>
        </w:r>
        <w:r>
          <w:t>45</w:t>
        </w:r>
        <w:r>
          <w:fldChar w:fldCharType="end"/>
        </w:r>
      </w:hyperlink>
    </w:p>
    <w:p>
      <w:pPr>
        <w:pStyle w:val="TOC2"/>
        <w:tabs>
          <w:tab w:val="right" w:leader="dot" w:pos="8306"/>
        </w:tabs>
      </w:pPr>
      <w:hyperlink w:anchor="_Toc29001" w:history="1">
        <w:r>
          <w:rPr>
            <w:rFonts w:ascii="仿宋" w:eastAsia="仿宋" w:hAnsi="仿宋" w:cs="仿宋" w:hint="eastAsia"/>
            <w:lang w:eastAsia="zh-CN"/>
          </w:rPr>
          <w:t>(四)、威胁分析(T)</w:t>
        </w:r>
        <w:r>
          <w:tab/>
        </w:r>
        <w:r>
          <w:fldChar w:fldCharType="begin"/>
        </w:r>
        <w:r>
          <w:instrText xml:space="preserve"> PAGEREF _Toc29001 \h </w:instrText>
        </w:r>
        <w:r>
          <w:fldChar w:fldCharType="separate"/>
        </w:r>
        <w:r>
          <w:t>46</w:t>
        </w:r>
        <w:r>
          <w:fldChar w:fldCharType="end"/>
        </w:r>
      </w:hyperlink>
    </w:p>
    <w:p>
      <w:pPr>
        <w:pStyle w:val="TOC1"/>
        <w:tabs>
          <w:tab w:val="right" w:leader="dot" w:pos="8306"/>
        </w:tabs>
      </w:pPr>
      <w:hyperlink w:anchor="_Toc15381" w:history="1">
        <w:r>
          <w:rPr>
            <w:rFonts w:ascii="仿宋" w:eastAsia="仿宋" w:hAnsi="仿宋" w:cs="仿宋" w:hint="eastAsia"/>
            <w:lang w:eastAsia="zh-CN"/>
          </w:rPr>
          <w:t>十、环境保护分析</w:t>
        </w:r>
        <w:r>
          <w:tab/>
        </w:r>
        <w:r>
          <w:fldChar w:fldCharType="begin"/>
        </w:r>
        <w:r>
          <w:instrText xml:space="preserve"> PAGEREF _Toc15381 \h </w:instrText>
        </w:r>
        <w:r>
          <w:fldChar w:fldCharType="separate"/>
        </w:r>
        <w:r>
          <w:t>47</w:t>
        </w:r>
        <w:r>
          <w:fldChar w:fldCharType="end"/>
        </w:r>
      </w:hyperlink>
    </w:p>
    <w:p>
      <w:pPr>
        <w:pStyle w:val="TOC2"/>
        <w:tabs>
          <w:tab w:val="right" w:leader="dot" w:pos="8306"/>
        </w:tabs>
      </w:pPr>
      <w:hyperlink w:anchor="_Toc29357" w:history="1">
        <w:r>
          <w:rPr>
            <w:rFonts w:ascii="仿宋" w:eastAsia="仿宋" w:hAnsi="仿宋" w:cs="仿宋" w:hint="eastAsia"/>
            <w:lang w:eastAsia="zh-CN"/>
          </w:rPr>
          <w:t>(一)、编制依据</w:t>
        </w:r>
        <w:r>
          <w:tab/>
        </w:r>
        <w:r>
          <w:fldChar w:fldCharType="begin"/>
        </w:r>
        <w:r>
          <w:instrText xml:space="preserve"> PAGEREF _Toc29357 \h </w:instrText>
        </w:r>
        <w:r>
          <w:fldChar w:fldCharType="separate"/>
        </w:r>
        <w:r>
          <w:t>47</w:t>
        </w:r>
        <w:r>
          <w:fldChar w:fldCharType="end"/>
        </w:r>
      </w:hyperlink>
    </w:p>
    <w:p>
      <w:pPr>
        <w:pStyle w:val="TOC2"/>
        <w:tabs>
          <w:tab w:val="right" w:leader="dot" w:pos="8306"/>
        </w:tabs>
      </w:pPr>
      <w:hyperlink w:anchor="_Toc21856" w:history="1">
        <w:r>
          <w:rPr>
            <w:rFonts w:ascii="仿宋" w:eastAsia="仿宋" w:hAnsi="仿宋" w:cs="仿宋" w:hint="eastAsia"/>
            <w:lang w:eastAsia="zh-CN"/>
          </w:rPr>
          <w:t>(二)、环境影响合理性分析</w:t>
        </w:r>
        <w:r>
          <w:tab/>
        </w:r>
        <w:r>
          <w:fldChar w:fldCharType="begin"/>
        </w:r>
        <w:r>
          <w:instrText xml:space="preserve"> PAGEREF _Toc21856 \h </w:instrText>
        </w:r>
        <w:r>
          <w:fldChar w:fldCharType="separate"/>
        </w:r>
        <w:r>
          <w:t>48</w:t>
        </w:r>
        <w:r>
          <w:fldChar w:fldCharType="end"/>
        </w:r>
      </w:hyperlink>
    </w:p>
    <w:p>
      <w:pPr>
        <w:pStyle w:val="TOC2"/>
        <w:tabs>
          <w:tab w:val="right" w:leader="dot" w:pos="8306"/>
        </w:tabs>
      </w:pPr>
      <w:hyperlink w:anchor="_Toc30596" w:history="1">
        <w:r>
          <w:rPr>
            <w:rFonts w:ascii="仿宋" w:eastAsia="仿宋" w:hAnsi="仿宋" w:cs="仿宋" w:hint="eastAsia"/>
            <w:lang w:eastAsia="zh-CN"/>
          </w:rPr>
          <w:t>(三)、建设期大气环境影响分析</w:t>
        </w:r>
        <w:r>
          <w:tab/>
        </w:r>
        <w:r>
          <w:fldChar w:fldCharType="begin"/>
        </w:r>
        <w:r>
          <w:instrText xml:space="preserve"> PAGEREF _Toc30596 \h </w:instrText>
        </w:r>
        <w:r>
          <w:fldChar w:fldCharType="separate"/>
        </w:r>
        <w:r>
          <w:t>48</w:t>
        </w:r>
        <w:r>
          <w:fldChar w:fldCharType="end"/>
        </w:r>
      </w:hyperlink>
    </w:p>
    <w:p>
      <w:pPr>
        <w:pStyle w:val="TOC2"/>
        <w:tabs>
          <w:tab w:val="right" w:leader="dot" w:pos="8306"/>
        </w:tabs>
      </w:pPr>
      <w:hyperlink w:anchor="_Toc22865" w:history="1">
        <w:r>
          <w:rPr>
            <w:rFonts w:ascii="仿宋" w:eastAsia="仿宋" w:hAnsi="仿宋" w:cs="仿宋" w:hint="eastAsia"/>
            <w:lang w:eastAsia="zh-CN"/>
          </w:rPr>
          <w:t>(四)、建设期水环境影响分析</w:t>
        </w:r>
        <w:r>
          <w:tab/>
        </w:r>
        <w:r>
          <w:fldChar w:fldCharType="begin"/>
        </w:r>
        <w:r>
          <w:instrText xml:space="preserve"> PAGEREF _Toc22865 \h </w:instrText>
        </w:r>
        <w:r>
          <w:fldChar w:fldCharType="separate"/>
        </w:r>
        <w:r>
          <w:t>49</w:t>
        </w:r>
        <w:r>
          <w:fldChar w:fldCharType="end"/>
        </w:r>
      </w:hyperlink>
    </w:p>
    <w:p>
      <w:pPr>
        <w:pStyle w:val="TOC2"/>
        <w:tabs>
          <w:tab w:val="right" w:leader="dot" w:pos="8306"/>
        </w:tabs>
      </w:pPr>
      <w:hyperlink w:anchor="_Toc9837" w:history="1">
        <w:r>
          <w:rPr>
            <w:rFonts w:ascii="仿宋" w:eastAsia="仿宋" w:hAnsi="仿宋" w:cs="仿宋" w:hint="eastAsia"/>
            <w:lang w:eastAsia="zh-CN"/>
          </w:rPr>
          <w:t>(五)、建设期固体废弃物环境影响分析</w:t>
        </w:r>
        <w:r>
          <w:tab/>
        </w:r>
        <w:r>
          <w:fldChar w:fldCharType="begin"/>
        </w:r>
        <w:r>
          <w:instrText xml:space="preserve"> PAGEREF _Toc9837 \h </w:instrText>
        </w:r>
        <w:r>
          <w:fldChar w:fldCharType="separate"/>
        </w:r>
        <w:r>
          <w:t>50</w:t>
        </w:r>
        <w:r>
          <w:fldChar w:fldCharType="end"/>
        </w:r>
      </w:hyperlink>
    </w:p>
    <w:p>
      <w:pPr>
        <w:pStyle w:val="TOC2"/>
        <w:tabs>
          <w:tab w:val="right" w:leader="dot" w:pos="8306"/>
        </w:tabs>
      </w:pPr>
      <w:hyperlink w:anchor="_Toc17916" w:history="1">
        <w:r>
          <w:rPr>
            <w:rFonts w:ascii="仿宋" w:eastAsia="仿宋" w:hAnsi="仿宋" w:cs="仿宋" w:hint="eastAsia"/>
            <w:lang w:eastAsia="zh-CN"/>
          </w:rPr>
          <w:t>(六)、建设期声环境影响分析</w:t>
        </w:r>
        <w:r>
          <w:tab/>
        </w:r>
        <w:r>
          <w:fldChar w:fldCharType="begin"/>
        </w:r>
        <w:r>
          <w:instrText xml:space="preserve"> PAGEREF _Toc17916 \h </w:instrText>
        </w:r>
        <w:r>
          <w:fldChar w:fldCharType="separate"/>
        </w:r>
        <w:r>
          <w:t>52</w:t>
        </w:r>
        <w:r>
          <w:fldChar w:fldCharType="end"/>
        </w:r>
      </w:hyperlink>
    </w:p>
    <w:p>
      <w:pPr>
        <w:pStyle w:val="TOC2"/>
        <w:tabs>
          <w:tab w:val="right" w:leader="dot" w:pos="8306"/>
        </w:tabs>
      </w:pPr>
      <w:hyperlink w:anchor="_Toc30555" w:history="1">
        <w:r>
          <w:rPr>
            <w:rFonts w:ascii="仿宋" w:eastAsia="仿宋" w:hAnsi="仿宋" w:cs="仿宋" w:hint="eastAsia"/>
            <w:lang w:eastAsia="zh-CN"/>
          </w:rPr>
          <w:t>(七)、营运期大气环境影响分析</w:t>
        </w:r>
        <w:r>
          <w:tab/>
        </w:r>
        <w:r>
          <w:fldChar w:fldCharType="begin"/>
        </w:r>
        <w:r>
          <w:instrText xml:space="preserve"> PAGEREF _Toc30555 \h </w:instrText>
        </w:r>
        <w:r>
          <w:fldChar w:fldCharType="separate"/>
        </w:r>
        <w:r>
          <w:t>53</w:t>
        </w:r>
        <w:r>
          <w:fldChar w:fldCharType="end"/>
        </w:r>
      </w:hyperlink>
    </w:p>
    <w:p>
      <w:pPr>
        <w:pStyle w:val="TOC2"/>
        <w:tabs>
          <w:tab w:val="right" w:leader="dot" w:pos="8306"/>
        </w:tabs>
      </w:pPr>
      <w:hyperlink w:anchor="_Toc1289" w:history="1">
        <w:r>
          <w:rPr>
            <w:rFonts w:ascii="仿宋" w:eastAsia="仿宋" w:hAnsi="仿宋" w:cs="仿宋" w:hint="eastAsia"/>
            <w:lang w:eastAsia="zh-CN"/>
          </w:rPr>
          <w:t>(八)、营运期水环境影响分析</w:t>
        </w:r>
        <w:r>
          <w:tab/>
        </w:r>
        <w:r>
          <w:fldChar w:fldCharType="begin"/>
        </w:r>
        <w:r>
          <w:instrText xml:space="preserve"> PAGEREF _Toc1289 \h </w:instrText>
        </w:r>
        <w:r>
          <w:fldChar w:fldCharType="separate"/>
        </w:r>
        <w:r>
          <w:t>54</w:t>
        </w:r>
        <w:r>
          <w:fldChar w:fldCharType="end"/>
        </w:r>
      </w:hyperlink>
    </w:p>
    <w:p>
      <w:pPr>
        <w:pStyle w:val="TOC2"/>
        <w:tabs>
          <w:tab w:val="right" w:leader="dot" w:pos="8306"/>
        </w:tabs>
      </w:pPr>
      <w:hyperlink w:anchor="_Toc16585" w:history="1">
        <w:r>
          <w:rPr>
            <w:rFonts w:ascii="仿宋" w:eastAsia="仿宋" w:hAnsi="仿宋" w:cs="仿宋" w:hint="eastAsia"/>
            <w:lang w:eastAsia="zh-CN"/>
          </w:rPr>
          <w:t>(九)、营运期固体废弃物环境影响分析</w:t>
        </w:r>
        <w:r>
          <w:tab/>
        </w:r>
        <w:r>
          <w:fldChar w:fldCharType="begin"/>
        </w:r>
        <w:r>
          <w:instrText xml:space="preserve"> PAGEREF _Toc16585 \h </w:instrText>
        </w:r>
        <w:r>
          <w:fldChar w:fldCharType="separate"/>
        </w:r>
        <w:r>
          <w:t>55</w:t>
        </w:r>
        <w:r>
          <w:fldChar w:fldCharType="end"/>
        </w:r>
      </w:hyperlink>
    </w:p>
    <w:p>
      <w:pPr>
        <w:pStyle w:val="TOC2"/>
        <w:tabs>
          <w:tab w:val="right" w:leader="dot" w:pos="8306"/>
        </w:tabs>
      </w:pPr>
      <w:hyperlink w:anchor="_Toc16542" w:history="1">
        <w:r>
          <w:rPr>
            <w:rFonts w:ascii="仿宋" w:eastAsia="仿宋" w:hAnsi="仿宋" w:cs="仿宋" w:hint="eastAsia"/>
            <w:lang w:eastAsia="zh-CN"/>
          </w:rPr>
          <w:t>(十)、营运期声环境影响分析</w:t>
        </w:r>
        <w:r>
          <w:tab/>
        </w:r>
        <w:r>
          <w:fldChar w:fldCharType="begin"/>
        </w:r>
        <w:r>
          <w:instrText xml:space="preserve"> PAGEREF _Toc16542 \h </w:instrText>
        </w:r>
        <w:r>
          <w:fldChar w:fldCharType="separate"/>
        </w:r>
        <w:r>
          <w:t>56</w:t>
        </w:r>
        <w:r>
          <w:fldChar w:fldCharType="end"/>
        </w:r>
      </w:hyperlink>
    </w:p>
    <w:p>
      <w:pPr>
        <w:pStyle w:val="TOC2"/>
        <w:tabs>
          <w:tab w:val="right" w:leader="dot" w:pos="8306"/>
        </w:tabs>
      </w:pPr>
      <w:hyperlink w:anchor="_Toc17302" w:history="1">
        <w:r>
          <w:rPr>
            <w:rFonts w:ascii="仿宋" w:eastAsia="仿宋" w:hAnsi="仿宋" w:cs="仿宋" w:hint="eastAsia"/>
            <w:lang w:eastAsia="zh-CN"/>
          </w:rPr>
          <w:t>(十一)、清洁生产</w:t>
        </w:r>
        <w:r>
          <w:tab/>
        </w:r>
        <w:r>
          <w:fldChar w:fldCharType="begin"/>
        </w:r>
        <w:r>
          <w:instrText xml:space="preserve"> PAGEREF _Toc17302 \h </w:instrText>
        </w:r>
        <w:r>
          <w:fldChar w:fldCharType="separate"/>
        </w:r>
        <w:r>
          <w:t>57</w:t>
        </w:r>
        <w:r>
          <w:fldChar w:fldCharType="end"/>
        </w:r>
      </w:hyperlink>
    </w:p>
    <w:p>
      <w:pPr>
        <w:pStyle w:val="TOC2"/>
        <w:tabs>
          <w:tab w:val="right" w:leader="dot" w:pos="8306"/>
        </w:tabs>
      </w:pPr>
      <w:hyperlink w:anchor="_Toc8250" w:history="1">
        <w:r>
          <w:rPr>
            <w:rFonts w:ascii="仿宋" w:eastAsia="仿宋" w:hAnsi="仿宋" w:cs="仿宋" w:hint="eastAsia"/>
            <w:lang w:eastAsia="zh-CN"/>
          </w:rPr>
          <w:t>(十二)、环境管理分析</w:t>
        </w:r>
        <w:r>
          <w:tab/>
        </w:r>
        <w:r>
          <w:fldChar w:fldCharType="begin"/>
        </w:r>
        <w:r>
          <w:instrText xml:space="preserve"> PAGEREF _Toc8250 \h </w:instrText>
        </w:r>
        <w:r>
          <w:fldChar w:fldCharType="separate"/>
        </w:r>
        <w:r>
          <w:t>58</w:t>
        </w:r>
        <w:r>
          <w:fldChar w:fldCharType="end"/>
        </w:r>
      </w:hyperlink>
    </w:p>
    <w:p>
      <w:pPr>
        <w:pStyle w:val="TOC2"/>
        <w:tabs>
          <w:tab w:val="right" w:leader="dot" w:pos="8306"/>
        </w:tabs>
      </w:pPr>
      <w:hyperlink w:anchor="_Toc21207" w:history="1">
        <w:r>
          <w:rPr>
            <w:rFonts w:ascii="仿宋" w:eastAsia="仿宋" w:hAnsi="仿宋" w:cs="仿宋" w:hint="eastAsia"/>
            <w:lang w:eastAsia="zh-CN"/>
          </w:rPr>
          <w:t>(十三)、结论及建议</w:t>
        </w:r>
        <w:r>
          <w:tab/>
        </w:r>
        <w:r>
          <w:fldChar w:fldCharType="begin"/>
        </w:r>
        <w:r>
          <w:instrText xml:space="preserve"> PAGEREF _Toc21207 \h </w:instrText>
        </w:r>
        <w:r>
          <w:fldChar w:fldCharType="separate"/>
        </w:r>
        <w:r>
          <w:t>60</w:t>
        </w:r>
        <w:r>
          <w:fldChar w:fldCharType="end"/>
        </w:r>
      </w:hyperlink>
    </w:p>
    <w:p>
      <w:pPr>
        <w:pStyle w:val="TOC1"/>
        <w:tabs>
          <w:tab w:val="right" w:leader="dot" w:pos="8306"/>
        </w:tabs>
      </w:pPr>
      <w:hyperlink w:anchor="_Toc13778" w:history="1">
        <w:r>
          <w:rPr>
            <w:rFonts w:ascii="仿宋" w:eastAsia="仿宋" w:hAnsi="仿宋" w:cs="仿宋" w:hint="eastAsia"/>
            <w:lang w:eastAsia="zh-CN"/>
          </w:rPr>
          <w:t>十一、推进公司成立的必要性分析</w:t>
        </w:r>
        <w:r>
          <w:tab/>
        </w:r>
        <w:r>
          <w:fldChar w:fldCharType="begin"/>
        </w:r>
        <w:r>
          <w:instrText xml:space="preserve"> PAGEREF _Toc13778 \h </w:instrText>
        </w:r>
        <w:r>
          <w:fldChar w:fldCharType="separate"/>
        </w:r>
        <w:r>
          <w:t>61</w:t>
        </w:r>
        <w:r>
          <w:fldChar w:fldCharType="end"/>
        </w:r>
      </w:hyperlink>
    </w:p>
    <w:p>
      <w:pPr>
        <w:pStyle w:val="TOC2"/>
        <w:tabs>
          <w:tab w:val="right" w:leader="dot" w:pos="8306"/>
        </w:tabs>
      </w:pPr>
      <w:hyperlink w:anchor="_Toc24351" w:history="1">
        <w:r>
          <w:rPr>
            <w:rFonts w:ascii="仿宋" w:eastAsia="仿宋" w:hAnsi="仿宋" w:cs="仿宋" w:hint="eastAsia"/>
            <w:lang w:eastAsia="zh-CN"/>
          </w:rPr>
          <w:t>(一)、市场需求和机会</w:t>
        </w:r>
        <w:r>
          <w:tab/>
        </w:r>
        <w:r>
          <w:fldChar w:fldCharType="begin"/>
        </w:r>
        <w:r>
          <w:instrText xml:space="preserve"> PAGEREF _Toc24351 \h </w:instrText>
        </w:r>
        <w:r>
          <w:fldChar w:fldCharType="separate"/>
        </w:r>
        <w:r>
          <w:t>61</w:t>
        </w:r>
        <w:r>
          <w:fldChar w:fldCharType="end"/>
        </w:r>
      </w:hyperlink>
    </w:p>
    <w:p>
      <w:pPr>
        <w:pStyle w:val="TOC2"/>
        <w:tabs>
          <w:tab w:val="right" w:leader="dot" w:pos="8306"/>
        </w:tabs>
      </w:pPr>
      <w:hyperlink w:anchor="_Toc25711" w:history="1">
        <w:r>
          <w:rPr>
            <w:rFonts w:ascii="仿宋" w:eastAsia="仿宋" w:hAnsi="仿宋" w:cs="仿宋" w:hint="eastAsia"/>
            <w:lang w:eastAsia="zh-CN"/>
          </w:rPr>
          <w:t>(二)、公司目标和战略</w:t>
        </w:r>
        <w:r>
          <w:tab/>
        </w:r>
        <w:r>
          <w:fldChar w:fldCharType="begin"/>
        </w:r>
        <w:r>
          <w:instrText xml:space="preserve"> PAGEREF _Toc25711 \h </w:instrText>
        </w:r>
        <w:r>
          <w:fldChar w:fldCharType="separate"/>
        </w:r>
        <w:r>
          <w:t>61</w:t>
        </w:r>
        <w:r>
          <w:fldChar w:fldCharType="end"/>
        </w:r>
      </w:hyperlink>
    </w:p>
    <w:p>
      <w:pPr>
        <w:pStyle w:val="TOC2"/>
        <w:tabs>
          <w:tab w:val="right" w:leader="dot" w:pos="8306"/>
        </w:tabs>
      </w:pPr>
      <w:hyperlink w:anchor="_Toc10502" w:history="1">
        <w:r>
          <w:rPr>
            <w:rFonts w:ascii="仿宋" w:eastAsia="仿宋" w:hAnsi="仿宋" w:cs="仿宋" w:hint="eastAsia"/>
            <w:lang w:eastAsia="zh-CN"/>
          </w:rPr>
          <w:t>(三)、公司竞争优势</w:t>
        </w:r>
        <w:r>
          <w:tab/>
        </w:r>
        <w:r>
          <w:fldChar w:fldCharType="begin"/>
        </w:r>
        <w:r>
          <w:instrText xml:space="preserve"> PAGEREF _Toc10502 \h </w:instrText>
        </w:r>
        <w:r>
          <w:fldChar w:fldCharType="separate"/>
        </w:r>
        <w:r>
          <w:t>62</w:t>
        </w:r>
        <w:r>
          <w:fldChar w:fldCharType="end"/>
        </w:r>
      </w:hyperlink>
    </w:p>
    <w:p>
      <w:pPr>
        <w:pStyle w:val="TOC1"/>
        <w:tabs>
          <w:tab w:val="right" w:leader="dot" w:pos="8306"/>
        </w:tabs>
      </w:pPr>
      <w:hyperlink w:anchor="_Toc5403" w:history="1">
        <w:r>
          <w:rPr>
            <w:rFonts w:ascii="仿宋" w:eastAsia="仿宋" w:hAnsi="仿宋" w:cs="仿宋" w:hint="eastAsia"/>
            <w:lang w:eastAsia="zh-CN"/>
          </w:rPr>
          <w:t>十二、社会和环境责任</w:t>
        </w:r>
        <w:r>
          <w:tab/>
        </w:r>
        <w:r>
          <w:fldChar w:fldCharType="begin"/>
        </w:r>
        <w:r>
          <w:instrText xml:space="preserve"> PAGEREF _Toc5403 \h </w:instrText>
        </w:r>
        <w:r>
          <w:fldChar w:fldCharType="separate"/>
        </w:r>
        <w:r>
          <w:t>62</w:t>
        </w:r>
        <w:r>
          <w:fldChar w:fldCharType="end"/>
        </w:r>
      </w:hyperlink>
    </w:p>
    <w:p>
      <w:pPr>
        <w:pStyle w:val="TOC2"/>
        <w:tabs>
          <w:tab w:val="right" w:leader="dot" w:pos="8306"/>
        </w:tabs>
      </w:pPr>
      <w:hyperlink w:anchor="_Toc15614" w:history="1">
        <w:r>
          <w:rPr>
            <w:rFonts w:ascii="仿宋" w:eastAsia="仿宋" w:hAnsi="仿宋" w:cs="仿宋" w:hint="eastAsia"/>
            <w:lang w:eastAsia="zh-CN"/>
          </w:rPr>
          <w:t>(一)、社会责任引风机项目</w:t>
        </w:r>
        <w:r>
          <w:tab/>
        </w:r>
        <w:r>
          <w:fldChar w:fldCharType="begin"/>
        </w:r>
        <w:r>
          <w:instrText xml:space="preserve"> PAGEREF _Toc15614 \h </w:instrText>
        </w:r>
        <w:r>
          <w:fldChar w:fldCharType="separate"/>
        </w:r>
        <w:r>
          <w:t>62</w:t>
        </w:r>
        <w:r>
          <w:fldChar w:fldCharType="end"/>
        </w:r>
      </w:hyperlink>
    </w:p>
    <w:p>
      <w:pPr>
        <w:pStyle w:val="TOC2"/>
        <w:tabs>
          <w:tab w:val="right" w:leader="dot" w:pos="8306"/>
        </w:tabs>
      </w:pPr>
      <w:hyperlink w:anchor="_Toc29668" w:history="1">
        <w:r>
          <w:rPr>
            <w:rFonts w:ascii="仿宋" w:eastAsia="仿宋" w:hAnsi="仿宋" w:cs="仿宋" w:hint="eastAsia"/>
            <w:lang w:eastAsia="zh-CN"/>
          </w:rPr>
          <w:t>(二)、环境保护举措</w:t>
        </w:r>
        <w:r>
          <w:tab/>
        </w:r>
        <w:r>
          <w:fldChar w:fldCharType="begin"/>
        </w:r>
        <w:r>
          <w:instrText xml:space="preserve"> PAGEREF _Toc29668 \h </w:instrText>
        </w:r>
        <w:r>
          <w:fldChar w:fldCharType="separate"/>
        </w:r>
        <w:r>
          <w:t>63</w:t>
        </w:r>
        <w:r>
          <w:fldChar w:fldCharType="end"/>
        </w:r>
      </w:hyperlink>
    </w:p>
    <w:p>
      <w:pPr>
        <w:pStyle w:val="TOC2"/>
        <w:tabs>
          <w:tab w:val="right" w:leader="dot" w:pos="8306"/>
        </w:tabs>
      </w:pPr>
      <w:hyperlink w:anchor="_Toc10930" w:history="1">
        <w:r>
          <w:rPr>
            <w:rFonts w:ascii="仿宋" w:eastAsia="仿宋" w:hAnsi="仿宋" w:cs="仿宋" w:hint="eastAsia"/>
            <w:lang w:eastAsia="zh-CN"/>
          </w:rPr>
          <w:t>(三)、可持续发展倡议</w:t>
        </w:r>
        <w:r>
          <w:tab/>
        </w:r>
        <w:r>
          <w:fldChar w:fldCharType="begin"/>
        </w:r>
        <w:r>
          <w:instrText xml:space="preserve"> PAGEREF _Toc10930 \h </w:instrText>
        </w:r>
        <w:r>
          <w:fldChar w:fldCharType="separate"/>
        </w:r>
        <w:r>
          <w:t>63</w:t>
        </w:r>
        <w:r>
          <w:fldChar w:fldCharType="end"/>
        </w:r>
      </w:hyperlink>
    </w:p>
    <w:p>
      <w:pPr>
        <w:pStyle w:val="TOC1"/>
        <w:tabs>
          <w:tab w:val="right" w:leader="dot" w:pos="8306"/>
        </w:tabs>
      </w:pPr>
      <w:hyperlink w:anchor="_Toc32311" w:history="1">
        <w:r>
          <w:rPr>
            <w:rFonts w:ascii="仿宋" w:eastAsia="仿宋" w:hAnsi="仿宋" w:cs="仿宋" w:hint="eastAsia"/>
            <w:lang w:eastAsia="zh-CN"/>
          </w:rPr>
          <w:t>十三、战略合作伙伴</w:t>
        </w:r>
        <w:r>
          <w:tab/>
        </w:r>
        <w:r>
          <w:fldChar w:fldCharType="begin"/>
        </w:r>
        <w:r>
          <w:instrText xml:space="preserve"> PAGEREF _Toc32311 \h </w:instrText>
        </w:r>
        <w:r>
          <w:fldChar w:fldCharType="separate"/>
        </w:r>
        <w:r>
          <w:t>63</w:t>
        </w:r>
        <w:r>
          <w:fldChar w:fldCharType="end"/>
        </w:r>
      </w:hyperlink>
    </w:p>
    <w:p>
      <w:pPr>
        <w:pStyle w:val="TOC2"/>
        <w:tabs>
          <w:tab w:val="right" w:leader="dot" w:pos="8306"/>
        </w:tabs>
      </w:pPr>
      <w:hyperlink w:anchor="_Toc15495" w:history="1">
        <w:r>
          <w:rPr>
            <w:rFonts w:ascii="仿宋" w:eastAsia="仿宋" w:hAnsi="仿宋" w:cs="仿宋" w:hint="eastAsia"/>
            <w:lang w:eastAsia="zh-CN"/>
          </w:rPr>
          <w:t>(一)、合作伙伴关系</w:t>
        </w:r>
        <w:r>
          <w:tab/>
        </w:r>
        <w:r>
          <w:fldChar w:fldCharType="begin"/>
        </w:r>
        <w:r>
          <w:instrText xml:space="preserve"> PAGEREF _Toc15495 \h </w:instrText>
        </w:r>
        <w:r>
          <w:fldChar w:fldCharType="separate"/>
        </w:r>
        <w:r>
          <w:t>63</w:t>
        </w:r>
        <w:r>
          <w:fldChar w:fldCharType="end"/>
        </w:r>
      </w:hyperlink>
    </w:p>
    <w:p>
      <w:pPr>
        <w:pStyle w:val="TOC2"/>
        <w:tabs>
          <w:tab w:val="right" w:leader="dot" w:pos="8306"/>
        </w:tabs>
      </w:pPr>
      <w:hyperlink w:anchor="_Toc13546" w:history="1">
        <w:r>
          <w:rPr>
            <w:rFonts w:ascii="仿宋" w:eastAsia="仿宋" w:hAnsi="仿宋" w:cs="仿宋" w:hint="eastAsia"/>
            <w:lang w:eastAsia="zh-CN"/>
          </w:rPr>
          <w:t>(二)、合作引风机项目</w:t>
        </w:r>
        <w:r>
          <w:tab/>
        </w:r>
        <w:r>
          <w:fldChar w:fldCharType="begin"/>
        </w:r>
        <w:r>
          <w:instrText xml:space="preserve"> PAGEREF _Toc13546 \h </w:instrText>
        </w:r>
        <w:r>
          <w:fldChar w:fldCharType="separate"/>
        </w:r>
        <w:r>
          <w:t>64</w:t>
        </w:r>
        <w:r>
          <w:fldChar w:fldCharType="end"/>
        </w:r>
      </w:hyperlink>
    </w:p>
    <w:p>
      <w:pPr>
        <w:pStyle w:val="TOC2"/>
        <w:tabs>
          <w:tab w:val="right" w:leader="dot" w:pos="8306"/>
        </w:tabs>
      </w:pPr>
      <w:hyperlink w:anchor="_Toc22518" w:history="1">
        <w:r>
          <w:rPr>
            <w:rFonts w:ascii="仿宋" w:eastAsia="仿宋" w:hAnsi="仿宋" w:cs="仿宋" w:hint="eastAsia"/>
            <w:lang w:eastAsia="zh-CN"/>
          </w:rPr>
          <w:t>(三)、合作伙伴的作用</w:t>
        </w:r>
        <w:r>
          <w:tab/>
        </w:r>
        <w:r>
          <w:fldChar w:fldCharType="begin"/>
        </w:r>
        <w:r>
          <w:instrText xml:space="preserve"> PAGEREF _Toc22518 \h </w:instrText>
        </w:r>
        <w:r>
          <w:fldChar w:fldCharType="separate"/>
        </w:r>
        <w:r>
          <w:t>64</w:t>
        </w:r>
        <w:r>
          <w:fldChar w:fldCharType="end"/>
        </w:r>
      </w:hyperlink>
    </w:p>
    <w:p>
      <w:pPr>
        <w:pStyle w:val="TOC1"/>
        <w:tabs>
          <w:tab w:val="right" w:leader="dot" w:pos="8306"/>
        </w:tabs>
      </w:pPr>
      <w:hyperlink w:anchor="_Toc6053" w:history="1">
        <w:r>
          <w:rPr>
            <w:rFonts w:ascii="仿宋" w:eastAsia="仿宋" w:hAnsi="仿宋" w:cs="仿宋" w:hint="eastAsia"/>
            <w:lang w:eastAsia="zh-CN"/>
          </w:rPr>
          <w:t>十四、引风机项目总结分析</w:t>
        </w:r>
        <w:r>
          <w:tab/>
        </w:r>
        <w:r>
          <w:fldChar w:fldCharType="begin"/>
        </w:r>
        <w:r>
          <w:instrText xml:space="preserve"> PAGEREF _Toc6053 \h </w:instrText>
        </w:r>
        <w:r>
          <w:fldChar w:fldCharType="separate"/>
        </w:r>
        <w:r>
          <w:t>65</w:t>
        </w:r>
        <w:r>
          <w:fldChar w:fldCharType="end"/>
        </w:r>
      </w:hyperlink>
    </w:p>
    <w:p>
      <w:pPr>
        <w:pStyle w:val="TOC1"/>
        <w:tabs>
          <w:tab w:val="right" w:leader="dot" w:pos="8306"/>
        </w:tabs>
      </w:pPr>
      <w:hyperlink w:anchor="_Toc31885" w:history="1">
        <w:r>
          <w:rPr>
            <w:rFonts w:ascii="仿宋" w:eastAsia="仿宋" w:hAnsi="仿宋" w:cs="仿宋" w:hint="eastAsia"/>
            <w:lang w:eastAsia="zh-CN"/>
          </w:rPr>
          <w:t>十五、法律和合规事项</w:t>
        </w:r>
        <w:r>
          <w:tab/>
        </w:r>
        <w:r>
          <w:fldChar w:fldCharType="begin"/>
        </w:r>
        <w:r>
          <w:instrText xml:space="preserve"> PAGEREF _Toc31885 \h </w:instrText>
        </w:r>
        <w:r>
          <w:fldChar w:fldCharType="separate"/>
        </w:r>
        <w:r>
          <w:t>67</w:t>
        </w:r>
        <w:r>
          <w:fldChar w:fldCharType="end"/>
        </w:r>
      </w:hyperlink>
    </w:p>
    <w:p>
      <w:pPr>
        <w:pStyle w:val="TOC2"/>
        <w:tabs>
          <w:tab w:val="right" w:leader="dot" w:pos="8306"/>
        </w:tabs>
      </w:pPr>
      <w:hyperlink w:anchor="_Toc22978" w:history="1">
        <w:r>
          <w:rPr>
            <w:rFonts w:ascii="仿宋" w:eastAsia="仿宋" w:hAnsi="仿宋" w:cs="仿宋" w:hint="eastAsia"/>
            <w:lang w:eastAsia="zh-CN"/>
          </w:rPr>
          <w:t>(一)、公司注册和法律地位</w:t>
        </w:r>
        <w:r>
          <w:tab/>
        </w:r>
        <w:r>
          <w:fldChar w:fldCharType="begin"/>
        </w:r>
        <w:r>
          <w:instrText xml:space="preserve"> PAGEREF _Toc22978 \h </w:instrText>
        </w:r>
        <w:r>
          <w:fldChar w:fldCharType="separate"/>
        </w:r>
        <w:r>
          <w:t>67</w:t>
        </w:r>
        <w:r>
          <w:fldChar w:fldCharType="end"/>
        </w:r>
      </w:hyperlink>
    </w:p>
    <w:p>
      <w:pPr>
        <w:pStyle w:val="TOC2"/>
        <w:tabs>
          <w:tab w:val="right" w:leader="dot" w:pos="8306"/>
        </w:tabs>
      </w:pPr>
      <w:hyperlink w:anchor="_Toc11877" w:history="1">
        <w:r>
          <w:rPr>
            <w:rFonts w:ascii="仿宋" w:eastAsia="仿宋" w:hAnsi="仿宋" w:cs="仿宋" w:hint="eastAsia"/>
            <w:lang w:eastAsia="zh-CN"/>
          </w:rPr>
          <w:t>(二)、专业许可与许可证</w:t>
        </w:r>
        <w:r>
          <w:tab/>
        </w:r>
        <w:r>
          <w:fldChar w:fldCharType="begin"/>
        </w:r>
        <w:r>
          <w:instrText xml:space="preserve"> PAGEREF _Toc11877 \h </w:instrText>
        </w:r>
        <w:r>
          <w:fldChar w:fldCharType="separate"/>
        </w:r>
        <w:r>
          <w:t>67</w:t>
        </w:r>
        <w:r>
          <w:fldChar w:fldCharType="end"/>
        </w:r>
      </w:hyperlink>
    </w:p>
    <w:p>
      <w:pPr>
        <w:pStyle w:val="TOC2"/>
        <w:tabs>
          <w:tab w:val="right" w:leader="dot" w:pos="8306"/>
        </w:tabs>
      </w:pPr>
      <w:hyperlink w:anchor="_Toc10860" w:history="1">
        <w:r>
          <w:rPr>
            <w:rFonts w:ascii="仿宋" w:eastAsia="仿宋" w:hAnsi="仿宋" w:cs="仿宋" w:hint="eastAsia"/>
            <w:lang w:eastAsia="zh-CN"/>
          </w:rPr>
          <w:t>(三)、知识产权</w:t>
        </w:r>
        <w:r>
          <w:tab/>
        </w:r>
        <w:r>
          <w:fldChar w:fldCharType="begin"/>
        </w:r>
        <w:r>
          <w:instrText xml:space="preserve"> PAGEREF _Toc10860 \h </w:instrText>
        </w:r>
        <w:r>
          <w:fldChar w:fldCharType="separate"/>
        </w:r>
        <w:r>
          <w:t>67</w:t>
        </w:r>
        <w:r>
          <w:fldChar w:fldCharType="end"/>
        </w:r>
      </w:hyperlink>
    </w:p>
    <w:p>
      <w:pPr>
        <w:pStyle w:val="TOC2"/>
        <w:tabs>
          <w:tab w:val="right" w:leader="dot" w:pos="8306"/>
        </w:tabs>
      </w:pPr>
      <w:hyperlink w:anchor="_Toc19573" w:history="1">
        <w:r>
          <w:rPr>
            <w:rFonts w:ascii="仿宋" w:eastAsia="仿宋" w:hAnsi="仿宋" w:cs="仿宋" w:hint="eastAsia"/>
            <w:lang w:eastAsia="zh-CN"/>
          </w:rPr>
          <w:t>(四)、合同与法律义务</w:t>
        </w:r>
        <w:r>
          <w:tab/>
        </w:r>
        <w:r>
          <w:fldChar w:fldCharType="begin"/>
        </w:r>
        <w:r>
          <w:instrText xml:space="preserve"> PAGEREF _Toc19573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2554"/>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32"/>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6082"/>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https://d.book118.com/798051050051006037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98051050051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2024-02-03T18:53:00Z</dcterms:created>
  <dcterms:modified xsi:type="dcterms:W3CDTF">2024-02-03T18:53:31Z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60943BC33FB84EC6A45D259A85015CDC_11</vt:lpwstr>
  </property>
  <property fmtid="{D5CDD505-2E9C-101B-9397-08002B2CF9AE}" pid="3" name="KSOProductBuildVer">
    <vt:lpwstr>2052-12.1.0.16250</vt:lpwstr>
  </property>
</Properties>
</file>