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节能环保火化炉设备</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597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_Toc25978 \h </w:instrText>
        </w:r>
        <w:r>
          <w:fldChar w:fldCharType="separate"/>
        </w:r>
        <w:r>
          <w:t>1</w:t>
        </w:r>
        <w:r>
          <w:fldChar w:fldCharType="end"/>
        </w:r>
      </w:hyperlink>
    </w:p>
    <w:p>
      <w:pPr>
        <w:pStyle w:val="TOC2"/>
        <w:tabs>
          <w:tab w:val="clear" w:pos="8302"/>
          <w:tab w:val="right" w:leader="dot" w:pos="8312"/>
        </w:tabs>
      </w:pPr>
      <w:hyperlink w:anchor="_Toc18118" w:history="1">
        <w:r>
          <w:rPr>
            <w:rFonts w:ascii="Times New Roman" w:eastAsia="宋体" w:hAnsi="Times New Roman"/>
            <w:szCs w:val="28"/>
          </w:rPr>
          <w:t>1.1项目概要</w:t>
        </w:r>
        <w:r>
          <w:tab/>
        </w:r>
        <w:r>
          <w:fldChar w:fldCharType="begin"/>
        </w:r>
        <w:r>
          <w:instrText xml:space="preserve"> PAGEREF _Toc18118 \h </w:instrText>
        </w:r>
        <w:r>
          <w:fldChar w:fldCharType="separate"/>
        </w:r>
        <w:r>
          <w:t>1</w:t>
        </w:r>
        <w:r>
          <w:fldChar w:fldCharType="end"/>
        </w:r>
      </w:hyperlink>
    </w:p>
    <w:p>
      <w:pPr>
        <w:pStyle w:val="TOC3"/>
        <w:tabs>
          <w:tab w:val="right" w:leader="dot" w:pos="8312"/>
        </w:tabs>
      </w:pPr>
      <w:hyperlink w:anchor="_Toc18145" w:history="1">
        <w:r>
          <w:rPr>
            <w:szCs w:val="24"/>
          </w:rPr>
          <w:t>1.1.1项目名称</w:t>
        </w:r>
        <w:r>
          <w:tab/>
        </w:r>
        <w:r>
          <w:fldChar w:fldCharType="begin"/>
        </w:r>
        <w:r>
          <w:instrText xml:space="preserve"> PAGEREF _Toc18145 \h </w:instrText>
        </w:r>
        <w:r>
          <w:fldChar w:fldCharType="separate"/>
        </w:r>
        <w:r>
          <w:t>1</w:t>
        </w:r>
        <w:r>
          <w:fldChar w:fldCharType="end"/>
        </w:r>
      </w:hyperlink>
    </w:p>
    <w:p>
      <w:pPr>
        <w:pStyle w:val="TOC3"/>
        <w:tabs>
          <w:tab w:val="right" w:leader="dot" w:pos="8312"/>
        </w:tabs>
      </w:pPr>
      <w:hyperlink w:anchor="_Toc1581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_Toc15810 \h </w:instrText>
        </w:r>
        <w:r>
          <w:fldChar w:fldCharType="separate"/>
        </w:r>
        <w:r>
          <w:t>1</w:t>
        </w:r>
        <w:r>
          <w:fldChar w:fldCharType="end"/>
        </w:r>
      </w:hyperlink>
    </w:p>
    <w:p>
      <w:pPr>
        <w:pStyle w:val="TOC3"/>
        <w:tabs>
          <w:tab w:val="right" w:leader="dot" w:pos="8312"/>
        </w:tabs>
      </w:pPr>
      <w:hyperlink w:anchor="_Toc2549" w:history="1">
        <w:r>
          <w:rPr>
            <w:szCs w:val="24"/>
          </w:rPr>
          <w:t>1.1.3项目建设性质</w:t>
        </w:r>
        <w:r>
          <w:tab/>
        </w:r>
        <w:r>
          <w:fldChar w:fldCharType="begin"/>
        </w:r>
        <w:r>
          <w:instrText xml:space="preserve"> PAGEREF _Toc2549 \h </w:instrText>
        </w:r>
        <w:r>
          <w:fldChar w:fldCharType="separate"/>
        </w:r>
        <w:r>
          <w:t>1</w:t>
        </w:r>
        <w:r>
          <w:fldChar w:fldCharType="end"/>
        </w:r>
      </w:hyperlink>
    </w:p>
    <w:p>
      <w:pPr>
        <w:pStyle w:val="TOC3"/>
        <w:tabs>
          <w:tab w:val="right" w:leader="dot" w:pos="8312"/>
        </w:tabs>
      </w:pPr>
      <w:hyperlink w:anchor="_Toc397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_Toc3975 \h </w:instrText>
        </w:r>
        <w:r>
          <w:fldChar w:fldCharType="separate"/>
        </w:r>
        <w:r>
          <w:t>1</w:t>
        </w:r>
        <w:r>
          <w:fldChar w:fldCharType="end"/>
        </w:r>
      </w:hyperlink>
    </w:p>
    <w:p>
      <w:pPr>
        <w:pStyle w:val="TOC3"/>
        <w:tabs>
          <w:tab w:val="right" w:leader="dot" w:pos="8312"/>
        </w:tabs>
      </w:pPr>
      <w:hyperlink w:anchor="_Toc262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_Toc2628 \h </w:instrText>
        </w:r>
        <w:r>
          <w:fldChar w:fldCharType="separate"/>
        </w:r>
        <w:r>
          <w:t>1</w:t>
        </w:r>
        <w:r>
          <w:fldChar w:fldCharType="end"/>
        </w:r>
      </w:hyperlink>
    </w:p>
    <w:p>
      <w:pPr>
        <w:pStyle w:val="TOC3"/>
        <w:tabs>
          <w:tab w:val="right" w:leader="dot" w:pos="8312"/>
        </w:tabs>
      </w:pPr>
      <w:hyperlink w:anchor="_Toc2301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_Toc23011 \h </w:instrText>
        </w:r>
        <w:r>
          <w:fldChar w:fldCharType="separate"/>
        </w:r>
        <w:r>
          <w:t>1</w:t>
        </w:r>
        <w:r>
          <w:fldChar w:fldCharType="end"/>
        </w:r>
      </w:hyperlink>
    </w:p>
    <w:p>
      <w:pPr>
        <w:pStyle w:val="TOC3"/>
        <w:tabs>
          <w:tab w:val="right" w:leader="dot" w:pos="8312"/>
        </w:tabs>
      </w:pPr>
      <w:hyperlink w:anchor="_Toc1764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_Toc17647 \h </w:instrText>
        </w:r>
        <w:r>
          <w:fldChar w:fldCharType="separate"/>
        </w:r>
        <w:r>
          <w:t>2</w:t>
        </w:r>
        <w:r>
          <w:fldChar w:fldCharType="end"/>
        </w:r>
      </w:hyperlink>
    </w:p>
    <w:p>
      <w:pPr>
        <w:pStyle w:val="TOC3"/>
        <w:tabs>
          <w:tab w:val="right" w:leader="dot" w:pos="8312"/>
        </w:tabs>
      </w:pPr>
      <w:hyperlink w:anchor="_Toc2707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_Toc27073 \h </w:instrText>
        </w:r>
        <w:r>
          <w:fldChar w:fldCharType="separate"/>
        </w:r>
        <w:r>
          <w:t>2</w:t>
        </w:r>
        <w:r>
          <w:fldChar w:fldCharType="end"/>
        </w:r>
      </w:hyperlink>
    </w:p>
    <w:p>
      <w:pPr>
        <w:pStyle w:val="TOC3"/>
        <w:tabs>
          <w:tab w:val="right" w:leader="dot" w:pos="8312"/>
        </w:tabs>
      </w:pPr>
      <w:hyperlink w:anchor="_Toc1187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_Toc11870 \h </w:instrText>
        </w:r>
        <w:r>
          <w:fldChar w:fldCharType="separate"/>
        </w:r>
        <w:r>
          <w:t>2</w:t>
        </w:r>
        <w:r>
          <w:fldChar w:fldCharType="end"/>
        </w:r>
      </w:hyperlink>
    </w:p>
    <w:p>
      <w:pPr>
        <w:pStyle w:val="TOC2"/>
        <w:tabs>
          <w:tab w:val="clear" w:pos="8302"/>
          <w:tab w:val="right" w:leader="dot" w:pos="8312"/>
        </w:tabs>
      </w:pPr>
      <w:hyperlink w:anchor="_Toc2265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_Toc22654 \h </w:instrText>
        </w:r>
        <w:r>
          <w:fldChar w:fldCharType="separate"/>
        </w:r>
        <w:r>
          <w:t>2</w:t>
        </w:r>
        <w:r>
          <w:fldChar w:fldCharType="end"/>
        </w:r>
      </w:hyperlink>
    </w:p>
    <w:p>
      <w:pPr>
        <w:pStyle w:val="TOC2"/>
        <w:tabs>
          <w:tab w:val="clear" w:pos="8302"/>
          <w:tab w:val="right" w:leader="dot" w:pos="8312"/>
        </w:tabs>
      </w:pPr>
      <w:hyperlink w:anchor="_Toc3242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_Toc32422 \h </w:instrText>
        </w:r>
        <w:r>
          <w:fldChar w:fldCharType="separate"/>
        </w:r>
        <w:r>
          <w:t>4</w:t>
        </w:r>
        <w:r>
          <w:fldChar w:fldCharType="end"/>
        </w:r>
      </w:hyperlink>
    </w:p>
    <w:p>
      <w:pPr>
        <w:pStyle w:val="TOC2"/>
        <w:tabs>
          <w:tab w:val="clear" w:pos="8302"/>
          <w:tab w:val="right" w:leader="dot" w:pos="8312"/>
        </w:tabs>
      </w:pPr>
      <w:hyperlink w:anchor="_Toc1466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_Toc14666 \h </w:instrText>
        </w:r>
        <w:r>
          <w:fldChar w:fldCharType="separate"/>
        </w:r>
        <w:r>
          <w:t>4</w:t>
        </w:r>
        <w:r>
          <w:fldChar w:fldCharType="end"/>
        </w:r>
      </w:hyperlink>
    </w:p>
    <w:p>
      <w:pPr>
        <w:pStyle w:val="TOC2"/>
        <w:tabs>
          <w:tab w:val="clear" w:pos="8302"/>
          <w:tab w:val="right" w:leader="dot" w:pos="8312"/>
        </w:tabs>
      </w:pPr>
      <w:hyperlink w:anchor="_Toc29180" w:history="1">
        <w:r>
          <w:rPr>
            <w:rFonts w:ascii="Times New Roman" w:eastAsia="宋体" w:hAnsi="Times New Roman" w:hint="eastAsia"/>
            <w:szCs w:val="28"/>
          </w:rPr>
          <w:t>1.5研究范围</w:t>
        </w:r>
        <w:r>
          <w:tab/>
        </w:r>
        <w:r>
          <w:fldChar w:fldCharType="begin"/>
        </w:r>
        <w:r>
          <w:instrText xml:space="preserve"> PAGEREF _Toc29180 \h </w:instrText>
        </w:r>
        <w:r>
          <w:fldChar w:fldCharType="separate"/>
        </w:r>
        <w:r>
          <w:t>5</w:t>
        </w:r>
        <w:r>
          <w:fldChar w:fldCharType="end"/>
        </w:r>
      </w:hyperlink>
    </w:p>
    <w:p>
      <w:pPr>
        <w:pStyle w:val="TOC2"/>
        <w:tabs>
          <w:tab w:val="clear" w:pos="8302"/>
          <w:tab w:val="right" w:leader="dot" w:pos="8312"/>
        </w:tabs>
      </w:pPr>
      <w:hyperlink w:anchor="_Toc3231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_Toc32315 \h </w:instrText>
        </w:r>
        <w:r>
          <w:fldChar w:fldCharType="separate"/>
        </w:r>
        <w:r>
          <w:t>5</w:t>
        </w:r>
        <w:r>
          <w:fldChar w:fldCharType="end"/>
        </w:r>
      </w:hyperlink>
    </w:p>
    <w:p>
      <w:pPr>
        <w:pStyle w:val="TOC2"/>
        <w:tabs>
          <w:tab w:val="clear" w:pos="8302"/>
          <w:tab w:val="right" w:leader="dot" w:pos="8312"/>
        </w:tabs>
      </w:pPr>
      <w:hyperlink w:anchor="_Toc97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_Toc9710 \h </w:instrText>
        </w:r>
        <w:r>
          <w:fldChar w:fldCharType="separate"/>
        </w:r>
        <w:r>
          <w:t>6</w:t>
        </w:r>
        <w:r>
          <w:fldChar w:fldCharType="end"/>
        </w:r>
      </w:hyperlink>
    </w:p>
    <w:p>
      <w:pPr>
        <w:pStyle w:val="TOC1"/>
        <w:tabs>
          <w:tab w:val="clear" w:pos="8296"/>
          <w:tab w:val="right" w:leader="dot" w:pos="8312"/>
        </w:tabs>
      </w:pPr>
      <w:hyperlink w:anchor="_Toc1515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_Toc15154 \h </w:instrText>
        </w:r>
        <w:r>
          <w:fldChar w:fldCharType="separate"/>
        </w:r>
        <w:r>
          <w:t>8</w:t>
        </w:r>
        <w:r>
          <w:fldChar w:fldCharType="end"/>
        </w:r>
      </w:hyperlink>
    </w:p>
    <w:p>
      <w:pPr>
        <w:pStyle w:val="TOC2"/>
        <w:tabs>
          <w:tab w:val="clear" w:pos="8302"/>
          <w:tab w:val="right" w:leader="dot" w:pos="8312"/>
        </w:tabs>
      </w:pPr>
      <w:hyperlink w:anchor="_Toc1669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_Toc16699 \h </w:instrText>
        </w:r>
        <w:r>
          <w:fldChar w:fldCharType="separate"/>
        </w:r>
        <w:r>
          <w:t>8</w:t>
        </w:r>
        <w:r>
          <w:fldChar w:fldCharType="end"/>
        </w:r>
      </w:hyperlink>
    </w:p>
    <w:p>
      <w:pPr>
        <w:pStyle w:val="TOC2"/>
        <w:tabs>
          <w:tab w:val="clear" w:pos="8302"/>
          <w:tab w:val="right" w:leader="dot" w:pos="8312"/>
        </w:tabs>
      </w:pPr>
      <w:hyperlink w:anchor="_Toc2375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节能环保火化炉设备</w:t>
        </w:r>
        <w:r>
          <w:rPr>
            <w:rFonts w:ascii="Times New Roman" w:eastAsia="宋体" w:hAnsi="Times New Roman" w:hint="eastAsia"/>
          </w:rPr>
          <w:t>行业发展状况分析</w:t>
        </w:r>
        <w:r>
          <w:tab/>
        </w:r>
        <w:r>
          <w:fldChar w:fldCharType="begin"/>
        </w:r>
        <w:r>
          <w:instrText xml:space="preserve"> PAGEREF _Toc23759 \h </w:instrText>
        </w:r>
        <w:r>
          <w:fldChar w:fldCharType="separate"/>
        </w:r>
        <w:r>
          <w:t>8</w:t>
        </w:r>
        <w:r>
          <w:fldChar w:fldCharType="end"/>
        </w:r>
      </w:hyperlink>
    </w:p>
    <w:p>
      <w:pPr>
        <w:pStyle w:val="TOC2"/>
        <w:tabs>
          <w:tab w:val="clear" w:pos="8302"/>
          <w:tab w:val="right" w:leader="dot" w:pos="8312"/>
        </w:tabs>
      </w:pPr>
      <w:hyperlink w:anchor="_Toc1727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节能环保火化炉设备</w:t>
        </w:r>
        <w:r>
          <w:rPr>
            <w:rFonts w:ascii="Times New Roman" w:eastAsia="宋体" w:hAnsi="Times New Roman" w:hint="eastAsia"/>
          </w:rPr>
          <w:t>行业发展趋势分析</w:t>
        </w:r>
        <w:r>
          <w:tab/>
        </w:r>
        <w:r>
          <w:fldChar w:fldCharType="begin"/>
        </w:r>
        <w:r>
          <w:instrText xml:space="preserve"> PAGEREF _Toc17273 \h </w:instrText>
        </w:r>
        <w:r>
          <w:fldChar w:fldCharType="separate"/>
        </w:r>
        <w:r>
          <w:t>9</w:t>
        </w:r>
        <w:r>
          <w:fldChar w:fldCharType="end"/>
        </w:r>
      </w:hyperlink>
    </w:p>
    <w:p>
      <w:pPr>
        <w:pStyle w:val="TOC2"/>
        <w:tabs>
          <w:tab w:val="clear" w:pos="8302"/>
          <w:tab w:val="right" w:leader="dot" w:pos="8312"/>
        </w:tabs>
      </w:pPr>
      <w:hyperlink w:anchor="_Toc2354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_Toc23546 \h </w:instrText>
        </w:r>
        <w:r>
          <w:fldChar w:fldCharType="separate"/>
        </w:r>
        <w:r>
          <w:t>10</w:t>
        </w:r>
        <w:r>
          <w:fldChar w:fldCharType="end"/>
        </w:r>
      </w:hyperlink>
    </w:p>
    <w:p>
      <w:pPr>
        <w:pStyle w:val="TOC1"/>
        <w:tabs>
          <w:tab w:val="clear" w:pos="8296"/>
          <w:tab w:val="right" w:leader="dot" w:pos="8312"/>
        </w:tabs>
      </w:pPr>
      <w:hyperlink w:anchor="_Toc75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_Toc752 \h </w:instrText>
        </w:r>
        <w:r>
          <w:fldChar w:fldCharType="separate"/>
        </w:r>
        <w:r>
          <w:t>11</w:t>
        </w:r>
        <w:r>
          <w:fldChar w:fldCharType="end"/>
        </w:r>
      </w:hyperlink>
    </w:p>
    <w:p>
      <w:pPr>
        <w:pStyle w:val="TOC2"/>
        <w:tabs>
          <w:tab w:val="clear" w:pos="8302"/>
          <w:tab w:val="right" w:leader="dot" w:pos="8312"/>
        </w:tabs>
      </w:pPr>
      <w:hyperlink w:anchor="_Toc3144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_Toc31441 \h </w:instrText>
        </w:r>
        <w:r>
          <w:fldChar w:fldCharType="separate"/>
        </w:r>
        <w:r>
          <w:t>11</w:t>
        </w:r>
        <w:r>
          <w:fldChar w:fldCharType="end"/>
        </w:r>
      </w:hyperlink>
    </w:p>
    <w:p>
      <w:pPr>
        <w:pStyle w:val="TOC2"/>
        <w:tabs>
          <w:tab w:val="clear" w:pos="8302"/>
          <w:tab w:val="right" w:leader="dot" w:pos="8312"/>
        </w:tabs>
      </w:pPr>
      <w:hyperlink w:anchor="_Toc1587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_Toc15873 \h </w:instrText>
        </w:r>
        <w:r>
          <w:fldChar w:fldCharType="separate"/>
        </w:r>
        <w:r>
          <w:t>12</w:t>
        </w:r>
        <w:r>
          <w:fldChar w:fldCharType="end"/>
        </w:r>
      </w:hyperlink>
    </w:p>
    <w:p>
      <w:pPr>
        <w:pStyle w:val="TOC3"/>
        <w:tabs>
          <w:tab w:val="right" w:leader="dot" w:pos="8312"/>
        </w:tabs>
      </w:pPr>
      <w:hyperlink w:anchor="_Toc21830" w:history="1">
        <w:r>
          <w:rPr>
            <w:rFonts w:hint="eastAsia"/>
            <w:szCs w:val="24"/>
            <w:lang w:val="en-US" w:eastAsia="zh-CN"/>
          </w:rPr>
          <w:t>3</w:t>
        </w:r>
        <w:r>
          <w:rPr>
            <w:rFonts w:hint="eastAsia"/>
            <w:szCs w:val="24"/>
          </w:rPr>
          <w:t>.2.1有利于促进我国</w:t>
        </w:r>
        <w:r>
          <w:rPr>
            <w:rFonts w:hint="eastAsia"/>
            <w:szCs w:val="24"/>
            <w:lang w:eastAsia="zh-CN"/>
          </w:rPr>
          <w:t>节能环保火化炉设备</w:t>
        </w:r>
        <w:r>
          <w:rPr>
            <w:rFonts w:hint="eastAsia"/>
            <w:szCs w:val="24"/>
          </w:rPr>
          <w:t>工业快速发展</w:t>
        </w:r>
        <w:r>
          <w:rPr>
            <w:szCs w:val="24"/>
          </w:rPr>
          <w:t>的需要</w:t>
        </w:r>
        <w:r>
          <w:tab/>
        </w:r>
        <w:r>
          <w:fldChar w:fldCharType="begin"/>
        </w:r>
        <w:r>
          <w:instrText xml:space="preserve"> PAGEREF _Toc21830 \h </w:instrText>
        </w:r>
        <w:r>
          <w:fldChar w:fldCharType="separate"/>
        </w:r>
        <w:r>
          <w:t>12</w:t>
        </w:r>
        <w:r>
          <w:fldChar w:fldCharType="end"/>
        </w:r>
      </w:hyperlink>
    </w:p>
    <w:p>
      <w:pPr>
        <w:pStyle w:val="TOC3"/>
        <w:tabs>
          <w:tab w:val="right" w:leader="dot" w:pos="8312"/>
        </w:tabs>
      </w:pPr>
      <w:hyperlink w:anchor="_Toc11721" w:history="1">
        <w:r>
          <w:rPr>
            <w:rFonts w:hint="eastAsia"/>
            <w:szCs w:val="24"/>
            <w:lang w:val="en-US" w:eastAsia="zh-CN"/>
          </w:rPr>
          <w:t>3</w:t>
        </w:r>
        <w:r>
          <w:rPr>
            <w:rFonts w:hint="eastAsia"/>
            <w:szCs w:val="24"/>
          </w:rPr>
          <w:t>.2.2提升技术进步，满足</w:t>
        </w:r>
        <w:r>
          <w:rPr>
            <w:rFonts w:hint="eastAsia"/>
            <w:szCs w:val="24"/>
            <w:lang w:eastAsia="zh-CN"/>
          </w:rPr>
          <w:t>节能环保火化炉设备</w:t>
        </w:r>
        <w:r>
          <w:rPr>
            <w:rFonts w:hint="eastAsia"/>
            <w:szCs w:val="24"/>
          </w:rPr>
          <w:t>行业生产高品质产品的需要</w:t>
        </w:r>
        <w:r>
          <w:tab/>
        </w:r>
        <w:r>
          <w:fldChar w:fldCharType="begin"/>
        </w:r>
        <w:r>
          <w:instrText xml:space="preserve"> PAGEREF _Toc11721 \h </w:instrText>
        </w:r>
        <w:r>
          <w:fldChar w:fldCharType="separate"/>
        </w:r>
        <w:r>
          <w:t>13</w:t>
        </w:r>
        <w:r>
          <w:fldChar w:fldCharType="end"/>
        </w:r>
      </w:hyperlink>
    </w:p>
    <w:p>
      <w:pPr>
        <w:pStyle w:val="TOC3"/>
        <w:tabs>
          <w:tab w:val="right" w:leader="dot" w:pos="8312"/>
        </w:tabs>
      </w:pPr>
      <w:hyperlink w:anchor="_Toc43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_Toc438 \h </w:instrText>
        </w:r>
        <w:r>
          <w:fldChar w:fldCharType="separate"/>
        </w:r>
        <w:r>
          <w:t>14</w:t>
        </w:r>
        <w:r>
          <w:fldChar w:fldCharType="end"/>
        </w:r>
      </w:hyperlink>
    </w:p>
    <w:p>
      <w:pPr>
        <w:pStyle w:val="TOC3"/>
        <w:tabs>
          <w:tab w:val="right" w:leader="dot" w:pos="8312"/>
        </w:tabs>
      </w:pPr>
      <w:hyperlink w:anchor="_Toc108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节能环保火化炉设备</w:t>
        </w:r>
        <w:r>
          <w:rPr>
            <w:szCs w:val="24"/>
          </w:rPr>
          <w:t>产品研发和技术创新</w:t>
        </w:r>
        <w:r>
          <w:rPr>
            <w:rFonts w:hint="eastAsia"/>
            <w:szCs w:val="24"/>
          </w:rPr>
          <w:t>水平的需要</w:t>
        </w:r>
        <w:r>
          <w:tab/>
        </w:r>
        <w:r>
          <w:fldChar w:fldCharType="begin"/>
        </w:r>
        <w:r>
          <w:instrText xml:space="preserve"> PAGEREF _Toc1087 \h </w:instrText>
        </w:r>
        <w:r>
          <w:fldChar w:fldCharType="separate"/>
        </w:r>
        <w:r>
          <w:t>14</w:t>
        </w:r>
        <w:r>
          <w:fldChar w:fldCharType="end"/>
        </w:r>
      </w:hyperlink>
    </w:p>
    <w:p>
      <w:pPr>
        <w:pStyle w:val="TOC3"/>
        <w:tabs>
          <w:tab w:val="right" w:leader="dot" w:pos="8312"/>
        </w:tabs>
      </w:pPr>
      <w:hyperlink w:anchor="_Toc3216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_Toc32169 \h </w:instrText>
        </w:r>
        <w:r>
          <w:fldChar w:fldCharType="separate"/>
        </w:r>
        <w:r>
          <w:t>14</w:t>
        </w:r>
        <w:r>
          <w:fldChar w:fldCharType="end"/>
        </w:r>
      </w:hyperlink>
    </w:p>
    <w:p>
      <w:pPr>
        <w:pStyle w:val="TOC3"/>
        <w:tabs>
          <w:tab w:val="right" w:leader="dot" w:pos="8312"/>
        </w:tabs>
      </w:pPr>
      <w:hyperlink w:anchor="_Toc231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_Toc23179 \h </w:instrText>
        </w:r>
        <w:r>
          <w:fldChar w:fldCharType="separate"/>
        </w:r>
        <w:r>
          <w:t>15</w:t>
        </w:r>
        <w:r>
          <w:fldChar w:fldCharType="end"/>
        </w:r>
      </w:hyperlink>
    </w:p>
    <w:p>
      <w:pPr>
        <w:pStyle w:val="TOC2"/>
        <w:tabs>
          <w:tab w:val="clear" w:pos="8302"/>
          <w:tab w:val="right" w:leader="dot" w:pos="8312"/>
        </w:tabs>
      </w:pPr>
      <w:hyperlink w:anchor="_Toc1739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_Toc17398 \h </w:instrText>
        </w:r>
        <w:r>
          <w:fldChar w:fldCharType="separate"/>
        </w:r>
        <w:r>
          <w:t>15</w:t>
        </w:r>
        <w:r>
          <w:fldChar w:fldCharType="end"/>
        </w:r>
      </w:hyperlink>
    </w:p>
    <w:p>
      <w:pPr>
        <w:pStyle w:val="TOC3"/>
        <w:tabs>
          <w:tab w:val="right" w:leader="dot" w:pos="8312"/>
        </w:tabs>
      </w:pPr>
      <w:hyperlink w:anchor="_Toc13621" w:history="1">
        <w:r>
          <w:rPr>
            <w:rFonts w:hint="eastAsia"/>
            <w:szCs w:val="24"/>
            <w:lang w:val="en-US" w:eastAsia="zh-CN"/>
          </w:rPr>
          <w:t>3</w:t>
        </w:r>
        <w:r>
          <w:rPr>
            <w:rFonts w:hint="eastAsia"/>
            <w:szCs w:val="24"/>
          </w:rPr>
          <w:t>.3.1政策可行性</w:t>
        </w:r>
        <w:r>
          <w:tab/>
        </w:r>
        <w:r>
          <w:fldChar w:fldCharType="begin"/>
        </w:r>
        <w:r>
          <w:instrText xml:space="preserve"> PAGEREF _Toc13621 \h </w:instrText>
        </w:r>
        <w:r>
          <w:fldChar w:fldCharType="separate"/>
        </w:r>
        <w:r>
          <w:t>15</w:t>
        </w:r>
        <w:r>
          <w:fldChar w:fldCharType="end"/>
        </w:r>
      </w:hyperlink>
    </w:p>
    <w:p>
      <w:pPr>
        <w:pStyle w:val="TOC3"/>
        <w:tabs>
          <w:tab w:val="right" w:leader="dot" w:pos="8312"/>
        </w:tabs>
      </w:pPr>
      <w:hyperlink w:anchor="_Toc4067" w:history="1">
        <w:r>
          <w:rPr>
            <w:rFonts w:hint="eastAsia"/>
            <w:szCs w:val="24"/>
            <w:lang w:val="en-US" w:eastAsia="zh-CN"/>
          </w:rPr>
          <w:t>3</w:t>
        </w:r>
        <w:r>
          <w:rPr>
            <w:rFonts w:hint="eastAsia"/>
            <w:szCs w:val="24"/>
          </w:rPr>
          <w:t>.3.2技术可行性</w:t>
        </w:r>
        <w:r>
          <w:tab/>
        </w:r>
        <w:r>
          <w:fldChar w:fldCharType="begin"/>
        </w:r>
        <w:r>
          <w:instrText xml:space="preserve"> PAGEREF _Toc4067 \h </w:instrText>
        </w:r>
        <w:r>
          <w:fldChar w:fldCharType="separate"/>
        </w:r>
        <w:r>
          <w:t>16</w:t>
        </w:r>
        <w:r>
          <w:fldChar w:fldCharType="end"/>
        </w:r>
      </w:hyperlink>
    </w:p>
    <w:p>
      <w:pPr>
        <w:pStyle w:val="TOC3"/>
        <w:tabs>
          <w:tab w:val="right" w:leader="dot" w:pos="8312"/>
        </w:tabs>
      </w:pPr>
      <w:hyperlink w:anchor="_Toc4035" w:history="1">
        <w:r>
          <w:rPr>
            <w:rFonts w:hint="eastAsia"/>
            <w:szCs w:val="24"/>
            <w:lang w:val="en-US" w:eastAsia="zh-CN"/>
          </w:rPr>
          <w:t>3</w:t>
        </w:r>
        <w:r>
          <w:rPr>
            <w:rFonts w:hint="eastAsia"/>
            <w:szCs w:val="24"/>
          </w:rPr>
          <w:t>.3.3管理可行性</w:t>
        </w:r>
        <w:r>
          <w:tab/>
        </w:r>
        <w:r>
          <w:fldChar w:fldCharType="begin"/>
        </w:r>
        <w:r>
          <w:instrText xml:space="preserve"> PAGEREF _Toc4035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018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_Toc20186 \h </w:instrText>
        </w:r>
        <w:r>
          <w:fldChar w:fldCharType="separate"/>
        </w:r>
        <w:r>
          <w:t>17</w:t>
        </w:r>
        <w:r>
          <w:fldChar w:fldCharType="end"/>
        </w:r>
      </w:hyperlink>
    </w:p>
    <w:p>
      <w:pPr>
        <w:pStyle w:val="TOC1"/>
        <w:tabs>
          <w:tab w:val="clear" w:pos="8296"/>
          <w:tab w:val="right" w:leader="dot" w:pos="8312"/>
        </w:tabs>
      </w:pPr>
      <w:hyperlink w:anchor="_Toc1898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_Toc18980 \h </w:instrText>
        </w:r>
        <w:r>
          <w:fldChar w:fldCharType="separate"/>
        </w:r>
        <w:r>
          <w:t>18</w:t>
        </w:r>
        <w:r>
          <w:fldChar w:fldCharType="end"/>
        </w:r>
      </w:hyperlink>
    </w:p>
    <w:p>
      <w:pPr>
        <w:pStyle w:val="TOC2"/>
        <w:tabs>
          <w:tab w:val="clear" w:pos="8302"/>
          <w:tab w:val="right" w:leader="dot" w:pos="8312"/>
        </w:tabs>
      </w:pPr>
      <w:hyperlink w:anchor="_Toc4229"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_Toc4229 \h </w:instrText>
        </w:r>
        <w:r>
          <w:fldChar w:fldCharType="separate"/>
        </w:r>
        <w:r>
          <w:t>18</w:t>
        </w:r>
        <w:r>
          <w:fldChar w:fldCharType="end"/>
        </w:r>
      </w:hyperlink>
    </w:p>
    <w:p>
      <w:pPr>
        <w:pStyle w:val="TOC2"/>
        <w:tabs>
          <w:tab w:val="clear" w:pos="8302"/>
          <w:tab w:val="right" w:leader="dot" w:pos="8312"/>
        </w:tabs>
      </w:pPr>
      <w:hyperlink w:anchor="_Toc11984"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区域投资环境</w:t>
        </w:r>
        <w:r>
          <w:tab/>
        </w:r>
        <w:r>
          <w:fldChar w:fldCharType="begin"/>
        </w:r>
        <w:r>
          <w:instrText xml:space="preserve"> PAGEREF _Toc11984 \h </w:instrText>
        </w:r>
        <w:r>
          <w:fldChar w:fldCharType="separate"/>
        </w:r>
        <w:r>
          <w:t>18</w:t>
        </w:r>
        <w:r>
          <w:fldChar w:fldCharType="end"/>
        </w:r>
      </w:hyperlink>
    </w:p>
    <w:p>
      <w:pPr>
        <w:pStyle w:val="TOC3"/>
        <w:tabs>
          <w:tab w:val="right" w:leader="dot" w:pos="8312"/>
        </w:tabs>
      </w:pPr>
      <w:hyperlink w:anchor="_Toc28951" w:history="1">
        <w:r>
          <w:rPr>
            <w:rFonts w:hint="eastAsia"/>
          </w:rPr>
          <w:t>4</w:t>
        </w:r>
        <w:r>
          <w:t>.2.1</w:t>
        </w:r>
        <w:r>
          <w:rPr>
            <w:rFonts w:hint="eastAsia"/>
          </w:rPr>
          <w:t>区域地理位置</w:t>
        </w:r>
        <w:r>
          <w:tab/>
        </w:r>
        <w:r>
          <w:fldChar w:fldCharType="begin"/>
        </w:r>
        <w:r>
          <w:instrText xml:space="preserve"> PAGEREF _Toc28951 \h </w:instrText>
        </w:r>
        <w:r>
          <w:fldChar w:fldCharType="separate"/>
        </w:r>
        <w:r>
          <w:t>18</w:t>
        </w:r>
        <w:r>
          <w:fldChar w:fldCharType="end"/>
        </w:r>
      </w:hyperlink>
    </w:p>
    <w:p>
      <w:pPr>
        <w:pStyle w:val="TOC3"/>
        <w:tabs>
          <w:tab w:val="right" w:leader="dot" w:pos="8312"/>
        </w:tabs>
      </w:pPr>
      <w:hyperlink w:anchor="_Toc15998" w:history="1">
        <w:r>
          <w:rPr>
            <w:rFonts w:hint="eastAsia"/>
          </w:rPr>
          <w:t>4</w:t>
        </w:r>
        <w:r>
          <w:t>.2.</w:t>
        </w:r>
        <w:r>
          <w:rPr>
            <w:rFonts w:hint="eastAsia"/>
          </w:rPr>
          <w:t>2区域地质地貌条件</w:t>
        </w:r>
        <w:r>
          <w:tab/>
        </w:r>
        <w:r>
          <w:fldChar w:fldCharType="begin"/>
        </w:r>
        <w:r>
          <w:instrText xml:space="preserve"> PAGEREF _Toc15998 \h </w:instrText>
        </w:r>
        <w:r>
          <w:fldChar w:fldCharType="separate"/>
        </w:r>
        <w:r>
          <w:t>19</w:t>
        </w:r>
        <w:r>
          <w:fldChar w:fldCharType="end"/>
        </w:r>
      </w:hyperlink>
    </w:p>
    <w:p>
      <w:pPr>
        <w:pStyle w:val="TOC3"/>
        <w:tabs>
          <w:tab w:val="right" w:leader="dot" w:pos="8312"/>
        </w:tabs>
      </w:pPr>
      <w:hyperlink w:anchor="_Toc5769" w:history="1">
        <w:r>
          <w:rPr>
            <w:rFonts w:hint="eastAsia"/>
          </w:rPr>
          <w:t>4</w:t>
        </w:r>
        <w:r>
          <w:t>.2.</w:t>
        </w:r>
        <w:r>
          <w:rPr>
            <w:rFonts w:hint="eastAsia"/>
          </w:rPr>
          <w:t>3区域气候条件</w:t>
        </w:r>
        <w:r>
          <w:tab/>
        </w:r>
        <w:r>
          <w:fldChar w:fldCharType="begin"/>
        </w:r>
        <w:r>
          <w:instrText xml:space="preserve"> PAGEREF _Toc5769 \h </w:instrText>
        </w:r>
        <w:r>
          <w:fldChar w:fldCharType="separate"/>
        </w:r>
        <w:r>
          <w:t>19</w:t>
        </w:r>
        <w:r>
          <w:fldChar w:fldCharType="end"/>
        </w:r>
      </w:hyperlink>
    </w:p>
    <w:p>
      <w:pPr>
        <w:pStyle w:val="TOC3"/>
        <w:tabs>
          <w:tab w:val="right" w:leader="dot" w:pos="8312"/>
        </w:tabs>
      </w:pPr>
      <w:hyperlink w:anchor="_Toc5846" w:history="1">
        <w:r>
          <w:rPr>
            <w:rFonts w:hint="eastAsia"/>
          </w:rPr>
          <w:t>4</w:t>
        </w:r>
        <w:r>
          <w:t>.2.</w:t>
        </w:r>
        <w:r>
          <w:rPr>
            <w:rFonts w:hint="eastAsia"/>
          </w:rPr>
          <w:t>4区域水文资源条件</w:t>
        </w:r>
        <w:r>
          <w:tab/>
        </w:r>
        <w:r>
          <w:fldChar w:fldCharType="begin"/>
        </w:r>
        <w:r>
          <w:instrText xml:space="preserve"> PAGEREF _Toc5846 \h </w:instrText>
        </w:r>
        <w:r>
          <w:fldChar w:fldCharType="separate"/>
        </w:r>
        <w:r>
          <w:t>19</w:t>
        </w:r>
        <w:r>
          <w:fldChar w:fldCharType="end"/>
        </w:r>
      </w:hyperlink>
    </w:p>
    <w:p>
      <w:pPr>
        <w:pStyle w:val="TOC3"/>
        <w:tabs>
          <w:tab w:val="right" w:leader="dot" w:pos="8312"/>
        </w:tabs>
      </w:pPr>
      <w:hyperlink w:anchor="_Toc24852" w:history="1">
        <w:r>
          <w:rPr>
            <w:rFonts w:hint="eastAsia"/>
          </w:rPr>
          <w:t>4</w:t>
        </w:r>
        <w:r>
          <w:t>.2.</w:t>
        </w:r>
        <w:r>
          <w:rPr>
            <w:rFonts w:hint="eastAsia"/>
          </w:rPr>
          <w:t>5区域交通条件</w:t>
        </w:r>
        <w:r>
          <w:tab/>
        </w:r>
        <w:r>
          <w:fldChar w:fldCharType="begin"/>
        </w:r>
        <w:r>
          <w:instrText xml:space="preserve"> PAGEREF _Toc24852 \h </w:instrText>
        </w:r>
        <w:r>
          <w:fldChar w:fldCharType="separate"/>
        </w:r>
        <w:r>
          <w:t>20</w:t>
        </w:r>
        <w:r>
          <w:fldChar w:fldCharType="end"/>
        </w:r>
      </w:hyperlink>
    </w:p>
    <w:p>
      <w:pPr>
        <w:pStyle w:val="TOC3"/>
        <w:tabs>
          <w:tab w:val="right" w:leader="dot" w:pos="8312"/>
        </w:tabs>
      </w:pPr>
      <w:hyperlink w:anchor="_Toc13210" w:history="1">
        <w:r>
          <w:rPr>
            <w:rFonts w:hint="eastAsia"/>
          </w:rPr>
          <w:t>4</w:t>
        </w:r>
        <w:r>
          <w:t>.2.</w:t>
        </w:r>
        <w:r>
          <w:rPr>
            <w:rFonts w:hint="eastAsia"/>
          </w:rPr>
          <w:t>6区域经济发展条件</w:t>
        </w:r>
        <w:r>
          <w:tab/>
        </w:r>
        <w:r>
          <w:fldChar w:fldCharType="begin"/>
        </w:r>
        <w:r>
          <w:instrText xml:space="preserve"> PAGEREF _Toc13210 \h </w:instrText>
        </w:r>
        <w:r>
          <w:fldChar w:fldCharType="separate"/>
        </w:r>
        <w:r>
          <w:t>21</w:t>
        </w:r>
        <w:r>
          <w:fldChar w:fldCharType="end"/>
        </w:r>
      </w:hyperlink>
    </w:p>
    <w:p>
      <w:pPr>
        <w:pStyle w:val="TOC1"/>
        <w:tabs>
          <w:tab w:val="clear" w:pos="8296"/>
          <w:tab w:val="right" w:leader="dot" w:pos="8312"/>
        </w:tabs>
      </w:pPr>
      <w:hyperlink w:anchor="_Toc1234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_Toc12341 \h </w:instrText>
        </w:r>
        <w:r>
          <w:fldChar w:fldCharType="separate"/>
        </w:r>
        <w:r>
          <w:t>22</w:t>
        </w:r>
        <w:r>
          <w:fldChar w:fldCharType="end"/>
        </w:r>
      </w:hyperlink>
    </w:p>
    <w:p>
      <w:pPr>
        <w:pStyle w:val="TOC2"/>
        <w:tabs>
          <w:tab w:val="clear" w:pos="8302"/>
          <w:tab w:val="right" w:leader="dot" w:pos="8312"/>
        </w:tabs>
      </w:pPr>
      <w:hyperlink w:anchor="_Toc155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_Toc1550 \h </w:instrText>
        </w:r>
        <w:r>
          <w:fldChar w:fldCharType="separate"/>
        </w:r>
        <w:r>
          <w:t>22</w:t>
        </w:r>
        <w:r>
          <w:fldChar w:fldCharType="end"/>
        </w:r>
      </w:hyperlink>
    </w:p>
    <w:p>
      <w:pPr>
        <w:pStyle w:val="TOC2"/>
        <w:tabs>
          <w:tab w:val="clear" w:pos="8302"/>
          <w:tab w:val="right" w:leader="dot" w:pos="8312"/>
        </w:tabs>
      </w:pPr>
      <w:hyperlink w:anchor="_Toc2686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_Toc26866 \h </w:instrText>
        </w:r>
        <w:r>
          <w:fldChar w:fldCharType="separate"/>
        </w:r>
        <w:r>
          <w:t>22</w:t>
        </w:r>
        <w:r>
          <w:fldChar w:fldCharType="end"/>
        </w:r>
      </w:hyperlink>
    </w:p>
    <w:p>
      <w:pPr>
        <w:pStyle w:val="TOC3"/>
        <w:tabs>
          <w:tab w:val="right" w:leader="dot" w:pos="8312"/>
        </w:tabs>
      </w:pPr>
      <w:hyperlink w:anchor="_Toc31915" w:history="1">
        <w:r>
          <w:t>5.</w:t>
        </w:r>
        <w:r>
          <w:rPr>
            <w:rFonts w:hint="eastAsia"/>
          </w:rPr>
          <w:t>2</w:t>
        </w:r>
        <w:r>
          <w:t>.1</w:t>
        </w:r>
        <w:r>
          <w:rPr>
            <w:rFonts w:hint="eastAsia"/>
          </w:rPr>
          <w:t>总体规划方案</w:t>
        </w:r>
        <w:r>
          <w:tab/>
        </w:r>
        <w:r>
          <w:fldChar w:fldCharType="begin"/>
        </w:r>
        <w:r>
          <w:instrText xml:space="preserve"> PAGEREF _Toc31915 \h </w:instrText>
        </w:r>
        <w:r>
          <w:fldChar w:fldCharType="separate"/>
        </w:r>
        <w:r>
          <w:t>22</w:t>
        </w:r>
        <w:r>
          <w:fldChar w:fldCharType="end"/>
        </w:r>
      </w:hyperlink>
    </w:p>
    <w:p>
      <w:pPr>
        <w:pStyle w:val="TOC3"/>
        <w:tabs>
          <w:tab w:val="right" w:leader="dot" w:pos="8312"/>
        </w:tabs>
      </w:pPr>
      <w:hyperlink w:anchor="_Toc3907" w:history="1">
        <w:r>
          <w:t>5.</w:t>
        </w:r>
        <w:r>
          <w:rPr>
            <w:rFonts w:hint="eastAsia"/>
          </w:rPr>
          <w:t>2</w:t>
        </w:r>
        <w:r>
          <w:t>.2</w:t>
        </w:r>
        <w:r>
          <w:rPr>
            <w:rFonts w:hint="eastAsia"/>
          </w:rPr>
          <w:t>土建工程方案</w:t>
        </w:r>
        <w:r>
          <w:tab/>
        </w:r>
        <w:r>
          <w:fldChar w:fldCharType="begin"/>
        </w:r>
        <w:r>
          <w:instrText xml:space="preserve"> PAGEREF _Toc3907 \h </w:instrText>
        </w:r>
        <w:r>
          <w:fldChar w:fldCharType="separate"/>
        </w:r>
        <w:r>
          <w:t>23</w:t>
        </w:r>
        <w:r>
          <w:fldChar w:fldCharType="end"/>
        </w:r>
      </w:hyperlink>
    </w:p>
    <w:p>
      <w:pPr>
        <w:pStyle w:val="TOC2"/>
        <w:tabs>
          <w:tab w:val="clear" w:pos="8302"/>
          <w:tab w:val="right" w:leader="dot" w:pos="8312"/>
        </w:tabs>
      </w:pPr>
      <w:hyperlink w:anchor="_Toc9569"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_Toc9569 \h </w:instrText>
        </w:r>
        <w:r>
          <w:fldChar w:fldCharType="separate"/>
        </w:r>
        <w:r>
          <w:t>24</w:t>
        </w:r>
        <w:r>
          <w:fldChar w:fldCharType="end"/>
        </w:r>
      </w:hyperlink>
    </w:p>
    <w:p>
      <w:pPr>
        <w:pStyle w:val="TOC2"/>
        <w:tabs>
          <w:tab w:val="clear" w:pos="8302"/>
          <w:tab w:val="right" w:leader="dot" w:pos="8312"/>
        </w:tabs>
      </w:pPr>
      <w:hyperlink w:anchor="_Toc506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_Toc5066 \h </w:instrText>
        </w:r>
        <w:r>
          <w:fldChar w:fldCharType="separate"/>
        </w:r>
        <w:r>
          <w:t>24</w:t>
        </w:r>
        <w:r>
          <w:fldChar w:fldCharType="end"/>
        </w:r>
      </w:hyperlink>
    </w:p>
    <w:p>
      <w:pPr>
        <w:pStyle w:val="TOC3"/>
        <w:tabs>
          <w:tab w:val="right" w:leader="dot" w:pos="8312"/>
        </w:tabs>
      </w:pPr>
      <w:hyperlink w:anchor="_Toc9971" w:history="1">
        <w:r>
          <w:rPr>
            <w:rFonts w:hint="eastAsia"/>
          </w:rPr>
          <w:t>5.4.1给排水</w:t>
        </w:r>
        <w:r>
          <w:tab/>
        </w:r>
        <w:r>
          <w:fldChar w:fldCharType="begin"/>
        </w:r>
        <w:r>
          <w:instrText xml:space="preserve"> PAGEREF _Toc9971 \h </w:instrText>
        </w:r>
        <w:r>
          <w:fldChar w:fldCharType="separate"/>
        </w:r>
        <w:r>
          <w:t>24</w:t>
        </w:r>
        <w:r>
          <w:fldChar w:fldCharType="end"/>
        </w:r>
      </w:hyperlink>
    </w:p>
    <w:p>
      <w:pPr>
        <w:pStyle w:val="TOC3"/>
        <w:tabs>
          <w:tab w:val="right" w:leader="dot" w:pos="8312"/>
        </w:tabs>
      </w:pPr>
      <w:hyperlink w:anchor="_Toc16446" w:history="1">
        <w:r>
          <w:rPr>
            <w:rFonts w:hint="eastAsia"/>
          </w:rPr>
          <w:t>5.4.2供电</w:t>
        </w:r>
        <w:r>
          <w:tab/>
        </w:r>
        <w:r>
          <w:fldChar w:fldCharType="begin"/>
        </w:r>
        <w:r>
          <w:instrText xml:space="preserve"> PAGEREF _Toc16446 \h </w:instrText>
        </w:r>
        <w:r>
          <w:fldChar w:fldCharType="separate"/>
        </w:r>
        <w:r>
          <w:t>26</w:t>
        </w:r>
        <w:r>
          <w:fldChar w:fldCharType="end"/>
        </w:r>
      </w:hyperlink>
    </w:p>
    <w:p>
      <w:pPr>
        <w:pStyle w:val="TOC2"/>
        <w:tabs>
          <w:tab w:val="clear" w:pos="8302"/>
          <w:tab w:val="right" w:leader="dot" w:pos="8312"/>
        </w:tabs>
      </w:pPr>
      <w:hyperlink w:anchor="_Toc29238" w:history="1">
        <w:r>
          <w:rPr>
            <w:rFonts w:ascii="Times New Roman" w:eastAsia="宋体" w:hAnsi="Times New Roman" w:hint="eastAsia"/>
          </w:rPr>
          <w:t>5.5道路设计</w:t>
        </w:r>
        <w:r>
          <w:tab/>
        </w:r>
        <w:r>
          <w:fldChar w:fldCharType="begin"/>
        </w:r>
        <w:r>
          <w:instrText xml:space="preserve"> PAGEREF _Toc29238 \h </w:instrText>
        </w:r>
        <w:r>
          <w:fldChar w:fldCharType="separate"/>
        </w:r>
        <w:r>
          <w:t>28</w:t>
        </w:r>
        <w:r>
          <w:fldChar w:fldCharType="end"/>
        </w:r>
      </w:hyperlink>
    </w:p>
    <w:p>
      <w:pPr>
        <w:pStyle w:val="TOC2"/>
        <w:tabs>
          <w:tab w:val="clear" w:pos="8302"/>
          <w:tab w:val="right" w:leader="dot" w:pos="8312"/>
        </w:tabs>
      </w:pPr>
      <w:hyperlink w:anchor="_Toc16437"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_Toc16437 \h </w:instrText>
        </w:r>
        <w:r>
          <w:fldChar w:fldCharType="separate"/>
        </w:r>
        <w:r>
          <w:t>29</w:t>
        </w:r>
        <w:r>
          <w:fldChar w:fldCharType="end"/>
        </w:r>
      </w:hyperlink>
    </w:p>
    <w:p>
      <w:pPr>
        <w:pStyle w:val="TOC2"/>
        <w:tabs>
          <w:tab w:val="clear" w:pos="8302"/>
          <w:tab w:val="right" w:leader="dot" w:pos="8312"/>
        </w:tabs>
      </w:pPr>
      <w:hyperlink w:anchor="_Toc2104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_Toc21044 \h </w:instrText>
        </w:r>
        <w:r>
          <w:fldChar w:fldCharType="separate"/>
        </w:r>
        <w:r>
          <w:t>29</w:t>
        </w:r>
        <w:r>
          <w:fldChar w:fldCharType="end"/>
        </w:r>
      </w:hyperlink>
    </w:p>
    <w:p>
      <w:pPr>
        <w:pStyle w:val="TOC3"/>
        <w:tabs>
          <w:tab w:val="right" w:leader="dot" w:pos="8312"/>
        </w:tabs>
      </w:pPr>
      <w:hyperlink w:anchor="_Toc28975" w:history="1">
        <w:r>
          <w:rPr>
            <w:rFonts w:hint="eastAsia"/>
          </w:rPr>
          <w:t>5.7.1项目用地规划选址</w:t>
        </w:r>
        <w:r>
          <w:tab/>
        </w:r>
        <w:r>
          <w:fldChar w:fldCharType="begin"/>
        </w:r>
        <w:r>
          <w:instrText xml:space="preserve"> PAGEREF _Toc28975 \h </w:instrText>
        </w:r>
        <w:r>
          <w:fldChar w:fldCharType="separate"/>
        </w:r>
        <w:r>
          <w:t>29</w:t>
        </w:r>
        <w:r>
          <w:fldChar w:fldCharType="end"/>
        </w:r>
      </w:hyperlink>
    </w:p>
    <w:p>
      <w:pPr>
        <w:pStyle w:val="TOC3"/>
        <w:tabs>
          <w:tab w:val="right" w:leader="dot" w:pos="8312"/>
        </w:tabs>
      </w:pPr>
      <w:hyperlink w:anchor="_Toc31368" w:history="1">
        <w:r>
          <w:rPr>
            <w:rFonts w:hint="eastAsia"/>
          </w:rPr>
          <w:t>5.7.2用地规模及用地类型</w:t>
        </w:r>
        <w:r>
          <w:tab/>
        </w:r>
        <w:r>
          <w:fldChar w:fldCharType="begin"/>
        </w:r>
        <w:r>
          <w:instrText xml:space="preserve"> PAGEREF _Toc31368 \h </w:instrText>
        </w:r>
        <w:r>
          <w:fldChar w:fldCharType="separate"/>
        </w:r>
        <w:r>
          <w:t>29</w:t>
        </w:r>
        <w:r>
          <w:fldChar w:fldCharType="end"/>
        </w:r>
      </w:hyperlink>
    </w:p>
    <w:p>
      <w:pPr>
        <w:pStyle w:val="TOC1"/>
        <w:tabs>
          <w:tab w:val="clear" w:pos="8296"/>
          <w:tab w:val="right" w:leader="dot" w:pos="8312"/>
        </w:tabs>
      </w:pPr>
      <w:hyperlink w:anchor="_Toc1537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_Toc15378 \h </w:instrText>
        </w:r>
        <w:r>
          <w:fldChar w:fldCharType="separate"/>
        </w:r>
        <w:r>
          <w:t>31</w:t>
        </w:r>
        <w:r>
          <w:fldChar w:fldCharType="end"/>
        </w:r>
      </w:hyperlink>
    </w:p>
    <w:p>
      <w:pPr>
        <w:pStyle w:val="TOC2"/>
        <w:tabs>
          <w:tab w:val="clear" w:pos="8302"/>
          <w:tab w:val="right" w:leader="dot" w:pos="8312"/>
        </w:tabs>
      </w:pPr>
      <w:hyperlink w:anchor="_Toc2800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_Toc28008 \h </w:instrText>
        </w:r>
        <w:r>
          <w:fldChar w:fldCharType="separate"/>
        </w:r>
        <w:r>
          <w:t>31</w:t>
        </w:r>
        <w:r>
          <w:fldChar w:fldCharType="end"/>
        </w:r>
      </w:hyperlink>
    </w:p>
    <w:p>
      <w:pPr>
        <w:pStyle w:val="TOC2"/>
        <w:tabs>
          <w:tab w:val="clear" w:pos="8302"/>
          <w:tab w:val="right" w:leader="dot" w:pos="8312"/>
        </w:tabs>
      </w:pPr>
      <w:hyperlink w:anchor="_Toc293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_Toc2937 \h </w:instrText>
        </w:r>
        <w:r>
          <w:fldChar w:fldCharType="separate"/>
        </w:r>
        <w:r>
          <w:t>31</w:t>
        </w:r>
        <w:r>
          <w:fldChar w:fldCharType="end"/>
        </w:r>
      </w:hyperlink>
    </w:p>
    <w:p>
      <w:pPr>
        <w:pStyle w:val="TOC2"/>
        <w:tabs>
          <w:tab w:val="clear" w:pos="8302"/>
          <w:tab w:val="right" w:leader="dot" w:pos="8312"/>
        </w:tabs>
      </w:pPr>
      <w:hyperlink w:anchor="_Toc799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_Toc7995 \h </w:instrText>
        </w:r>
        <w:r>
          <w:fldChar w:fldCharType="separate"/>
        </w:r>
        <w:r>
          <w:t>31</w:t>
        </w:r>
        <w:r>
          <w:fldChar w:fldCharType="end"/>
        </w:r>
      </w:hyperlink>
    </w:p>
    <w:p>
      <w:pPr>
        <w:pStyle w:val="TOC2"/>
        <w:tabs>
          <w:tab w:val="clear" w:pos="8302"/>
          <w:tab w:val="right" w:leader="dot" w:pos="8312"/>
        </w:tabs>
      </w:pPr>
      <w:hyperlink w:anchor="_Toc19843" w:history="1">
        <w:r>
          <w:rPr>
            <w:rFonts w:ascii="Times New Roman" w:eastAsia="宋体" w:hAnsi="Times New Roman" w:hint="eastAsia"/>
            <w:szCs w:val="28"/>
          </w:rPr>
          <w:t>6.4产品生产规模确定</w:t>
        </w:r>
        <w:r>
          <w:tab/>
        </w:r>
        <w:r>
          <w:fldChar w:fldCharType="begin"/>
        </w:r>
        <w:r>
          <w:instrText xml:space="preserve"> PAGEREF _Toc19843 \h </w:instrText>
        </w:r>
        <w:r>
          <w:fldChar w:fldCharType="separate"/>
        </w:r>
        <w:r>
          <w:t>31</w:t>
        </w:r>
        <w:r>
          <w:fldChar w:fldCharType="end"/>
        </w:r>
      </w:hyperlink>
    </w:p>
    <w:p>
      <w:pPr>
        <w:pStyle w:val="TOC2"/>
        <w:tabs>
          <w:tab w:val="clear" w:pos="8302"/>
          <w:tab w:val="right" w:leader="dot" w:pos="8312"/>
        </w:tabs>
      </w:pPr>
      <w:hyperlink w:anchor="_Toc11185" w:history="1">
        <w:r>
          <w:rPr>
            <w:rFonts w:ascii="Times New Roman" w:eastAsia="宋体" w:hAnsi="Times New Roman" w:hint="eastAsia"/>
            <w:szCs w:val="28"/>
          </w:rPr>
          <w:t>6.5项目生产工艺简述</w:t>
        </w:r>
        <w:r>
          <w:tab/>
        </w:r>
        <w:r>
          <w:fldChar w:fldCharType="begin"/>
        </w:r>
        <w:r>
          <w:instrText xml:space="preserve"> PAGEREF _Toc11185 \h </w:instrText>
        </w:r>
        <w:r>
          <w:fldChar w:fldCharType="separate"/>
        </w:r>
        <w:r>
          <w:t>32</w:t>
        </w:r>
        <w:r>
          <w:fldChar w:fldCharType="end"/>
        </w:r>
      </w:hyperlink>
    </w:p>
    <w:p>
      <w:pPr>
        <w:pStyle w:val="TOC3"/>
        <w:tabs>
          <w:tab w:val="right" w:leader="dot" w:pos="8312"/>
        </w:tabs>
      </w:pPr>
      <w:hyperlink w:anchor="_Toc9474" w:history="1">
        <w:r>
          <w:rPr>
            <w:rFonts w:hint="eastAsia"/>
          </w:rPr>
          <w:t>6</w:t>
        </w:r>
        <w:r>
          <w:t>.</w:t>
        </w:r>
        <w:r>
          <w:rPr>
            <w:rFonts w:hint="eastAsia"/>
          </w:rPr>
          <w:t>5</w:t>
        </w:r>
        <w:r>
          <w:t>.</w:t>
        </w:r>
        <w:r>
          <w:rPr>
            <w:rFonts w:hint="eastAsia"/>
          </w:rPr>
          <w:t>1产品工艺方案选择</w:t>
        </w:r>
        <w:r>
          <w:tab/>
        </w:r>
        <w:r>
          <w:fldChar w:fldCharType="begin"/>
        </w:r>
        <w:r>
          <w:instrText xml:space="preserve"> PAGEREF _Toc9474 \h </w:instrText>
        </w:r>
        <w:r>
          <w:fldChar w:fldCharType="separate"/>
        </w:r>
        <w:r>
          <w:t>32</w:t>
        </w:r>
        <w:r>
          <w:fldChar w:fldCharType="end"/>
        </w:r>
      </w:hyperlink>
    </w:p>
    <w:p>
      <w:pPr>
        <w:pStyle w:val="TOC3"/>
        <w:tabs>
          <w:tab w:val="right" w:leader="dot" w:pos="8312"/>
        </w:tabs>
      </w:pPr>
      <w:hyperlink w:anchor="_Toc20656" w:history="1">
        <w:r>
          <w:rPr>
            <w:rFonts w:hint="eastAsia"/>
          </w:rPr>
          <w:t>6.5.2工艺技术流程及简述</w:t>
        </w:r>
        <w:r>
          <w:tab/>
        </w:r>
        <w:r>
          <w:fldChar w:fldCharType="begin"/>
        </w:r>
        <w:r>
          <w:instrText xml:space="preserve"> PAGEREF _Toc20656 \h </w:instrText>
        </w:r>
        <w:r>
          <w:fldChar w:fldCharType="separate"/>
        </w:r>
        <w:r>
          <w:t>32</w:t>
        </w:r>
        <w:r>
          <w:fldChar w:fldCharType="end"/>
        </w:r>
      </w:hyperlink>
    </w:p>
    <w:p>
      <w:pPr>
        <w:pStyle w:val="TOC1"/>
        <w:tabs>
          <w:tab w:val="clear" w:pos="8296"/>
          <w:tab w:val="right" w:leader="dot" w:pos="8312"/>
        </w:tabs>
      </w:pPr>
      <w:hyperlink w:anchor="_Toc1976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_Toc19769 \h </w:instrText>
        </w:r>
        <w:r>
          <w:fldChar w:fldCharType="separate"/>
        </w:r>
        <w:r>
          <w:t>33</w:t>
        </w:r>
        <w:r>
          <w:fldChar w:fldCharType="end"/>
        </w:r>
      </w:hyperlink>
    </w:p>
    <w:p>
      <w:pPr>
        <w:pStyle w:val="TOC2"/>
        <w:tabs>
          <w:tab w:val="clear" w:pos="8302"/>
          <w:tab w:val="right" w:leader="dot" w:pos="8312"/>
        </w:tabs>
      </w:pPr>
      <w:hyperlink w:anchor="_Toc17811" w:history="1">
        <w:r>
          <w:rPr>
            <w:rFonts w:ascii="Times New Roman" w:eastAsia="宋体" w:hAnsi="Times New Roman" w:hint="eastAsia"/>
          </w:rPr>
          <w:t>7.1主要原材料供应</w:t>
        </w:r>
        <w:r>
          <w:tab/>
        </w:r>
        <w:r>
          <w:fldChar w:fldCharType="begin"/>
        </w:r>
        <w:r>
          <w:instrText xml:space="preserve"> PAGEREF _Toc17811 \h </w:instrText>
        </w:r>
        <w:r>
          <w:fldChar w:fldCharType="separate"/>
        </w:r>
        <w:r>
          <w:t>33</w:t>
        </w:r>
        <w:r>
          <w:fldChar w:fldCharType="end"/>
        </w:r>
      </w:hyperlink>
    </w:p>
    <w:p>
      <w:pPr>
        <w:pStyle w:val="TOC2"/>
        <w:tabs>
          <w:tab w:val="clear" w:pos="8302"/>
          <w:tab w:val="right" w:leader="dot" w:pos="8312"/>
        </w:tabs>
      </w:pPr>
      <w:hyperlink w:anchor="_Toc3219" w:history="1">
        <w:r>
          <w:rPr>
            <w:rFonts w:ascii="Times New Roman" w:eastAsia="宋体" w:hAnsi="Times New Roman" w:hint="eastAsia"/>
          </w:rPr>
          <w:t>7.2主要设备选型</w:t>
        </w:r>
        <w:r>
          <w:tab/>
        </w:r>
        <w:r>
          <w:fldChar w:fldCharType="begin"/>
        </w:r>
        <w:r>
          <w:instrText xml:space="preserve"> PAGEREF _Toc3219 \h </w:instrText>
        </w:r>
        <w:r>
          <w:fldChar w:fldCharType="separate"/>
        </w:r>
        <w:r>
          <w:t>33</w:t>
        </w:r>
        <w:r>
          <w:fldChar w:fldCharType="end"/>
        </w:r>
      </w:hyperlink>
    </w:p>
    <w:p>
      <w:pPr>
        <w:pStyle w:val="TOC3"/>
        <w:tabs>
          <w:tab w:val="right" w:leader="dot" w:pos="8312"/>
        </w:tabs>
      </w:pPr>
      <w:hyperlink w:anchor="_Toc31127" w:history="1">
        <w:r>
          <w:rPr>
            <w:rFonts w:hint="eastAsia"/>
          </w:rPr>
          <w:t>7</w:t>
        </w:r>
        <w:r>
          <w:t>.</w:t>
        </w:r>
        <w:r>
          <w:rPr>
            <w:rFonts w:hint="eastAsia"/>
          </w:rPr>
          <w:t>2</w:t>
        </w:r>
        <w:r>
          <w:t>.</w:t>
        </w:r>
        <w:r>
          <w:rPr>
            <w:rFonts w:hint="eastAsia"/>
          </w:rPr>
          <w:t>1设备选型原则</w:t>
        </w:r>
        <w:r>
          <w:tab/>
        </w:r>
        <w:r>
          <w:fldChar w:fldCharType="begin"/>
        </w:r>
        <w:r>
          <w:instrText xml:space="preserve"> PAGEREF _Toc31127 \h </w:instrText>
        </w:r>
        <w:r>
          <w:fldChar w:fldCharType="separate"/>
        </w:r>
        <w:r>
          <w:t>33</w:t>
        </w:r>
        <w:r>
          <w:fldChar w:fldCharType="end"/>
        </w:r>
      </w:hyperlink>
    </w:p>
    <w:p>
      <w:pPr>
        <w:pStyle w:val="TOC3"/>
        <w:tabs>
          <w:tab w:val="right" w:leader="dot" w:pos="8312"/>
        </w:tabs>
      </w:pPr>
      <w:hyperlink w:anchor="_Toc13810" w:history="1">
        <w:r>
          <w:rPr>
            <w:rFonts w:hint="eastAsia"/>
          </w:rPr>
          <w:t>7</w:t>
        </w:r>
        <w:r>
          <w:t>.</w:t>
        </w:r>
        <w:r>
          <w:rPr>
            <w:rFonts w:hint="eastAsia"/>
          </w:rPr>
          <w:t>2</w:t>
        </w:r>
        <w:r>
          <w:t>.</w:t>
        </w:r>
        <w:r>
          <w:rPr>
            <w:rFonts w:hint="eastAsia"/>
          </w:rPr>
          <w:t>2主要设备明细</w:t>
        </w:r>
        <w:r>
          <w:tab/>
        </w:r>
        <w:r>
          <w:fldChar w:fldCharType="begin"/>
        </w:r>
        <w:r>
          <w:instrText xml:space="preserve"> PAGEREF _Toc13810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137"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_Toc23137 \h </w:instrText>
        </w:r>
        <w:r>
          <w:fldChar w:fldCharType="separate"/>
        </w:r>
        <w:r>
          <w:t>35</w:t>
        </w:r>
        <w:r>
          <w:fldChar w:fldCharType="end"/>
        </w:r>
      </w:hyperlink>
    </w:p>
    <w:p>
      <w:pPr>
        <w:pStyle w:val="TOC2"/>
        <w:tabs>
          <w:tab w:val="clear" w:pos="8302"/>
          <w:tab w:val="right" w:leader="dot" w:pos="8312"/>
        </w:tabs>
      </w:pPr>
      <w:hyperlink w:anchor="_Toc30082" w:history="1">
        <w:r>
          <w:rPr>
            <w:rFonts w:ascii="Times New Roman" w:eastAsia="宋体" w:hAnsi="Times New Roman" w:hint="eastAsia"/>
          </w:rPr>
          <w:t>8.1本项目遵循的合理用能标准及节能设计规范</w:t>
        </w:r>
        <w:r>
          <w:tab/>
        </w:r>
        <w:r>
          <w:fldChar w:fldCharType="begin"/>
        </w:r>
        <w:r>
          <w:instrText xml:space="preserve"> PAGEREF _Toc30082 \h </w:instrText>
        </w:r>
        <w:r>
          <w:fldChar w:fldCharType="separate"/>
        </w:r>
        <w:r>
          <w:t>35</w:t>
        </w:r>
        <w:r>
          <w:fldChar w:fldCharType="end"/>
        </w:r>
      </w:hyperlink>
    </w:p>
    <w:p>
      <w:pPr>
        <w:pStyle w:val="TOC2"/>
        <w:tabs>
          <w:tab w:val="clear" w:pos="8302"/>
          <w:tab w:val="right" w:leader="dot" w:pos="8312"/>
        </w:tabs>
      </w:pPr>
      <w:hyperlink w:anchor="_Toc3076" w:history="1">
        <w:r>
          <w:rPr>
            <w:rFonts w:ascii="Times New Roman" w:eastAsia="宋体" w:hAnsi="Times New Roman" w:hint="eastAsia"/>
          </w:rPr>
          <w:t>8.2建设项目能源消耗种类和数量分析</w:t>
        </w:r>
        <w:r>
          <w:tab/>
        </w:r>
        <w:r>
          <w:fldChar w:fldCharType="begin"/>
        </w:r>
        <w:r>
          <w:instrText xml:space="preserve"> PAGEREF _Toc3076 \h </w:instrText>
        </w:r>
        <w:r>
          <w:fldChar w:fldCharType="separate"/>
        </w:r>
        <w:r>
          <w:t>35</w:t>
        </w:r>
        <w:r>
          <w:fldChar w:fldCharType="end"/>
        </w:r>
      </w:hyperlink>
    </w:p>
    <w:p>
      <w:pPr>
        <w:pStyle w:val="TOC3"/>
        <w:tabs>
          <w:tab w:val="right" w:leader="dot" w:pos="8312"/>
        </w:tabs>
      </w:pPr>
      <w:hyperlink w:anchor="_Toc19775" w:history="1">
        <w:r>
          <w:rPr>
            <w:rFonts w:hint="eastAsia"/>
          </w:rPr>
          <w:t>8.2.1能源消耗种类</w:t>
        </w:r>
        <w:r>
          <w:tab/>
        </w:r>
        <w:r>
          <w:fldChar w:fldCharType="begin"/>
        </w:r>
        <w:r>
          <w:instrText xml:space="preserve"> PAGEREF _Toc19775 \h </w:instrText>
        </w:r>
        <w:r>
          <w:fldChar w:fldCharType="separate"/>
        </w:r>
        <w:r>
          <w:t>35</w:t>
        </w:r>
        <w:r>
          <w:fldChar w:fldCharType="end"/>
        </w:r>
      </w:hyperlink>
    </w:p>
    <w:p>
      <w:pPr>
        <w:pStyle w:val="TOC3"/>
        <w:tabs>
          <w:tab w:val="right" w:leader="dot" w:pos="8312"/>
        </w:tabs>
      </w:pPr>
      <w:hyperlink w:anchor="_Toc1525" w:history="1">
        <w:r>
          <w:rPr>
            <w:rFonts w:hint="eastAsia"/>
          </w:rPr>
          <w:t>8.2.2能源消耗数量分析</w:t>
        </w:r>
        <w:r>
          <w:tab/>
        </w:r>
        <w:r>
          <w:fldChar w:fldCharType="begin"/>
        </w:r>
        <w:r>
          <w:instrText xml:space="preserve"> PAGEREF _Toc1525 \h </w:instrText>
        </w:r>
        <w:r>
          <w:fldChar w:fldCharType="separate"/>
        </w:r>
        <w:r>
          <w:t>35</w:t>
        </w:r>
        <w:r>
          <w:fldChar w:fldCharType="end"/>
        </w:r>
      </w:hyperlink>
    </w:p>
    <w:p>
      <w:pPr>
        <w:pStyle w:val="TOC2"/>
        <w:tabs>
          <w:tab w:val="clear" w:pos="8302"/>
          <w:tab w:val="right" w:leader="dot" w:pos="8312"/>
        </w:tabs>
      </w:pPr>
      <w:hyperlink w:anchor="_Toc1678" w:history="1">
        <w:r>
          <w:rPr>
            <w:rFonts w:ascii="Times New Roman" w:eastAsia="宋体" w:hAnsi="Times New Roman" w:hint="eastAsia"/>
          </w:rPr>
          <w:t>8.3项目所在地能源供应状况分析</w:t>
        </w:r>
        <w:r>
          <w:tab/>
        </w:r>
        <w:r>
          <w:fldChar w:fldCharType="begin"/>
        </w:r>
        <w:r>
          <w:instrText xml:space="preserve"> PAGEREF _Toc1678 \h </w:instrText>
        </w:r>
        <w:r>
          <w:fldChar w:fldCharType="separate"/>
        </w:r>
        <w:r>
          <w:t>36</w:t>
        </w:r>
        <w:r>
          <w:fldChar w:fldCharType="end"/>
        </w:r>
      </w:hyperlink>
    </w:p>
    <w:p>
      <w:pPr>
        <w:pStyle w:val="TOC2"/>
        <w:tabs>
          <w:tab w:val="clear" w:pos="8302"/>
          <w:tab w:val="right" w:leader="dot" w:pos="8312"/>
        </w:tabs>
      </w:pPr>
      <w:hyperlink w:anchor="_Toc25797" w:history="1">
        <w:r>
          <w:rPr>
            <w:rFonts w:ascii="Times New Roman" w:eastAsia="宋体" w:hAnsi="Times New Roman" w:hint="eastAsia"/>
          </w:rPr>
          <w:t>8.4主要能耗指标及分析</w:t>
        </w:r>
        <w:r>
          <w:tab/>
        </w:r>
        <w:r>
          <w:fldChar w:fldCharType="begin"/>
        </w:r>
        <w:r>
          <w:instrText xml:space="preserve"> PAGEREF _Toc25797 \h </w:instrText>
        </w:r>
        <w:r>
          <w:fldChar w:fldCharType="separate"/>
        </w:r>
        <w:r>
          <w:t>36</w:t>
        </w:r>
        <w:r>
          <w:fldChar w:fldCharType="end"/>
        </w:r>
      </w:hyperlink>
    </w:p>
    <w:p>
      <w:pPr>
        <w:pStyle w:val="TOC2"/>
        <w:tabs>
          <w:tab w:val="clear" w:pos="8302"/>
          <w:tab w:val="right" w:leader="dot" w:pos="8312"/>
        </w:tabs>
      </w:pPr>
      <w:hyperlink w:anchor="_Toc18827" w:history="1">
        <w:r>
          <w:rPr>
            <w:rFonts w:ascii="Times New Roman" w:eastAsia="宋体" w:hAnsi="Times New Roman" w:hint="eastAsia"/>
          </w:rPr>
          <w:t>8.5节能措施和节能效果分析</w:t>
        </w:r>
        <w:r>
          <w:tab/>
        </w:r>
        <w:r>
          <w:fldChar w:fldCharType="begin"/>
        </w:r>
        <w:r>
          <w:instrText xml:space="preserve"> PAGEREF _Toc18827 \h </w:instrText>
        </w:r>
        <w:r>
          <w:fldChar w:fldCharType="separate"/>
        </w:r>
        <w:r>
          <w:t>37</w:t>
        </w:r>
        <w:r>
          <w:fldChar w:fldCharType="end"/>
        </w:r>
      </w:hyperlink>
    </w:p>
    <w:p>
      <w:pPr>
        <w:pStyle w:val="TOC3"/>
        <w:tabs>
          <w:tab w:val="right" w:leader="dot" w:pos="8312"/>
        </w:tabs>
      </w:pPr>
      <w:hyperlink w:anchor="_Toc32420" w:history="1">
        <w:r>
          <w:rPr>
            <w:rFonts w:hint="eastAsia"/>
          </w:rPr>
          <w:t>8.5.1工业节能</w:t>
        </w:r>
        <w:r>
          <w:tab/>
        </w:r>
        <w:r>
          <w:fldChar w:fldCharType="begin"/>
        </w:r>
        <w:r>
          <w:instrText xml:space="preserve"> PAGEREF _Toc32420 \h </w:instrText>
        </w:r>
        <w:r>
          <w:fldChar w:fldCharType="separate"/>
        </w:r>
        <w:r>
          <w:t>37</w:t>
        </w:r>
        <w:r>
          <w:fldChar w:fldCharType="end"/>
        </w:r>
      </w:hyperlink>
    </w:p>
    <w:p>
      <w:pPr>
        <w:pStyle w:val="TOC3"/>
        <w:tabs>
          <w:tab w:val="right" w:leader="dot" w:pos="8312"/>
        </w:tabs>
      </w:pPr>
      <w:hyperlink w:anchor="_Toc20490" w:history="1">
        <w:r>
          <w:rPr>
            <w:rFonts w:hint="eastAsia"/>
          </w:rPr>
          <w:t>8.5.2节水措施</w:t>
        </w:r>
        <w:r>
          <w:tab/>
        </w:r>
        <w:r>
          <w:fldChar w:fldCharType="begin"/>
        </w:r>
        <w:r>
          <w:instrText xml:space="preserve"> PAGEREF _Toc20490 \h </w:instrText>
        </w:r>
        <w:r>
          <w:fldChar w:fldCharType="separate"/>
        </w:r>
        <w:r>
          <w:t>38</w:t>
        </w:r>
        <w:r>
          <w:fldChar w:fldCharType="end"/>
        </w:r>
      </w:hyperlink>
    </w:p>
    <w:p>
      <w:pPr>
        <w:pStyle w:val="TOC3"/>
        <w:tabs>
          <w:tab w:val="right" w:leader="dot" w:pos="8312"/>
        </w:tabs>
      </w:pPr>
      <w:hyperlink w:anchor="_Toc30964" w:history="1">
        <w:r>
          <w:rPr>
            <w:rFonts w:hint="eastAsia"/>
          </w:rPr>
          <w:t>8.5.3建筑节能</w:t>
        </w:r>
        <w:r>
          <w:tab/>
        </w:r>
        <w:r>
          <w:fldChar w:fldCharType="begin"/>
        </w:r>
        <w:r>
          <w:instrText xml:space="preserve"> PAGEREF _Toc30964 \h </w:instrText>
        </w:r>
        <w:r>
          <w:fldChar w:fldCharType="separate"/>
        </w:r>
        <w:r>
          <w:t>38</w:t>
        </w:r>
        <w:r>
          <w:fldChar w:fldCharType="end"/>
        </w:r>
      </w:hyperlink>
    </w:p>
    <w:p>
      <w:pPr>
        <w:pStyle w:val="TOC3"/>
        <w:tabs>
          <w:tab w:val="right" w:leader="dot" w:pos="8312"/>
        </w:tabs>
      </w:pPr>
      <w:hyperlink w:anchor="_Toc6489" w:history="1">
        <w:r>
          <w:rPr>
            <w:rFonts w:hint="eastAsia"/>
          </w:rPr>
          <w:t>8.5.4企业节能管理</w:t>
        </w:r>
        <w:r>
          <w:tab/>
        </w:r>
        <w:r>
          <w:fldChar w:fldCharType="begin"/>
        </w:r>
        <w:r>
          <w:instrText xml:space="preserve"> PAGEREF _Toc6489 \h </w:instrText>
        </w:r>
        <w:r>
          <w:fldChar w:fldCharType="separate"/>
        </w:r>
        <w:r>
          <w:t>39</w:t>
        </w:r>
        <w:r>
          <w:fldChar w:fldCharType="end"/>
        </w:r>
      </w:hyperlink>
    </w:p>
    <w:p>
      <w:pPr>
        <w:pStyle w:val="TOC2"/>
        <w:tabs>
          <w:tab w:val="clear" w:pos="8302"/>
          <w:tab w:val="right" w:leader="dot" w:pos="8312"/>
        </w:tabs>
      </w:pPr>
      <w:hyperlink w:anchor="_Toc20338" w:history="1">
        <w:r>
          <w:rPr>
            <w:rFonts w:ascii="Times New Roman" w:eastAsia="宋体" w:hAnsi="Times New Roman" w:hint="eastAsia"/>
          </w:rPr>
          <w:t>8.6结论</w:t>
        </w:r>
        <w:r>
          <w:tab/>
        </w:r>
        <w:r>
          <w:fldChar w:fldCharType="begin"/>
        </w:r>
        <w:r>
          <w:instrText xml:space="preserve"> PAGEREF _Toc20338 \h </w:instrText>
        </w:r>
        <w:r>
          <w:fldChar w:fldCharType="separate"/>
        </w:r>
        <w:r>
          <w:t>40</w:t>
        </w:r>
        <w:r>
          <w:fldChar w:fldCharType="end"/>
        </w:r>
      </w:hyperlink>
    </w:p>
    <w:p>
      <w:pPr>
        <w:pStyle w:val="TOC1"/>
        <w:tabs>
          <w:tab w:val="clear" w:pos="8296"/>
          <w:tab w:val="right" w:leader="dot" w:pos="8312"/>
        </w:tabs>
      </w:pPr>
      <w:hyperlink w:anchor="_Toc2796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_Toc27966 \h </w:instrText>
        </w:r>
        <w:r>
          <w:fldChar w:fldCharType="separate"/>
        </w:r>
        <w:r>
          <w:t>41</w:t>
        </w:r>
        <w:r>
          <w:fldChar w:fldCharType="end"/>
        </w:r>
      </w:hyperlink>
    </w:p>
    <w:p>
      <w:pPr>
        <w:pStyle w:val="TOC2"/>
        <w:tabs>
          <w:tab w:val="clear" w:pos="8302"/>
          <w:tab w:val="right" w:leader="dot" w:pos="8312"/>
        </w:tabs>
      </w:pPr>
      <w:hyperlink w:anchor="_Toc45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_Toc456 \h </w:instrText>
        </w:r>
        <w:r>
          <w:fldChar w:fldCharType="separate"/>
        </w:r>
        <w:r>
          <w:t>41</w:t>
        </w:r>
        <w:r>
          <w:fldChar w:fldCharType="end"/>
        </w:r>
      </w:hyperlink>
    </w:p>
    <w:p>
      <w:pPr>
        <w:pStyle w:val="TOC3"/>
        <w:tabs>
          <w:tab w:val="right" w:leader="dot" w:pos="8312"/>
        </w:tabs>
      </w:pPr>
      <w:hyperlink w:anchor="_Toc12237" w:history="1">
        <w:r>
          <w:rPr>
            <w:rFonts w:hint="eastAsia"/>
          </w:rPr>
          <w:t>9</w:t>
        </w:r>
        <w:r>
          <w:t>.1.1</w:t>
        </w:r>
        <w:r>
          <w:rPr>
            <w:rFonts w:ascii="宋体" w:hAnsi="宋体" w:hint="eastAsia"/>
          </w:rPr>
          <w:t>环境保护设计依据</w:t>
        </w:r>
        <w:r>
          <w:tab/>
        </w:r>
        <w:r>
          <w:fldChar w:fldCharType="begin"/>
        </w:r>
        <w:r>
          <w:instrText xml:space="preserve"> PAGEREF _Toc12237 \h </w:instrText>
        </w:r>
        <w:r>
          <w:fldChar w:fldCharType="separate"/>
        </w:r>
        <w:r>
          <w:t>41</w:t>
        </w:r>
        <w:r>
          <w:fldChar w:fldCharType="end"/>
        </w:r>
      </w:hyperlink>
    </w:p>
    <w:p>
      <w:pPr>
        <w:pStyle w:val="TOC3"/>
        <w:tabs>
          <w:tab w:val="right" w:leader="dot" w:pos="8312"/>
        </w:tabs>
      </w:pPr>
      <w:hyperlink w:anchor="_Toc641" w:history="1">
        <w:r>
          <w:rPr>
            <w:rFonts w:hint="eastAsia"/>
          </w:rPr>
          <w:t>9</w:t>
        </w:r>
        <w:r>
          <w:t>.1.2</w:t>
        </w:r>
        <w:r>
          <w:rPr>
            <w:rFonts w:ascii="宋体" w:hAnsi="宋体" w:hint="eastAsia"/>
          </w:rPr>
          <w:t>设计原则</w:t>
        </w:r>
        <w:r>
          <w:tab/>
        </w:r>
        <w:r>
          <w:fldChar w:fldCharType="begin"/>
        </w:r>
        <w:r>
          <w:instrText xml:space="preserve"> PAGEREF _Toc641 \h </w:instrText>
        </w:r>
        <w:r>
          <w:fldChar w:fldCharType="separate"/>
        </w:r>
        <w:r>
          <w:t>41</w:t>
        </w:r>
        <w:r>
          <w:fldChar w:fldCharType="end"/>
        </w:r>
      </w:hyperlink>
    </w:p>
    <w:p>
      <w:pPr>
        <w:pStyle w:val="TOC2"/>
        <w:tabs>
          <w:tab w:val="clear" w:pos="8302"/>
          <w:tab w:val="right" w:leader="dot" w:pos="8312"/>
        </w:tabs>
      </w:pPr>
      <w:hyperlink w:anchor="_Toc2177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_Toc21770 \h </w:instrText>
        </w:r>
        <w:r>
          <w:fldChar w:fldCharType="separate"/>
        </w:r>
        <w:r>
          <w:t>41</w:t>
        </w:r>
        <w:r>
          <w:fldChar w:fldCharType="end"/>
        </w:r>
      </w:hyperlink>
    </w:p>
    <w:p>
      <w:pPr>
        <w:pStyle w:val="TOC2"/>
        <w:tabs>
          <w:tab w:val="clear" w:pos="8302"/>
          <w:tab w:val="right" w:leader="dot" w:pos="8312"/>
        </w:tabs>
      </w:pPr>
      <w:hyperlink w:anchor="_Toc6832" w:history="1">
        <w:r>
          <w:rPr>
            <w:rFonts w:ascii="Times New Roman" w:eastAsia="宋体" w:hAnsi="Times New Roman" w:hint="eastAsia"/>
          </w:rPr>
          <w:t>9.3 项目建设和生产对环境的影响</w:t>
        </w:r>
        <w:r>
          <w:tab/>
        </w:r>
        <w:r>
          <w:fldChar w:fldCharType="begin"/>
        </w:r>
        <w:r>
          <w:instrText xml:space="preserve"> PAGEREF _Toc6832 \h </w:instrText>
        </w:r>
        <w:r>
          <w:fldChar w:fldCharType="separate"/>
        </w:r>
        <w:r>
          <w:t>42</w:t>
        </w:r>
        <w:r>
          <w:fldChar w:fldCharType="end"/>
        </w:r>
      </w:hyperlink>
    </w:p>
    <w:p>
      <w:pPr>
        <w:pStyle w:val="TOC3"/>
        <w:tabs>
          <w:tab w:val="right" w:leader="dot" w:pos="8312"/>
        </w:tabs>
      </w:pPr>
      <w:hyperlink w:anchor="_Toc31342" w:history="1">
        <w:r>
          <w:rPr>
            <w:rFonts w:hint="eastAsia"/>
          </w:rPr>
          <w:t>9.3.1 项目建设对环境的影响</w:t>
        </w:r>
        <w:r>
          <w:tab/>
        </w:r>
        <w:r>
          <w:fldChar w:fldCharType="begin"/>
        </w:r>
        <w:r>
          <w:instrText xml:space="preserve"> PAGEREF _Toc31342 \h </w:instrText>
        </w:r>
        <w:r>
          <w:fldChar w:fldCharType="separate"/>
        </w:r>
        <w:r>
          <w:t>42</w:t>
        </w:r>
        <w:r>
          <w:fldChar w:fldCharType="end"/>
        </w:r>
      </w:hyperlink>
    </w:p>
    <w:p>
      <w:pPr>
        <w:pStyle w:val="TOC3"/>
        <w:tabs>
          <w:tab w:val="right" w:leader="dot" w:pos="8312"/>
        </w:tabs>
      </w:pPr>
      <w:hyperlink w:anchor="_Toc20432" w:history="1">
        <w:r>
          <w:rPr>
            <w:rFonts w:hint="eastAsia"/>
          </w:rPr>
          <w:t>9.3.2 项目生产过程产生的污染物</w:t>
        </w:r>
        <w:r>
          <w:tab/>
        </w:r>
        <w:r>
          <w:fldChar w:fldCharType="begin"/>
        </w:r>
        <w:r>
          <w:instrText xml:space="preserve"> PAGEREF _Toc20432 \h </w:instrText>
        </w:r>
        <w:r>
          <w:fldChar w:fldCharType="separate"/>
        </w:r>
        <w:r>
          <w:t>43</w:t>
        </w:r>
        <w:r>
          <w:fldChar w:fldCharType="end"/>
        </w:r>
      </w:hyperlink>
    </w:p>
    <w:p>
      <w:pPr>
        <w:pStyle w:val="TOC2"/>
        <w:tabs>
          <w:tab w:val="clear" w:pos="8302"/>
          <w:tab w:val="right" w:leader="dot" w:pos="8312"/>
        </w:tabs>
      </w:pPr>
      <w:hyperlink w:anchor="_Toc7628" w:history="1">
        <w:r>
          <w:rPr>
            <w:rFonts w:ascii="Times New Roman" w:eastAsia="宋体" w:hAnsi="Times New Roman"/>
          </w:rPr>
          <w:t>9.4 环境保护措施方案</w:t>
        </w:r>
        <w:r>
          <w:tab/>
        </w:r>
        <w:r>
          <w:fldChar w:fldCharType="begin"/>
        </w:r>
        <w:r>
          <w:instrText xml:space="preserve"> PAGEREF _Toc7628 \h </w:instrText>
        </w:r>
        <w:r>
          <w:fldChar w:fldCharType="separate"/>
        </w:r>
        <w:r>
          <w:t>43</w:t>
        </w:r>
        <w:r>
          <w:fldChar w:fldCharType="end"/>
        </w:r>
      </w:hyperlink>
    </w:p>
    <w:p>
      <w:pPr>
        <w:pStyle w:val="TOC3"/>
        <w:tabs>
          <w:tab w:val="right" w:leader="dot" w:pos="8312"/>
        </w:tabs>
      </w:pPr>
      <w:hyperlink w:anchor="_Toc1443" w:history="1">
        <w:r>
          <w:t>9.4.1 项目建设期环保措施</w:t>
        </w:r>
        <w:r>
          <w:tab/>
        </w:r>
        <w:r>
          <w:fldChar w:fldCharType="begin"/>
        </w:r>
        <w:r>
          <w:instrText xml:space="preserve"> PAGEREF _Toc1443 \h </w:instrText>
        </w:r>
        <w:r>
          <w:fldChar w:fldCharType="separate"/>
        </w:r>
        <w:r>
          <w:t>43</w:t>
        </w:r>
        <w:r>
          <w:fldChar w:fldCharType="end"/>
        </w:r>
      </w:hyperlink>
    </w:p>
    <w:p>
      <w:pPr>
        <w:pStyle w:val="TOC3"/>
        <w:tabs>
          <w:tab w:val="right" w:leader="dot" w:pos="8312"/>
        </w:tabs>
      </w:pPr>
      <w:hyperlink w:anchor="_Toc25642" w:history="1">
        <w:r>
          <w:t>9.4.2 项目运营期环保措施</w:t>
        </w:r>
        <w:r>
          <w:tab/>
        </w:r>
        <w:r>
          <w:fldChar w:fldCharType="begin"/>
        </w:r>
        <w:r>
          <w:instrText xml:space="preserve"> PAGEREF _Toc25642 \h </w:instrText>
        </w:r>
        <w:r>
          <w:fldChar w:fldCharType="separate"/>
        </w:r>
        <w:r>
          <w:t>44</w:t>
        </w:r>
        <w:r>
          <w:fldChar w:fldCharType="end"/>
        </w:r>
      </w:hyperlink>
    </w:p>
    <w:p>
      <w:pPr>
        <w:pStyle w:val="TOC2"/>
        <w:tabs>
          <w:tab w:val="clear" w:pos="8302"/>
          <w:tab w:val="right" w:leader="dot" w:pos="8312"/>
        </w:tabs>
      </w:pPr>
      <w:hyperlink w:anchor="_Toc9250" w:history="1">
        <w:r>
          <w:rPr>
            <w:rFonts w:ascii="Times New Roman" w:eastAsia="宋体" w:hAnsi="Times New Roman" w:hint="eastAsia"/>
          </w:rPr>
          <w:t>9.5绿化方案</w:t>
        </w:r>
        <w:r>
          <w:tab/>
        </w:r>
        <w:r>
          <w:fldChar w:fldCharType="begin"/>
        </w:r>
        <w:r>
          <w:instrText xml:space="preserve"> PAGEREF _Toc9250 \h </w:instrText>
        </w:r>
        <w:r>
          <w:fldChar w:fldCharType="separate"/>
        </w:r>
        <w:r>
          <w:t>45</w:t>
        </w:r>
        <w:r>
          <w:fldChar w:fldCharType="end"/>
        </w:r>
      </w:hyperlink>
    </w:p>
    <w:p>
      <w:pPr>
        <w:pStyle w:val="TOC2"/>
        <w:tabs>
          <w:tab w:val="clear" w:pos="8302"/>
          <w:tab w:val="right" w:leader="dot" w:pos="8312"/>
        </w:tabs>
      </w:pPr>
      <w:hyperlink w:anchor="_Toc14468" w:history="1">
        <w:r>
          <w:rPr>
            <w:rFonts w:ascii="Times New Roman" w:eastAsia="宋体" w:hAnsi="Times New Roman" w:hint="eastAsia"/>
            <w:szCs w:val="28"/>
          </w:rPr>
          <w:t>9.6消防措施</w:t>
        </w:r>
        <w:r>
          <w:tab/>
        </w:r>
        <w:r>
          <w:fldChar w:fldCharType="begin"/>
        </w:r>
        <w:r>
          <w:instrText xml:space="preserve"> PAGEREF _Toc14468 \h </w:instrText>
        </w:r>
        <w:r>
          <w:fldChar w:fldCharType="separate"/>
        </w:r>
        <w:r>
          <w:t>45</w:t>
        </w:r>
        <w:r>
          <w:fldChar w:fldCharType="end"/>
        </w:r>
      </w:hyperlink>
    </w:p>
    <w:p>
      <w:pPr>
        <w:pStyle w:val="TOC3"/>
        <w:tabs>
          <w:tab w:val="right" w:leader="dot" w:pos="8312"/>
        </w:tabs>
      </w:pPr>
      <w:hyperlink w:anchor="_Toc2481" w:history="1">
        <w:r>
          <w:rPr>
            <w:rFonts w:hint="eastAsia"/>
          </w:rPr>
          <w:t>9.6.1设计依据</w:t>
        </w:r>
        <w:r>
          <w:tab/>
        </w:r>
        <w:r>
          <w:fldChar w:fldCharType="begin"/>
        </w:r>
        <w:r>
          <w:instrText xml:space="preserve"> PAGEREF _Toc2481 \h </w:instrText>
        </w:r>
        <w:r>
          <w:fldChar w:fldCharType="separate"/>
        </w:r>
        <w:r>
          <w:t>45</w:t>
        </w:r>
        <w:r>
          <w:fldChar w:fldCharType="end"/>
        </w:r>
      </w:hyperlink>
    </w:p>
    <w:p>
      <w:pPr>
        <w:pStyle w:val="TOC3"/>
        <w:tabs>
          <w:tab w:val="right" w:leader="dot" w:pos="8312"/>
        </w:tabs>
      </w:pPr>
      <w:hyperlink w:anchor="_Toc2459" w:history="1">
        <w:r>
          <w:rPr>
            <w:rFonts w:hint="eastAsia"/>
          </w:rPr>
          <w:t>9.6.2防范措施</w:t>
        </w:r>
        <w:r>
          <w:tab/>
        </w:r>
        <w:r>
          <w:fldChar w:fldCharType="begin"/>
        </w:r>
        <w:r>
          <w:instrText xml:space="preserve"> PAGEREF _Toc2459 \h </w:instrText>
        </w:r>
        <w:r>
          <w:fldChar w:fldCharType="separate"/>
        </w:r>
        <w:r>
          <w:t>46</w:t>
        </w:r>
        <w:r>
          <w:fldChar w:fldCharType="end"/>
        </w:r>
      </w:hyperlink>
    </w:p>
    <w:p>
      <w:pPr>
        <w:pStyle w:val="TOC3"/>
        <w:tabs>
          <w:tab w:val="right" w:leader="dot" w:pos="8312"/>
        </w:tabs>
      </w:pPr>
      <w:hyperlink w:anchor="_Toc5179" w:history="1">
        <w:r>
          <w:rPr>
            <w:rFonts w:hint="eastAsia"/>
          </w:rPr>
          <w:t>9.6.3消防管理</w:t>
        </w:r>
        <w:r>
          <w:tab/>
        </w:r>
        <w:r>
          <w:fldChar w:fldCharType="begin"/>
        </w:r>
        <w:r>
          <w:instrText xml:space="preserve"> PAGEREF _Toc5179 \h </w:instrText>
        </w:r>
        <w:r>
          <w:fldChar w:fldCharType="separate"/>
        </w:r>
        <w:r>
          <w:t>47</w:t>
        </w:r>
        <w:r>
          <w:fldChar w:fldCharType="end"/>
        </w:r>
      </w:hyperlink>
    </w:p>
    <w:p>
      <w:pPr>
        <w:pStyle w:val="TOC3"/>
        <w:tabs>
          <w:tab w:val="right" w:leader="dot" w:pos="8312"/>
        </w:tabs>
      </w:pPr>
      <w:hyperlink w:anchor="_Toc26422" w:history="1">
        <w:r>
          <w:rPr>
            <w:rFonts w:hint="eastAsia"/>
          </w:rPr>
          <w:t>9.6.4消防措施的预期效果</w:t>
        </w:r>
        <w:r>
          <w:tab/>
        </w:r>
        <w:r>
          <w:fldChar w:fldCharType="begin"/>
        </w:r>
        <w:r>
          <w:instrText xml:space="preserve"> PAGEREF _Toc26422 \h </w:instrText>
        </w:r>
        <w:r>
          <w:fldChar w:fldCharType="separate"/>
        </w:r>
        <w:r>
          <w:t>47</w:t>
        </w:r>
        <w:r>
          <w:fldChar w:fldCharType="end"/>
        </w:r>
      </w:hyperlink>
    </w:p>
    <w:p>
      <w:pPr>
        <w:pStyle w:val="TOC1"/>
        <w:tabs>
          <w:tab w:val="clear" w:pos="8296"/>
          <w:tab w:val="right" w:leader="dot" w:pos="8312"/>
        </w:tabs>
      </w:pPr>
      <w:hyperlink w:anchor="_Toc81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_Toc8159 \h </w:instrText>
        </w:r>
        <w:r>
          <w:fldChar w:fldCharType="separate"/>
        </w:r>
        <w:r>
          <w:t>49</w:t>
        </w:r>
        <w:r>
          <w:fldChar w:fldCharType="end"/>
        </w:r>
      </w:hyperlink>
    </w:p>
    <w:p>
      <w:pPr>
        <w:pStyle w:val="TOC2"/>
        <w:tabs>
          <w:tab w:val="clear" w:pos="8302"/>
          <w:tab w:val="right" w:leader="dot" w:pos="8312"/>
        </w:tabs>
      </w:pPr>
      <w:hyperlink w:anchor="_Toc648" w:history="1">
        <w:r>
          <w:rPr>
            <w:rFonts w:ascii="Times New Roman" w:eastAsia="宋体" w:hAnsi="Times New Roman" w:hint="eastAsia"/>
            <w:szCs w:val="28"/>
          </w:rPr>
          <w:t>10.1 编制依据</w:t>
        </w:r>
        <w:r>
          <w:tab/>
        </w:r>
        <w:r>
          <w:fldChar w:fldCharType="begin"/>
        </w:r>
        <w:r>
          <w:instrText xml:space="preserve"> PAGEREF _Toc648 \h </w:instrText>
        </w:r>
        <w:r>
          <w:fldChar w:fldCharType="separate"/>
        </w:r>
        <w:r>
          <w:t>49</w:t>
        </w:r>
        <w:r>
          <w:fldChar w:fldCharType="end"/>
        </w:r>
      </w:hyperlink>
    </w:p>
    <w:p>
      <w:pPr>
        <w:pStyle w:val="TOC2"/>
        <w:tabs>
          <w:tab w:val="clear" w:pos="8302"/>
          <w:tab w:val="right" w:leader="dot" w:pos="8312"/>
        </w:tabs>
      </w:pPr>
      <w:hyperlink w:anchor="_Toc4178" w:history="1">
        <w:r>
          <w:rPr>
            <w:rFonts w:ascii="Times New Roman" w:eastAsia="宋体" w:hAnsi="Times New Roman" w:hint="eastAsia"/>
            <w:szCs w:val="28"/>
          </w:rPr>
          <w:t>10.2概况</w:t>
        </w:r>
        <w:r>
          <w:tab/>
        </w:r>
        <w:r>
          <w:fldChar w:fldCharType="begin"/>
        </w:r>
        <w:r>
          <w:instrText xml:space="preserve"> PAGEREF _Toc4178 \h </w:instrText>
        </w:r>
        <w:r>
          <w:fldChar w:fldCharType="separate"/>
        </w:r>
        <w:r>
          <w:t>49</w:t>
        </w:r>
        <w:r>
          <w:fldChar w:fldCharType="end"/>
        </w:r>
      </w:hyperlink>
    </w:p>
    <w:p>
      <w:pPr>
        <w:pStyle w:val="TOC2"/>
        <w:tabs>
          <w:tab w:val="clear" w:pos="8302"/>
          <w:tab w:val="right" w:leader="dot" w:pos="8312"/>
        </w:tabs>
      </w:pPr>
      <w:hyperlink w:anchor="_Toc29328" w:history="1">
        <w:r>
          <w:rPr>
            <w:rFonts w:ascii="Times New Roman" w:eastAsia="宋体" w:hAnsi="Times New Roman" w:hint="eastAsia"/>
            <w:szCs w:val="28"/>
          </w:rPr>
          <w:t>10.3 劳动安全</w:t>
        </w:r>
        <w:r>
          <w:tab/>
        </w:r>
        <w:r>
          <w:fldChar w:fldCharType="begin"/>
        </w:r>
        <w:r>
          <w:instrText xml:space="preserve"> PAGEREF _Toc29328 \h </w:instrText>
        </w:r>
        <w:r>
          <w:fldChar w:fldCharType="separate"/>
        </w:r>
        <w:r>
          <w:t>49</w:t>
        </w:r>
        <w:r>
          <w:fldChar w:fldCharType="end"/>
        </w:r>
      </w:hyperlink>
    </w:p>
    <w:p>
      <w:pPr>
        <w:pStyle w:val="TOC3"/>
        <w:tabs>
          <w:tab w:val="right" w:leader="dot" w:pos="8312"/>
        </w:tabs>
      </w:pPr>
      <w:hyperlink w:anchor="_Toc25137" w:history="1">
        <w:r>
          <w:rPr>
            <w:rFonts w:hint="eastAsia"/>
            <w:szCs w:val="28"/>
          </w:rPr>
          <w:t>10</w:t>
        </w:r>
        <w:r>
          <w:rPr>
            <w:rFonts w:hint="eastAsia"/>
            <w:szCs w:val="24"/>
          </w:rPr>
          <w:t>.3.1工程消防</w:t>
        </w:r>
        <w:r>
          <w:tab/>
        </w:r>
        <w:r>
          <w:fldChar w:fldCharType="begin"/>
        </w:r>
        <w:r>
          <w:instrText xml:space="preserve"> PAGEREF _Toc25137 \h </w:instrText>
        </w:r>
        <w:r>
          <w:fldChar w:fldCharType="separate"/>
        </w:r>
        <w:r>
          <w:t>49</w:t>
        </w:r>
        <w:r>
          <w:fldChar w:fldCharType="end"/>
        </w:r>
      </w:hyperlink>
    </w:p>
    <w:p>
      <w:pPr>
        <w:pStyle w:val="TOC3"/>
        <w:tabs>
          <w:tab w:val="right" w:leader="dot" w:pos="8312"/>
        </w:tabs>
      </w:pPr>
      <w:hyperlink w:anchor="_Toc2577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_Toc25775 \h </w:instrText>
        </w:r>
        <w:r>
          <w:fldChar w:fldCharType="separate"/>
        </w:r>
        <w:r>
          <w:t>50</w:t>
        </w:r>
        <w:r>
          <w:fldChar w:fldCharType="end"/>
        </w:r>
      </w:hyperlink>
    </w:p>
    <w:p>
      <w:pPr>
        <w:pStyle w:val="TOC3"/>
        <w:tabs>
          <w:tab w:val="right" w:leader="dot" w:pos="8312"/>
        </w:tabs>
      </w:pPr>
      <w:hyperlink w:anchor="_Toc275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_Toc27588 \h </w:instrText>
        </w:r>
        <w:r>
          <w:fldChar w:fldCharType="separate"/>
        </w:r>
        <w:r>
          <w:t>50</w:t>
        </w:r>
        <w:r>
          <w:fldChar w:fldCharType="end"/>
        </w:r>
      </w:hyperlink>
    </w:p>
    <w:p>
      <w:pPr>
        <w:pStyle w:val="TOC3"/>
        <w:tabs>
          <w:tab w:val="right" w:leader="dot" w:pos="8312"/>
        </w:tabs>
      </w:pPr>
      <w:hyperlink w:anchor="_Toc2529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_Toc25293 \h </w:instrText>
        </w:r>
        <w:r>
          <w:fldChar w:fldCharType="separate"/>
        </w:r>
        <w:r>
          <w:t>50</w:t>
        </w:r>
        <w:r>
          <w:fldChar w:fldCharType="end"/>
        </w:r>
      </w:hyperlink>
    </w:p>
    <w:p>
      <w:pPr>
        <w:pStyle w:val="TOC2"/>
        <w:tabs>
          <w:tab w:val="clear" w:pos="8302"/>
          <w:tab w:val="right" w:leader="dot" w:pos="8312"/>
        </w:tabs>
      </w:pPr>
      <w:hyperlink w:anchor="_Toc2893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_Toc28936 \h </w:instrText>
        </w:r>
        <w:r>
          <w:fldChar w:fldCharType="separate"/>
        </w:r>
        <w:r>
          <w:t>51</w:t>
        </w:r>
        <w:r>
          <w:fldChar w:fldCharType="end"/>
        </w:r>
      </w:hyperlink>
    </w:p>
    <w:p>
      <w:pPr>
        <w:pStyle w:val="TOC3"/>
        <w:tabs>
          <w:tab w:val="right" w:leader="dot" w:pos="8312"/>
        </w:tabs>
      </w:pPr>
      <w:hyperlink w:anchor="_Toc25537" w:history="1">
        <w:r>
          <w:rPr>
            <w:rFonts w:hint="eastAsia"/>
            <w:szCs w:val="28"/>
          </w:rPr>
          <w:t>10</w:t>
        </w:r>
        <w:r>
          <w:rPr>
            <w:szCs w:val="24"/>
          </w:rPr>
          <w:t>.4.1防暑降温</w:t>
        </w:r>
        <w:r>
          <w:tab/>
        </w:r>
        <w:r>
          <w:fldChar w:fldCharType="begin"/>
        </w:r>
        <w:r>
          <w:instrText xml:space="preserve"> PAGEREF _Toc25537 \h </w:instrText>
        </w:r>
        <w:r>
          <w:fldChar w:fldCharType="separate"/>
        </w:r>
        <w:r>
          <w:t>51</w:t>
        </w:r>
        <w:r>
          <w:fldChar w:fldCharType="end"/>
        </w:r>
      </w:hyperlink>
    </w:p>
    <w:p>
      <w:pPr>
        <w:pStyle w:val="TOC3"/>
        <w:tabs>
          <w:tab w:val="right" w:leader="dot" w:pos="8312"/>
        </w:tabs>
      </w:pPr>
      <w:hyperlink w:anchor="_Toc333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_Toc3334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6345"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_Toc16345 \h </w:instrText>
        </w:r>
        <w:r>
          <w:fldChar w:fldCharType="separate"/>
        </w:r>
        <w:r>
          <w:t>51</w:t>
        </w:r>
        <w:r>
          <w:fldChar w:fldCharType="end"/>
        </w:r>
      </w:hyperlink>
    </w:p>
    <w:p>
      <w:pPr>
        <w:pStyle w:val="TOC3"/>
        <w:tabs>
          <w:tab w:val="right" w:leader="dot" w:pos="8312"/>
        </w:tabs>
      </w:pPr>
      <w:hyperlink w:anchor="_Toc17070" w:history="1">
        <w:r>
          <w:rPr>
            <w:rFonts w:hint="eastAsia"/>
            <w:szCs w:val="28"/>
          </w:rPr>
          <w:t>10</w:t>
        </w:r>
        <w:r>
          <w:rPr>
            <w:szCs w:val="24"/>
          </w:rPr>
          <w:t>.4.</w:t>
        </w:r>
        <w:r>
          <w:rPr>
            <w:rFonts w:hint="eastAsia"/>
            <w:szCs w:val="24"/>
          </w:rPr>
          <w:t>4照明</w:t>
        </w:r>
        <w:r>
          <w:tab/>
        </w:r>
        <w:r>
          <w:fldChar w:fldCharType="begin"/>
        </w:r>
        <w:r>
          <w:instrText xml:space="preserve"> PAGEREF _Toc17070 \h </w:instrText>
        </w:r>
        <w:r>
          <w:fldChar w:fldCharType="separate"/>
        </w:r>
        <w:r>
          <w:t>51</w:t>
        </w:r>
        <w:r>
          <w:fldChar w:fldCharType="end"/>
        </w:r>
      </w:hyperlink>
    </w:p>
    <w:p>
      <w:pPr>
        <w:pStyle w:val="TOC3"/>
        <w:tabs>
          <w:tab w:val="right" w:leader="dot" w:pos="8312"/>
        </w:tabs>
      </w:pPr>
      <w:hyperlink w:anchor="_Toc12975" w:history="1">
        <w:r>
          <w:rPr>
            <w:rFonts w:hint="eastAsia"/>
            <w:szCs w:val="28"/>
          </w:rPr>
          <w:t>10</w:t>
        </w:r>
        <w:r>
          <w:rPr>
            <w:szCs w:val="28"/>
          </w:rPr>
          <w:t>.4.</w:t>
        </w:r>
        <w:r>
          <w:rPr>
            <w:rFonts w:hint="eastAsia"/>
            <w:szCs w:val="28"/>
          </w:rPr>
          <w:t>5个人防护</w:t>
        </w:r>
        <w:r>
          <w:tab/>
        </w:r>
        <w:r>
          <w:fldChar w:fldCharType="begin"/>
        </w:r>
        <w:r>
          <w:instrText xml:space="preserve"> PAGEREF _Toc12975 \h </w:instrText>
        </w:r>
        <w:r>
          <w:fldChar w:fldCharType="separate"/>
        </w:r>
        <w:r>
          <w:t>51</w:t>
        </w:r>
        <w:r>
          <w:fldChar w:fldCharType="end"/>
        </w:r>
      </w:hyperlink>
    </w:p>
    <w:p>
      <w:pPr>
        <w:pStyle w:val="TOC3"/>
        <w:tabs>
          <w:tab w:val="right" w:leader="dot" w:pos="8312"/>
        </w:tabs>
      </w:pPr>
      <w:hyperlink w:anchor="_Toc23005" w:history="1">
        <w:r>
          <w:rPr>
            <w:rFonts w:hint="eastAsia"/>
            <w:szCs w:val="28"/>
          </w:rPr>
          <w:t>10</w:t>
        </w:r>
        <w:r>
          <w:rPr>
            <w:szCs w:val="28"/>
          </w:rPr>
          <w:t>.4.</w:t>
        </w:r>
        <w:r>
          <w:rPr>
            <w:rFonts w:hint="eastAsia"/>
            <w:szCs w:val="28"/>
          </w:rPr>
          <w:t>6安全教育及防护</w:t>
        </w:r>
        <w:r>
          <w:tab/>
        </w:r>
        <w:r>
          <w:fldChar w:fldCharType="begin"/>
        </w:r>
        <w:r>
          <w:instrText xml:space="preserve"> PAGEREF _Toc23005 \h </w:instrText>
        </w:r>
        <w:r>
          <w:fldChar w:fldCharType="separate"/>
        </w:r>
        <w:r>
          <w:t>51</w:t>
        </w:r>
        <w:r>
          <w:fldChar w:fldCharType="end"/>
        </w:r>
      </w:hyperlink>
    </w:p>
    <w:p>
      <w:pPr>
        <w:pStyle w:val="TOC1"/>
        <w:tabs>
          <w:tab w:val="clear" w:pos="8296"/>
          <w:tab w:val="right" w:leader="dot" w:pos="8312"/>
        </w:tabs>
      </w:pPr>
      <w:hyperlink w:anchor="_Toc735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_Toc7350 \h </w:instrText>
        </w:r>
        <w:r>
          <w:fldChar w:fldCharType="separate"/>
        </w:r>
        <w:r>
          <w:t>53</w:t>
        </w:r>
        <w:r>
          <w:fldChar w:fldCharType="end"/>
        </w:r>
      </w:hyperlink>
    </w:p>
    <w:p>
      <w:pPr>
        <w:pStyle w:val="TOC2"/>
        <w:tabs>
          <w:tab w:val="clear" w:pos="8302"/>
          <w:tab w:val="right" w:leader="dot" w:pos="8312"/>
        </w:tabs>
      </w:pPr>
      <w:hyperlink w:anchor="_Toc440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_Toc4400 \h </w:instrText>
        </w:r>
        <w:r>
          <w:fldChar w:fldCharType="separate"/>
        </w:r>
        <w:r>
          <w:t>53</w:t>
        </w:r>
        <w:r>
          <w:fldChar w:fldCharType="end"/>
        </w:r>
      </w:hyperlink>
    </w:p>
    <w:p>
      <w:pPr>
        <w:pStyle w:val="TOC2"/>
        <w:tabs>
          <w:tab w:val="clear" w:pos="8302"/>
          <w:tab w:val="right" w:leader="dot" w:pos="8312"/>
        </w:tabs>
      </w:pPr>
      <w:hyperlink w:anchor="_Toc259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_Toc2596 \h </w:instrText>
        </w:r>
        <w:r>
          <w:fldChar w:fldCharType="separate"/>
        </w:r>
        <w:r>
          <w:t>53</w:t>
        </w:r>
        <w:r>
          <w:fldChar w:fldCharType="end"/>
        </w:r>
      </w:hyperlink>
    </w:p>
    <w:p>
      <w:pPr>
        <w:pStyle w:val="TOC2"/>
        <w:tabs>
          <w:tab w:val="clear" w:pos="8302"/>
          <w:tab w:val="right" w:leader="dot" w:pos="8312"/>
        </w:tabs>
      </w:pPr>
      <w:hyperlink w:anchor="_Toc13265" w:history="1">
        <w:r>
          <w:rPr>
            <w:rFonts w:ascii="Times New Roman" w:eastAsia="宋体" w:hAnsi="Times New Roman" w:hint="eastAsia"/>
            <w:szCs w:val="28"/>
          </w:rPr>
          <w:t>11.3人力资源管理</w:t>
        </w:r>
        <w:r>
          <w:tab/>
        </w:r>
        <w:r>
          <w:fldChar w:fldCharType="begin"/>
        </w:r>
        <w:r>
          <w:instrText xml:space="preserve"> PAGEREF _Toc13265 \h </w:instrText>
        </w:r>
        <w:r>
          <w:fldChar w:fldCharType="separate"/>
        </w:r>
        <w:r>
          <w:t>53</w:t>
        </w:r>
        <w:r>
          <w:fldChar w:fldCharType="end"/>
        </w:r>
      </w:hyperlink>
    </w:p>
    <w:p>
      <w:pPr>
        <w:pStyle w:val="TOC2"/>
        <w:tabs>
          <w:tab w:val="clear" w:pos="8302"/>
          <w:tab w:val="right" w:leader="dot" w:pos="8312"/>
        </w:tabs>
      </w:pPr>
      <w:hyperlink w:anchor="_Toc29214" w:history="1">
        <w:r>
          <w:rPr>
            <w:rFonts w:ascii="Times New Roman" w:eastAsia="宋体" w:hAnsi="Times New Roman" w:hint="eastAsia"/>
            <w:szCs w:val="28"/>
          </w:rPr>
          <w:t>11.4福利待遇</w:t>
        </w:r>
        <w:r>
          <w:tab/>
        </w:r>
        <w:r>
          <w:fldChar w:fldCharType="begin"/>
        </w:r>
        <w:r>
          <w:instrText xml:space="preserve"> PAGEREF _Toc29214 \h </w:instrText>
        </w:r>
        <w:r>
          <w:fldChar w:fldCharType="separate"/>
        </w:r>
        <w:r>
          <w:t>54</w:t>
        </w:r>
        <w:r>
          <w:fldChar w:fldCharType="end"/>
        </w:r>
      </w:hyperlink>
    </w:p>
    <w:p>
      <w:pPr>
        <w:pStyle w:val="TOC1"/>
        <w:tabs>
          <w:tab w:val="clear" w:pos="8296"/>
          <w:tab w:val="right" w:leader="dot" w:pos="8312"/>
        </w:tabs>
      </w:pPr>
      <w:hyperlink w:anchor="_Toc23148" w:history="1">
        <w:r>
          <w:rPr>
            <w:rFonts w:ascii="Times New Roman" w:hAnsi="宋体" w:hint="eastAsia"/>
          </w:rPr>
          <w:t>第十二章 项目实施规划</w:t>
        </w:r>
        <w:r>
          <w:tab/>
        </w:r>
        <w:r>
          <w:fldChar w:fldCharType="begin"/>
        </w:r>
        <w:r>
          <w:instrText xml:space="preserve"> PAGEREF _Toc23148 \h </w:instrText>
        </w:r>
        <w:r>
          <w:fldChar w:fldCharType="separate"/>
        </w:r>
        <w:r>
          <w:t>55</w:t>
        </w:r>
        <w:r>
          <w:fldChar w:fldCharType="end"/>
        </w:r>
      </w:hyperlink>
    </w:p>
    <w:p>
      <w:pPr>
        <w:pStyle w:val="TOC2"/>
        <w:tabs>
          <w:tab w:val="clear" w:pos="8302"/>
          <w:tab w:val="right" w:leader="dot" w:pos="8312"/>
        </w:tabs>
      </w:pPr>
      <w:hyperlink w:anchor="_Toc3080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_Toc30802 \h </w:instrText>
        </w:r>
        <w:r>
          <w:fldChar w:fldCharType="separate"/>
        </w:r>
        <w:r>
          <w:t>55</w:t>
        </w:r>
        <w:r>
          <w:fldChar w:fldCharType="end"/>
        </w:r>
      </w:hyperlink>
    </w:p>
    <w:p>
      <w:pPr>
        <w:pStyle w:val="TOC2"/>
        <w:tabs>
          <w:tab w:val="clear" w:pos="8302"/>
          <w:tab w:val="right" w:leader="dot" w:pos="8312"/>
        </w:tabs>
      </w:pPr>
      <w:hyperlink w:anchor="_Toc6367"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_Toc6367 \h </w:instrText>
        </w:r>
        <w:r>
          <w:fldChar w:fldCharType="separate"/>
        </w:r>
        <w:r>
          <w:t>55</w:t>
        </w:r>
        <w:r>
          <w:fldChar w:fldCharType="end"/>
        </w:r>
      </w:hyperlink>
    </w:p>
    <w:p>
      <w:pPr>
        <w:pStyle w:val="TOC2"/>
        <w:tabs>
          <w:tab w:val="clear" w:pos="8302"/>
          <w:tab w:val="right" w:leader="dot" w:pos="8312"/>
        </w:tabs>
      </w:pPr>
      <w:hyperlink w:anchor="_Toc317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_Toc3178 \h </w:instrText>
        </w:r>
        <w:r>
          <w:fldChar w:fldCharType="separate"/>
        </w:r>
        <w:r>
          <w:t>55</w:t>
        </w:r>
        <w:r>
          <w:fldChar w:fldCharType="end"/>
        </w:r>
      </w:hyperlink>
    </w:p>
    <w:p>
      <w:pPr>
        <w:pStyle w:val="TOC1"/>
        <w:tabs>
          <w:tab w:val="clear" w:pos="8296"/>
          <w:tab w:val="right" w:leader="dot" w:pos="8312"/>
        </w:tabs>
      </w:pPr>
      <w:hyperlink w:anchor="_Toc983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_Toc9834 \h </w:instrText>
        </w:r>
        <w:r>
          <w:fldChar w:fldCharType="separate"/>
        </w:r>
        <w:r>
          <w:t>56</w:t>
        </w:r>
        <w:r>
          <w:fldChar w:fldCharType="end"/>
        </w:r>
      </w:hyperlink>
    </w:p>
    <w:p>
      <w:pPr>
        <w:pStyle w:val="TOC2"/>
        <w:tabs>
          <w:tab w:val="clear" w:pos="8302"/>
          <w:tab w:val="right" w:leader="dot" w:pos="8312"/>
        </w:tabs>
      </w:pPr>
      <w:hyperlink w:anchor="_Toc2405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_Toc24050 \h </w:instrText>
        </w:r>
        <w:r>
          <w:fldChar w:fldCharType="separate"/>
        </w:r>
        <w:r>
          <w:t>56</w:t>
        </w:r>
        <w:r>
          <w:fldChar w:fldCharType="end"/>
        </w:r>
      </w:hyperlink>
    </w:p>
    <w:p>
      <w:pPr>
        <w:pStyle w:val="TOC2"/>
        <w:tabs>
          <w:tab w:val="clear" w:pos="8302"/>
          <w:tab w:val="right" w:leader="dot" w:pos="8312"/>
        </w:tabs>
      </w:pPr>
      <w:hyperlink w:anchor="_Toc1547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_Toc15470 \h </w:instrText>
        </w:r>
        <w:r>
          <w:fldChar w:fldCharType="separate"/>
        </w:r>
        <w:r>
          <w:t>56</w:t>
        </w:r>
        <w:r>
          <w:fldChar w:fldCharType="end"/>
        </w:r>
      </w:hyperlink>
    </w:p>
    <w:p>
      <w:pPr>
        <w:pStyle w:val="TOC2"/>
        <w:tabs>
          <w:tab w:val="clear" w:pos="8302"/>
          <w:tab w:val="right" w:leader="dot" w:pos="8312"/>
        </w:tabs>
      </w:pPr>
      <w:hyperlink w:anchor="_Toc42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_Toc4274 \h </w:instrText>
        </w:r>
        <w:r>
          <w:fldChar w:fldCharType="separate"/>
        </w:r>
        <w:r>
          <w:t>57</w:t>
        </w:r>
        <w:r>
          <w:fldChar w:fldCharType="end"/>
        </w:r>
      </w:hyperlink>
    </w:p>
    <w:p>
      <w:pPr>
        <w:pStyle w:val="TOC2"/>
        <w:tabs>
          <w:tab w:val="clear" w:pos="8302"/>
          <w:tab w:val="right" w:leader="dot" w:pos="8312"/>
        </w:tabs>
      </w:pPr>
      <w:hyperlink w:anchor="_Toc20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_Toc2032 \h </w:instrText>
        </w:r>
        <w:r>
          <w:fldChar w:fldCharType="separate"/>
        </w:r>
        <w:r>
          <w:t>57</w:t>
        </w:r>
        <w:r>
          <w:fldChar w:fldCharType="end"/>
        </w:r>
      </w:hyperlink>
    </w:p>
    <w:p>
      <w:pPr>
        <w:pStyle w:val="TOC2"/>
        <w:tabs>
          <w:tab w:val="clear" w:pos="8302"/>
          <w:tab w:val="right" w:leader="dot" w:pos="8312"/>
        </w:tabs>
      </w:pPr>
      <w:hyperlink w:anchor="_Toc1549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_Toc15494 \h </w:instrText>
        </w:r>
        <w:r>
          <w:fldChar w:fldCharType="separate"/>
        </w:r>
        <w:r>
          <w:t>57</w:t>
        </w:r>
        <w:r>
          <w:fldChar w:fldCharType="end"/>
        </w:r>
      </w:hyperlink>
    </w:p>
    <w:p>
      <w:pPr>
        <w:pStyle w:val="TOC2"/>
        <w:tabs>
          <w:tab w:val="clear" w:pos="8302"/>
          <w:tab w:val="right" w:leader="dot" w:pos="8312"/>
        </w:tabs>
      </w:pPr>
      <w:hyperlink w:anchor="_Toc1139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_Toc11396 \h </w:instrText>
        </w:r>
        <w:r>
          <w:fldChar w:fldCharType="separate"/>
        </w:r>
        <w:r>
          <w:t>60</w:t>
        </w:r>
        <w:r>
          <w:fldChar w:fldCharType="end"/>
        </w:r>
      </w:hyperlink>
    </w:p>
    <w:p>
      <w:pPr>
        <w:pStyle w:val="TOC1"/>
        <w:tabs>
          <w:tab w:val="clear" w:pos="8296"/>
          <w:tab w:val="right" w:leader="dot" w:pos="8312"/>
        </w:tabs>
      </w:pPr>
      <w:hyperlink w:anchor="_Toc2386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_Toc23862 \h </w:instrText>
        </w:r>
        <w:r>
          <w:fldChar w:fldCharType="separate"/>
        </w:r>
        <w:r>
          <w:t>61</w:t>
        </w:r>
        <w:r>
          <w:fldChar w:fldCharType="end"/>
        </w:r>
      </w:hyperlink>
    </w:p>
    <w:p>
      <w:pPr>
        <w:pStyle w:val="TOC2"/>
        <w:tabs>
          <w:tab w:val="clear" w:pos="8302"/>
          <w:tab w:val="right" w:leader="dot" w:pos="8312"/>
        </w:tabs>
      </w:pPr>
      <w:hyperlink w:anchor="_Toc289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_Toc2896 \h </w:instrText>
        </w:r>
        <w:r>
          <w:fldChar w:fldCharType="separate"/>
        </w:r>
        <w:r>
          <w:t>61</w:t>
        </w:r>
        <w:r>
          <w:fldChar w:fldCharType="end"/>
        </w:r>
      </w:hyperlink>
    </w:p>
    <w:p>
      <w:pPr>
        <w:pStyle w:val="TOC3"/>
        <w:tabs>
          <w:tab w:val="right" w:leader="dot" w:pos="8312"/>
        </w:tabs>
      </w:pPr>
      <w:hyperlink w:anchor="_Toc14818" w:history="1">
        <w:r>
          <w:rPr>
            <w:szCs w:val="24"/>
          </w:rPr>
          <w:t>1</w:t>
        </w:r>
        <w:r>
          <w:rPr>
            <w:rFonts w:hint="eastAsia"/>
            <w:szCs w:val="24"/>
          </w:rPr>
          <w:t>4</w:t>
        </w:r>
        <w:r>
          <w:rPr>
            <w:szCs w:val="24"/>
          </w:rPr>
          <w:t>.1.1基本数据的确立</w:t>
        </w:r>
        <w:r>
          <w:tab/>
        </w:r>
        <w:r>
          <w:fldChar w:fldCharType="begin"/>
        </w:r>
        <w:r>
          <w:instrText xml:space="preserve"> PAGEREF _Toc14818 \h </w:instrText>
        </w:r>
        <w:r>
          <w:fldChar w:fldCharType="separate"/>
        </w:r>
        <w:r>
          <w:t>61</w:t>
        </w:r>
        <w:r>
          <w:fldChar w:fldCharType="end"/>
        </w:r>
      </w:hyperlink>
    </w:p>
    <w:p>
      <w:pPr>
        <w:pStyle w:val="TOC3"/>
        <w:tabs>
          <w:tab w:val="right" w:leader="dot" w:pos="8312"/>
        </w:tabs>
      </w:pPr>
      <w:hyperlink w:anchor="_Toc22330" w:history="1">
        <w:r>
          <w:rPr>
            <w:rFonts w:hint="eastAsia"/>
            <w:szCs w:val="24"/>
          </w:rPr>
          <w:t>14</w:t>
        </w:r>
        <w:r>
          <w:rPr>
            <w:szCs w:val="24"/>
          </w:rPr>
          <w:t>.1.2产品成本</w:t>
        </w:r>
        <w:r>
          <w:tab/>
        </w:r>
        <w:r>
          <w:fldChar w:fldCharType="begin"/>
        </w:r>
        <w:r>
          <w:instrText xml:space="preserve"> PAGEREF _Toc22330 \h </w:instrText>
        </w:r>
        <w:r>
          <w:fldChar w:fldCharType="separate"/>
        </w:r>
        <w:r>
          <w:t>62</w:t>
        </w:r>
        <w:r>
          <w:fldChar w:fldCharType="end"/>
        </w:r>
      </w:hyperlink>
    </w:p>
    <w:p>
      <w:pPr>
        <w:pStyle w:val="TOC3"/>
        <w:tabs>
          <w:tab w:val="right" w:leader="dot" w:pos="8312"/>
        </w:tabs>
      </w:pPr>
      <w:hyperlink w:anchor="_Toc18684" w:history="1">
        <w:r>
          <w:rPr>
            <w:rFonts w:hint="eastAsia"/>
            <w:szCs w:val="24"/>
          </w:rPr>
          <w:t>14</w:t>
        </w:r>
        <w:r>
          <w:rPr>
            <w:szCs w:val="24"/>
          </w:rPr>
          <w:t>.1.3平均产品利润</w:t>
        </w:r>
        <w:r>
          <w:tab/>
        </w:r>
        <w:r>
          <w:fldChar w:fldCharType="begin"/>
        </w:r>
        <w:r>
          <w:instrText xml:space="preserve"> PAGEREF _Toc18684 \h </w:instrText>
        </w:r>
        <w:r>
          <w:fldChar w:fldCharType="separate"/>
        </w:r>
        <w:r>
          <w:t>63</w:t>
        </w:r>
        <w:r>
          <w:fldChar w:fldCharType="end"/>
        </w:r>
      </w:hyperlink>
    </w:p>
    <w:p>
      <w:pPr>
        <w:pStyle w:val="TOC2"/>
        <w:tabs>
          <w:tab w:val="clear" w:pos="8302"/>
          <w:tab w:val="right" w:leader="dot" w:pos="8312"/>
        </w:tabs>
      </w:pPr>
      <w:hyperlink w:anchor="_Toc192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_Toc1925 \h </w:instrText>
        </w:r>
        <w:r>
          <w:fldChar w:fldCharType="separate"/>
        </w:r>
        <w:r>
          <w:t>63</w:t>
        </w:r>
        <w:r>
          <w:fldChar w:fldCharType="end"/>
        </w:r>
      </w:hyperlink>
    </w:p>
    <w:p>
      <w:pPr>
        <w:pStyle w:val="TOC3"/>
        <w:tabs>
          <w:tab w:val="right" w:leader="dot" w:pos="8312"/>
        </w:tabs>
      </w:pPr>
      <w:hyperlink w:anchor="_Toc31978" w:history="1">
        <w:r>
          <w:rPr>
            <w:rFonts w:hint="eastAsia"/>
            <w:szCs w:val="24"/>
          </w:rPr>
          <w:t>14</w:t>
        </w:r>
        <w:r>
          <w:rPr>
            <w:szCs w:val="24"/>
          </w:rPr>
          <w:t>.2.1项目投资回收期</w:t>
        </w:r>
        <w:r>
          <w:tab/>
        </w:r>
        <w:r>
          <w:fldChar w:fldCharType="begin"/>
        </w:r>
        <w:r>
          <w:instrText xml:space="preserve"> PAGEREF _Toc31978 \h </w:instrText>
        </w:r>
        <w:r>
          <w:fldChar w:fldCharType="separate"/>
        </w:r>
        <w:r>
          <w:t>63</w:t>
        </w:r>
        <w:r>
          <w:fldChar w:fldCharType="end"/>
        </w:r>
      </w:hyperlink>
    </w:p>
    <w:p>
      <w:pPr>
        <w:pStyle w:val="TOC3"/>
        <w:tabs>
          <w:tab w:val="right" w:leader="dot" w:pos="8312"/>
        </w:tabs>
      </w:pPr>
      <w:hyperlink w:anchor="_Toc1133" w:history="1">
        <w:r>
          <w:rPr>
            <w:rFonts w:hint="eastAsia"/>
            <w:szCs w:val="24"/>
          </w:rPr>
          <w:t>14</w:t>
        </w:r>
        <w:r>
          <w:rPr>
            <w:szCs w:val="24"/>
          </w:rPr>
          <w:t>.2.2项目投资利润率</w:t>
        </w:r>
        <w:r>
          <w:tab/>
        </w:r>
        <w:r>
          <w:fldChar w:fldCharType="begin"/>
        </w:r>
        <w:r>
          <w:instrText xml:space="preserve"> PAGEREF _Toc1133 \h </w:instrText>
        </w:r>
        <w:r>
          <w:fldChar w:fldCharType="separate"/>
        </w:r>
        <w:r>
          <w:t>63</w:t>
        </w:r>
        <w:r>
          <w:fldChar w:fldCharType="end"/>
        </w:r>
      </w:hyperlink>
    </w:p>
    <w:p>
      <w:pPr>
        <w:pStyle w:val="TOC3"/>
        <w:tabs>
          <w:tab w:val="right" w:leader="dot" w:pos="8312"/>
        </w:tabs>
      </w:pPr>
      <w:hyperlink w:anchor="_Toc1723" w:history="1">
        <w:r>
          <w:rPr>
            <w:rFonts w:hint="eastAsia"/>
            <w:szCs w:val="24"/>
          </w:rPr>
          <w:t>14</w:t>
        </w:r>
        <w:r>
          <w:rPr>
            <w:szCs w:val="24"/>
          </w:rPr>
          <w:t>.2.3不确定性分析</w:t>
        </w:r>
        <w:r>
          <w:tab/>
        </w:r>
        <w:r>
          <w:fldChar w:fldCharType="begin"/>
        </w:r>
        <w:r>
          <w:instrText xml:space="preserve"> PAGEREF _Toc1723 \h </w:instrText>
        </w:r>
        <w:r>
          <w:fldChar w:fldCharType="separate"/>
        </w:r>
        <w:r>
          <w:t>64</w:t>
        </w:r>
        <w:r>
          <w:fldChar w:fldCharType="end"/>
        </w:r>
      </w:hyperlink>
    </w:p>
    <w:p>
      <w:pPr>
        <w:pStyle w:val="TOC2"/>
        <w:tabs>
          <w:tab w:val="clear" w:pos="8302"/>
          <w:tab w:val="right" w:leader="dot" w:pos="8312"/>
        </w:tabs>
      </w:pPr>
      <w:hyperlink w:anchor="_Toc140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_Toc1406 \h </w:instrText>
        </w:r>
        <w:r>
          <w:fldChar w:fldCharType="separate"/>
        </w:r>
        <w:r>
          <w:t>66</w:t>
        </w:r>
        <w:r>
          <w:fldChar w:fldCharType="end"/>
        </w:r>
      </w:hyperlink>
    </w:p>
    <w:p>
      <w:pPr>
        <w:pStyle w:val="TOC1"/>
        <w:tabs>
          <w:tab w:val="clear" w:pos="8296"/>
          <w:tab w:val="right" w:leader="dot" w:pos="8312"/>
        </w:tabs>
      </w:pPr>
      <w:hyperlink w:anchor="_Toc1833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_Toc18333 \h </w:instrText>
        </w:r>
        <w:r>
          <w:fldChar w:fldCharType="separate"/>
        </w:r>
        <w:r>
          <w:t>68</w:t>
        </w:r>
        <w:r>
          <w:fldChar w:fldCharType="end"/>
        </w:r>
      </w:hyperlink>
    </w:p>
    <w:p>
      <w:pPr>
        <w:pStyle w:val="TOC2"/>
        <w:tabs>
          <w:tab w:val="clear" w:pos="8302"/>
          <w:tab w:val="right" w:leader="dot" w:pos="8312"/>
        </w:tabs>
      </w:pPr>
      <w:hyperlink w:anchor="_Toc607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_Toc6071 \h </w:instrText>
        </w:r>
        <w:r>
          <w:fldChar w:fldCharType="separate"/>
        </w:r>
        <w:r>
          <w:t>68</w:t>
        </w:r>
        <w:r>
          <w:fldChar w:fldCharType="end"/>
        </w:r>
      </w:hyperlink>
    </w:p>
    <w:p>
      <w:pPr>
        <w:pStyle w:val="TOC3"/>
        <w:tabs>
          <w:tab w:val="right" w:leader="dot" w:pos="8312"/>
        </w:tabs>
      </w:pPr>
      <w:hyperlink w:anchor="_Toc1202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_Toc12024 \h </w:instrText>
        </w:r>
        <w:r>
          <w:fldChar w:fldCharType="separate"/>
        </w:r>
        <w:r>
          <w:t>68</w:t>
        </w:r>
        <w:r>
          <w:fldChar w:fldCharType="end"/>
        </w:r>
      </w:hyperlink>
    </w:p>
    <w:p>
      <w:pPr>
        <w:pStyle w:val="TOC3"/>
        <w:tabs>
          <w:tab w:val="right" w:leader="dot" w:pos="8312"/>
        </w:tabs>
      </w:pPr>
      <w:hyperlink w:anchor="_Toc1273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_Toc12730 \h </w:instrText>
        </w:r>
        <w:r>
          <w:fldChar w:fldCharType="separate"/>
        </w:r>
        <w:r>
          <w:t>68</w:t>
        </w:r>
        <w:r>
          <w:fldChar w:fldCharType="end"/>
        </w:r>
      </w:hyperlink>
    </w:p>
    <w:p>
      <w:pPr>
        <w:pStyle w:val="TOC3"/>
        <w:tabs>
          <w:tab w:val="right" w:leader="dot" w:pos="8312"/>
        </w:tabs>
      </w:pPr>
      <w:hyperlink w:anchor="_Toc2926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_Toc29267 \h </w:instrText>
        </w:r>
        <w:r>
          <w:fldChar w:fldCharType="separate"/>
        </w:r>
        <w:r>
          <w:t>68</w:t>
        </w:r>
        <w:r>
          <w:fldChar w:fldCharType="end"/>
        </w:r>
      </w:hyperlink>
    </w:p>
    <w:p>
      <w:pPr>
        <w:pStyle w:val="TOC2"/>
        <w:tabs>
          <w:tab w:val="clear" w:pos="8302"/>
          <w:tab w:val="right" w:leader="dot" w:pos="8312"/>
        </w:tabs>
      </w:pPr>
      <w:hyperlink w:anchor="_Toc1193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_Toc11933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367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_Toc13679 \h </w:instrText>
        </w:r>
        <w:r>
          <w:fldChar w:fldCharType="separate"/>
        </w:r>
        <w:r>
          <w:t>69</w:t>
        </w:r>
        <w:r>
          <w:fldChar w:fldCharType="end"/>
        </w:r>
      </w:hyperlink>
    </w:p>
    <w:p>
      <w:pPr>
        <w:pStyle w:val="TOC3"/>
        <w:tabs>
          <w:tab w:val="right" w:leader="dot" w:pos="8312"/>
        </w:tabs>
      </w:pPr>
      <w:hyperlink w:anchor="_Toc309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_Toc3093 \h </w:instrText>
        </w:r>
        <w:r>
          <w:fldChar w:fldCharType="separate"/>
        </w:r>
        <w:r>
          <w:t>69</w:t>
        </w:r>
        <w:r>
          <w:fldChar w:fldCharType="end"/>
        </w:r>
      </w:hyperlink>
    </w:p>
    <w:p>
      <w:pPr>
        <w:pStyle w:val="TOC3"/>
        <w:tabs>
          <w:tab w:val="right" w:leader="dot" w:pos="8312"/>
        </w:tabs>
      </w:pPr>
      <w:hyperlink w:anchor="_Toc1133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_Toc11330 \h </w:instrText>
        </w:r>
        <w:r>
          <w:fldChar w:fldCharType="separate"/>
        </w:r>
        <w:r>
          <w:t>69</w:t>
        </w:r>
        <w:r>
          <w:fldChar w:fldCharType="end"/>
        </w:r>
      </w:hyperlink>
    </w:p>
    <w:p>
      <w:pPr>
        <w:pStyle w:val="TOC1"/>
        <w:tabs>
          <w:tab w:val="clear" w:pos="8296"/>
          <w:tab w:val="right" w:leader="dot" w:pos="8312"/>
        </w:tabs>
      </w:pPr>
      <w:hyperlink w:anchor="_Toc2842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_Toc28426 \h </w:instrText>
        </w:r>
        <w:r>
          <w:fldChar w:fldCharType="separate"/>
        </w:r>
        <w:r>
          <w:t>70</w:t>
        </w:r>
        <w:r>
          <w:fldChar w:fldCharType="end"/>
        </w:r>
      </w:hyperlink>
    </w:p>
    <w:p>
      <w:pPr>
        <w:pStyle w:val="TOC2"/>
        <w:tabs>
          <w:tab w:val="clear" w:pos="8302"/>
          <w:tab w:val="right" w:leader="dot" w:pos="8312"/>
        </w:tabs>
      </w:pPr>
      <w:hyperlink w:anchor="_Toc1989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_Toc19892 \h </w:instrText>
        </w:r>
        <w:r>
          <w:fldChar w:fldCharType="separate"/>
        </w:r>
        <w:r>
          <w:t>70</w:t>
        </w:r>
        <w:r>
          <w:fldChar w:fldCharType="end"/>
        </w:r>
      </w:hyperlink>
    </w:p>
    <w:p>
      <w:pPr>
        <w:pStyle w:val="TOC2"/>
        <w:tabs>
          <w:tab w:val="clear" w:pos="8302"/>
          <w:tab w:val="right" w:leader="dot" w:pos="8312"/>
        </w:tabs>
      </w:pPr>
      <w:hyperlink w:anchor="_Toc189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_Toc18914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节能环保火化炉设备项目可行性研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597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8118"/>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8145"/>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节能环保火化炉设备</w:t>
      </w:r>
      <w:r>
        <w:rPr>
          <w:rFonts w:hint="eastAsia"/>
          <w:color w:val="000000"/>
          <w:kern w:val="0"/>
          <w:sz w:val="26"/>
          <w:szCs w:val="28"/>
        </w:rPr>
        <w:t>项目</w:t>
      </w:r>
    </w:p>
    <w:p>
      <w:pPr>
        <w:pStyle w:val="Heading3"/>
        <w:rPr>
          <w:rFonts w:hint="eastAsia"/>
          <w:color w:val="000000"/>
          <w:sz w:val="24"/>
          <w:szCs w:val="24"/>
        </w:rPr>
      </w:pPr>
      <w:bookmarkStart w:id="3" w:name="_Toc1581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54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39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西藏拉萨市</w:t>
      </w:r>
    </w:p>
    <w:p>
      <w:pPr>
        <w:pStyle w:val="Heading3"/>
        <w:rPr>
          <w:rFonts w:hint="eastAsia"/>
          <w:color w:val="000000"/>
          <w:sz w:val="24"/>
          <w:szCs w:val="24"/>
        </w:rPr>
      </w:pPr>
      <w:bookmarkStart w:id="6" w:name="_Toc26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0146965"/>
      <w:bookmarkStart w:id="8" w:name="_Toc230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本项目总投资为15000.00万元，其中，建设投资为12000.00万元（建筑工程为6270.50万元，设备及安装投资5170.00万元，其他费用为323.73万元，预备费235.77万元），铺底流动资金为3000.00万元。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本项目建成后，达产年可实现年产值12000.00万元，年均销售收入为10400.00万元，年均利润总额2599.94万元；投资利润率为17.33%，税后财务内部收益率13.46%，税后投资回收期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为7.93年。</w:t>
      </w:r>
    </w:p>
    <w:p>
      <w:pPr>
        <w:pStyle w:val="Heading3"/>
        <w:rPr>
          <w:rFonts w:hint="eastAsia"/>
          <w:color w:val="000000"/>
          <w:sz w:val="24"/>
          <w:szCs w:val="24"/>
        </w:rPr>
      </w:pPr>
      <w:bookmarkStart w:id="9" w:name="_Toc20146966"/>
      <w:bookmarkStart w:id="10" w:name="_Toc176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：节能环保火化炉设备</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3"/>
        <w:rPr>
          <w:rFonts w:hint="eastAsia"/>
          <w:color w:val="000000"/>
          <w:sz w:val="24"/>
          <w:szCs w:val="24"/>
        </w:rPr>
      </w:pPr>
      <w:bookmarkStart w:id="11" w:name="_Toc27073"/>
      <w:bookmarkStart w:id="12" w:name="_Toc201469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15000.00万元人民币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3" w:name="_Toc11870"/>
      <w:bookmarkStart w:id="14" w:name="_Toc201469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本项目建设工期共计</w:t>
      </w:r>
      <w:r>
        <w:rPr>
          <w:rFonts w:hint="eastAsia"/>
          <w:color w:val="000000"/>
          <w:sz w:val="26"/>
          <w:szCs w:val="26"/>
        </w:rPr>
        <w:t>6</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265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Calibri" w:eastAsia="宋体" w:hAnsi="Calibri" w:cs="Times New Roman" w:hint="eastAsia"/>
          <w:kern w:val="0"/>
          <w:sz w:val="26"/>
          <w:szCs w:val="28"/>
          <w:lang w:val="en-US" w:eastAsia="zh-CN" w:bidi="ar-SA"/>
        </w:rPr>
        <w:t>重庆***医药科技有限公司位于重庆***城，是在重庆市人民政府的支持下，由重庆***药业有限公司和重庆***城开发投资有限公司于2015年9月15日共同投资成立。2016年获重庆市经信委</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新型企业研发机构</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授牌。2016年9月实验室创建完成，设备安装到位，建立完善了质量管理体系，开始筹建仿制药质量与疗效一致性评价中心，2017年被重庆市经信委批准为重庆市首家仿制药质量与疗效一致性评价中心。目前该中心已承接重庆***药业、重庆麦克福新、太极集团西南药业、杭州中美华东的仿制药及一致性评价项目40余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硬件方面公司拥有11000平方米的现代化医药研发实验室，总投资近1亿元；配备有总价值5000余万元先进科研仪器设备，技术性能达到国内领先水平；软件方面公司构建并强化了网络安全、数据安全，软件硬件设备的验证（3Q），应急预案（24小时不间断电力系统），整套的标准化操作流程、质量保证体系，高效高质的项目管理体系，为品质卓越、高效、质量可控的药品研发提供有利保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人员方面公司拥有药物化学、分析、制剂、生物、药理、注册申报等各方面专业技术人员及管理人员155人, 平台除行政、人事、财务、采购、IT、项目管理、实验室管理等服务人员25人外，科研人员全部进入项目公司；平台博士4人，硕士20人，84%以上是本科及以上学历，64%科研人员具有3年以上新药研发资历。专职的项目管理QA团队配备，为平台的研发工作保驾护航。</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重庆***医药科技有限公司是旨在支持重庆和全国其他地区的新药和仿制药研究开发、承担仿制药一致性评价工作的技术服务平台。***医药技术服务平台目前是重庆唯一一家可提供药学研究、生物分析检测和临床试验研究的一系列全方位支持的技术平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0"/>
        <w:jc w:val="left"/>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重庆***医药科技有限公司医药服务平台近期主要服务于仿制药质量和疗效一致性评价，后期将拓展为仿制药和新药研发的支持，以引领和带动一批重庆医药企业实现高端仿制药的国际化为发展宗旨，整合全球优势资源，面向国内和海外市场，力争打造成国内一流甚至具有国际影响力的国际高端药物引进、培育和产业化技术服务平台</w:t>
      </w:r>
      <w:r>
        <w:rPr>
          <w:rFonts w:ascii="Calibri" w:eastAsia="宋体" w:hAnsi="Calibri"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242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西藏拉萨市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节能环保火化炉设备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466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9180"/>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146974"/>
      <w:bookmarkStart w:id="20" w:name="_Toc32315"/>
      <w:bookmarkStart w:id="21" w:name="_Toc508375798"/>
      <w:bookmarkStart w:id="22" w:name="_Toc256591008"/>
      <w:bookmarkStart w:id="23" w:name="_Toc244509860"/>
      <w:bookmarkStart w:id="24" w:name="_Toc244509877"/>
      <w:bookmarkStart w:id="25" w:name="_Toc240341598"/>
      <w:bookmarkStart w:id="26"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6270.50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323.73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235.77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2599.94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1949.95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649.98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17.33%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5,175.97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9,210.90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46.38%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97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节能环保火化炉设备</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节能环保火化炉设备</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西藏拉萨市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节能环保火化炉设备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1515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6699"/>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color w:val="000000"/>
          <w:sz w:val="26"/>
        </w:rPr>
      </w:pPr>
      <w:r>
        <w:rPr>
          <w:color w:val="000000"/>
          <w:sz w:val="26"/>
        </w:rPr>
        <w:t>2018年，拉萨市经济发展稳中有进，高质量发展实现良好开局。据初步核算，2018年，拉萨市地区生产总值突破500亿元，达到540.78亿元，按可比价计算，比上年增长9.3%，增速与林芝市并列第一。</w:t>
      </w:r>
    </w:p>
    <w:p>
      <w:pPr>
        <w:spacing w:after="156" w:afterLines="50" w:line="520" w:lineRule="exact"/>
        <w:ind w:firstLine="520" w:firstLineChars="200"/>
        <w:rPr>
          <w:color w:val="000000"/>
          <w:sz w:val="26"/>
        </w:rPr>
      </w:pPr>
      <w:r>
        <w:rPr>
          <w:color w:val="000000"/>
          <w:sz w:val="26"/>
        </w:rPr>
        <w:t>数据显示，2018年拉萨市地区生产总值比上年增长9.3%，这个增速在全国、全区均居首位。2018年CPI比上年上涨1.1%，全年CPI涨幅控制在2%以内较低水平，低于3%左右的预期涨幅。居民消费价格温和上涨。2018年，就业继续扩大，开发就业岗位5.1万个，城镇新增就业18525人。2018年城镇、农牧民人均可支配收入均增长10.6%，快于人均GDP的增速。</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375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节能环保火化炉设备</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节能环保火化炉设备</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节能环保火化炉设备</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节能环保火化炉设备</w:t>
      </w:r>
      <w:r>
        <w:rPr>
          <w:rFonts w:hint="eastAsia"/>
          <w:color w:val="000000"/>
          <w:kern w:val="0"/>
          <w:sz w:val="26"/>
          <w:szCs w:val="28"/>
        </w:rPr>
        <w:t>产业格局的进一步调整，我国</w:t>
      </w:r>
      <w:r>
        <w:rPr>
          <w:rFonts w:hint="eastAsia"/>
          <w:color w:val="000000"/>
          <w:kern w:val="0"/>
          <w:sz w:val="26"/>
          <w:szCs w:val="28"/>
          <w:lang w:eastAsia="zh-CN"/>
        </w:rPr>
        <w:t>节能环保火化炉设备</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节能环保火化炉设备</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节能环保火化炉设备</w:t>
      </w:r>
      <w:r>
        <w:rPr>
          <w:rFonts w:hint="eastAsia"/>
          <w:color w:val="000000"/>
          <w:kern w:val="0"/>
          <w:sz w:val="26"/>
          <w:szCs w:val="28"/>
        </w:rPr>
        <w:t>行业在传统</w:t>
      </w:r>
      <w:r>
        <w:rPr>
          <w:rFonts w:hint="eastAsia"/>
          <w:color w:val="000000"/>
          <w:kern w:val="0"/>
          <w:sz w:val="26"/>
          <w:szCs w:val="28"/>
          <w:lang w:eastAsia="zh-CN"/>
        </w:rPr>
        <w:t>节能环保火化炉设备</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节能环保火化炉设备</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节能环保火化炉设备</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节能环保火化炉设备</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节能环保火化炉设备</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节能环保火化炉设备</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节能环保火化炉设备</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节能环保火化炉设备</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节能环保火化炉设备</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727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节能环保火化炉设备</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节能环保火化炉设备</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节能环保火化炉设备</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节能环保火化炉设备</w:t>
      </w:r>
      <w:r>
        <w:rPr>
          <w:rFonts w:hint="eastAsia"/>
          <w:color w:val="000000"/>
          <w:kern w:val="0"/>
          <w:sz w:val="26"/>
          <w:szCs w:val="28"/>
        </w:rPr>
        <w:t>行业的结构调整，大大提高我国</w:t>
      </w:r>
      <w:r>
        <w:rPr>
          <w:rFonts w:hint="eastAsia"/>
          <w:color w:val="000000"/>
          <w:kern w:val="0"/>
          <w:sz w:val="26"/>
          <w:szCs w:val="28"/>
          <w:lang w:eastAsia="zh-CN"/>
        </w:rPr>
        <w:t>节能环保火化炉设备</w:t>
      </w:r>
      <w:r>
        <w:rPr>
          <w:rFonts w:hint="eastAsia"/>
          <w:color w:val="000000"/>
          <w:kern w:val="0"/>
          <w:sz w:val="26"/>
          <w:szCs w:val="28"/>
        </w:rPr>
        <w:t>工艺技术水平，提高我国</w:t>
      </w:r>
      <w:r>
        <w:rPr>
          <w:rFonts w:hint="eastAsia"/>
          <w:color w:val="000000"/>
          <w:kern w:val="0"/>
          <w:sz w:val="26"/>
          <w:szCs w:val="28"/>
          <w:lang w:eastAsia="zh-CN"/>
        </w:rPr>
        <w:t>节能环保火化炉设备</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节能环保火化炉设备</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节能环保火化炉设备</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3546"/>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节能环保火化炉设备</w:t>
      </w:r>
      <w:r>
        <w:rPr>
          <w:rFonts w:hint="eastAsia"/>
          <w:color w:val="000000"/>
          <w:kern w:val="0"/>
          <w:sz w:val="26"/>
          <w:szCs w:val="28"/>
        </w:rPr>
        <w:t>业及</w:t>
      </w:r>
      <w:r>
        <w:rPr>
          <w:rFonts w:hint="eastAsia"/>
          <w:color w:val="000000"/>
          <w:kern w:val="0"/>
          <w:sz w:val="26"/>
          <w:szCs w:val="28"/>
          <w:lang w:eastAsia="zh-CN"/>
        </w:rPr>
        <w:t>节能环保火化炉设备</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节能环保火化炉设备</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75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3144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节能环保火化炉设备</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节能环保火化炉设备</w:t>
      </w:r>
      <w:r>
        <w:rPr>
          <w:color w:val="000000"/>
          <w:kern w:val="0"/>
          <w:sz w:val="26"/>
          <w:szCs w:val="28"/>
        </w:rPr>
        <w:t>市场的变化，政府大力推动并加快</w:t>
      </w:r>
      <w:r>
        <w:rPr>
          <w:rFonts w:hint="eastAsia"/>
          <w:color w:val="000000"/>
          <w:kern w:val="0"/>
          <w:sz w:val="26"/>
          <w:szCs w:val="28"/>
          <w:lang w:eastAsia="zh-CN"/>
        </w:rPr>
        <w:t>节能环保火化炉设备</w:t>
      </w:r>
      <w:r>
        <w:rPr>
          <w:color w:val="000000"/>
          <w:kern w:val="0"/>
          <w:sz w:val="26"/>
          <w:szCs w:val="28"/>
        </w:rPr>
        <w:t>工业转型升级，</w:t>
      </w:r>
      <w:r>
        <w:rPr>
          <w:rFonts w:hint="eastAsia"/>
          <w:color w:val="000000"/>
          <w:kern w:val="0"/>
          <w:sz w:val="26"/>
          <w:szCs w:val="28"/>
          <w:lang w:eastAsia="zh-CN"/>
        </w:rPr>
        <w:t>节能环保火化炉设备</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节能环保火化炉设备</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节能环保火化炉设备</w:t>
      </w:r>
      <w:r>
        <w:rPr>
          <w:rFonts w:hint="eastAsia"/>
          <w:color w:val="000000"/>
          <w:kern w:val="0"/>
          <w:sz w:val="26"/>
          <w:szCs w:val="28"/>
        </w:rPr>
        <w:t>行业发展较好的行业背景、</w:t>
      </w:r>
      <w:r>
        <w:rPr>
          <w:rFonts w:hint="eastAsia"/>
          <w:color w:val="000000"/>
          <w:kern w:val="0"/>
          <w:sz w:val="26"/>
          <w:szCs w:val="28"/>
          <w:lang w:eastAsia="zh-CN"/>
        </w:rPr>
        <w:t>节能环保火化炉设备</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节能环保火化炉设备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节能环保火化炉设备</w:t>
      </w:r>
      <w:r>
        <w:rPr>
          <w:rFonts w:hint="eastAsia"/>
          <w:color w:val="000000"/>
          <w:kern w:val="0"/>
          <w:sz w:val="26"/>
          <w:szCs w:val="28"/>
        </w:rPr>
        <w:t>开发生产基地。本次项目的建设对于加快</w:t>
      </w:r>
      <w:r>
        <w:rPr>
          <w:rFonts w:hint="eastAsia"/>
          <w:color w:val="000000"/>
          <w:kern w:val="0"/>
          <w:sz w:val="26"/>
          <w:szCs w:val="28"/>
          <w:lang w:eastAsia="zh-CN"/>
        </w:rPr>
        <w:t>西藏拉萨市节能环保火化炉设备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729"/>
      <w:bookmarkStart w:id="39" w:name="_Toc240339966"/>
      <w:bookmarkStart w:id="40" w:name="_Toc240339580"/>
      <w:bookmarkStart w:id="41" w:name="_Toc240341599"/>
      <w:bookmarkStart w:id="42" w:name="_Toc1587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2183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节能环保火化炉设备</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节能环保火化炉设备</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节能环保火化炉设备</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节能环保火化炉设备</w:t>
      </w:r>
      <w:r>
        <w:rPr>
          <w:rFonts w:hint="eastAsia"/>
          <w:color w:val="000000"/>
          <w:kern w:val="0"/>
          <w:sz w:val="26"/>
          <w:szCs w:val="28"/>
        </w:rPr>
        <w:t>业生产的主要方向，以减少中国</w:t>
      </w:r>
      <w:r>
        <w:rPr>
          <w:rFonts w:hint="eastAsia"/>
          <w:color w:val="000000"/>
          <w:kern w:val="0"/>
          <w:sz w:val="26"/>
          <w:szCs w:val="28"/>
          <w:lang w:eastAsia="zh-CN"/>
        </w:rPr>
        <w:t>节能环保火化炉设备</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节能环保火化炉设备</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节能环保火化炉设备</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节能环保火化炉设备</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节能环保火化炉设备</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1721"/>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节能环保火化炉设备</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节能环保火化炉设备</w:t>
      </w:r>
      <w:r>
        <w:rPr>
          <w:rFonts w:hint="eastAsia"/>
          <w:color w:val="000000"/>
          <w:kern w:val="0"/>
          <w:sz w:val="26"/>
          <w:szCs w:val="28"/>
        </w:rPr>
        <w:t>技术进步与产业升级对于</w:t>
      </w:r>
      <w:r>
        <w:rPr>
          <w:rFonts w:hint="eastAsia"/>
          <w:color w:val="000000"/>
          <w:kern w:val="0"/>
          <w:sz w:val="26"/>
          <w:szCs w:val="28"/>
          <w:lang w:eastAsia="zh-CN"/>
        </w:rPr>
        <w:t>节能环保火化炉设备</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西藏拉萨市XX有限公司</w:t>
      </w:r>
      <w:r>
        <w:rPr>
          <w:rFonts w:hint="eastAsia"/>
          <w:color w:val="000000"/>
          <w:kern w:val="0"/>
          <w:sz w:val="26"/>
          <w:szCs w:val="28"/>
        </w:rPr>
        <w:t>自成立以来一直从事</w:t>
      </w:r>
      <w:r>
        <w:rPr>
          <w:rFonts w:hint="eastAsia"/>
          <w:color w:val="000000"/>
          <w:kern w:val="0"/>
          <w:sz w:val="26"/>
          <w:szCs w:val="28"/>
          <w:lang w:eastAsia="zh-CN"/>
        </w:rPr>
        <w:t>节能环保火化炉设备节能环保火化炉设备</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节能环保火化炉设备</w:t>
      </w:r>
      <w:r>
        <w:rPr>
          <w:rFonts w:hint="eastAsia"/>
          <w:color w:val="000000"/>
          <w:kern w:val="0"/>
          <w:sz w:val="26"/>
          <w:szCs w:val="28"/>
        </w:rPr>
        <w:t>尖端技术的空白，还可有效满足</w:t>
      </w:r>
      <w:r>
        <w:rPr>
          <w:rFonts w:hint="eastAsia"/>
          <w:color w:val="000000"/>
          <w:kern w:val="0"/>
          <w:sz w:val="26"/>
          <w:szCs w:val="28"/>
          <w:lang w:eastAsia="zh-CN"/>
        </w:rPr>
        <w:t>节能环保火化炉设备</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节能环保火化炉设备</w:t>
      </w:r>
      <w:r>
        <w:rPr>
          <w:color w:val="000000"/>
          <w:kern w:val="0"/>
          <w:sz w:val="26"/>
          <w:szCs w:val="28"/>
        </w:rPr>
        <w:t>企业来说，生产高端</w:t>
      </w:r>
      <w:r>
        <w:rPr>
          <w:rFonts w:hint="eastAsia"/>
          <w:color w:val="000000"/>
          <w:kern w:val="0"/>
          <w:sz w:val="26"/>
          <w:szCs w:val="28"/>
          <w:lang w:eastAsia="zh-CN"/>
        </w:rPr>
        <w:t>节能环保火化炉设备</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节能环保火化炉设备</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节能环保火化炉设备</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节能环保火化炉设备</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43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08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节能环保火化炉设备</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节能环保火化炉设备</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节能环保火化炉设备</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西藏拉萨市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节能环保火化炉设备</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3216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节能环保火化炉设备</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节能环保火化炉设备</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节能环保火化炉设备</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节能环保火化炉设备</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2317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节能环保火化炉设备</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739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3621"/>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节能环保火化炉设备</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节能环保火化炉设备</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节能环保火化炉设备</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196653792"/>
      <w:bookmarkStart w:id="59" w:name="_Toc4067"/>
      <w:bookmarkStart w:id="60" w:name="_Toc215308197"/>
      <w:bookmarkStart w:id="61" w:name="_Toc319069511"/>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2" w:name="_Toc319069512"/>
      <w:bookmarkStart w:id="63" w:name="_Toc196653793"/>
      <w:bookmarkStart w:id="64"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4035"/>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20186"/>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18980"/>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4229"/>
      <w:bookmarkStart w:id="71" w:name="_Toc259859426"/>
      <w:bookmarkStart w:id="72" w:name="_Toc256591031"/>
      <w:bookmarkStart w:id="73" w:name="_Toc261422189"/>
      <w:bookmarkStart w:id="74" w:name="_Toc244509878"/>
      <w:bookmarkStart w:id="75" w:name="_Toc427693681"/>
      <w:bookmarkStart w:id="76" w:name="_Toc9849958"/>
      <w:bookmarkStart w:id="77"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本项目建设地址选定在西藏拉萨市堆龙区</w:t>
      </w:r>
      <w:r>
        <w:rPr>
          <w:rFonts w:hint="eastAsia"/>
          <w:color w:val="000000"/>
          <w:kern w:val="0"/>
          <w:sz w:val="26"/>
          <w:szCs w:val="28"/>
        </w:rPr>
        <w:t>。</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0.45pt;height:249.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9849959"/>
      <w:bookmarkStart w:id="79" w:name="_Toc11984"/>
      <w:bookmarkStart w:id="80" w:name="_Toc446315266"/>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区域投资环境</w:t>
      </w:r>
      <w:bookmarkEnd w:id="78"/>
      <w:bookmarkEnd w:id="80"/>
      <w:bookmarkEnd w:id="79"/>
    </w:p>
    <w:p>
      <w:pPr>
        <w:pStyle w:val="Heading3"/>
        <w:spacing w:before="120" w:after="120" w:line="415" w:lineRule="auto"/>
        <w:rPr>
          <w:rFonts w:hint="eastAsia"/>
          <w:color w:val="000000"/>
          <w:sz w:val="24"/>
        </w:rPr>
      </w:pPr>
      <w:bookmarkStart w:id="81" w:name="_Toc256591027"/>
      <w:bookmarkStart w:id="82" w:name="_Toc261422191"/>
      <w:bookmarkStart w:id="83" w:name="_Toc9849960"/>
      <w:bookmarkStart w:id="84" w:name="_Toc28951"/>
      <w:bookmarkStart w:id="85" w:name="_Toc446315267"/>
      <w:r>
        <w:rPr>
          <w:rFonts w:hint="eastAsia"/>
          <w:color w:val="000000"/>
          <w:sz w:val="24"/>
        </w:rPr>
        <w:t>4</w:t>
      </w:r>
      <w:r>
        <w:rPr>
          <w:color w:val="000000"/>
          <w:sz w:val="24"/>
        </w:rPr>
        <w:t>.2.1</w:t>
      </w:r>
      <w:bookmarkEnd w:id="81"/>
      <w:r>
        <w:rPr>
          <w:rFonts w:hint="eastAsia"/>
          <w:color w:val="000000"/>
          <w:sz w:val="24"/>
        </w:rPr>
        <w:t>区域地理位置</w:t>
      </w:r>
      <w:bookmarkEnd w:id="85"/>
      <w:bookmarkEnd w:id="84"/>
      <w:bookmarkEnd w:id="83"/>
      <w:bookmarkEnd w:id="82"/>
    </w:p>
    <w:p>
      <w:pPr>
        <w:spacing w:after="156" w:afterLines="50" w:line="520" w:lineRule="exact"/>
        <w:ind w:firstLine="520" w:firstLineChars="200"/>
        <w:rPr>
          <w:rFonts w:hint="eastAsia"/>
          <w:color w:val="000000"/>
          <w:sz w:val="26"/>
        </w:rPr>
        <w:sectPr>
          <w:headerReference w:type="default" r:id="rId98"/>
          <w:footerReference w:type="default" r:id="rId99"/>
          <w:headerReference w:type="first" r:id="rId100"/>
          <w:footerReference w:type="first" r:id="rId101"/>
          <w:type w:val="nextPage"/>
          <w:pgSz w:w="11906" w:h="16838"/>
          <w:pgMar w:top="1440" w:right="1797" w:bottom="1440" w:left="1797" w:header="851" w:footer="992" w:gutter="0"/>
          <w:pgNumType w:start="18"/>
          <w:cols w:space="708"/>
          <w:docGrid w:type="lines" w:linePitch="312" w:charSpace="0"/>
        </w:sectPr>
      </w:pPr>
      <w:r>
        <w:rPr>
          <w:color w:val="000000"/>
          <w:sz w:val="26"/>
        </w:rPr>
        <w:t>拉萨，简称</w:t>
      </w:r>
      <w:r>
        <w:rPr>
          <w:rFonts w:hint="eastAsia"/>
          <w:color w:val="000000"/>
          <w:sz w:val="26"/>
        </w:rPr>
        <w:t>“</w:t>
      </w:r>
      <w:r>
        <w:rPr>
          <w:color w:val="000000"/>
          <w:sz w:val="26"/>
        </w:rPr>
        <w:t>拉</w:t>
      </w:r>
      <w:r>
        <w:rPr>
          <w:rFonts w:hint="eastAsia"/>
          <w:color w:val="000000"/>
          <w:sz w:val="26"/>
        </w:rPr>
        <w:t>”</w:t>
      </w:r>
      <w:r>
        <w:rPr>
          <w:color w:val="000000"/>
          <w:sz w:val="26"/>
        </w:rPr>
        <w:t>，是中国</w:t>
      </w:r>
      <w:hyperlink r:id="rId102" w:tgtFrame="_blank" w:history="1">
        <w:r>
          <w:rPr>
            <w:color w:val="000000"/>
            <w:sz w:val="26"/>
          </w:rPr>
          <w:t>西藏自治区</w:t>
        </w:r>
      </w:hyperlink>
      <w:r>
        <w:rPr>
          <w:color w:val="000000"/>
          <w:sz w:val="26"/>
        </w:rPr>
        <w:t>的</w:t>
      </w:r>
      <w:hyperlink r:id="rId103" w:tgtFrame="_blank" w:history="1">
        <w:r>
          <w:rPr>
            <w:color w:val="000000"/>
            <w:sz w:val="26"/>
          </w:rPr>
          <w:t>首府</w:t>
        </w:r>
      </w:hyperlink>
      <w:r>
        <w:rPr>
          <w:color w:val="000000"/>
          <w:sz w:val="26"/>
        </w:rPr>
        <w:t>，具有高原和民族特色的</w:t>
      </w:r>
      <w:hyperlink r:id="rId104" w:tgtFrame="_blank" w:history="1">
        <w:r>
          <w:rPr>
            <w:color w:val="000000"/>
            <w:sz w:val="26"/>
          </w:rPr>
          <w:t>国际旅游城市</w:t>
        </w:r>
      </w:hyperlink>
      <w:bookmarkStart w:id="86" w:name="ref_[1]_1153"/>
      <w:r>
        <w:rPr>
          <w:color w:val="000000"/>
          <w:sz w:val="26"/>
        </w:rPr>
        <w:t> </w:t>
      </w:r>
      <w:bookmarkEnd w:id="86"/>
      <w:r>
        <w:rPr>
          <w:color w:val="000000"/>
          <w:sz w:val="26"/>
        </w:rPr>
        <w:t> ，是西藏的政治、</w:t>
      </w:r>
      <w:hyperlink r:id="rId105" w:tgtFrame="_blank" w:history="1">
        <w:r>
          <w:rPr>
            <w:color w:val="000000"/>
            <w:sz w:val="26"/>
          </w:rPr>
          <w:t>经济</w:t>
        </w:r>
      </w:hyperlink>
      <w:r>
        <w:rPr>
          <w:color w:val="000000"/>
          <w:sz w:val="26"/>
        </w:rPr>
        <w:t>、文化和</w:t>
      </w:r>
      <w:hyperlink r:id="rId106" w:tgtFrame="_blank" w:history="1">
        <w:r>
          <w:rPr>
            <w:color w:val="000000"/>
            <w:sz w:val="26"/>
          </w:rPr>
          <w:t>科教</w:t>
        </w:r>
      </w:hyperlink>
      <w:r>
        <w:rPr>
          <w:color w:val="000000"/>
          <w:sz w:val="26"/>
        </w:rPr>
        <w:t>中心，也是</w:t>
      </w:r>
      <w:hyperlink r:id="rId107" w:tgtFrame="_blank" w:history="1">
        <w:r>
          <w:rPr>
            <w:color w:val="000000"/>
            <w:sz w:val="26"/>
          </w:rPr>
          <w:t>藏传佛教</w:t>
        </w:r>
      </w:hyperlink>
      <w:r>
        <w:rPr>
          <w:color w:val="000000"/>
          <w:sz w:val="26"/>
        </w:rPr>
        <w:t>圣地。位于</w:t>
      </w:r>
      <w:hyperlink r:id="rId108" w:tgtFrame="_blank" w:history="1">
        <w:r>
          <w:rPr>
            <w:color w:val="000000"/>
            <w:sz w:val="26"/>
          </w:rPr>
          <w:t>西藏高原</w:t>
        </w:r>
      </w:hyperlink>
      <w:r>
        <w:rPr>
          <w:color w:val="000000"/>
          <w:sz w:val="26"/>
        </w:rPr>
        <w:t>的中部，</w:t>
      </w:r>
      <w:hyperlink r:id="rId109" w:tgtFrame="_blank" w:history="1">
        <w:r>
          <w:rPr>
            <w:color w:val="000000"/>
            <w:sz w:val="26"/>
          </w:rPr>
          <w:t>喜马拉雅山脉</w:t>
        </w:r>
      </w:hyperlink>
      <w:r>
        <w:rPr>
          <w:color w:val="000000"/>
          <w:sz w:val="26"/>
        </w:rPr>
        <w:t>北侧，海拔3650米，地处</w:t>
      </w:r>
      <w:hyperlink r:id="rId110" w:tgtFrame="_blank" w:history="1">
        <w:r>
          <w:rPr>
            <w:color w:val="000000"/>
            <w:sz w:val="26"/>
          </w:rPr>
          <w:t>雅鲁藏布江</w:t>
        </w:r>
      </w:hyperlink>
      <w:r>
        <w:rPr>
          <w:color w:val="000000"/>
          <w:sz w:val="26"/>
        </w:rPr>
        <w:t>支流</w:t>
      </w:r>
      <w:hyperlink r:id="rId111" w:tgtFrame="_blank" w:history="1">
        <w:r>
          <w:rPr>
            <w:color w:val="000000"/>
            <w:sz w:val="26"/>
          </w:rPr>
          <w:t>拉萨河</w:t>
        </w:r>
      </w:hyperlink>
      <w:r>
        <w:rPr>
          <w:color w:val="000000"/>
          <w:sz w:val="26"/>
        </w:rPr>
        <w:t>中游河谷平原，</w:t>
      </w:r>
      <w:hyperlink r:id="rId111" w:tgtFrame="_blank" w:history="1">
        <w:r>
          <w:rPr>
            <w:color w:val="000000"/>
            <w:sz w:val="26"/>
          </w:rPr>
          <w:t>拉萨河</w:t>
        </w:r>
      </w:hyperlink>
      <w:r>
        <w:rPr>
          <w:color w:val="000000"/>
          <w:sz w:val="26"/>
        </w:rPr>
        <w:t>流经此，在南郊注入</w:t>
      </w:r>
      <w:hyperlink r:id="rId110" w:tgtFrame="_blank" w:history="1">
        <w:r>
          <w:rPr>
            <w:color w:val="000000"/>
            <w:sz w:val="26"/>
          </w:rPr>
          <w:t>雅鲁藏布江</w:t>
        </w:r>
      </w:hyperlink>
      <w:r>
        <w:rPr>
          <w:color w:val="000000"/>
          <w:sz w:val="26"/>
        </w:rPr>
        <w:t>。</w:t>
      </w:r>
    </w:p>
    <w:p>
      <w:pPr>
        <w:pStyle w:val="Heading3"/>
        <w:rPr>
          <w:rFonts w:hint="eastAsia"/>
          <w:color w:val="000000"/>
          <w:sz w:val="24"/>
        </w:rPr>
      </w:pPr>
      <w:bookmarkStart w:id="87" w:name="_Toc15998"/>
      <w:bookmarkStart w:id="88" w:name="_Toc446315268"/>
      <w:bookmarkStart w:id="89" w:name="_Toc9849961"/>
      <w:r>
        <w:rPr>
          <w:rFonts w:hint="eastAsia"/>
          <w:color w:val="000000"/>
          <w:sz w:val="24"/>
        </w:rPr>
        <w:t>4</w:t>
      </w:r>
      <w:r>
        <w:rPr>
          <w:color w:val="000000"/>
          <w:sz w:val="24"/>
        </w:rPr>
        <w:t>.2.</w:t>
      </w:r>
      <w:r>
        <w:rPr>
          <w:rFonts w:hint="eastAsia"/>
          <w:color w:val="000000"/>
          <w:sz w:val="24"/>
        </w:rPr>
        <w:t>2区域地质地貌条件</w:t>
      </w:r>
      <w:bookmarkEnd w:id="89"/>
      <w:bookmarkEnd w:id="87"/>
      <w:bookmarkEnd w:id="88"/>
    </w:p>
    <w:p>
      <w:pPr>
        <w:spacing w:after="156" w:afterLines="50" w:line="520" w:lineRule="exact"/>
        <w:ind w:firstLine="520" w:firstLineChars="200"/>
        <w:rPr>
          <w:color w:val="000000"/>
          <w:sz w:val="26"/>
        </w:rPr>
      </w:pPr>
      <w:r>
        <w:rPr>
          <w:color w:val="000000"/>
          <w:sz w:val="26"/>
        </w:rPr>
        <w:t>拉萨位于</w:t>
      </w:r>
      <w:hyperlink r:id="rId112" w:tgtFrame="_blank" w:history="1">
        <w:r>
          <w:rPr>
            <w:color w:val="000000"/>
            <w:sz w:val="26"/>
          </w:rPr>
          <w:t>青藏高原</w:t>
        </w:r>
      </w:hyperlink>
      <w:r>
        <w:rPr>
          <w:color w:val="000000"/>
          <w:sz w:val="26"/>
        </w:rPr>
        <w:t>的中部，海拔3650米，是世界上海拔最高的城市之一，地势北高南低，由东向西倾斜，中南部为</w:t>
      </w:r>
      <w:hyperlink r:id="rId113" w:tgtFrame="_blank" w:history="1">
        <w:r>
          <w:rPr>
            <w:color w:val="000000"/>
            <w:sz w:val="26"/>
          </w:rPr>
          <w:t>雅鲁藏布江</w:t>
        </w:r>
      </w:hyperlink>
      <w:r>
        <w:rPr>
          <w:color w:val="000000"/>
          <w:sz w:val="26"/>
        </w:rPr>
        <w:t>支流</w:t>
      </w:r>
      <w:hyperlink r:id="rId111" w:tgtFrame="_blank" w:history="1">
        <w:r>
          <w:rPr>
            <w:color w:val="000000"/>
            <w:sz w:val="26"/>
          </w:rPr>
          <w:t>拉萨河</w:t>
        </w:r>
      </w:hyperlink>
      <w:r>
        <w:rPr>
          <w:color w:val="000000"/>
          <w:sz w:val="26"/>
        </w:rPr>
        <w:t>中游河谷平原，地势平坦。</w:t>
      </w:r>
    </w:p>
    <w:p>
      <w:pPr>
        <w:pStyle w:val="Heading3"/>
        <w:rPr>
          <w:rFonts w:hint="eastAsia"/>
          <w:color w:val="000000"/>
          <w:sz w:val="24"/>
        </w:rPr>
      </w:pPr>
      <w:bookmarkStart w:id="90" w:name="_Toc446315269"/>
      <w:bookmarkStart w:id="91" w:name="_Toc9849962"/>
      <w:bookmarkStart w:id="92" w:name="_Toc5769"/>
      <w:r>
        <w:rPr>
          <w:rFonts w:hint="eastAsia"/>
          <w:color w:val="000000"/>
          <w:sz w:val="24"/>
        </w:rPr>
        <w:t>4</w:t>
      </w:r>
      <w:r>
        <w:rPr>
          <w:color w:val="000000"/>
          <w:sz w:val="24"/>
        </w:rPr>
        <w:t>.2.</w:t>
      </w:r>
      <w:r>
        <w:rPr>
          <w:rFonts w:hint="eastAsia"/>
          <w:color w:val="000000"/>
          <w:sz w:val="24"/>
        </w:rPr>
        <w:t>3</w:t>
      </w:r>
      <w:bookmarkEnd w:id="90"/>
      <w:r>
        <w:rPr>
          <w:rFonts w:hint="eastAsia"/>
          <w:color w:val="000000"/>
          <w:sz w:val="24"/>
        </w:rPr>
        <w:t>区域气候条件</w:t>
      </w:r>
      <w:bookmarkEnd w:id="91"/>
      <w:bookmarkEnd w:id="92"/>
    </w:p>
    <w:p>
      <w:pPr>
        <w:spacing w:after="156" w:afterLines="50" w:line="520" w:lineRule="exact"/>
        <w:ind w:firstLine="520" w:firstLineChars="200"/>
        <w:rPr>
          <w:color w:val="000000"/>
          <w:sz w:val="26"/>
        </w:rPr>
      </w:pPr>
      <w:r>
        <w:rPr>
          <w:color w:val="000000"/>
          <w:sz w:val="26"/>
        </w:rPr>
        <w:t>气候属高原温带半干旱季风气候区，年日照时数3000小时，比四川省成都市多1800小时，比中国最大的东部城市上海市多1100小时，在中国各城市中名列前茅，故有“</w:t>
      </w:r>
      <w:hyperlink r:id="rId114" w:tgtFrame="_blank" w:history="1">
        <w:r>
          <w:rPr>
            <w:color w:val="000000"/>
            <w:sz w:val="26"/>
          </w:rPr>
          <w:t>日光城</w:t>
        </w:r>
      </w:hyperlink>
      <w:r>
        <w:rPr>
          <w:color w:val="000000"/>
          <w:sz w:val="26"/>
        </w:rPr>
        <w:t>”的美称。</w:t>
      </w:r>
    </w:p>
    <w:p>
      <w:pPr>
        <w:spacing w:after="156" w:afterLines="50" w:line="520" w:lineRule="exact"/>
        <w:ind w:firstLine="520" w:firstLineChars="200"/>
        <w:rPr>
          <w:color w:val="000000"/>
          <w:sz w:val="26"/>
        </w:rPr>
      </w:pPr>
      <w:r>
        <w:rPr>
          <w:color w:val="000000"/>
          <w:sz w:val="26"/>
        </w:rPr>
        <w:t>拉萨市地处</w:t>
      </w:r>
      <w:hyperlink r:id="rId115" w:tgtFrame="_blank" w:history="1">
        <w:r>
          <w:rPr>
            <w:color w:val="000000"/>
            <w:sz w:val="26"/>
          </w:rPr>
          <w:t>喜马拉雅山</w:t>
        </w:r>
      </w:hyperlink>
      <w:r>
        <w:rPr>
          <w:color w:val="000000"/>
          <w:sz w:val="26"/>
        </w:rPr>
        <w:t>脉北侧，受下沉气流的影响，全年多晴朗天气，降雨稀少，冬无严寒，夏无酷暑，属高原温带半干旱季风气候。历史最高气温29.6摄氏度，最低气温零下16.5摄氏度，年平均气温7.4摄氏度。降雨量集中在6、7、8、9月份全年日照时间3000小时以上，素有“日光城”的美誉。</w:t>
      </w:r>
    </w:p>
    <w:p>
      <w:pPr>
        <w:spacing w:after="156" w:afterLines="50" w:line="520" w:lineRule="exact"/>
        <w:ind w:firstLine="520" w:firstLineChars="200"/>
        <w:rPr>
          <w:color w:val="000000"/>
          <w:sz w:val="26"/>
        </w:rPr>
      </w:pPr>
      <w:r>
        <w:rPr>
          <w:color w:val="000000"/>
          <w:sz w:val="26"/>
        </w:rPr>
        <w:t>年降水量为200—510毫米，集中在6—9月份，多夜雨，称为雨季。太阳辐射强，空气稀薄，气温偏低，昼夜温差较大，冬春寒冷干燥且多风。年无霜期100～120天。</w:t>
      </w:r>
    </w:p>
    <w:p>
      <w:pPr>
        <w:pStyle w:val="Heading3"/>
        <w:rPr>
          <w:rFonts w:hint="eastAsia"/>
          <w:color w:val="000000"/>
          <w:sz w:val="24"/>
        </w:rPr>
      </w:pPr>
      <w:bookmarkStart w:id="93" w:name="2_3"/>
      <w:bookmarkStart w:id="94" w:name="_Toc5846"/>
      <w:bookmarkStart w:id="95" w:name="_Toc9849963"/>
      <w:bookmarkStart w:id="96" w:name="sub615398_2_3"/>
      <w:bookmarkEnd w:id="93"/>
      <w:bookmarkEnd w:id="96"/>
      <w:r>
        <w:rPr>
          <w:rFonts w:hint="eastAsia"/>
          <w:color w:val="000000"/>
          <w:sz w:val="24"/>
        </w:rPr>
        <w:t>4</w:t>
      </w:r>
      <w:r>
        <w:rPr>
          <w:color w:val="000000"/>
          <w:sz w:val="24"/>
        </w:rPr>
        <w:t>.2.</w:t>
      </w:r>
      <w:r>
        <w:rPr>
          <w:rFonts w:hint="eastAsia"/>
          <w:color w:val="000000"/>
          <w:sz w:val="24"/>
        </w:rPr>
        <w:t>4区域水文资源条件</w:t>
      </w:r>
      <w:bookmarkEnd w:id="94"/>
      <w:bookmarkEnd w:id="95"/>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start="19"/>
          <w:cols w:space="708"/>
          <w:titlePg w:val="0"/>
          <w:docGrid w:type="lines" w:linePitch="312" w:charSpace="0"/>
        </w:sectPr>
      </w:pPr>
      <w:r>
        <w:rPr>
          <w:color w:val="000000"/>
          <w:sz w:val="26"/>
        </w:rPr>
        <w:t>拉萨河是拉萨市的</w:t>
      </w:r>
      <w:hyperlink r:id="rId120" w:tgtFrame="_blank" w:history="1">
        <w:r>
          <w:rPr>
            <w:color w:val="000000"/>
            <w:sz w:val="26"/>
          </w:rPr>
          <w:t>母亲河</w:t>
        </w:r>
      </w:hyperlink>
      <w:r>
        <w:rPr>
          <w:color w:val="000000"/>
          <w:sz w:val="26"/>
        </w:rPr>
        <w:t>，发源于念青唐古拉山南麓</w:t>
      </w:r>
      <w:hyperlink r:id="rId121" w:tgtFrame="_blank" w:history="1">
        <w:r>
          <w:rPr>
            <w:color w:val="000000"/>
            <w:sz w:val="26"/>
          </w:rPr>
          <w:t>嘉黎</w:t>
        </w:r>
      </w:hyperlink>
      <w:r>
        <w:rPr>
          <w:color w:val="000000"/>
          <w:sz w:val="26"/>
        </w:rPr>
        <w:t>里彭措拉孔马沟。流经</w:t>
      </w:r>
      <w:hyperlink r:id="rId122" w:tgtFrame="_blank" w:history="1">
        <w:r>
          <w:rPr>
            <w:color w:val="000000"/>
            <w:sz w:val="26"/>
          </w:rPr>
          <w:t>那曲</w:t>
        </w:r>
      </w:hyperlink>
      <w:r>
        <w:rPr>
          <w:color w:val="000000"/>
          <w:sz w:val="26"/>
        </w:rPr>
        <w:t>、当雄、林周、墨竹工卡、</w:t>
      </w:r>
      <w:hyperlink r:id="rId123" w:tgtFrame="_blank" w:history="1">
        <w:r>
          <w:rPr>
            <w:color w:val="000000"/>
            <w:sz w:val="26"/>
          </w:rPr>
          <w:t>达孜</w:t>
        </w:r>
      </w:hyperlink>
      <w:r>
        <w:rPr>
          <w:color w:val="000000"/>
          <w:sz w:val="26"/>
        </w:rPr>
        <w:t>、城关、堆龙德庆，至曲水县，是雅鲁藏布江中游一条较大的</w:t>
      </w:r>
      <w:hyperlink r:id="rId124" w:tgtFrame="_blank" w:history="1">
        <w:r>
          <w:rPr>
            <w:color w:val="000000"/>
            <w:sz w:val="26"/>
          </w:rPr>
          <w:t>支流</w:t>
        </w:r>
      </w:hyperlink>
      <w:r>
        <w:rPr>
          <w:color w:val="000000"/>
          <w:sz w:val="26"/>
        </w:rPr>
        <w:t>，全长495公里，流域面积31，760平方公里；最大流量2830立方米/秒，最小流量20立方米/秒，年平区流量287立方米/秒；海拔高度由源头5500米到河口3580米，是世界上最高的河流之一。此河属于</w:t>
      </w:r>
      <w:hyperlink r:id="rId125" w:tgtFrame="_blank" w:history="1">
        <w:r>
          <w:rPr>
            <w:color w:val="000000"/>
            <w:sz w:val="26"/>
          </w:rPr>
          <w:t>融雪</w:t>
        </w:r>
      </w:hyperlink>
      <w:r>
        <w:rPr>
          <w:color w:val="000000"/>
          <w:sz w:val="26"/>
        </w:rPr>
        <w:t>和</w:t>
      </w:r>
      <w:hyperlink r:id="rId126" w:tgtFrame="_blank" w:history="1">
        <w:r>
          <w:rPr>
            <w:color w:val="000000"/>
            <w:sz w:val="26"/>
          </w:rPr>
          <w:t>隆雨</w:t>
        </w:r>
      </w:hyperlink>
    </w:p>
    <w:p>
      <w:pPr>
        <w:spacing w:after="156" w:afterLines="50" w:line="520" w:lineRule="exact"/>
        <w:ind w:firstLine="520" w:firstLineChars="200"/>
        <w:rPr>
          <w:color w:val="000000"/>
          <w:sz w:val="26"/>
        </w:rPr>
      </w:pPr>
      <w:r>
        <w:rPr>
          <w:color w:val="000000"/>
          <w:sz w:val="26"/>
        </w:rPr>
        <w:t>类型，水量的大小随着温度的高低降水量的多少而变化。</w:t>
      </w:r>
    </w:p>
    <w:p>
      <w:pPr>
        <w:spacing w:after="156" w:afterLines="50" w:line="520" w:lineRule="exact"/>
        <w:ind w:firstLine="520" w:firstLineChars="200"/>
        <w:rPr>
          <w:color w:val="000000"/>
          <w:sz w:val="26"/>
        </w:rPr>
      </w:pPr>
      <w:r>
        <w:rPr>
          <w:color w:val="000000"/>
          <w:sz w:val="26"/>
        </w:rPr>
        <w:t>拉萨河流域内大部分为山地，山峰高耸，坡度陡峭，地势自北向南倾斜，</w:t>
      </w:r>
      <w:hyperlink r:id="rId127" w:tgtFrame="_blank" w:history="1">
        <w:r>
          <w:rPr>
            <w:color w:val="000000"/>
            <w:sz w:val="26"/>
          </w:rPr>
          <w:t>念青唐古拉山</w:t>
        </w:r>
      </w:hyperlink>
      <w:r>
        <w:rPr>
          <w:color w:val="000000"/>
          <w:sz w:val="26"/>
        </w:rPr>
        <w:t>脉必育有规模不大的现代冰川，流域右岸支流大部发源于冰川，左岸支流大都发源于湖泊或</w:t>
      </w:r>
      <w:hyperlink r:id="rId128" w:tgtFrame="_blank" w:history="1">
        <w:r>
          <w:rPr>
            <w:color w:val="000000"/>
            <w:sz w:val="26"/>
          </w:rPr>
          <w:t>沼泽</w:t>
        </w:r>
      </w:hyperlink>
      <w:r>
        <w:rPr>
          <w:color w:val="000000"/>
          <w:sz w:val="26"/>
        </w:rPr>
        <w:t>。</w:t>
      </w:r>
    </w:p>
    <w:p>
      <w:pPr>
        <w:spacing w:after="156" w:afterLines="50" w:line="520" w:lineRule="exact"/>
        <w:ind w:firstLine="520" w:firstLineChars="200"/>
        <w:rPr>
          <w:color w:val="000000"/>
          <w:sz w:val="26"/>
        </w:rPr>
      </w:pPr>
      <w:r>
        <w:rPr>
          <w:color w:val="000000"/>
          <w:sz w:val="26"/>
        </w:rPr>
        <w:t>拉萨河在林周县唐古以上河谷呈“V”型，以下至</w:t>
      </w:r>
      <w:hyperlink r:id="rId129" w:tgtFrame="_blank" w:history="1">
        <w:r>
          <w:rPr>
            <w:color w:val="000000"/>
            <w:sz w:val="26"/>
          </w:rPr>
          <w:t>墨竹工卡县</w:t>
        </w:r>
      </w:hyperlink>
      <w:r>
        <w:rPr>
          <w:color w:val="000000"/>
          <w:sz w:val="26"/>
        </w:rPr>
        <w:t>河谷变宽阔，宽约1—1.5公里，开始有河心漫滩出现，漫滩上植被良好，该段河道较规正，两岸分布三级连续的阶地：三级阶地高出河水位40—50米，其表部为厚50—80厘米的砂表土，生长着茂盛的草类，是天然良好的牧场；二级阶地高出河水位20—30米；一级阶地高出河水位10—20米，大部分已被开垦成耕地。</w:t>
      </w:r>
    </w:p>
    <w:p>
      <w:pPr>
        <w:spacing w:after="156" w:afterLines="50" w:line="520" w:lineRule="exact"/>
        <w:ind w:firstLine="520" w:firstLineChars="200"/>
        <w:rPr>
          <w:color w:val="000000"/>
          <w:sz w:val="26"/>
        </w:rPr>
      </w:pPr>
      <w:r>
        <w:rPr>
          <w:color w:val="000000"/>
          <w:sz w:val="26"/>
        </w:rPr>
        <w:t>沿河两岸是河谷冲积平原，宽度达1—10公里，耕地面积约57万亩，这些地区，气候温和，地势平坦，土质较厚，水源充沛，是西藏粮食主要产区之一。</w:t>
      </w:r>
    </w:p>
    <w:p>
      <w:pPr>
        <w:pStyle w:val="Heading3"/>
        <w:rPr>
          <w:rFonts w:hint="eastAsia"/>
          <w:color w:val="000000"/>
          <w:sz w:val="24"/>
        </w:rPr>
      </w:pPr>
      <w:bookmarkStart w:id="97" w:name="_Toc24852"/>
      <w:bookmarkStart w:id="98" w:name="_Toc9849964"/>
      <w:r>
        <w:rPr>
          <w:rFonts w:hint="eastAsia"/>
          <w:color w:val="000000"/>
          <w:sz w:val="24"/>
        </w:rPr>
        <w:t>4</w:t>
      </w:r>
      <w:r>
        <w:rPr>
          <w:color w:val="000000"/>
          <w:sz w:val="24"/>
        </w:rPr>
        <w:t>.2.</w:t>
      </w:r>
      <w:r>
        <w:rPr>
          <w:rFonts w:hint="eastAsia"/>
          <w:color w:val="000000"/>
          <w:sz w:val="24"/>
        </w:rPr>
        <w:t>5区域交通条件</w:t>
      </w:r>
      <w:bookmarkEnd w:id="97"/>
      <w:bookmarkEnd w:id="98"/>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hyperlink r:id="rId130" w:tgtFrame="_blank" w:history="1">
        <w:r>
          <w:rPr>
            <w:color w:val="000000"/>
            <w:sz w:val="26"/>
          </w:rPr>
          <w:t>青藏铁路</w:t>
        </w:r>
      </w:hyperlink>
      <w:r>
        <w:rPr>
          <w:color w:val="000000"/>
          <w:sz w:val="26"/>
        </w:rPr>
        <w:t>，是实施</w:t>
      </w:r>
      <w:hyperlink r:id="rId131" w:tgtFrame="_blank" w:history="1">
        <w:r>
          <w:rPr>
            <w:color w:val="000000"/>
            <w:sz w:val="26"/>
          </w:rPr>
          <w:t>西部大开发</w:t>
        </w:r>
      </w:hyperlink>
      <w:r>
        <w:rPr>
          <w:color w:val="000000"/>
          <w:sz w:val="26"/>
        </w:rPr>
        <w:t>战略的标志性工程，是</w:t>
      </w:r>
      <w:hyperlink r:id="rId132" w:tgtFrame="_blank" w:history="1">
        <w:r>
          <w:rPr>
            <w:color w:val="000000"/>
            <w:sz w:val="26"/>
          </w:rPr>
          <w:t>中国新世纪四大工程</w:t>
        </w:r>
      </w:hyperlink>
      <w:r>
        <w:rPr>
          <w:color w:val="000000"/>
          <w:sz w:val="26"/>
        </w:rPr>
        <w:t>之一，该路东起青海西宁，西至拉萨，全长1956公里。其中，西宁至格尔木段814公里已于1979年铺通，1984年投入运营。青藏铁路格尔木至拉萨段，北起青海省</w:t>
      </w:r>
      <w:hyperlink r:id="rId133" w:tgtFrame="_blank" w:history="1">
        <w:r>
          <w:rPr>
            <w:color w:val="000000"/>
            <w:sz w:val="26"/>
          </w:rPr>
          <w:t>格尔木市</w:t>
        </w:r>
      </w:hyperlink>
      <w:r>
        <w:rPr>
          <w:color w:val="000000"/>
          <w:sz w:val="26"/>
        </w:rPr>
        <w:t>，经</w:t>
      </w:r>
      <w:hyperlink r:id="rId134" w:tgtFrame="_blank" w:history="1">
        <w:r>
          <w:rPr>
            <w:color w:val="000000"/>
            <w:sz w:val="26"/>
          </w:rPr>
          <w:t>纳赤台</w:t>
        </w:r>
      </w:hyperlink>
      <w:r>
        <w:rPr>
          <w:color w:val="000000"/>
          <w:sz w:val="26"/>
        </w:rPr>
        <w:t>、</w:t>
      </w:r>
      <w:hyperlink r:id="rId135" w:tgtFrame="_blank" w:history="1">
        <w:r>
          <w:rPr>
            <w:color w:val="000000"/>
            <w:sz w:val="26"/>
          </w:rPr>
          <w:t>五道梁</w:t>
        </w:r>
      </w:hyperlink>
      <w:r>
        <w:rPr>
          <w:color w:val="000000"/>
          <w:sz w:val="26"/>
        </w:rPr>
        <w:t>、</w:t>
      </w:r>
      <w:hyperlink r:id="rId136" w:tgtFrame="_blank" w:history="1">
        <w:r>
          <w:rPr>
            <w:color w:val="000000"/>
            <w:sz w:val="26"/>
          </w:rPr>
          <w:t>沱沱河</w:t>
        </w:r>
      </w:hyperlink>
      <w:r>
        <w:rPr>
          <w:color w:val="000000"/>
          <w:sz w:val="26"/>
        </w:rPr>
        <w:t>、雁石坪，翻越</w:t>
      </w:r>
      <w:hyperlink r:id="rId137" w:tgtFrame="_blank" w:history="1">
        <w:r>
          <w:rPr>
            <w:color w:val="000000"/>
            <w:sz w:val="26"/>
          </w:rPr>
          <w:t>唐古拉山</w:t>
        </w:r>
      </w:hyperlink>
      <w:r>
        <w:rPr>
          <w:color w:val="000000"/>
          <w:sz w:val="26"/>
        </w:rPr>
        <w:t>，再经西藏自治区安多、那曲、当雄、</w:t>
      </w:r>
      <w:hyperlink r:id="rId138" w:tgtFrame="_blank" w:history="1">
        <w:r>
          <w:rPr>
            <w:color w:val="000000"/>
            <w:sz w:val="26"/>
          </w:rPr>
          <w:t>羊八井</w:t>
        </w:r>
      </w:hyperlink>
      <w:r>
        <w:rPr>
          <w:color w:val="000000"/>
          <w:sz w:val="26"/>
        </w:rPr>
        <w:t>，至拉萨，全长1142公里。其中新建线路1110公里，于2001年6月29日正式开工。青藏铁路是世界海拔最高、线路最长的高原铁路。2006年7月1日正式通车运营。</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start="20"/>
          <w:cols w:space="708"/>
          <w:titlePg w:val="0"/>
          <w:docGrid w:type="lines" w:linePitch="312" w:charSpace="0"/>
        </w:sectPr>
      </w:pPr>
      <w:hyperlink r:id="rId143" w:tgtFrame="_blank" w:history="1">
        <w:r>
          <w:rPr>
            <w:color w:val="000000"/>
            <w:sz w:val="26"/>
          </w:rPr>
          <w:t>川藏铁路</w:t>
        </w:r>
      </w:hyperlink>
      <w:r>
        <w:rPr>
          <w:color w:val="000000"/>
          <w:sz w:val="26"/>
        </w:rPr>
        <w:t>，包括三大路段：</w:t>
      </w:r>
      <w:hyperlink r:id="rId144" w:tgtFrame="_blank" w:history="1">
        <w:r>
          <w:rPr>
            <w:color w:val="000000"/>
            <w:sz w:val="26"/>
          </w:rPr>
          <w:t>成康铁路</w:t>
        </w:r>
      </w:hyperlink>
      <w:r>
        <w:rPr>
          <w:color w:val="000000"/>
          <w:sz w:val="26"/>
        </w:rPr>
        <w:t>（成都至</w:t>
      </w:r>
      <w:hyperlink r:id="rId145" w:tgtFrame="_blank" w:history="1">
        <w:r>
          <w:rPr>
            <w:color w:val="000000"/>
            <w:sz w:val="26"/>
          </w:rPr>
          <w:t>康定</w:t>
        </w:r>
      </w:hyperlink>
      <w:r>
        <w:rPr>
          <w:color w:val="000000"/>
          <w:sz w:val="26"/>
        </w:rPr>
        <w:t>又包括</w:t>
      </w:r>
      <w:hyperlink r:id="rId146" w:tgtFrame="_blank" w:history="1">
        <w:r>
          <w:rPr>
            <w:color w:val="000000"/>
            <w:sz w:val="26"/>
          </w:rPr>
          <w:t>成雅铁路</w:t>
        </w:r>
      </w:hyperlink>
    </w:p>
    <w:p>
      <w:pPr>
        <w:spacing w:after="156" w:afterLines="50" w:line="520" w:lineRule="exact"/>
        <w:ind w:firstLine="520" w:firstLineChars="200"/>
        <w:rPr>
          <w:color w:val="000000"/>
          <w:sz w:val="26"/>
        </w:rPr>
      </w:pPr>
      <w:r>
        <w:rPr>
          <w:color w:val="000000"/>
          <w:sz w:val="26"/>
        </w:rPr>
        <w:t>和雅康铁路）、</w:t>
      </w:r>
      <w:hyperlink r:id="rId147" w:tgtFrame="_blank" w:history="1">
        <w:r>
          <w:rPr>
            <w:color w:val="000000"/>
            <w:sz w:val="26"/>
          </w:rPr>
          <w:t>康林铁路</w:t>
        </w:r>
      </w:hyperlink>
      <w:r>
        <w:rPr>
          <w:color w:val="000000"/>
          <w:sz w:val="26"/>
        </w:rPr>
        <w:t>（康定-林芝）、</w:t>
      </w:r>
      <w:hyperlink r:id="rId148" w:tgtFrame="_blank" w:history="1">
        <w:r>
          <w:rPr>
            <w:color w:val="000000"/>
            <w:sz w:val="26"/>
          </w:rPr>
          <w:t>拉林铁路</w:t>
        </w:r>
      </w:hyperlink>
      <w:r>
        <w:rPr>
          <w:color w:val="000000"/>
          <w:sz w:val="26"/>
        </w:rPr>
        <w:t>（拉萨-林芝）。</w:t>
      </w:r>
    </w:p>
    <w:p>
      <w:pPr>
        <w:spacing w:after="156" w:afterLines="50" w:line="520" w:lineRule="exact"/>
        <w:ind w:firstLine="520" w:firstLineChars="200"/>
        <w:rPr>
          <w:color w:val="000000"/>
          <w:sz w:val="26"/>
        </w:rPr>
      </w:pPr>
      <w:hyperlink r:id="rId149" w:tgtFrame="_blank" w:history="1">
        <w:r>
          <w:rPr>
            <w:color w:val="000000"/>
            <w:sz w:val="26"/>
          </w:rPr>
          <w:t>拉日铁路</w:t>
        </w:r>
      </w:hyperlink>
      <w:r>
        <w:rPr>
          <w:color w:val="000000"/>
          <w:sz w:val="26"/>
        </w:rPr>
        <w:t>，从</w:t>
      </w:r>
      <w:hyperlink r:id="rId150" w:tgtFrame="_blank" w:history="1">
        <w:r>
          <w:rPr>
            <w:color w:val="000000"/>
            <w:sz w:val="26"/>
          </w:rPr>
          <w:t>拉萨站</w:t>
        </w:r>
      </w:hyperlink>
      <w:r>
        <w:rPr>
          <w:color w:val="000000"/>
          <w:sz w:val="26"/>
        </w:rPr>
        <w:t>（货车则起于</w:t>
      </w:r>
      <w:hyperlink r:id="rId151" w:tgtFrame="_blank" w:history="1">
        <w:r>
          <w:rPr>
            <w:color w:val="000000"/>
            <w:sz w:val="26"/>
          </w:rPr>
          <w:t>拉萨南站</w:t>
        </w:r>
      </w:hyperlink>
      <w:r>
        <w:rPr>
          <w:color w:val="000000"/>
          <w:sz w:val="26"/>
        </w:rPr>
        <w:t>）至</w:t>
      </w:r>
      <w:hyperlink r:id="rId152" w:tgtFrame="_blank" w:history="1">
        <w:r>
          <w:rPr>
            <w:color w:val="000000"/>
            <w:sz w:val="26"/>
          </w:rPr>
          <w:t>日喀则站</w:t>
        </w:r>
      </w:hyperlink>
      <w:r>
        <w:rPr>
          <w:color w:val="000000"/>
          <w:sz w:val="26"/>
        </w:rPr>
        <w:t>，从拉萨站沿</w:t>
      </w:r>
      <w:hyperlink r:id="rId111" w:tgtFrame="_blank" w:history="1">
        <w:r>
          <w:rPr>
            <w:color w:val="000000"/>
            <w:sz w:val="26"/>
          </w:rPr>
          <w:t>拉萨河</w:t>
        </w:r>
      </w:hyperlink>
      <w:r>
        <w:rPr>
          <w:color w:val="000000"/>
          <w:sz w:val="26"/>
        </w:rPr>
        <w:t>而下，南经</w:t>
      </w:r>
      <w:hyperlink r:id="rId153" w:tgtFrame="_blank" w:history="1">
        <w:r>
          <w:rPr>
            <w:color w:val="000000"/>
            <w:sz w:val="26"/>
          </w:rPr>
          <w:t>堆龙德庆区</w:t>
        </w:r>
      </w:hyperlink>
      <w:r>
        <w:rPr>
          <w:color w:val="000000"/>
          <w:sz w:val="26"/>
        </w:rPr>
        <w:t>南部、</w:t>
      </w:r>
      <w:hyperlink r:id="rId154" w:tgtFrame="_blank" w:history="1">
        <w:r>
          <w:rPr>
            <w:color w:val="000000"/>
            <w:sz w:val="26"/>
          </w:rPr>
          <w:t>曲水县</w:t>
        </w:r>
      </w:hyperlink>
      <w:r>
        <w:rPr>
          <w:color w:val="000000"/>
          <w:sz w:val="26"/>
        </w:rPr>
        <w:t>，西向</w:t>
      </w:r>
      <w:hyperlink r:id="rId113" w:tgtFrame="_blank" w:history="1">
        <w:r>
          <w:rPr>
            <w:color w:val="000000"/>
            <w:sz w:val="26"/>
          </w:rPr>
          <w:t>雅鲁藏布江</w:t>
        </w:r>
      </w:hyperlink>
      <w:r>
        <w:rPr>
          <w:color w:val="000000"/>
          <w:sz w:val="26"/>
        </w:rPr>
        <w:t>而行，穿越近90公里峡谷区，经</w:t>
      </w:r>
      <w:hyperlink r:id="rId155" w:tgtFrame="_blank" w:history="1">
        <w:r>
          <w:rPr>
            <w:color w:val="000000"/>
            <w:sz w:val="26"/>
          </w:rPr>
          <w:t>尼木</w:t>
        </w:r>
      </w:hyperlink>
      <w:r>
        <w:rPr>
          <w:color w:val="000000"/>
          <w:sz w:val="26"/>
        </w:rPr>
        <w:t>、</w:t>
      </w:r>
      <w:hyperlink r:id="rId156" w:tgtFrame="_blank" w:history="1">
        <w:r>
          <w:rPr>
            <w:color w:val="000000"/>
            <w:sz w:val="26"/>
          </w:rPr>
          <w:t>仁布县</w:t>
        </w:r>
      </w:hyperlink>
      <w:r>
        <w:rPr>
          <w:color w:val="000000"/>
          <w:sz w:val="26"/>
        </w:rPr>
        <w:t>，抵达藏西南重镇</w:t>
      </w:r>
      <w:hyperlink r:id="rId157" w:tgtFrame="_blank" w:history="1">
        <w:r>
          <w:rPr>
            <w:color w:val="000000"/>
            <w:sz w:val="26"/>
          </w:rPr>
          <w:t>日喀则</w:t>
        </w:r>
      </w:hyperlink>
      <w:r>
        <w:rPr>
          <w:color w:val="000000"/>
          <w:sz w:val="26"/>
        </w:rPr>
        <w:t>。</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pPr>
      <w:hyperlink r:id="rId158" w:tgtFrame="_blank" w:history="1">
        <w:r>
          <w:rPr>
            <w:color w:val="000000"/>
            <w:sz w:val="26"/>
          </w:rPr>
          <w:t>拉萨贡嘎机场</w:t>
        </w:r>
      </w:hyperlink>
      <w:r>
        <w:rPr>
          <w:color w:val="000000"/>
          <w:sz w:val="26"/>
        </w:rPr>
        <w:t>位于西藏自治区山南地区贡嘎县甲竹林镇，坐落在壮丽的雅鲁藏布江南岸，海拔3600米，跑道长4000米，宽45米，机场等级4E，可供波音747、空中客车等大型飞机起降，是世界上海拔最高的民用机场之一。2007年，贡嘎机场旅客吞吐量达1187104人次。</w:t>
      </w:r>
    </w:p>
    <w:p>
      <w:pPr>
        <w:spacing w:after="156" w:afterLines="50" w:line="520" w:lineRule="exact"/>
        <w:ind w:firstLine="520" w:firstLineChars="200"/>
        <w:rPr>
          <w:color w:val="000000"/>
          <w:sz w:val="26"/>
        </w:rPr>
      </w:pPr>
      <w:r>
        <w:rPr>
          <w:color w:val="000000"/>
          <w:sz w:val="26"/>
        </w:rPr>
        <w:t>2011年7月26日</w:t>
      </w:r>
      <w:hyperlink r:id="rId159" w:tgtFrame="_blank" w:history="1">
        <w:r>
          <w:rPr>
            <w:color w:val="000000"/>
            <w:sz w:val="26"/>
          </w:rPr>
          <w:t>中国西藏航空有限公司</w:t>
        </w:r>
      </w:hyperlink>
      <w:r>
        <w:rPr>
          <w:color w:val="000000"/>
          <w:sz w:val="26"/>
        </w:rPr>
        <w:t>正式首航，首航航线为拉萨——</w:t>
      </w:r>
      <w:hyperlink r:id="rId160" w:tgtFrame="_blank" w:history="1">
        <w:r>
          <w:rPr>
            <w:color w:val="000000"/>
            <w:sz w:val="26"/>
          </w:rPr>
          <w:t>阿里</w:t>
        </w:r>
      </w:hyperlink>
      <w:r>
        <w:rPr>
          <w:color w:val="000000"/>
          <w:sz w:val="26"/>
        </w:rPr>
        <w:t>。西藏航空主要从事国内航空客货运输业务，总部设在拉萨贡嘎机场，是西藏首家本土基地航空公司，也是世界首家以高原为基地运行的航空公司。</w:t>
      </w:r>
    </w:p>
    <w:p>
      <w:pPr>
        <w:pStyle w:val="Heading3"/>
        <w:rPr>
          <w:rFonts w:hint="eastAsia"/>
          <w:color w:val="000000"/>
          <w:sz w:val="24"/>
        </w:rPr>
      </w:pPr>
      <w:bookmarkStart w:id="99" w:name="_Toc13210"/>
      <w:bookmarkStart w:id="100" w:name="_Toc9849965"/>
      <w:r>
        <w:rPr>
          <w:rFonts w:hint="eastAsia"/>
          <w:color w:val="000000"/>
          <w:sz w:val="24"/>
        </w:rPr>
        <w:t>4</w:t>
      </w:r>
      <w:r>
        <w:rPr>
          <w:color w:val="000000"/>
          <w:sz w:val="24"/>
        </w:rPr>
        <w:t>.2.</w:t>
      </w:r>
      <w:r>
        <w:rPr>
          <w:rFonts w:hint="eastAsia"/>
          <w:color w:val="000000"/>
          <w:sz w:val="24"/>
        </w:rPr>
        <w:t>6区域经济发展条件</w:t>
      </w:r>
      <w:bookmarkEnd w:id="100"/>
      <w:bookmarkEnd w:id="99"/>
    </w:p>
    <w:p>
      <w:pPr>
        <w:spacing w:after="156" w:afterLines="50" w:line="520" w:lineRule="exact"/>
        <w:ind w:firstLine="520" w:firstLineChars="200"/>
        <w:rPr>
          <w:color w:val="000000"/>
          <w:sz w:val="26"/>
        </w:rPr>
      </w:pPr>
      <w:r>
        <w:rPr>
          <w:color w:val="000000"/>
          <w:sz w:val="26"/>
        </w:rPr>
        <w:t>2018年，拉萨市经济发展稳中有进，高质量发展实现良好开局。据初步核算，2018年，拉萨市地区生产总值突破500亿元，达到540.78亿元，按可比价计算，比上年增长9.3%，增速与林芝市并列第一。</w:t>
      </w:r>
    </w:p>
    <w:p>
      <w:pPr>
        <w:spacing w:after="156" w:afterLines="50" w:line="520" w:lineRule="exact"/>
        <w:ind w:firstLine="520" w:firstLineChars="200"/>
        <w:rPr>
          <w:color w:val="000000"/>
          <w:sz w:val="26"/>
        </w:rPr>
      </w:pPr>
      <w:r>
        <w:rPr>
          <w:color w:val="000000"/>
          <w:sz w:val="26"/>
        </w:rPr>
        <w:t>数据显示，2018年拉萨市地区生产总值比上年增长9.3%，这个增速在全国、全区均居首位。2018年CPI比上年上涨1.1%，全年CPI涨幅控制在2%以内较低水平，低于3%左右的预期涨幅。居民消费价格温和上涨。2018年，就业继续扩大，开发就业岗位5.1万个，城镇新增就业18525人。2018年城镇、农牧民人均可支配收入均增长10.6%，快于人均GDP的增速。</w:t>
      </w:r>
    </w:p>
    <w:p>
      <w:pPr>
        <w:spacing w:after="156" w:afterLines="50" w:line="520" w:lineRule="exact"/>
        <w:rPr>
          <w:rFonts w:hint="eastAsia"/>
          <w:color w:val="000000"/>
          <w:kern w:val="0"/>
          <w:sz w:val="26"/>
          <w:szCs w:val="28"/>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start="21"/>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1" w:name="_Toc1234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1"/>
    </w:p>
    <w:p>
      <w:pPr>
        <w:pStyle w:val="Heading2"/>
        <w:spacing w:before="0" w:beforeLines="0" w:after="156" w:afterLines="50" w:line="520" w:lineRule="exact"/>
        <w:rPr>
          <w:rFonts w:ascii="Times New Roman" w:eastAsia="宋体" w:hAnsi="Times New Roman" w:hint="eastAsia"/>
          <w:color w:val="000000"/>
          <w:sz w:val="26"/>
        </w:rPr>
      </w:pPr>
      <w:bookmarkStart w:id="102" w:name="_Toc1550"/>
      <w:bookmarkStart w:id="103" w:name="_Toc353198575"/>
      <w:bookmarkStart w:id="104" w:name="_Toc351826268"/>
      <w:bookmarkStart w:id="105" w:name="_Toc357629739"/>
      <w:bookmarkStart w:id="106" w:name="_Toc351632638"/>
      <w:bookmarkStart w:id="107" w:name="_Toc516695506"/>
      <w:bookmarkStart w:id="108" w:name="_Toc348420128"/>
      <w:bookmarkStart w:id="109" w:name="_Toc351902110"/>
      <w:bookmarkStart w:id="110" w:name="_Toc359945673"/>
      <w:bookmarkStart w:id="111" w:name="_Toc347493914"/>
      <w:bookmarkStart w:id="112" w:name="_Toc352184079"/>
      <w:bookmarkStart w:id="113" w:name="_Toc34718788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06"/>
      <w:bookmarkEnd w:id="113"/>
      <w:bookmarkEnd w:id="102"/>
      <w:bookmarkEnd w:id="103"/>
      <w:bookmarkEnd w:id="104"/>
      <w:bookmarkEnd w:id="105"/>
      <w:bookmarkEnd w:id="111"/>
      <w:bookmarkEnd w:id="107"/>
      <w:bookmarkEnd w:id="108"/>
      <w:bookmarkEnd w:id="109"/>
      <w:bookmarkEnd w:id="11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4" w:name="_Toc516695507"/>
      <w:bookmarkStart w:id="115" w:name="_Toc259540039"/>
      <w:bookmarkStart w:id="116" w:name="_Toc256591040"/>
      <w:bookmarkStart w:id="117" w:name="_Toc244509888"/>
      <w:bookmarkStart w:id="118" w:name="_Toc332545560"/>
      <w:bookmarkStart w:id="119" w:name="_Toc26866"/>
      <w:bookmarkStart w:id="120" w:name="_Toc259539532"/>
      <w:bookmarkStart w:id="121" w:name="_Toc359945669"/>
      <w:bookmarkStart w:id="122"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5"/>
      <w:bookmarkEnd w:id="116"/>
      <w:bookmarkEnd w:id="117"/>
      <w:bookmarkEnd w:id="118"/>
      <w:bookmarkEnd w:id="119"/>
      <w:bookmarkEnd w:id="120"/>
      <w:bookmarkEnd w:id="121"/>
      <w:bookmarkEnd w:id="122"/>
      <w:bookmarkEnd w:id="114"/>
    </w:p>
    <w:p>
      <w:pPr>
        <w:pStyle w:val="Heading3"/>
        <w:spacing w:before="0" w:after="156" w:afterLines="50" w:line="520" w:lineRule="exact"/>
        <w:rPr>
          <w:color w:val="000000"/>
          <w:sz w:val="24"/>
        </w:rPr>
      </w:pPr>
      <w:bookmarkStart w:id="123" w:name="_Toc516695508"/>
      <w:bookmarkStart w:id="124" w:name="_Toc332545561"/>
      <w:bookmarkStart w:id="125" w:name="_Toc359945670"/>
      <w:bookmarkStart w:id="126" w:name="_Toc31915"/>
      <w:bookmarkStart w:id="127"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3"/>
      <w:bookmarkEnd w:id="125"/>
      <w:bookmarkEnd w:id="126"/>
      <w:bookmarkEnd w:id="12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5"/>
          <w:footerReference w:type="default" r:id="rId166"/>
          <w:headerReference w:type="first" r:id="rId167"/>
          <w:footerReference w:type="first" r:id="rId168"/>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8" w:name="_Toc215308121"/>
      <w:bookmarkStart w:id="129" w:name="_Toc332545562"/>
      <w:bookmarkStart w:id="130" w:name="_Toc332304977"/>
      <w:bookmarkStart w:id="131" w:name="_Toc359945671"/>
      <w:bookmarkStart w:id="132" w:name="_Toc3907"/>
      <w:bookmarkStart w:id="133" w:name="_Toc516695509"/>
      <w:bookmarkStart w:id="134" w:name="_Toc244509890"/>
      <w:bookmarkStart w:id="135" w:name="_Toc256591042"/>
      <w:bookmarkStart w:id="136" w:name="_Toc259539534"/>
      <w:bookmarkStart w:id="137" w:name="_Toc259540041"/>
      <w:r>
        <w:rPr>
          <w:color w:val="000000"/>
          <w:sz w:val="24"/>
        </w:rPr>
        <w:t>5.</w:t>
      </w:r>
      <w:r>
        <w:rPr>
          <w:rFonts w:hint="eastAsia"/>
          <w:color w:val="000000"/>
          <w:sz w:val="24"/>
        </w:rPr>
        <w:t>2</w:t>
      </w:r>
      <w:r>
        <w:rPr>
          <w:color w:val="000000"/>
          <w:sz w:val="24"/>
        </w:rPr>
        <w:t>.2</w:t>
      </w:r>
      <w:bookmarkEnd w:id="134"/>
      <w:bookmarkEnd w:id="135"/>
      <w:bookmarkEnd w:id="136"/>
      <w:bookmarkEnd w:id="137"/>
      <w:bookmarkEnd w:id="128"/>
      <w:r>
        <w:rPr>
          <w:rFonts w:hint="eastAsia"/>
          <w:color w:val="000000"/>
          <w:sz w:val="24"/>
        </w:rPr>
        <w:t>土建工程</w:t>
      </w:r>
      <w:bookmarkEnd w:id="129"/>
      <w:bookmarkEnd w:id="130"/>
      <w:bookmarkEnd w:id="131"/>
      <w:r>
        <w:rPr>
          <w:rFonts w:hint="eastAsia"/>
          <w:color w:val="000000"/>
          <w:sz w:val="24"/>
        </w:rPr>
        <w:t>方案</w:t>
      </w:r>
      <w:bookmarkEnd w:id="132"/>
      <w:bookmarkEnd w:id="13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8" w:name="_Toc516695511"/>
      <w:bookmarkStart w:id="139" w:name="_Toc259539531"/>
      <w:bookmarkStart w:id="140" w:name="_Toc20147013"/>
      <w:bookmarkStart w:id="141" w:name="_Toc9569"/>
      <w:bookmarkStart w:id="142" w:name="_Toc244509887"/>
      <w:bookmarkStart w:id="143" w:name="_Toc332545564"/>
      <w:bookmarkStart w:id="144" w:name="_Toc259540038"/>
      <w:bookmarkStart w:id="145" w:name="_Toc256591039"/>
      <w:bookmarkStart w:id="146" w:name="_Toc215308118"/>
      <w:bookmarkStart w:id="147"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0"/>
      <w:bookmarkEnd w:id="141"/>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48" w:name="_Toc506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46"/>
      <w:bookmarkEnd w:id="147"/>
      <w:bookmarkEnd w:id="138"/>
      <w:bookmarkEnd w:id="139"/>
      <w:bookmarkEnd w:id="148"/>
    </w:p>
    <w:p>
      <w:pPr>
        <w:pStyle w:val="Heading3"/>
        <w:spacing w:before="0" w:after="156" w:afterLines="50" w:line="520" w:lineRule="exact"/>
        <w:rPr>
          <w:rFonts w:hint="eastAsia"/>
          <w:color w:val="000000"/>
          <w:sz w:val="24"/>
        </w:rPr>
      </w:pPr>
      <w:bookmarkStart w:id="149" w:name="_Toc9971"/>
      <w:bookmarkStart w:id="150" w:name="_Toc516695512"/>
      <w:bookmarkStart w:id="151" w:name="_Toc332545565"/>
      <w:bookmarkStart w:id="152" w:name="_Toc359945676"/>
      <w:r>
        <w:rPr>
          <w:rFonts w:hint="eastAsia"/>
          <w:color w:val="000000"/>
          <w:sz w:val="24"/>
        </w:rPr>
        <w:t>5.4.1给排水</w:t>
      </w:r>
      <w:bookmarkEnd w:id="151"/>
      <w:bookmarkEnd w:id="150"/>
      <w:bookmarkEnd w:id="149"/>
      <w:bookmarkEnd w:id="152"/>
    </w:p>
    <w:p>
      <w:pPr>
        <w:spacing w:after="156" w:afterLines="50" w:line="520" w:lineRule="exact"/>
        <w:ind w:firstLine="520" w:firstLineChars="200"/>
        <w:rPr>
          <w:color w:val="000000"/>
          <w:sz w:val="26"/>
        </w:rPr>
      </w:pPr>
      <w:bookmarkStart w:id="153" w:name="_Toc332545568"/>
      <w:bookmarkStart w:id="154" w:name="_Toc516695514"/>
      <w:bookmarkStart w:id="155" w:name="_Toc359945679"/>
      <w:bookmarkStart w:id="156"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7" w:name="_Toc16446"/>
      <w:bookmarkStart w:id="158" w:name="_Toc17728729"/>
      <w:bookmarkStart w:id="159" w:name="_Toc332545566"/>
      <w:bookmarkStart w:id="160" w:name="_Toc359945677"/>
      <w:r>
        <w:rPr>
          <w:rFonts w:hint="eastAsia"/>
          <w:color w:val="000000"/>
          <w:sz w:val="24"/>
        </w:rPr>
        <w:t>5.4.2供电</w:t>
      </w:r>
      <w:bookmarkEnd w:id="159"/>
      <w:bookmarkEnd w:id="160"/>
      <w:bookmarkEnd w:id="158"/>
      <w:bookmarkEnd w:id="15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81"/>
          <w:footerReference w:type="default" r:id="rId182"/>
          <w:headerReference w:type="first" r:id="rId183"/>
          <w:footerReference w:type="first" r:id="rId18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1" w:name="_Toc29238"/>
      <w:r>
        <w:rPr>
          <w:rFonts w:ascii="Times New Roman" w:eastAsia="宋体" w:hAnsi="Times New Roman" w:hint="eastAsia"/>
          <w:color w:val="000000"/>
          <w:sz w:val="26"/>
        </w:rPr>
        <w:t>5.5道路设计</w:t>
      </w:r>
      <w:bookmarkEnd w:id="153"/>
      <w:bookmarkEnd w:id="154"/>
      <w:bookmarkEnd w:id="155"/>
      <w:bookmarkEnd w:id="156"/>
      <w:bookmarkEnd w:id="16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9" w:history="1">
        <w:r>
          <w:rPr>
            <w:rFonts w:ascii="SimSun" w:eastAsia="SimSun" w:hAnsi="SimSun" w:cs="SimSun"/>
            <w:b/>
            <w:bCs/>
            <w:color w:val="0000EE"/>
            <w:kern w:val="0"/>
            <w:sz w:val="30"/>
            <w:szCs w:val="30"/>
            <w:u w:val="single" w:color="0000EE"/>
          </w:rPr>
          <w:t>https://d.book118.com/798057027067006030</w:t>
        </w:r>
      </w:hyperlink>
    </w:p>
    <w:p>
      <w:pPr>
        <w:spacing w:after="156" w:afterLines="50" w:line="520" w:lineRule="exact"/>
        <w:ind w:firstLine="520" w:firstLineChars="200"/>
        <w:rPr>
          <w:color w:val="000000"/>
          <w:sz w:val="26"/>
        </w:rPr>
      </w:pPr>
    </w:p>
    <w:sectPr>
      <w:headerReference w:type="default" r:id="rId190"/>
      <w:footerReference w:type="default" r:id="rId191"/>
      <w:headerReference w:type="first" r:id="rId192"/>
      <w:footerReference w:type="first" r:id="rId19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EAD2E1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0E6257"/>
    <w:rsid w:val="041333FE"/>
    <w:rsid w:val="04B06C0C"/>
    <w:rsid w:val="05160A69"/>
    <w:rsid w:val="0726616A"/>
    <w:rsid w:val="0C251CAC"/>
    <w:rsid w:val="0DB577DF"/>
    <w:rsid w:val="0E554CA0"/>
    <w:rsid w:val="13091A0E"/>
    <w:rsid w:val="157C7FD2"/>
    <w:rsid w:val="158A22DB"/>
    <w:rsid w:val="19E4775A"/>
    <w:rsid w:val="1E842DB0"/>
    <w:rsid w:val="21950785"/>
    <w:rsid w:val="22AB2F10"/>
    <w:rsid w:val="2335044A"/>
    <w:rsid w:val="27905B80"/>
    <w:rsid w:val="28267E51"/>
    <w:rsid w:val="290D25B3"/>
    <w:rsid w:val="2D063D17"/>
    <w:rsid w:val="2E196BA9"/>
    <w:rsid w:val="2E1B39DB"/>
    <w:rsid w:val="2E2475AF"/>
    <w:rsid w:val="32FA5E21"/>
    <w:rsid w:val="33387DDF"/>
    <w:rsid w:val="33E12A3B"/>
    <w:rsid w:val="351B3B2C"/>
    <w:rsid w:val="39F46CCB"/>
    <w:rsid w:val="3A335EEC"/>
    <w:rsid w:val="3CF80397"/>
    <w:rsid w:val="401239B2"/>
    <w:rsid w:val="445D3A7E"/>
    <w:rsid w:val="44CC7624"/>
    <w:rsid w:val="478943F9"/>
    <w:rsid w:val="49A314FF"/>
    <w:rsid w:val="4ABB1DD8"/>
    <w:rsid w:val="4CAA49C3"/>
    <w:rsid w:val="4F1029F5"/>
    <w:rsid w:val="567101C6"/>
    <w:rsid w:val="568208BB"/>
    <w:rsid w:val="56964C11"/>
    <w:rsid w:val="56CC6A02"/>
    <w:rsid w:val="5C594974"/>
    <w:rsid w:val="5C654874"/>
    <w:rsid w:val="5E4A69B5"/>
    <w:rsid w:val="628622B7"/>
    <w:rsid w:val="637E3E96"/>
    <w:rsid w:val="642F45A5"/>
    <w:rsid w:val="666C123F"/>
    <w:rsid w:val="698843D2"/>
    <w:rsid w:val="6AE866EC"/>
    <w:rsid w:val="6BA15CC6"/>
    <w:rsid w:val="700E26E5"/>
    <w:rsid w:val="70F3200C"/>
    <w:rsid w:val="7A2A20C0"/>
    <w:rsid w:val="7B5D7414"/>
    <w:rsid w:val="7F141323"/>
    <w:rsid w:val="7FA1382B"/>
    <w:rsid w:val="7FCA78E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qFormat="1"/>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
    <w:name w:val="headline-conte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px14">
    <w:name w:val="px14"/>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araChar">
    <w:name w:val="默认段落字体 Para Char"/>
    <w:basedOn w:val="Normal"/>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yperlink" Target="https://baike.baidu.com/item/%E8%A5%BF%E8%97%8F%E8%87%AA%E6%B2%BB%E5%8C%BA" TargetMode="External" /><Relationship Id="rId103" Type="http://schemas.openxmlformats.org/officeDocument/2006/relationships/hyperlink" Target="https://baike.baidu.com/item/%E9%A6%96%E5%BA%9C/1108692" TargetMode="External" /><Relationship Id="rId104" Type="http://schemas.openxmlformats.org/officeDocument/2006/relationships/hyperlink" Target="https://baike.baidu.com/item/%E5%9B%BD%E9%99%85%E6%97%85%E6%B8%B8%E5%9F%8E%E5%B8%82/5171801" TargetMode="External" /><Relationship Id="rId105" Type="http://schemas.openxmlformats.org/officeDocument/2006/relationships/hyperlink" Target="https://baike.baidu.com/item/%E7%BB%8F%E6%B5%8E/403149" TargetMode="External" /><Relationship Id="rId106" Type="http://schemas.openxmlformats.org/officeDocument/2006/relationships/hyperlink" Target="https://baike.baidu.com/item/%E7%A7%91%E6%95%99/1850366" TargetMode="External" /><Relationship Id="rId107" Type="http://schemas.openxmlformats.org/officeDocument/2006/relationships/hyperlink" Target="https://baike.baidu.com/item/%E8%97%8F%E4%BC%A0%E4%BD%9B%E6%95%99/172243" TargetMode="External" /><Relationship Id="rId108" Type="http://schemas.openxmlformats.org/officeDocument/2006/relationships/hyperlink" Target="https://baike.baidu.com/item/%E8%A5%BF%E8%97%8F%E9%AB%98%E5%8E%9F/9701346" TargetMode="External" /><Relationship Id="rId109" Type="http://schemas.openxmlformats.org/officeDocument/2006/relationships/hyperlink" Target="https://baike.baidu.com/item/%E5%96%9C%E9%A9%AC%E6%8B%89%E9%9B%85%E5%B1%B1%E8%84%89/5815044" TargetMode="External" /><Relationship Id="rId11" Type="http://schemas.openxmlformats.org/officeDocument/2006/relationships/footer" Target="footer4.xml" /><Relationship Id="rId110" Type="http://schemas.openxmlformats.org/officeDocument/2006/relationships/hyperlink" Target="https://baike.baidu.com/item/%E9%9B%85%E9%B2%81%E8%97%8F%E5%B8%83%E6%B1%9F/121754" TargetMode="External" /><Relationship Id="rId111" Type="http://schemas.openxmlformats.org/officeDocument/2006/relationships/hyperlink" Target="https://baike.baidu.com/item/%E6%8B%89%E8%90%A8%E6%B2%B3" TargetMode="External" /><Relationship Id="rId112" Type="http://schemas.openxmlformats.org/officeDocument/2006/relationships/hyperlink" Target="https://baike.baidu.com/item/%E9%9D%92%E8%97%8F%E9%AB%98%E5%8E%9F" TargetMode="External" /><Relationship Id="rId113" Type="http://schemas.openxmlformats.org/officeDocument/2006/relationships/hyperlink" Target="https://baike.baidu.com/item/%E9%9B%85%E9%B2%81%E8%97%8F%E5%B8%83%E6%B1%9F" TargetMode="External" /><Relationship Id="rId114" Type="http://schemas.openxmlformats.org/officeDocument/2006/relationships/hyperlink" Target="https://baike.baidu.com/item/%E6%97%A5%E5%85%89%E5%9F%8E" TargetMode="External" /><Relationship Id="rId115" Type="http://schemas.openxmlformats.org/officeDocument/2006/relationships/hyperlink" Target="https://baike.baidu.com/item/%E5%96%9C%E9%A9%AC%E6%8B%89%E9%9B%85%E5%B1%B1" TargetMode="External" /><Relationship Id="rId116" Type="http://schemas.openxmlformats.org/officeDocument/2006/relationships/header" Target="header49.xml" /><Relationship Id="rId117" Type="http://schemas.openxmlformats.org/officeDocument/2006/relationships/footer" Target="footer49.xml" /><Relationship Id="rId118" Type="http://schemas.openxmlformats.org/officeDocument/2006/relationships/header" Target="header50.xml" /><Relationship Id="rId119" Type="http://schemas.openxmlformats.org/officeDocument/2006/relationships/footer" Target="footer50.xml" /><Relationship Id="rId12" Type="http://schemas.openxmlformats.org/officeDocument/2006/relationships/header" Target="header5.xml" /><Relationship Id="rId120" Type="http://schemas.openxmlformats.org/officeDocument/2006/relationships/hyperlink" Target="https://baike.baidu.com/item/%E6%AF%8D%E4%BA%B2%E6%B2%B3" TargetMode="External" /><Relationship Id="rId121" Type="http://schemas.openxmlformats.org/officeDocument/2006/relationships/hyperlink" Target="https://baike.baidu.com/item/%E5%98%89%E9%BB%8E" TargetMode="External" /><Relationship Id="rId122" Type="http://schemas.openxmlformats.org/officeDocument/2006/relationships/hyperlink" Target="https://baike.baidu.com/item/%E9%82%A3%E6%9B%B2" TargetMode="External" /><Relationship Id="rId123" Type="http://schemas.openxmlformats.org/officeDocument/2006/relationships/hyperlink" Target="https://baike.baidu.com/item/%E8%BE%BE%E5%AD%9C" TargetMode="External" /><Relationship Id="rId124" Type="http://schemas.openxmlformats.org/officeDocument/2006/relationships/hyperlink" Target="https://baike.baidu.com/item/%E6%94%AF%E6%B5%81" TargetMode="External" /><Relationship Id="rId125" Type="http://schemas.openxmlformats.org/officeDocument/2006/relationships/hyperlink" Target="https://baike.baidu.com/item/%E8%9E%8D%E9%9B%AA" TargetMode="External" /><Relationship Id="rId126" Type="http://schemas.openxmlformats.org/officeDocument/2006/relationships/hyperlink" Target="https://baike.baidu.com/item/%E9%9A%86%E9%9B%A8" TargetMode="External" /><Relationship Id="rId127" Type="http://schemas.openxmlformats.org/officeDocument/2006/relationships/hyperlink" Target="https://baike.baidu.com/item/%E5%BF%B5%E9%9D%92%E5%94%90%E5%8F%A4%E6%8B%89%E5%B1%B1" TargetMode="External" /><Relationship Id="rId128" Type="http://schemas.openxmlformats.org/officeDocument/2006/relationships/hyperlink" Target="https://baike.baidu.com/item/%E6%B2%BC%E6%B3%BD" TargetMode="External" /><Relationship Id="rId129" Type="http://schemas.openxmlformats.org/officeDocument/2006/relationships/hyperlink" Target="https://baike.baidu.com/item/%E5%A2%A8%E7%AB%B9%E5%B7%A5%E5%8D%A1%E5%8E%BF" TargetMode="External" /><Relationship Id="rId13" Type="http://schemas.openxmlformats.org/officeDocument/2006/relationships/footer" Target="footer5.xml" /><Relationship Id="rId130" Type="http://schemas.openxmlformats.org/officeDocument/2006/relationships/hyperlink" Target="https://baike.baidu.com/item/%E9%9D%92%E8%97%8F%E9%93%81%E8%B7%AF" TargetMode="External" /><Relationship Id="rId131" Type="http://schemas.openxmlformats.org/officeDocument/2006/relationships/hyperlink" Target="https://baike.baidu.com/item/%E8%A5%BF%E9%83%A8%E5%A4%A7%E5%BC%80%E5%8F%91" TargetMode="External" /><Relationship Id="rId132" Type="http://schemas.openxmlformats.org/officeDocument/2006/relationships/hyperlink" Target="https://baike.baidu.com/item/%E4%B8%AD%E5%9B%BD%E6%96%B0%E4%B8%96%E7%BA%AA%E5%9B%9B%E5%A4%A7%E5%B7%A5%E7%A8%8B" TargetMode="External" /><Relationship Id="rId133" Type="http://schemas.openxmlformats.org/officeDocument/2006/relationships/hyperlink" Target="https://baike.baidu.com/item/%E6%A0%BC%E5%B0%94%E6%9C%A8%E5%B8%82" TargetMode="External" /><Relationship Id="rId134" Type="http://schemas.openxmlformats.org/officeDocument/2006/relationships/hyperlink" Target="https://baike.baidu.com/item/%E7%BA%B3%E8%B5%A4%E5%8F%B0" TargetMode="External" /><Relationship Id="rId135" Type="http://schemas.openxmlformats.org/officeDocument/2006/relationships/hyperlink" Target="https://baike.baidu.com/item/%E4%BA%94%E9%81%93%E6%A2%81" TargetMode="External" /><Relationship Id="rId136" Type="http://schemas.openxmlformats.org/officeDocument/2006/relationships/hyperlink" Target="https://baike.baidu.com/item/%E6%B2%B1%E6%B2%B1%E6%B2%B3" TargetMode="External" /><Relationship Id="rId137" Type="http://schemas.openxmlformats.org/officeDocument/2006/relationships/hyperlink" Target="https://baike.baidu.com/item/%E5%94%90%E5%8F%A4%E6%8B%89%E5%B1%B1" TargetMode="External" /><Relationship Id="rId138" Type="http://schemas.openxmlformats.org/officeDocument/2006/relationships/hyperlink" Target="https://baike.baidu.com/item/%E7%BE%8A%E5%85%AB%E4%BA%95" TargetMode="External" /><Relationship Id="rId139" Type="http://schemas.openxmlformats.org/officeDocument/2006/relationships/header" Target="header51.xml" /><Relationship Id="rId14" Type="http://schemas.openxmlformats.org/officeDocument/2006/relationships/header" Target="header6.xml" /><Relationship Id="rId140" Type="http://schemas.openxmlformats.org/officeDocument/2006/relationships/footer" Target="footer51.xml" /><Relationship Id="rId141" Type="http://schemas.openxmlformats.org/officeDocument/2006/relationships/header" Target="header52.xml" /><Relationship Id="rId142" Type="http://schemas.openxmlformats.org/officeDocument/2006/relationships/footer" Target="footer52.xml" /><Relationship Id="rId143" Type="http://schemas.openxmlformats.org/officeDocument/2006/relationships/hyperlink" Target="https://baike.baidu.com/item/%E5%B7%9D%E8%97%8F%E9%93%81%E8%B7%AF" TargetMode="External" /><Relationship Id="rId144" Type="http://schemas.openxmlformats.org/officeDocument/2006/relationships/hyperlink" Target="https://baike.baidu.com/item/%E6%88%90%E5%BA%B7%E9%93%81%E8%B7%AF" TargetMode="External" /><Relationship Id="rId145" Type="http://schemas.openxmlformats.org/officeDocument/2006/relationships/hyperlink" Target="https://baike.baidu.com/item/%E5%BA%B7%E5%AE%9A" TargetMode="External" /><Relationship Id="rId146" Type="http://schemas.openxmlformats.org/officeDocument/2006/relationships/hyperlink" Target="https://baike.baidu.com/item/%E6%88%90%E9%9B%85%E9%93%81%E8%B7%AF" TargetMode="External" /><Relationship Id="rId147" Type="http://schemas.openxmlformats.org/officeDocument/2006/relationships/hyperlink" Target="https://baike.baidu.com/item/%E5%BA%B7%E6%9E%97%E9%93%81%E8%B7%AF" TargetMode="External" /><Relationship Id="rId148" Type="http://schemas.openxmlformats.org/officeDocument/2006/relationships/hyperlink" Target="https://baike.baidu.com/item/%E6%8B%89%E6%9E%97%E9%93%81%E8%B7%AF" TargetMode="External" /><Relationship Id="rId149" Type="http://schemas.openxmlformats.org/officeDocument/2006/relationships/hyperlink" Target="https://baike.baidu.com/item/%E6%8B%89%E6%97%A5%E9%93%81%E8%B7%AF" TargetMode="External" /><Relationship Id="rId15" Type="http://schemas.openxmlformats.org/officeDocument/2006/relationships/footer" Target="footer6.xml" /><Relationship Id="rId150" Type="http://schemas.openxmlformats.org/officeDocument/2006/relationships/hyperlink" Target="https://baike.baidu.com/item/%E6%8B%89%E8%90%A8%E7%AB%99" TargetMode="External" /><Relationship Id="rId151" Type="http://schemas.openxmlformats.org/officeDocument/2006/relationships/hyperlink" Target="https://baike.baidu.com/item/%E6%8B%89%E8%90%A8%E5%8D%97%E7%AB%99" TargetMode="External" /><Relationship Id="rId152" Type="http://schemas.openxmlformats.org/officeDocument/2006/relationships/hyperlink" Target="https://baike.baidu.com/item/%E6%97%A5%E5%96%80%E5%88%99%E7%AB%99" TargetMode="External" /><Relationship Id="rId153" Type="http://schemas.openxmlformats.org/officeDocument/2006/relationships/hyperlink" Target="https://baike.baidu.com/item/%E5%A0%86%E9%BE%99%E5%BE%B7%E5%BA%86%E5%8C%BA" TargetMode="External" /><Relationship Id="rId154" Type="http://schemas.openxmlformats.org/officeDocument/2006/relationships/hyperlink" Target="https://baike.baidu.com/item/%E6%9B%B2%E6%B0%B4%E5%8E%BF" TargetMode="External" /><Relationship Id="rId155" Type="http://schemas.openxmlformats.org/officeDocument/2006/relationships/hyperlink" Target="https://baike.baidu.com/item/%E5%B0%BC%E6%9C%A8" TargetMode="External" /><Relationship Id="rId156" Type="http://schemas.openxmlformats.org/officeDocument/2006/relationships/hyperlink" Target="https://baike.baidu.com/item/%E4%BB%81%E5%B8%83%E5%8E%BF" TargetMode="External" /><Relationship Id="rId157" Type="http://schemas.openxmlformats.org/officeDocument/2006/relationships/hyperlink" Target="https://baike.baidu.com/item/%E6%97%A5%E5%96%80%E5%88%99/14894242" TargetMode="External" /><Relationship Id="rId158" Type="http://schemas.openxmlformats.org/officeDocument/2006/relationships/hyperlink" Target="https://baike.baidu.com/item/%E6%8B%89%E8%90%A8%E8%B4%A1%E5%98%8E%E6%9C%BA%E5%9C%BA" TargetMode="External" /><Relationship Id="rId159" Type="http://schemas.openxmlformats.org/officeDocument/2006/relationships/hyperlink" Target="https://baike.baidu.com/item/%E4%B8%AD%E5%9B%BD%E8%A5%BF%E8%97%8F%E8%88%AA%E7%A9%BA%E6%9C%89%E9%99%90%E5%85%AC%E5%8F%B8" TargetMode="External" /><Relationship Id="rId16" Type="http://schemas.openxmlformats.org/officeDocument/2006/relationships/header" Target="header7.xml" /><Relationship Id="rId160" Type="http://schemas.openxmlformats.org/officeDocument/2006/relationships/hyperlink" Target="https://baike.baidu.com/item/%E9%98%BF%E9%87%8C/3138603" TargetMode="External" /><Relationship Id="rId161" Type="http://schemas.openxmlformats.org/officeDocument/2006/relationships/header" Target="header53.xml" /><Relationship Id="rId162" Type="http://schemas.openxmlformats.org/officeDocument/2006/relationships/footer" Target="footer53.xml" /><Relationship Id="rId163" Type="http://schemas.openxmlformats.org/officeDocument/2006/relationships/header" Target="header54.xml" /><Relationship Id="rId164" Type="http://schemas.openxmlformats.org/officeDocument/2006/relationships/footer" Target="footer54.xml" /><Relationship Id="rId165" Type="http://schemas.openxmlformats.org/officeDocument/2006/relationships/header" Target="header55.xml" /><Relationship Id="rId166" Type="http://schemas.openxmlformats.org/officeDocument/2006/relationships/footer" Target="footer55.xml" /><Relationship Id="rId167" Type="http://schemas.openxmlformats.org/officeDocument/2006/relationships/header" Target="header56.xml" /><Relationship Id="rId168" Type="http://schemas.openxmlformats.org/officeDocument/2006/relationships/footer" Target="footer56.xml" /><Relationship Id="rId169" Type="http://schemas.openxmlformats.org/officeDocument/2006/relationships/header" Target="header57.xml" /><Relationship Id="rId17" Type="http://schemas.openxmlformats.org/officeDocument/2006/relationships/footer" Target="footer7.xml" /><Relationship Id="rId170" Type="http://schemas.openxmlformats.org/officeDocument/2006/relationships/footer" Target="footer57.xml" /><Relationship Id="rId171" Type="http://schemas.openxmlformats.org/officeDocument/2006/relationships/header" Target="header58.xml" /><Relationship Id="rId172" Type="http://schemas.openxmlformats.org/officeDocument/2006/relationships/footer" Target="footer58.xml" /><Relationship Id="rId173" Type="http://schemas.openxmlformats.org/officeDocument/2006/relationships/header" Target="header59.xml" /><Relationship Id="rId174" Type="http://schemas.openxmlformats.org/officeDocument/2006/relationships/footer" Target="footer59.xml" /><Relationship Id="rId175" Type="http://schemas.openxmlformats.org/officeDocument/2006/relationships/header" Target="header60.xml" /><Relationship Id="rId176" Type="http://schemas.openxmlformats.org/officeDocument/2006/relationships/footer" Target="footer60.xml" /><Relationship Id="rId177" Type="http://schemas.openxmlformats.org/officeDocument/2006/relationships/header" Target="header61.xml" /><Relationship Id="rId178" Type="http://schemas.openxmlformats.org/officeDocument/2006/relationships/footer" Target="footer61.xml" /><Relationship Id="rId179" Type="http://schemas.openxmlformats.org/officeDocument/2006/relationships/header" Target="header62.xml" /><Relationship Id="rId18" Type="http://schemas.openxmlformats.org/officeDocument/2006/relationships/header" Target="header8.xml" /><Relationship Id="rId180" Type="http://schemas.openxmlformats.org/officeDocument/2006/relationships/footer" Target="footer62.xml" /><Relationship Id="rId181" Type="http://schemas.openxmlformats.org/officeDocument/2006/relationships/header" Target="header63.xml" /><Relationship Id="rId182" Type="http://schemas.openxmlformats.org/officeDocument/2006/relationships/footer" Target="footer63.xml" /><Relationship Id="rId183" Type="http://schemas.openxmlformats.org/officeDocument/2006/relationships/header" Target="header64.xml" /><Relationship Id="rId184" Type="http://schemas.openxmlformats.org/officeDocument/2006/relationships/footer" Target="footer64.xml" /><Relationship Id="rId185" Type="http://schemas.openxmlformats.org/officeDocument/2006/relationships/header" Target="header65.xml" /><Relationship Id="rId186" Type="http://schemas.openxmlformats.org/officeDocument/2006/relationships/footer" Target="footer65.xml" /><Relationship Id="rId187" Type="http://schemas.openxmlformats.org/officeDocument/2006/relationships/header" Target="header66.xml" /><Relationship Id="rId188" Type="http://schemas.openxmlformats.org/officeDocument/2006/relationships/footer" Target="footer66.xml" /><Relationship Id="rId189" Type="http://schemas.openxmlformats.org/officeDocument/2006/relationships/hyperlink" Target="https://d.book118.com/798057027067006030" TargetMode="External" /><Relationship Id="rId19" Type="http://schemas.openxmlformats.org/officeDocument/2006/relationships/footer" Target="footer8.xml" /><Relationship Id="rId190" Type="http://schemas.openxmlformats.org/officeDocument/2006/relationships/header" Target="header67.xml" /><Relationship Id="rId191" Type="http://schemas.openxmlformats.org/officeDocument/2006/relationships/footer" Target="footer67.xml" /><Relationship Id="rId192" Type="http://schemas.openxmlformats.org/officeDocument/2006/relationships/header" Target="header68.xml" /><Relationship Id="rId193" Type="http://schemas.openxmlformats.org/officeDocument/2006/relationships/footer" Target="footer68.xml" /><Relationship Id="rId194" Type="http://schemas.openxmlformats.org/officeDocument/2006/relationships/theme" Target="theme/theme1.xml" /><Relationship Id="rId195" Type="http://schemas.openxmlformats.org/officeDocument/2006/relationships/numbering" Target="numbering.xml" /><Relationship Id="rId196"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28732</Words>
  <Characters>33122</Characters>
  <Application>Microsoft Office Word</Application>
  <DocSecurity>0</DocSecurity>
  <Lines>532</Lines>
  <Paragraphs>149</Paragraphs>
  <ScaleCrop>false</ScaleCrop>
  <Company>dell</Company>
  <LinksUpToDate>false</LinksUpToDate>
  <CharactersWithSpaces>33613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E9AC06454E0A4E7DA493896A88A114F5</vt:lpwstr>
  </property>
  <property fmtid="{D5CDD505-2E9C-101B-9397-08002B2CF9AE}" pid="3" name="KSOProductBuildVer">
    <vt:lpwstr>2052-11.1.0.14309</vt:lpwstr>
  </property>
</Properties>
</file>