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新型配电变压器项目建设总纲及方案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5" w:history="1">
        <w:r>
          <w:rPr>
            <w:rFonts w:ascii="仿宋" w:eastAsia="仿宋" w:hAnsi="仿宋" w:cs="仿宋" w:hint="eastAsia"/>
            <w:lang w:eastAsia="zh-CN"/>
          </w:rPr>
          <w:t>前言</w:t>
        </w:r>
        <w:r>
          <w:tab/>
        </w:r>
        <w:r>
          <w:fldChar w:fldCharType="begin"/>
        </w:r>
        <w:r>
          <w:instrText xml:space="preserve"> PAGEREF _Toc3495 \h </w:instrText>
        </w:r>
        <w:r>
          <w:fldChar w:fldCharType="separate"/>
        </w:r>
        <w:r>
          <w:t>3</w:t>
        </w:r>
        <w:r>
          <w:fldChar w:fldCharType="end"/>
        </w:r>
      </w:hyperlink>
    </w:p>
    <w:p>
      <w:pPr>
        <w:pStyle w:val="TOC1"/>
        <w:tabs>
          <w:tab w:val="right" w:leader="dot" w:pos="8306"/>
        </w:tabs>
      </w:pPr>
      <w:hyperlink w:anchor="_Toc31290" w:history="1">
        <w:r>
          <w:rPr>
            <w:rFonts w:ascii="仿宋" w:eastAsia="仿宋" w:hAnsi="仿宋" w:cs="仿宋" w:hint="eastAsia"/>
            <w:lang w:eastAsia="zh-CN"/>
          </w:rPr>
          <w:t>一、建设风险评估分析</w:t>
        </w:r>
        <w:r>
          <w:tab/>
        </w:r>
        <w:r>
          <w:fldChar w:fldCharType="begin"/>
        </w:r>
        <w:r>
          <w:instrText xml:space="preserve"> PAGEREF _Toc31290 \h </w:instrText>
        </w:r>
        <w:r>
          <w:fldChar w:fldCharType="separate"/>
        </w:r>
        <w:r>
          <w:t>3</w:t>
        </w:r>
        <w:r>
          <w:fldChar w:fldCharType="end"/>
        </w:r>
      </w:hyperlink>
    </w:p>
    <w:p>
      <w:pPr>
        <w:pStyle w:val="TOC2"/>
        <w:tabs>
          <w:tab w:val="right" w:leader="dot" w:pos="8306"/>
        </w:tabs>
      </w:pPr>
      <w:hyperlink w:anchor="_Toc29695" w:history="1">
        <w:r>
          <w:rPr>
            <w:rFonts w:ascii="仿宋" w:eastAsia="仿宋" w:hAnsi="仿宋" w:cs="仿宋" w:hint="eastAsia"/>
            <w:lang w:eastAsia="zh-CN"/>
          </w:rPr>
          <w:t>(一)、政策风险分析</w:t>
        </w:r>
        <w:r>
          <w:tab/>
        </w:r>
        <w:r>
          <w:fldChar w:fldCharType="begin"/>
        </w:r>
        <w:r>
          <w:instrText xml:space="preserve"> PAGEREF _Toc29695 \h </w:instrText>
        </w:r>
        <w:r>
          <w:fldChar w:fldCharType="separate"/>
        </w:r>
        <w:r>
          <w:t>3</w:t>
        </w:r>
        <w:r>
          <w:fldChar w:fldCharType="end"/>
        </w:r>
      </w:hyperlink>
    </w:p>
    <w:p>
      <w:pPr>
        <w:pStyle w:val="TOC2"/>
        <w:tabs>
          <w:tab w:val="right" w:leader="dot" w:pos="8306"/>
        </w:tabs>
      </w:pPr>
      <w:hyperlink w:anchor="_Toc15780" w:history="1">
        <w:r>
          <w:rPr>
            <w:rFonts w:ascii="仿宋" w:eastAsia="仿宋" w:hAnsi="仿宋" w:cs="仿宋" w:hint="eastAsia"/>
            <w:lang w:eastAsia="zh-CN"/>
          </w:rPr>
          <w:t>(二)、社会风险分析</w:t>
        </w:r>
        <w:r>
          <w:tab/>
        </w:r>
        <w:r>
          <w:fldChar w:fldCharType="begin"/>
        </w:r>
        <w:r>
          <w:instrText xml:space="preserve"> PAGEREF _Toc15780 \h </w:instrText>
        </w:r>
        <w:r>
          <w:fldChar w:fldCharType="separate"/>
        </w:r>
        <w:r>
          <w:t>4</w:t>
        </w:r>
        <w:r>
          <w:fldChar w:fldCharType="end"/>
        </w:r>
      </w:hyperlink>
    </w:p>
    <w:p>
      <w:pPr>
        <w:pStyle w:val="TOC2"/>
        <w:tabs>
          <w:tab w:val="right" w:leader="dot" w:pos="8306"/>
        </w:tabs>
      </w:pPr>
      <w:hyperlink w:anchor="_Toc7048" w:history="1">
        <w:r>
          <w:rPr>
            <w:rFonts w:ascii="仿宋" w:eastAsia="仿宋" w:hAnsi="仿宋" w:cs="仿宋" w:hint="eastAsia"/>
            <w:lang w:eastAsia="zh-CN"/>
          </w:rPr>
          <w:t>(三)、市场风险分析</w:t>
        </w:r>
        <w:r>
          <w:tab/>
        </w:r>
        <w:r>
          <w:fldChar w:fldCharType="begin"/>
        </w:r>
        <w:r>
          <w:instrText xml:space="preserve"> PAGEREF _Toc7048 \h </w:instrText>
        </w:r>
        <w:r>
          <w:fldChar w:fldCharType="separate"/>
        </w:r>
        <w:r>
          <w:t>6</w:t>
        </w:r>
        <w:r>
          <w:fldChar w:fldCharType="end"/>
        </w:r>
      </w:hyperlink>
    </w:p>
    <w:p>
      <w:pPr>
        <w:pStyle w:val="TOC2"/>
        <w:tabs>
          <w:tab w:val="right" w:leader="dot" w:pos="8306"/>
        </w:tabs>
      </w:pPr>
      <w:hyperlink w:anchor="_Toc29266" w:history="1">
        <w:r>
          <w:rPr>
            <w:rFonts w:ascii="仿宋" w:eastAsia="仿宋" w:hAnsi="仿宋" w:cs="仿宋" w:hint="eastAsia"/>
            <w:lang w:eastAsia="zh-CN"/>
          </w:rPr>
          <w:t>(四)、资金风险分析</w:t>
        </w:r>
        <w:r>
          <w:tab/>
        </w:r>
        <w:r>
          <w:fldChar w:fldCharType="begin"/>
        </w:r>
        <w:r>
          <w:instrText xml:space="preserve"> PAGEREF _Toc29266 \h </w:instrText>
        </w:r>
        <w:r>
          <w:fldChar w:fldCharType="separate"/>
        </w:r>
        <w:r>
          <w:t>6</w:t>
        </w:r>
        <w:r>
          <w:fldChar w:fldCharType="end"/>
        </w:r>
      </w:hyperlink>
    </w:p>
    <w:p>
      <w:pPr>
        <w:pStyle w:val="TOC2"/>
        <w:tabs>
          <w:tab w:val="right" w:leader="dot" w:pos="8306"/>
        </w:tabs>
      </w:pPr>
      <w:hyperlink w:anchor="_Toc31170" w:history="1">
        <w:r>
          <w:rPr>
            <w:rFonts w:ascii="仿宋" w:eastAsia="仿宋" w:hAnsi="仿宋" w:cs="仿宋" w:hint="eastAsia"/>
            <w:lang w:eastAsia="zh-CN"/>
          </w:rPr>
          <w:t>(五)、技术风险分析</w:t>
        </w:r>
        <w:r>
          <w:tab/>
        </w:r>
        <w:r>
          <w:fldChar w:fldCharType="begin"/>
        </w:r>
        <w:r>
          <w:instrText xml:space="preserve"> PAGEREF _Toc31170 \h </w:instrText>
        </w:r>
        <w:r>
          <w:fldChar w:fldCharType="separate"/>
        </w:r>
        <w:r>
          <w:t>8</w:t>
        </w:r>
        <w:r>
          <w:fldChar w:fldCharType="end"/>
        </w:r>
      </w:hyperlink>
    </w:p>
    <w:p>
      <w:pPr>
        <w:pStyle w:val="TOC2"/>
        <w:tabs>
          <w:tab w:val="right" w:leader="dot" w:pos="8306"/>
        </w:tabs>
      </w:pPr>
      <w:hyperlink w:anchor="_Toc26741" w:history="1">
        <w:r>
          <w:rPr>
            <w:rFonts w:ascii="仿宋" w:eastAsia="仿宋" w:hAnsi="仿宋" w:cs="仿宋" w:hint="eastAsia"/>
            <w:lang w:eastAsia="zh-CN"/>
          </w:rPr>
          <w:t>(六)、财务风险分析</w:t>
        </w:r>
        <w:r>
          <w:tab/>
        </w:r>
        <w:r>
          <w:fldChar w:fldCharType="begin"/>
        </w:r>
        <w:r>
          <w:instrText xml:space="preserve"> PAGEREF _Toc26741 \h </w:instrText>
        </w:r>
        <w:r>
          <w:fldChar w:fldCharType="separate"/>
        </w:r>
        <w:r>
          <w:t>9</w:t>
        </w:r>
        <w:r>
          <w:fldChar w:fldCharType="end"/>
        </w:r>
      </w:hyperlink>
    </w:p>
    <w:p>
      <w:pPr>
        <w:pStyle w:val="TOC2"/>
        <w:tabs>
          <w:tab w:val="right" w:leader="dot" w:pos="8306"/>
        </w:tabs>
      </w:pPr>
      <w:hyperlink w:anchor="_Toc21510" w:history="1">
        <w:r>
          <w:rPr>
            <w:rFonts w:ascii="仿宋" w:eastAsia="仿宋" w:hAnsi="仿宋" w:cs="仿宋" w:hint="eastAsia"/>
            <w:lang w:eastAsia="zh-CN"/>
          </w:rPr>
          <w:t>(七)、管理风险分析</w:t>
        </w:r>
        <w:r>
          <w:tab/>
        </w:r>
        <w:r>
          <w:fldChar w:fldCharType="begin"/>
        </w:r>
        <w:r>
          <w:instrText xml:space="preserve"> PAGEREF _Toc21510 \h </w:instrText>
        </w:r>
        <w:r>
          <w:fldChar w:fldCharType="separate"/>
        </w:r>
        <w:r>
          <w:t>11</w:t>
        </w:r>
        <w:r>
          <w:fldChar w:fldCharType="end"/>
        </w:r>
      </w:hyperlink>
    </w:p>
    <w:p>
      <w:pPr>
        <w:pStyle w:val="TOC2"/>
        <w:tabs>
          <w:tab w:val="right" w:leader="dot" w:pos="8306"/>
        </w:tabs>
      </w:pPr>
      <w:hyperlink w:anchor="_Toc22084" w:history="1">
        <w:r>
          <w:rPr>
            <w:rFonts w:ascii="仿宋" w:eastAsia="仿宋" w:hAnsi="仿宋" w:cs="仿宋" w:hint="eastAsia"/>
            <w:lang w:eastAsia="zh-CN"/>
          </w:rPr>
          <w:t>(八)、其它风险分析</w:t>
        </w:r>
        <w:r>
          <w:tab/>
        </w:r>
        <w:r>
          <w:fldChar w:fldCharType="begin"/>
        </w:r>
        <w:r>
          <w:instrText xml:space="preserve"> PAGEREF _Toc22084 \h </w:instrText>
        </w:r>
        <w:r>
          <w:fldChar w:fldCharType="separate"/>
        </w:r>
        <w:r>
          <w:t>12</w:t>
        </w:r>
        <w:r>
          <w:fldChar w:fldCharType="end"/>
        </w:r>
      </w:hyperlink>
    </w:p>
    <w:p>
      <w:pPr>
        <w:pStyle w:val="TOC2"/>
        <w:tabs>
          <w:tab w:val="right" w:leader="dot" w:pos="8306"/>
        </w:tabs>
      </w:pPr>
      <w:hyperlink w:anchor="_Toc31974" w:history="1">
        <w:r>
          <w:rPr>
            <w:rFonts w:ascii="仿宋" w:eastAsia="仿宋" w:hAnsi="仿宋" w:cs="仿宋" w:hint="eastAsia"/>
            <w:lang w:eastAsia="zh-CN"/>
          </w:rPr>
          <w:t>(九)、社会影响评估</w:t>
        </w:r>
        <w:r>
          <w:tab/>
        </w:r>
        <w:r>
          <w:fldChar w:fldCharType="begin"/>
        </w:r>
        <w:r>
          <w:instrText xml:space="preserve"> PAGEREF _Toc31974 \h </w:instrText>
        </w:r>
        <w:r>
          <w:fldChar w:fldCharType="separate"/>
        </w:r>
        <w:r>
          <w:t>13</w:t>
        </w:r>
        <w:r>
          <w:fldChar w:fldCharType="end"/>
        </w:r>
      </w:hyperlink>
    </w:p>
    <w:p>
      <w:pPr>
        <w:pStyle w:val="TOC1"/>
        <w:tabs>
          <w:tab w:val="right" w:leader="dot" w:pos="8306"/>
        </w:tabs>
      </w:pPr>
      <w:hyperlink w:anchor="_Toc19548" w:history="1">
        <w:r>
          <w:rPr>
            <w:rFonts w:ascii="仿宋" w:eastAsia="仿宋" w:hAnsi="仿宋" w:cs="仿宋" w:hint="eastAsia"/>
            <w:lang w:eastAsia="zh-CN"/>
          </w:rPr>
          <w:t>二、资源开发及综合利用分析</w:t>
        </w:r>
        <w:r>
          <w:tab/>
        </w:r>
        <w:r>
          <w:fldChar w:fldCharType="begin"/>
        </w:r>
        <w:r>
          <w:instrText xml:space="preserve"> PAGEREF _Toc19548 \h </w:instrText>
        </w:r>
        <w:r>
          <w:fldChar w:fldCharType="separate"/>
        </w:r>
        <w:r>
          <w:t>15</w:t>
        </w:r>
        <w:r>
          <w:fldChar w:fldCharType="end"/>
        </w:r>
      </w:hyperlink>
    </w:p>
    <w:p>
      <w:pPr>
        <w:pStyle w:val="TOC2"/>
        <w:tabs>
          <w:tab w:val="right" w:leader="dot" w:pos="8306"/>
        </w:tabs>
      </w:pPr>
      <w:hyperlink w:anchor="_Toc29079" w:history="1">
        <w:r>
          <w:rPr>
            <w:rFonts w:ascii="仿宋" w:eastAsia="仿宋" w:hAnsi="仿宋" w:cs="仿宋" w:hint="eastAsia"/>
            <w:lang w:eastAsia="zh-CN"/>
          </w:rPr>
          <w:t>(一)、资源开发方案</w:t>
        </w:r>
        <w:r>
          <w:tab/>
        </w:r>
        <w:r>
          <w:fldChar w:fldCharType="begin"/>
        </w:r>
        <w:r>
          <w:instrText xml:space="preserve"> PAGEREF _Toc29079 \h </w:instrText>
        </w:r>
        <w:r>
          <w:fldChar w:fldCharType="separate"/>
        </w:r>
        <w:r>
          <w:t>15</w:t>
        </w:r>
        <w:r>
          <w:fldChar w:fldCharType="end"/>
        </w:r>
      </w:hyperlink>
    </w:p>
    <w:p>
      <w:pPr>
        <w:pStyle w:val="TOC2"/>
        <w:tabs>
          <w:tab w:val="right" w:leader="dot" w:pos="8306"/>
        </w:tabs>
      </w:pPr>
      <w:hyperlink w:anchor="_Toc28159" w:history="1">
        <w:r>
          <w:rPr>
            <w:rFonts w:ascii="仿宋" w:eastAsia="仿宋" w:hAnsi="仿宋" w:cs="仿宋" w:hint="eastAsia"/>
            <w:lang w:eastAsia="zh-CN"/>
          </w:rPr>
          <w:t>(二)、资源利用方案</w:t>
        </w:r>
        <w:r>
          <w:tab/>
        </w:r>
        <w:r>
          <w:fldChar w:fldCharType="begin"/>
        </w:r>
        <w:r>
          <w:instrText xml:space="preserve"> PAGEREF _Toc28159 \h </w:instrText>
        </w:r>
        <w:r>
          <w:fldChar w:fldCharType="separate"/>
        </w:r>
        <w:r>
          <w:t>17</w:t>
        </w:r>
        <w:r>
          <w:fldChar w:fldCharType="end"/>
        </w:r>
      </w:hyperlink>
    </w:p>
    <w:p>
      <w:pPr>
        <w:pStyle w:val="TOC2"/>
        <w:tabs>
          <w:tab w:val="right" w:leader="dot" w:pos="8306"/>
        </w:tabs>
      </w:pPr>
      <w:hyperlink w:anchor="_Toc32685" w:history="1">
        <w:r>
          <w:rPr>
            <w:rFonts w:ascii="仿宋" w:eastAsia="仿宋" w:hAnsi="仿宋" w:cs="仿宋" w:hint="eastAsia"/>
            <w:lang w:eastAsia="zh-CN"/>
          </w:rPr>
          <w:t>(三)、资源节约措施</w:t>
        </w:r>
        <w:r>
          <w:tab/>
        </w:r>
        <w:r>
          <w:fldChar w:fldCharType="begin"/>
        </w:r>
        <w:r>
          <w:instrText xml:space="preserve"> PAGEREF _Toc32685 \h </w:instrText>
        </w:r>
        <w:r>
          <w:fldChar w:fldCharType="separate"/>
        </w:r>
        <w:r>
          <w:t>18</w:t>
        </w:r>
        <w:r>
          <w:fldChar w:fldCharType="end"/>
        </w:r>
      </w:hyperlink>
    </w:p>
    <w:p>
      <w:pPr>
        <w:pStyle w:val="TOC1"/>
        <w:tabs>
          <w:tab w:val="right" w:leader="dot" w:pos="8306"/>
        </w:tabs>
      </w:pPr>
      <w:hyperlink w:anchor="_Toc5219" w:history="1">
        <w:r>
          <w:rPr>
            <w:rFonts w:ascii="仿宋" w:eastAsia="仿宋" w:hAnsi="仿宋" w:cs="仿宋" w:hint="eastAsia"/>
            <w:lang w:eastAsia="zh-CN"/>
          </w:rPr>
          <w:t>三、新型配电变压器项目概论</w:t>
        </w:r>
        <w:r>
          <w:tab/>
        </w:r>
        <w:r>
          <w:fldChar w:fldCharType="begin"/>
        </w:r>
        <w:r>
          <w:instrText xml:space="preserve"> PAGEREF _Toc5219 \h </w:instrText>
        </w:r>
        <w:r>
          <w:fldChar w:fldCharType="separate"/>
        </w:r>
        <w:r>
          <w:t>19</w:t>
        </w:r>
        <w:r>
          <w:fldChar w:fldCharType="end"/>
        </w:r>
      </w:hyperlink>
    </w:p>
    <w:p>
      <w:pPr>
        <w:pStyle w:val="TOC2"/>
        <w:tabs>
          <w:tab w:val="right" w:leader="dot" w:pos="8306"/>
        </w:tabs>
      </w:pPr>
      <w:hyperlink w:anchor="_Toc7599" w:history="1">
        <w:r>
          <w:rPr>
            <w:rFonts w:ascii="仿宋" w:eastAsia="仿宋" w:hAnsi="仿宋" w:cs="仿宋" w:hint="eastAsia"/>
            <w:lang w:eastAsia="zh-CN"/>
          </w:rPr>
          <w:t>(一)、项目申报单位概况</w:t>
        </w:r>
        <w:r>
          <w:tab/>
        </w:r>
        <w:r>
          <w:fldChar w:fldCharType="begin"/>
        </w:r>
        <w:r>
          <w:instrText xml:space="preserve"> PAGEREF _Toc7599 \h </w:instrText>
        </w:r>
        <w:r>
          <w:fldChar w:fldCharType="separate"/>
        </w:r>
        <w:r>
          <w:t>19</w:t>
        </w:r>
        <w:r>
          <w:fldChar w:fldCharType="end"/>
        </w:r>
      </w:hyperlink>
    </w:p>
    <w:p>
      <w:pPr>
        <w:pStyle w:val="TOC2"/>
        <w:tabs>
          <w:tab w:val="right" w:leader="dot" w:pos="8306"/>
        </w:tabs>
      </w:pPr>
      <w:hyperlink w:anchor="_Toc32118" w:history="1">
        <w:r>
          <w:rPr>
            <w:rFonts w:ascii="仿宋" w:eastAsia="仿宋" w:hAnsi="仿宋" w:cs="仿宋" w:hint="eastAsia"/>
            <w:lang w:eastAsia="zh-CN"/>
          </w:rPr>
          <w:t>(二)、项目概况</w:t>
        </w:r>
        <w:r>
          <w:tab/>
        </w:r>
        <w:r>
          <w:fldChar w:fldCharType="begin"/>
        </w:r>
        <w:r>
          <w:instrText xml:space="preserve"> PAGEREF _Toc32118 \h </w:instrText>
        </w:r>
        <w:r>
          <w:fldChar w:fldCharType="separate"/>
        </w:r>
        <w:r>
          <w:t>20</w:t>
        </w:r>
        <w:r>
          <w:fldChar w:fldCharType="end"/>
        </w:r>
      </w:hyperlink>
    </w:p>
    <w:p>
      <w:pPr>
        <w:pStyle w:val="TOC1"/>
        <w:tabs>
          <w:tab w:val="right" w:leader="dot" w:pos="8306"/>
        </w:tabs>
      </w:pPr>
      <w:hyperlink w:anchor="_Toc13642" w:history="1">
        <w:r>
          <w:rPr>
            <w:rFonts w:ascii="仿宋" w:eastAsia="仿宋" w:hAnsi="仿宋" w:cs="仿宋" w:hint="eastAsia"/>
            <w:lang w:eastAsia="zh-CN"/>
          </w:rPr>
          <w:t>四、环境和生态影响分析</w:t>
        </w:r>
        <w:r>
          <w:tab/>
        </w:r>
        <w:r>
          <w:fldChar w:fldCharType="begin"/>
        </w:r>
        <w:r>
          <w:instrText xml:space="preserve"> PAGEREF _Toc13642 \h </w:instrText>
        </w:r>
        <w:r>
          <w:fldChar w:fldCharType="separate"/>
        </w:r>
        <w:r>
          <w:t>23</w:t>
        </w:r>
        <w:r>
          <w:fldChar w:fldCharType="end"/>
        </w:r>
      </w:hyperlink>
    </w:p>
    <w:p>
      <w:pPr>
        <w:pStyle w:val="TOC2"/>
        <w:tabs>
          <w:tab w:val="right" w:leader="dot" w:pos="8306"/>
        </w:tabs>
      </w:pPr>
      <w:hyperlink w:anchor="_Toc27073" w:history="1">
        <w:r>
          <w:rPr>
            <w:rFonts w:ascii="仿宋" w:eastAsia="仿宋" w:hAnsi="仿宋" w:cs="仿宋" w:hint="eastAsia"/>
            <w:lang w:eastAsia="zh-CN"/>
          </w:rPr>
          <w:t>(一)、环境和生态现状</w:t>
        </w:r>
        <w:r>
          <w:tab/>
        </w:r>
        <w:r>
          <w:fldChar w:fldCharType="begin"/>
        </w:r>
        <w:r>
          <w:instrText xml:space="preserve"> PAGEREF _Toc27073 \h </w:instrText>
        </w:r>
        <w:r>
          <w:fldChar w:fldCharType="separate"/>
        </w:r>
        <w:r>
          <w:t>23</w:t>
        </w:r>
        <w:r>
          <w:fldChar w:fldCharType="end"/>
        </w:r>
      </w:hyperlink>
    </w:p>
    <w:p>
      <w:pPr>
        <w:pStyle w:val="TOC2"/>
        <w:tabs>
          <w:tab w:val="right" w:leader="dot" w:pos="8306"/>
        </w:tabs>
      </w:pPr>
      <w:hyperlink w:anchor="_Toc21556" w:history="1">
        <w:r>
          <w:rPr>
            <w:rFonts w:ascii="仿宋" w:eastAsia="仿宋" w:hAnsi="仿宋" w:cs="仿宋" w:hint="eastAsia"/>
            <w:lang w:eastAsia="zh-CN"/>
          </w:rPr>
          <w:t>(二)、生态环境影响分析</w:t>
        </w:r>
        <w:r>
          <w:tab/>
        </w:r>
        <w:r>
          <w:fldChar w:fldCharType="begin"/>
        </w:r>
        <w:r>
          <w:instrText xml:space="preserve"> PAGEREF _Toc21556 \h </w:instrText>
        </w:r>
        <w:r>
          <w:fldChar w:fldCharType="separate"/>
        </w:r>
        <w:r>
          <w:t>25</w:t>
        </w:r>
        <w:r>
          <w:fldChar w:fldCharType="end"/>
        </w:r>
      </w:hyperlink>
    </w:p>
    <w:p>
      <w:pPr>
        <w:pStyle w:val="TOC2"/>
        <w:tabs>
          <w:tab w:val="right" w:leader="dot" w:pos="8306"/>
        </w:tabs>
      </w:pPr>
      <w:hyperlink w:anchor="_Toc27209" w:history="1">
        <w:r>
          <w:rPr>
            <w:rFonts w:ascii="仿宋" w:eastAsia="仿宋" w:hAnsi="仿宋" w:cs="仿宋" w:hint="eastAsia"/>
            <w:lang w:eastAsia="zh-CN"/>
          </w:rPr>
          <w:t>(三)、生态环境保护措施</w:t>
        </w:r>
        <w:r>
          <w:tab/>
        </w:r>
        <w:r>
          <w:fldChar w:fldCharType="begin"/>
        </w:r>
        <w:r>
          <w:instrText xml:space="preserve"> PAGEREF _Toc27209 \h </w:instrText>
        </w:r>
        <w:r>
          <w:fldChar w:fldCharType="separate"/>
        </w:r>
        <w:r>
          <w:t>26</w:t>
        </w:r>
        <w:r>
          <w:fldChar w:fldCharType="end"/>
        </w:r>
      </w:hyperlink>
    </w:p>
    <w:p>
      <w:pPr>
        <w:pStyle w:val="TOC2"/>
        <w:tabs>
          <w:tab w:val="right" w:leader="dot" w:pos="8306"/>
        </w:tabs>
      </w:pPr>
      <w:hyperlink w:anchor="_Toc8436" w:history="1">
        <w:r>
          <w:rPr>
            <w:rFonts w:ascii="仿宋" w:eastAsia="仿宋" w:hAnsi="仿宋" w:cs="仿宋" w:hint="eastAsia"/>
            <w:lang w:eastAsia="zh-CN"/>
          </w:rPr>
          <w:t>(四)、地质灾害影响分析</w:t>
        </w:r>
        <w:r>
          <w:tab/>
        </w:r>
        <w:r>
          <w:fldChar w:fldCharType="begin"/>
        </w:r>
        <w:r>
          <w:instrText xml:space="preserve"> PAGEREF _Toc8436 \h </w:instrText>
        </w:r>
        <w:r>
          <w:fldChar w:fldCharType="separate"/>
        </w:r>
        <w:r>
          <w:t>28</w:t>
        </w:r>
        <w:r>
          <w:fldChar w:fldCharType="end"/>
        </w:r>
      </w:hyperlink>
    </w:p>
    <w:p>
      <w:pPr>
        <w:pStyle w:val="TOC2"/>
        <w:tabs>
          <w:tab w:val="right" w:leader="dot" w:pos="8306"/>
        </w:tabs>
      </w:pPr>
      <w:hyperlink w:anchor="_Toc26276" w:history="1">
        <w:r>
          <w:rPr>
            <w:rFonts w:ascii="仿宋" w:eastAsia="仿宋" w:hAnsi="仿宋" w:cs="仿宋" w:hint="eastAsia"/>
            <w:lang w:eastAsia="zh-CN"/>
          </w:rPr>
          <w:t>(五)、特殊环境影响</w:t>
        </w:r>
        <w:r>
          <w:tab/>
        </w:r>
        <w:r>
          <w:fldChar w:fldCharType="begin"/>
        </w:r>
        <w:r>
          <w:instrText xml:space="preserve"> PAGEREF _Toc26276 \h </w:instrText>
        </w:r>
        <w:r>
          <w:fldChar w:fldCharType="separate"/>
        </w:r>
        <w:r>
          <w:t>29</w:t>
        </w:r>
        <w:r>
          <w:fldChar w:fldCharType="end"/>
        </w:r>
      </w:hyperlink>
    </w:p>
    <w:p>
      <w:pPr>
        <w:pStyle w:val="TOC1"/>
        <w:tabs>
          <w:tab w:val="right" w:leader="dot" w:pos="8306"/>
        </w:tabs>
      </w:pPr>
      <w:hyperlink w:anchor="_Toc6961" w:history="1">
        <w:r>
          <w:rPr>
            <w:rFonts w:ascii="仿宋" w:eastAsia="仿宋" w:hAnsi="仿宋" w:cs="仿宋" w:hint="eastAsia"/>
            <w:lang w:eastAsia="zh-CN"/>
          </w:rPr>
          <w:t>五、项目监理与质量保证</w:t>
        </w:r>
        <w:r>
          <w:tab/>
        </w:r>
        <w:r>
          <w:fldChar w:fldCharType="begin"/>
        </w:r>
        <w:r>
          <w:instrText xml:space="preserve"> PAGEREF _Toc6961 \h </w:instrText>
        </w:r>
        <w:r>
          <w:fldChar w:fldCharType="separate"/>
        </w:r>
        <w:r>
          <w:t>30</w:t>
        </w:r>
        <w:r>
          <w:fldChar w:fldCharType="end"/>
        </w:r>
      </w:hyperlink>
    </w:p>
    <w:p>
      <w:pPr>
        <w:pStyle w:val="TOC2"/>
        <w:tabs>
          <w:tab w:val="right" w:leader="dot" w:pos="8306"/>
        </w:tabs>
      </w:pPr>
      <w:hyperlink w:anchor="_Toc25761" w:history="1">
        <w:r>
          <w:rPr>
            <w:rFonts w:ascii="仿宋" w:eastAsia="仿宋" w:hAnsi="仿宋" w:cs="仿宋" w:hint="eastAsia"/>
            <w:lang w:eastAsia="zh-CN"/>
          </w:rPr>
          <w:t>(一)、监理体系构建</w:t>
        </w:r>
        <w:r>
          <w:tab/>
        </w:r>
        <w:r>
          <w:fldChar w:fldCharType="begin"/>
        </w:r>
        <w:r>
          <w:instrText xml:space="preserve"> PAGEREF _Toc25761 \h </w:instrText>
        </w:r>
        <w:r>
          <w:fldChar w:fldCharType="separate"/>
        </w:r>
        <w:r>
          <w:t>30</w:t>
        </w:r>
        <w:r>
          <w:fldChar w:fldCharType="end"/>
        </w:r>
      </w:hyperlink>
    </w:p>
    <w:p>
      <w:pPr>
        <w:pStyle w:val="TOC2"/>
        <w:tabs>
          <w:tab w:val="right" w:leader="dot" w:pos="8306"/>
        </w:tabs>
      </w:pPr>
      <w:hyperlink w:anchor="_Toc11064" w:history="1">
        <w:r>
          <w:rPr>
            <w:rFonts w:ascii="仿宋" w:eastAsia="仿宋" w:hAnsi="仿宋" w:cs="仿宋" w:hint="eastAsia"/>
            <w:lang w:eastAsia="zh-CN"/>
          </w:rPr>
          <w:t>(二)、质量保证体系实施</w:t>
        </w:r>
        <w:r>
          <w:tab/>
        </w:r>
        <w:r>
          <w:fldChar w:fldCharType="begin"/>
        </w:r>
        <w:r>
          <w:instrText xml:space="preserve"> PAGEREF _Toc11064 \h </w:instrText>
        </w:r>
        <w:r>
          <w:fldChar w:fldCharType="separate"/>
        </w:r>
        <w:r>
          <w:t>31</w:t>
        </w:r>
        <w:r>
          <w:fldChar w:fldCharType="end"/>
        </w:r>
      </w:hyperlink>
    </w:p>
    <w:p>
      <w:pPr>
        <w:pStyle w:val="TOC2"/>
        <w:tabs>
          <w:tab w:val="right" w:leader="dot" w:pos="8306"/>
        </w:tabs>
      </w:pPr>
      <w:hyperlink w:anchor="_Toc9773" w:history="1">
        <w:r>
          <w:rPr>
            <w:rFonts w:ascii="仿宋" w:eastAsia="仿宋" w:hAnsi="仿宋" w:cs="仿宋" w:hint="eastAsia"/>
            <w:lang w:eastAsia="zh-CN"/>
          </w:rPr>
          <w:t>(三)、监理与质量控制流程</w:t>
        </w:r>
        <w:r>
          <w:tab/>
        </w:r>
        <w:r>
          <w:fldChar w:fldCharType="begin"/>
        </w:r>
        <w:r>
          <w:instrText xml:space="preserve"> PAGEREF _Toc9773 \h </w:instrText>
        </w:r>
        <w:r>
          <w:fldChar w:fldCharType="separate"/>
        </w:r>
        <w:r>
          <w:t>32</w:t>
        </w:r>
        <w:r>
          <w:fldChar w:fldCharType="end"/>
        </w:r>
      </w:hyperlink>
    </w:p>
    <w:p>
      <w:pPr>
        <w:pStyle w:val="TOC1"/>
        <w:tabs>
          <w:tab w:val="right" w:leader="dot" w:pos="8306"/>
        </w:tabs>
      </w:pPr>
      <w:hyperlink w:anchor="_Toc25294" w:history="1">
        <w:r>
          <w:rPr>
            <w:rFonts w:ascii="仿宋" w:eastAsia="仿宋" w:hAnsi="仿宋" w:cs="仿宋" w:hint="eastAsia"/>
            <w:lang w:eastAsia="zh-CN"/>
          </w:rPr>
          <w:t>六、经济影响分析</w:t>
        </w:r>
        <w:r>
          <w:tab/>
        </w:r>
        <w:r>
          <w:fldChar w:fldCharType="begin"/>
        </w:r>
        <w:r>
          <w:instrText xml:space="preserve"> PAGEREF _Toc25294 \h </w:instrText>
        </w:r>
        <w:r>
          <w:fldChar w:fldCharType="separate"/>
        </w:r>
        <w:r>
          <w:t>32</w:t>
        </w:r>
        <w:r>
          <w:fldChar w:fldCharType="end"/>
        </w:r>
      </w:hyperlink>
    </w:p>
    <w:p>
      <w:pPr>
        <w:pStyle w:val="TOC2"/>
        <w:tabs>
          <w:tab w:val="right" w:leader="dot" w:pos="8306"/>
        </w:tabs>
      </w:pPr>
      <w:hyperlink w:anchor="_Toc5979" w:history="1">
        <w:r>
          <w:rPr>
            <w:rFonts w:ascii="仿宋" w:eastAsia="仿宋" w:hAnsi="仿宋" w:cs="仿宋" w:hint="eastAsia"/>
            <w:lang w:eastAsia="zh-CN"/>
          </w:rPr>
          <w:t>(一)、经济费用效益或费用效果分析</w:t>
        </w:r>
        <w:r>
          <w:tab/>
        </w:r>
        <w:r>
          <w:fldChar w:fldCharType="begin"/>
        </w:r>
        <w:r>
          <w:instrText xml:space="preserve"> PAGEREF _Toc5979 \h </w:instrText>
        </w:r>
        <w:r>
          <w:fldChar w:fldCharType="separate"/>
        </w:r>
        <w:r>
          <w:t>32</w:t>
        </w:r>
        <w:r>
          <w:fldChar w:fldCharType="end"/>
        </w:r>
      </w:hyperlink>
    </w:p>
    <w:p>
      <w:pPr>
        <w:pStyle w:val="TOC2"/>
        <w:tabs>
          <w:tab w:val="right" w:leader="dot" w:pos="8306"/>
        </w:tabs>
      </w:pPr>
      <w:hyperlink w:anchor="_Toc8595" w:history="1">
        <w:r>
          <w:rPr>
            <w:rFonts w:ascii="仿宋" w:eastAsia="仿宋" w:hAnsi="仿宋" w:cs="仿宋" w:hint="eastAsia"/>
            <w:lang w:eastAsia="zh-CN"/>
          </w:rPr>
          <w:t>(二)、行业影响分析</w:t>
        </w:r>
        <w:r>
          <w:tab/>
        </w:r>
        <w:r>
          <w:fldChar w:fldCharType="begin"/>
        </w:r>
        <w:r>
          <w:instrText xml:space="preserve"> PAGEREF _Toc8595 \h </w:instrText>
        </w:r>
        <w:r>
          <w:fldChar w:fldCharType="separate"/>
        </w:r>
        <w:r>
          <w:t>34</w:t>
        </w:r>
        <w:r>
          <w:fldChar w:fldCharType="end"/>
        </w:r>
      </w:hyperlink>
    </w:p>
    <w:p>
      <w:pPr>
        <w:pStyle w:val="TOC2"/>
        <w:tabs>
          <w:tab w:val="right" w:leader="dot" w:pos="8306"/>
        </w:tabs>
      </w:pPr>
      <w:hyperlink w:anchor="_Toc5564" w:history="1">
        <w:r>
          <w:rPr>
            <w:rFonts w:ascii="仿宋" w:eastAsia="仿宋" w:hAnsi="仿宋" w:cs="仿宋" w:hint="eastAsia"/>
            <w:lang w:eastAsia="zh-CN"/>
          </w:rPr>
          <w:t>(三)、区域经济影响分析</w:t>
        </w:r>
        <w:r>
          <w:tab/>
        </w:r>
        <w:r>
          <w:fldChar w:fldCharType="begin"/>
        </w:r>
        <w:r>
          <w:instrText xml:space="preserve"> PAGEREF _Toc5564 \h </w:instrText>
        </w:r>
        <w:r>
          <w:fldChar w:fldCharType="separate"/>
        </w:r>
        <w:r>
          <w:t>36</w:t>
        </w:r>
        <w:r>
          <w:fldChar w:fldCharType="end"/>
        </w:r>
      </w:hyperlink>
    </w:p>
    <w:p>
      <w:pPr>
        <w:pStyle w:val="TOC2"/>
        <w:tabs>
          <w:tab w:val="right" w:leader="dot" w:pos="8306"/>
        </w:tabs>
      </w:pPr>
      <w:hyperlink w:anchor="_Toc8576" w:history="1">
        <w:r>
          <w:rPr>
            <w:rFonts w:ascii="仿宋" w:eastAsia="仿宋" w:hAnsi="仿宋" w:cs="仿宋" w:hint="eastAsia"/>
            <w:lang w:eastAsia="zh-CN"/>
          </w:rPr>
          <w:t>(四)、宏观经济影响分析</w:t>
        </w:r>
        <w:r>
          <w:tab/>
        </w:r>
        <w:r>
          <w:fldChar w:fldCharType="begin"/>
        </w:r>
        <w:r>
          <w:instrText xml:space="preserve"> PAGEREF _Toc8576 \h </w:instrText>
        </w:r>
        <w:r>
          <w:fldChar w:fldCharType="separate"/>
        </w:r>
        <w:r>
          <w:t>37</w:t>
        </w:r>
        <w:r>
          <w:fldChar w:fldCharType="end"/>
        </w:r>
      </w:hyperlink>
    </w:p>
    <w:p>
      <w:pPr>
        <w:pStyle w:val="TOC1"/>
        <w:tabs>
          <w:tab w:val="right" w:leader="dot" w:pos="8306"/>
        </w:tabs>
      </w:pPr>
      <w:hyperlink w:anchor="_Toc9066" w:history="1">
        <w:r>
          <w:rPr>
            <w:rFonts w:ascii="仿宋" w:eastAsia="仿宋" w:hAnsi="仿宋" w:cs="仿宋" w:hint="eastAsia"/>
            <w:lang w:eastAsia="zh-CN"/>
          </w:rPr>
          <w:t>七、客户关系管理与市场拓展</w:t>
        </w:r>
        <w:r>
          <w:tab/>
        </w:r>
        <w:r>
          <w:fldChar w:fldCharType="begin"/>
        </w:r>
        <w:r>
          <w:instrText xml:space="preserve"> PAGEREF _Toc9066 \h </w:instrText>
        </w:r>
        <w:r>
          <w:fldChar w:fldCharType="separate"/>
        </w:r>
        <w:r>
          <w:t>39</w:t>
        </w:r>
        <w:r>
          <w:fldChar w:fldCharType="end"/>
        </w:r>
      </w:hyperlink>
    </w:p>
    <w:p>
      <w:pPr>
        <w:pStyle w:val="TOC2"/>
        <w:tabs>
          <w:tab w:val="right" w:leader="dot" w:pos="8306"/>
        </w:tabs>
      </w:pPr>
      <w:hyperlink w:anchor="_Toc21568" w:history="1">
        <w:r>
          <w:rPr>
            <w:rFonts w:ascii="仿宋" w:eastAsia="仿宋" w:hAnsi="仿宋" w:cs="仿宋" w:hint="eastAsia"/>
            <w:lang w:eastAsia="zh-CN"/>
          </w:rPr>
          <w:t>(一)、客户关系管理策略</w:t>
        </w:r>
        <w:r>
          <w:tab/>
        </w:r>
        <w:r>
          <w:fldChar w:fldCharType="begin"/>
        </w:r>
        <w:r>
          <w:instrText xml:space="preserve"> PAGEREF _Toc21568 \h </w:instrText>
        </w:r>
        <w:r>
          <w:fldChar w:fldCharType="separate"/>
        </w:r>
        <w:r>
          <w:t>39</w:t>
        </w:r>
        <w:r>
          <w:fldChar w:fldCharType="end"/>
        </w:r>
      </w:hyperlink>
    </w:p>
    <w:p>
      <w:pPr>
        <w:pStyle w:val="TOC2"/>
        <w:tabs>
          <w:tab w:val="right" w:leader="dot" w:pos="8306"/>
        </w:tabs>
      </w:pPr>
      <w:hyperlink w:anchor="_Toc27503" w:history="1">
        <w:r>
          <w:rPr>
            <w:rFonts w:ascii="仿宋" w:eastAsia="仿宋" w:hAnsi="仿宋" w:cs="仿宋" w:hint="eastAsia"/>
            <w:lang w:eastAsia="zh-CN"/>
          </w:rPr>
          <w:t>(二)、市场拓展方案</w:t>
        </w:r>
        <w:r>
          <w:tab/>
        </w:r>
        <w:r>
          <w:fldChar w:fldCharType="begin"/>
        </w:r>
        <w:r>
          <w:instrText xml:space="preserve"> PAGEREF _Toc27503 \h </w:instrText>
        </w:r>
        <w:r>
          <w:fldChar w:fldCharType="separate"/>
        </w:r>
        <w:r>
          <w:t>40</w:t>
        </w:r>
        <w:r>
          <w:fldChar w:fldCharType="end"/>
        </w:r>
      </w:hyperlink>
    </w:p>
    <w:p>
      <w:pPr>
        <w:pStyle w:val="TOC1"/>
        <w:tabs>
          <w:tab w:val="right" w:leader="dot" w:pos="8306"/>
        </w:tabs>
      </w:pPr>
      <w:hyperlink w:anchor="_Toc125" w:history="1">
        <w:r>
          <w:rPr>
            <w:rFonts w:ascii="仿宋" w:eastAsia="仿宋" w:hAnsi="仿宋" w:cs="仿宋" w:hint="eastAsia"/>
            <w:lang w:eastAsia="zh-CN"/>
          </w:rPr>
          <w:t>八、土地利用与规划方案</w:t>
        </w:r>
        <w:r>
          <w:tab/>
        </w:r>
        <w:r>
          <w:fldChar w:fldCharType="begin"/>
        </w:r>
        <w:r>
          <w:instrText xml:space="preserve"> PAGEREF _Toc125 \h </w:instrText>
        </w:r>
        <w:r>
          <w:fldChar w:fldCharType="separate"/>
        </w:r>
        <w:r>
          <w:t>41</w:t>
        </w:r>
        <w:r>
          <w:fldChar w:fldCharType="end"/>
        </w:r>
      </w:hyperlink>
    </w:p>
    <w:p>
      <w:pPr>
        <w:pStyle w:val="TOC2"/>
        <w:tabs>
          <w:tab w:val="right" w:leader="dot" w:pos="8306"/>
        </w:tabs>
      </w:pPr>
      <w:hyperlink w:anchor="_Toc27254" w:history="1">
        <w:r>
          <w:rPr>
            <w:rFonts w:ascii="仿宋" w:eastAsia="仿宋" w:hAnsi="仿宋" w:cs="仿宋" w:hint="eastAsia"/>
            <w:lang w:eastAsia="zh-CN"/>
          </w:rPr>
          <w:t>(一)、项目用地情况分析</w:t>
        </w:r>
        <w:r>
          <w:tab/>
        </w:r>
        <w:r>
          <w:fldChar w:fldCharType="begin"/>
        </w:r>
        <w:r>
          <w:instrText xml:space="preserve"> PAGEREF _Toc27254 \h </w:instrText>
        </w:r>
        <w:r>
          <w:fldChar w:fldCharType="separate"/>
        </w:r>
        <w:r>
          <w:t>41</w:t>
        </w:r>
        <w:r>
          <w:fldChar w:fldCharType="end"/>
        </w:r>
      </w:hyperlink>
    </w:p>
    <w:p>
      <w:pPr>
        <w:pStyle w:val="TOC2"/>
        <w:tabs>
          <w:tab w:val="right" w:leader="dot" w:pos="8306"/>
        </w:tabs>
      </w:pPr>
      <w:hyperlink w:anchor="_Toc17999" w:history="1">
        <w:r>
          <w:rPr>
            <w:rFonts w:ascii="仿宋" w:eastAsia="仿宋" w:hAnsi="仿宋" w:cs="仿宋" w:hint="eastAsia"/>
            <w:lang w:eastAsia="zh-CN"/>
          </w:rPr>
          <w:t>(二)、土地利用规划方案</w:t>
        </w:r>
        <w:r>
          <w:tab/>
        </w:r>
        <w:r>
          <w:fldChar w:fldCharType="begin"/>
        </w:r>
        <w:r>
          <w:instrText xml:space="preserve"> PAGEREF _Toc17999 \h </w:instrText>
        </w:r>
        <w:r>
          <w:fldChar w:fldCharType="separate"/>
        </w:r>
        <w:r>
          <w:t>42</w:t>
        </w:r>
        <w:r>
          <w:fldChar w:fldCharType="end"/>
        </w:r>
      </w:hyperlink>
    </w:p>
    <w:p>
      <w:pPr>
        <w:pStyle w:val="TOC1"/>
        <w:tabs>
          <w:tab w:val="right" w:leader="dot" w:pos="8306"/>
        </w:tabs>
      </w:pPr>
      <w:hyperlink w:anchor="_Toc26085" w:history="1">
        <w:r>
          <w:rPr>
            <w:rFonts w:ascii="仿宋" w:eastAsia="仿宋" w:hAnsi="仿宋" w:cs="仿宋" w:hint="eastAsia"/>
            <w:lang w:eastAsia="zh-CN"/>
          </w:rPr>
          <w:t>九、项目实施与管理方案</w:t>
        </w:r>
        <w:r>
          <w:tab/>
        </w:r>
        <w:r>
          <w:fldChar w:fldCharType="begin"/>
        </w:r>
        <w:r>
          <w:instrText xml:space="preserve"> PAGEREF _Toc26085 \h </w:instrText>
        </w:r>
        <w:r>
          <w:fldChar w:fldCharType="separate"/>
        </w:r>
        <w:r>
          <w:t>43</w:t>
        </w:r>
        <w:r>
          <w:fldChar w:fldCharType="end"/>
        </w:r>
      </w:hyperlink>
    </w:p>
    <w:p>
      <w:pPr>
        <w:pStyle w:val="TOC2"/>
        <w:tabs>
          <w:tab w:val="right" w:leader="dot" w:pos="8306"/>
        </w:tabs>
      </w:pPr>
      <w:hyperlink w:anchor="_Toc11379" w:history="1">
        <w:r>
          <w:rPr>
            <w:rFonts w:ascii="仿宋" w:eastAsia="仿宋" w:hAnsi="仿宋" w:cs="仿宋" w:hint="eastAsia"/>
            <w:lang w:eastAsia="zh-CN"/>
          </w:rPr>
          <w:t>(一)、项目实施计划</w:t>
        </w:r>
        <w:r>
          <w:tab/>
        </w:r>
        <w:r>
          <w:fldChar w:fldCharType="begin"/>
        </w:r>
        <w:r>
          <w:instrText xml:space="preserve"> PAGEREF _Toc11379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49" w:history="1">
        <w:r>
          <w:rPr>
            <w:rFonts w:ascii="仿宋" w:eastAsia="仿宋" w:hAnsi="仿宋" w:cs="仿宋" w:hint="eastAsia"/>
            <w:lang w:eastAsia="zh-CN"/>
          </w:rPr>
          <w:t>(二)、项目组织机构与职责</w:t>
        </w:r>
        <w:r>
          <w:tab/>
        </w:r>
        <w:r>
          <w:fldChar w:fldCharType="begin"/>
        </w:r>
        <w:r>
          <w:instrText xml:space="preserve"> PAGEREF _Toc27849 \h </w:instrText>
        </w:r>
        <w:r>
          <w:fldChar w:fldCharType="separate"/>
        </w:r>
        <w:r>
          <w:t>44</w:t>
        </w:r>
        <w:r>
          <w:fldChar w:fldCharType="end"/>
        </w:r>
      </w:hyperlink>
    </w:p>
    <w:p>
      <w:pPr>
        <w:pStyle w:val="TOC2"/>
        <w:tabs>
          <w:tab w:val="right" w:leader="dot" w:pos="8306"/>
        </w:tabs>
      </w:pPr>
      <w:hyperlink w:anchor="_Toc9207" w:history="1">
        <w:r>
          <w:rPr>
            <w:rFonts w:ascii="仿宋" w:eastAsia="仿宋" w:hAnsi="仿宋" w:cs="仿宋" w:hint="eastAsia"/>
            <w:lang w:eastAsia="zh-CN"/>
          </w:rPr>
          <w:t>(三)、项目管理与监控体系</w:t>
        </w:r>
        <w:r>
          <w:tab/>
        </w:r>
        <w:r>
          <w:fldChar w:fldCharType="begin"/>
        </w:r>
        <w:r>
          <w:instrText xml:space="preserve"> PAGEREF _Toc9207 \h </w:instrText>
        </w:r>
        <w:r>
          <w:fldChar w:fldCharType="separate"/>
        </w:r>
        <w:r>
          <w:t>47</w:t>
        </w:r>
        <w:r>
          <w:fldChar w:fldCharType="end"/>
        </w:r>
      </w:hyperlink>
    </w:p>
    <w:p>
      <w:pPr>
        <w:pStyle w:val="TOC1"/>
        <w:tabs>
          <w:tab w:val="right" w:leader="dot" w:pos="8306"/>
        </w:tabs>
      </w:pPr>
      <w:hyperlink w:anchor="_Toc14664" w:history="1">
        <w:r>
          <w:rPr>
            <w:rFonts w:ascii="仿宋" w:eastAsia="仿宋" w:hAnsi="仿宋" w:cs="仿宋" w:hint="eastAsia"/>
            <w:lang w:eastAsia="zh-CN"/>
          </w:rPr>
          <w:t>十、项目进度计划</w:t>
        </w:r>
        <w:r>
          <w:tab/>
        </w:r>
        <w:r>
          <w:fldChar w:fldCharType="begin"/>
        </w:r>
        <w:r>
          <w:instrText xml:space="preserve"> PAGEREF _Toc14664 \h </w:instrText>
        </w:r>
        <w:r>
          <w:fldChar w:fldCharType="separate"/>
        </w:r>
        <w:r>
          <w:t>49</w:t>
        </w:r>
        <w:r>
          <w:fldChar w:fldCharType="end"/>
        </w:r>
      </w:hyperlink>
    </w:p>
    <w:p>
      <w:pPr>
        <w:pStyle w:val="TOC2"/>
        <w:tabs>
          <w:tab w:val="right" w:leader="dot" w:pos="8306"/>
        </w:tabs>
      </w:pPr>
      <w:hyperlink w:anchor="_Toc7801" w:history="1">
        <w:r>
          <w:rPr>
            <w:rFonts w:ascii="仿宋" w:eastAsia="仿宋" w:hAnsi="仿宋" w:cs="仿宋" w:hint="eastAsia"/>
            <w:lang w:eastAsia="zh-CN"/>
          </w:rPr>
          <w:t>(一)、建设周期</w:t>
        </w:r>
        <w:r>
          <w:tab/>
        </w:r>
        <w:r>
          <w:fldChar w:fldCharType="begin"/>
        </w:r>
        <w:r>
          <w:instrText xml:space="preserve"> PAGEREF _Toc7801 \h </w:instrText>
        </w:r>
        <w:r>
          <w:fldChar w:fldCharType="separate"/>
        </w:r>
        <w:r>
          <w:t>49</w:t>
        </w:r>
        <w:r>
          <w:fldChar w:fldCharType="end"/>
        </w:r>
      </w:hyperlink>
    </w:p>
    <w:p>
      <w:pPr>
        <w:pStyle w:val="TOC2"/>
        <w:tabs>
          <w:tab w:val="right" w:leader="dot" w:pos="8306"/>
        </w:tabs>
      </w:pPr>
      <w:hyperlink w:anchor="_Toc15980" w:history="1">
        <w:r>
          <w:rPr>
            <w:rFonts w:ascii="仿宋" w:eastAsia="仿宋" w:hAnsi="仿宋" w:cs="仿宋" w:hint="eastAsia"/>
            <w:lang w:eastAsia="zh-CN"/>
          </w:rPr>
          <w:t>(二)、建设进度</w:t>
        </w:r>
        <w:r>
          <w:tab/>
        </w:r>
        <w:r>
          <w:fldChar w:fldCharType="begin"/>
        </w:r>
        <w:r>
          <w:instrText xml:space="preserve"> PAGEREF _Toc15980 \h </w:instrText>
        </w:r>
        <w:r>
          <w:fldChar w:fldCharType="separate"/>
        </w:r>
        <w:r>
          <w:t>49</w:t>
        </w:r>
        <w:r>
          <w:fldChar w:fldCharType="end"/>
        </w:r>
      </w:hyperlink>
    </w:p>
    <w:p>
      <w:pPr>
        <w:pStyle w:val="TOC2"/>
        <w:tabs>
          <w:tab w:val="right" w:leader="dot" w:pos="8306"/>
        </w:tabs>
      </w:pPr>
      <w:hyperlink w:anchor="_Toc29485" w:history="1">
        <w:r>
          <w:rPr>
            <w:rFonts w:ascii="仿宋" w:eastAsia="仿宋" w:hAnsi="仿宋" w:cs="仿宋" w:hint="eastAsia"/>
            <w:lang w:eastAsia="zh-CN"/>
          </w:rPr>
          <w:t>(三)、进度安排注意事项</w:t>
        </w:r>
        <w:r>
          <w:tab/>
        </w:r>
        <w:r>
          <w:fldChar w:fldCharType="begin"/>
        </w:r>
        <w:r>
          <w:instrText xml:space="preserve"> PAGEREF _Toc29485 \h </w:instrText>
        </w:r>
        <w:r>
          <w:fldChar w:fldCharType="separate"/>
        </w:r>
        <w:r>
          <w:t>50</w:t>
        </w:r>
        <w:r>
          <w:fldChar w:fldCharType="end"/>
        </w:r>
      </w:hyperlink>
    </w:p>
    <w:p>
      <w:pPr>
        <w:pStyle w:val="TOC2"/>
        <w:tabs>
          <w:tab w:val="right" w:leader="dot" w:pos="8306"/>
        </w:tabs>
      </w:pPr>
      <w:hyperlink w:anchor="_Toc19850" w:history="1">
        <w:r>
          <w:rPr>
            <w:rFonts w:ascii="仿宋" w:eastAsia="仿宋" w:hAnsi="仿宋" w:cs="仿宋" w:hint="eastAsia"/>
            <w:lang w:eastAsia="zh-CN"/>
          </w:rPr>
          <w:t>(四)、人力资源配置</w:t>
        </w:r>
        <w:r>
          <w:tab/>
        </w:r>
        <w:r>
          <w:fldChar w:fldCharType="begin"/>
        </w:r>
        <w:r>
          <w:instrText xml:space="preserve"> PAGEREF _Toc19850 \h </w:instrText>
        </w:r>
        <w:r>
          <w:fldChar w:fldCharType="separate"/>
        </w:r>
        <w:r>
          <w:t>51</w:t>
        </w:r>
        <w:r>
          <w:fldChar w:fldCharType="end"/>
        </w:r>
      </w:hyperlink>
    </w:p>
    <w:p>
      <w:pPr>
        <w:pStyle w:val="TOC2"/>
        <w:tabs>
          <w:tab w:val="right" w:leader="dot" w:pos="8306"/>
        </w:tabs>
      </w:pPr>
      <w:hyperlink w:anchor="_Toc28998" w:history="1">
        <w:r>
          <w:rPr>
            <w:rFonts w:ascii="仿宋" w:eastAsia="仿宋" w:hAnsi="仿宋" w:cs="仿宋" w:hint="eastAsia"/>
            <w:lang w:eastAsia="zh-CN"/>
          </w:rPr>
          <w:t>(五)、员工培训</w:t>
        </w:r>
        <w:r>
          <w:tab/>
        </w:r>
        <w:r>
          <w:fldChar w:fldCharType="begin"/>
        </w:r>
        <w:r>
          <w:instrText xml:space="preserve"> PAGEREF _Toc28998 \h </w:instrText>
        </w:r>
        <w:r>
          <w:fldChar w:fldCharType="separate"/>
        </w:r>
        <w:r>
          <w:t>53</w:t>
        </w:r>
        <w:r>
          <w:fldChar w:fldCharType="end"/>
        </w:r>
      </w:hyperlink>
    </w:p>
    <w:p>
      <w:pPr>
        <w:pStyle w:val="TOC2"/>
        <w:tabs>
          <w:tab w:val="right" w:leader="dot" w:pos="8306"/>
        </w:tabs>
      </w:pPr>
      <w:hyperlink w:anchor="_Toc22413" w:history="1">
        <w:r>
          <w:rPr>
            <w:rFonts w:ascii="仿宋" w:eastAsia="仿宋" w:hAnsi="仿宋" w:cs="仿宋" w:hint="eastAsia"/>
            <w:lang w:eastAsia="zh-CN"/>
          </w:rPr>
          <w:t>(六)、项目实施保障</w:t>
        </w:r>
        <w:r>
          <w:tab/>
        </w:r>
        <w:r>
          <w:fldChar w:fldCharType="begin"/>
        </w:r>
        <w:r>
          <w:instrText xml:space="preserve"> PAGEREF _Toc22413 \h </w:instrText>
        </w:r>
        <w:r>
          <w:fldChar w:fldCharType="separate"/>
        </w:r>
        <w:r>
          <w:t>54</w:t>
        </w:r>
        <w:r>
          <w:fldChar w:fldCharType="end"/>
        </w:r>
      </w:hyperlink>
    </w:p>
    <w:p>
      <w:pPr>
        <w:pStyle w:val="TOC2"/>
        <w:tabs>
          <w:tab w:val="right" w:leader="dot" w:pos="8306"/>
        </w:tabs>
      </w:pPr>
      <w:hyperlink w:anchor="_Toc12917" w:history="1">
        <w:r>
          <w:rPr>
            <w:rFonts w:ascii="仿宋" w:eastAsia="仿宋" w:hAnsi="仿宋" w:cs="仿宋" w:hint="eastAsia"/>
            <w:lang w:eastAsia="zh-CN"/>
          </w:rPr>
          <w:t>(七)、安全规范管理</w:t>
        </w:r>
        <w:r>
          <w:tab/>
        </w:r>
        <w:r>
          <w:fldChar w:fldCharType="begin"/>
        </w:r>
        <w:r>
          <w:instrText xml:space="preserve"> PAGEREF _Toc12917 \h </w:instrText>
        </w:r>
        <w:r>
          <w:fldChar w:fldCharType="separate"/>
        </w:r>
        <w:r>
          <w:t>55</w:t>
        </w:r>
        <w:r>
          <w:fldChar w:fldCharType="end"/>
        </w:r>
      </w:hyperlink>
    </w:p>
    <w:p>
      <w:pPr>
        <w:pStyle w:val="TOC1"/>
        <w:tabs>
          <w:tab w:val="right" w:leader="dot" w:pos="8306"/>
        </w:tabs>
      </w:pPr>
      <w:hyperlink w:anchor="_Toc12782" w:history="1">
        <w:r>
          <w:rPr>
            <w:rFonts w:ascii="仿宋" w:eastAsia="仿宋" w:hAnsi="仿宋" w:cs="仿宋" w:hint="eastAsia"/>
            <w:lang w:eastAsia="zh-CN"/>
          </w:rPr>
          <w:t>十一、资金管理与财务规划</w:t>
        </w:r>
        <w:r>
          <w:tab/>
        </w:r>
        <w:r>
          <w:fldChar w:fldCharType="begin"/>
        </w:r>
        <w:r>
          <w:instrText xml:space="preserve"> PAGEREF _Toc12782 \h </w:instrText>
        </w:r>
        <w:r>
          <w:fldChar w:fldCharType="separate"/>
        </w:r>
        <w:r>
          <w:t>56</w:t>
        </w:r>
        <w:r>
          <w:fldChar w:fldCharType="end"/>
        </w:r>
      </w:hyperlink>
    </w:p>
    <w:p>
      <w:pPr>
        <w:pStyle w:val="TOC2"/>
        <w:tabs>
          <w:tab w:val="right" w:leader="dot" w:pos="8306"/>
        </w:tabs>
      </w:pPr>
      <w:hyperlink w:anchor="_Toc5792" w:history="1">
        <w:r>
          <w:rPr>
            <w:rFonts w:ascii="仿宋" w:eastAsia="仿宋" w:hAnsi="仿宋" w:cs="仿宋" w:hint="eastAsia"/>
            <w:lang w:eastAsia="zh-CN"/>
          </w:rPr>
          <w:t>(一)、项目资金来源与筹措</w:t>
        </w:r>
        <w:r>
          <w:tab/>
        </w:r>
        <w:r>
          <w:fldChar w:fldCharType="begin"/>
        </w:r>
        <w:r>
          <w:instrText xml:space="preserve"> PAGEREF _Toc5792 \h </w:instrText>
        </w:r>
        <w:r>
          <w:fldChar w:fldCharType="separate"/>
        </w:r>
        <w:r>
          <w:t>56</w:t>
        </w:r>
        <w:r>
          <w:fldChar w:fldCharType="end"/>
        </w:r>
      </w:hyperlink>
    </w:p>
    <w:p>
      <w:pPr>
        <w:pStyle w:val="TOC2"/>
        <w:tabs>
          <w:tab w:val="right" w:leader="dot" w:pos="8306"/>
        </w:tabs>
      </w:pPr>
      <w:hyperlink w:anchor="_Toc17444" w:history="1">
        <w:r>
          <w:rPr>
            <w:rFonts w:ascii="仿宋" w:eastAsia="仿宋" w:hAnsi="仿宋" w:cs="仿宋" w:hint="eastAsia"/>
            <w:lang w:eastAsia="zh-CN"/>
          </w:rPr>
          <w:t>(二)、资金使用与监管</w:t>
        </w:r>
        <w:r>
          <w:tab/>
        </w:r>
        <w:r>
          <w:fldChar w:fldCharType="begin"/>
        </w:r>
        <w:r>
          <w:instrText xml:space="preserve"> PAGEREF _Toc17444 \h </w:instrText>
        </w:r>
        <w:r>
          <w:fldChar w:fldCharType="separate"/>
        </w:r>
        <w:r>
          <w:t>58</w:t>
        </w:r>
        <w:r>
          <w:fldChar w:fldCharType="end"/>
        </w:r>
      </w:hyperlink>
    </w:p>
    <w:p>
      <w:pPr>
        <w:pStyle w:val="TOC2"/>
        <w:tabs>
          <w:tab w:val="right" w:leader="dot" w:pos="8306"/>
        </w:tabs>
      </w:pPr>
      <w:hyperlink w:anchor="_Toc23033" w:history="1">
        <w:r>
          <w:rPr>
            <w:rFonts w:ascii="仿宋" w:eastAsia="仿宋" w:hAnsi="仿宋" w:cs="仿宋" w:hint="eastAsia"/>
            <w:lang w:eastAsia="zh-CN"/>
          </w:rPr>
          <w:t>(三)、财务规划与预测</w:t>
        </w:r>
        <w:r>
          <w:tab/>
        </w:r>
        <w:r>
          <w:fldChar w:fldCharType="begin"/>
        </w:r>
        <w:r>
          <w:instrText xml:space="preserve"> PAGEREF _Toc23033 \h </w:instrText>
        </w:r>
        <w:r>
          <w:fldChar w:fldCharType="separate"/>
        </w:r>
        <w:r>
          <w:t>59</w:t>
        </w:r>
        <w:r>
          <w:fldChar w:fldCharType="end"/>
        </w:r>
      </w:hyperlink>
    </w:p>
    <w:p>
      <w:pPr>
        <w:pStyle w:val="TOC1"/>
        <w:tabs>
          <w:tab w:val="right" w:leader="dot" w:pos="8306"/>
        </w:tabs>
      </w:pPr>
      <w:hyperlink w:anchor="_Toc27083" w:history="1">
        <w:r>
          <w:rPr>
            <w:rFonts w:ascii="仿宋" w:eastAsia="仿宋" w:hAnsi="仿宋" w:cs="仿宋" w:hint="eastAsia"/>
            <w:lang w:eastAsia="zh-CN"/>
          </w:rPr>
          <w:t>十二、安全与应急管理</w:t>
        </w:r>
        <w:r>
          <w:tab/>
        </w:r>
        <w:r>
          <w:fldChar w:fldCharType="begin"/>
        </w:r>
        <w:r>
          <w:instrText xml:space="preserve"> PAGEREF _Toc27083 \h </w:instrText>
        </w:r>
        <w:r>
          <w:fldChar w:fldCharType="separate"/>
        </w:r>
        <w:r>
          <w:t>60</w:t>
        </w:r>
        <w:r>
          <w:fldChar w:fldCharType="end"/>
        </w:r>
      </w:hyperlink>
    </w:p>
    <w:p>
      <w:pPr>
        <w:pStyle w:val="TOC2"/>
        <w:tabs>
          <w:tab w:val="right" w:leader="dot" w:pos="8306"/>
        </w:tabs>
      </w:pPr>
      <w:hyperlink w:anchor="_Toc280" w:history="1">
        <w:r>
          <w:rPr>
            <w:rFonts w:ascii="仿宋" w:eastAsia="仿宋" w:hAnsi="仿宋" w:cs="仿宋" w:hint="eastAsia"/>
            <w:lang w:eastAsia="zh-CN"/>
          </w:rPr>
          <w:t>(一)、安全生产管理</w:t>
        </w:r>
        <w:r>
          <w:tab/>
        </w:r>
        <w:r>
          <w:fldChar w:fldCharType="begin"/>
        </w:r>
        <w:r>
          <w:instrText xml:space="preserve"> PAGEREF _Toc280 \h </w:instrText>
        </w:r>
        <w:r>
          <w:fldChar w:fldCharType="separate"/>
        </w:r>
        <w:r>
          <w:t>60</w:t>
        </w:r>
        <w:r>
          <w:fldChar w:fldCharType="end"/>
        </w:r>
      </w:hyperlink>
    </w:p>
    <w:p>
      <w:pPr>
        <w:pStyle w:val="TOC2"/>
        <w:tabs>
          <w:tab w:val="right" w:leader="dot" w:pos="8306"/>
        </w:tabs>
      </w:pPr>
      <w:hyperlink w:anchor="_Toc30423" w:history="1">
        <w:r>
          <w:rPr>
            <w:rFonts w:ascii="仿宋" w:eastAsia="仿宋" w:hAnsi="仿宋" w:cs="仿宋" w:hint="eastAsia"/>
            <w:lang w:eastAsia="zh-CN"/>
          </w:rPr>
          <w:t>(二)、应急预案与响应</w:t>
        </w:r>
        <w:r>
          <w:tab/>
        </w:r>
        <w:r>
          <w:fldChar w:fldCharType="begin"/>
        </w:r>
        <w:r>
          <w:instrText xml:space="preserve"> PAGEREF _Toc30423 \h </w:instrText>
        </w:r>
        <w:r>
          <w:fldChar w:fldCharType="separate"/>
        </w:r>
        <w:r>
          <w:t>61</w:t>
        </w:r>
        <w:r>
          <w:fldChar w:fldCharType="end"/>
        </w:r>
      </w:hyperlink>
    </w:p>
    <w:p>
      <w:pPr>
        <w:pStyle w:val="TOC1"/>
        <w:tabs>
          <w:tab w:val="right" w:leader="dot" w:pos="8306"/>
        </w:tabs>
      </w:pPr>
      <w:hyperlink w:anchor="_Toc29400" w:history="1">
        <w:r>
          <w:rPr>
            <w:rFonts w:ascii="仿宋" w:eastAsia="仿宋" w:hAnsi="仿宋" w:cs="仿宋" w:hint="eastAsia"/>
            <w:lang w:eastAsia="zh-CN"/>
          </w:rPr>
          <w:t>十三、设施与设备管理</w:t>
        </w:r>
        <w:r>
          <w:tab/>
        </w:r>
        <w:r>
          <w:fldChar w:fldCharType="begin"/>
        </w:r>
        <w:r>
          <w:instrText xml:space="preserve"> PAGEREF _Toc29400 \h </w:instrText>
        </w:r>
        <w:r>
          <w:fldChar w:fldCharType="separate"/>
        </w:r>
        <w:r>
          <w:t>63</w:t>
        </w:r>
        <w:r>
          <w:fldChar w:fldCharType="end"/>
        </w:r>
      </w:hyperlink>
    </w:p>
    <w:p>
      <w:pPr>
        <w:pStyle w:val="TOC2"/>
        <w:tabs>
          <w:tab w:val="right" w:leader="dot" w:pos="8306"/>
        </w:tabs>
      </w:pPr>
      <w:hyperlink w:anchor="_Toc30349" w:history="1">
        <w:r>
          <w:rPr>
            <w:rFonts w:ascii="仿宋" w:eastAsia="仿宋" w:hAnsi="仿宋" w:cs="仿宋" w:hint="eastAsia"/>
            <w:lang w:eastAsia="zh-CN"/>
          </w:rPr>
          <w:t>(一)、设施规划与配置</w:t>
        </w:r>
        <w:r>
          <w:tab/>
        </w:r>
        <w:r>
          <w:fldChar w:fldCharType="begin"/>
        </w:r>
        <w:r>
          <w:instrText xml:space="preserve"> PAGEREF _Toc30349 \h </w:instrText>
        </w:r>
        <w:r>
          <w:fldChar w:fldCharType="separate"/>
        </w:r>
        <w:r>
          <w:t>63</w:t>
        </w:r>
        <w:r>
          <w:fldChar w:fldCharType="end"/>
        </w:r>
      </w:hyperlink>
    </w:p>
    <w:p>
      <w:pPr>
        <w:pStyle w:val="TOC2"/>
        <w:tabs>
          <w:tab w:val="right" w:leader="dot" w:pos="8306"/>
        </w:tabs>
      </w:pPr>
      <w:hyperlink w:anchor="_Toc5621" w:history="1">
        <w:r>
          <w:rPr>
            <w:rFonts w:ascii="仿宋" w:eastAsia="仿宋" w:hAnsi="仿宋" w:cs="仿宋" w:hint="eastAsia"/>
            <w:lang w:eastAsia="zh-CN"/>
          </w:rPr>
          <w:t>(二)、设备采购与维护管理</w:t>
        </w:r>
        <w:r>
          <w:tab/>
        </w:r>
        <w:r>
          <w:fldChar w:fldCharType="begin"/>
        </w:r>
        <w:r>
          <w:instrText xml:space="preserve"> PAGEREF _Toc5621 \h </w:instrText>
        </w:r>
        <w:r>
          <w:fldChar w:fldCharType="separate"/>
        </w:r>
        <w:r>
          <w:t>64</w:t>
        </w:r>
        <w:r>
          <w:fldChar w:fldCharType="end"/>
        </w:r>
      </w:hyperlink>
    </w:p>
    <w:p>
      <w:pPr>
        <w:pStyle w:val="TOC2"/>
        <w:tabs>
          <w:tab w:val="right" w:leader="dot" w:pos="8306"/>
        </w:tabs>
      </w:pPr>
      <w:hyperlink w:anchor="_Toc17178" w:history="1">
        <w:r>
          <w:rPr>
            <w:rFonts w:ascii="仿宋" w:eastAsia="仿宋" w:hAnsi="仿宋" w:cs="仿宋" w:hint="eastAsia"/>
            <w:lang w:eastAsia="zh-CN"/>
          </w:rPr>
          <w:t>(三)、设施设备升级策略</w:t>
        </w:r>
        <w:r>
          <w:tab/>
        </w:r>
        <w:r>
          <w:fldChar w:fldCharType="begin"/>
        </w:r>
        <w:r>
          <w:instrText xml:space="preserve"> PAGEREF _Toc17178 \h </w:instrText>
        </w:r>
        <w:r>
          <w:fldChar w:fldCharType="separate"/>
        </w:r>
        <w:r>
          <w:t>65</w:t>
        </w:r>
        <w:r>
          <w:fldChar w:fldCharType="end"/>
        </w:r>
      </w:hyperlink>
    </w:p>
    <w:p>
      <w:pPr>
        <w:pStyle w:val="TOC1"/>
        <w:tabs>
          <w:tab w:val="right" w:leader="dot" w:pos="8306"/>
        </w:tabs>
      </w:pPr>
      <w:hyperlink w:anchor="_Toc14528" w:history="1">
        <w:r>
          <w:rPr>
            <w:rFonts w:ascii="仿宋" w:eastAsia="仿宋" w:hAnsi="仿宋" w:cs="仿宋" w:hint="eastAsia"/>
            <w:lang w:eastAsia="zh-CN"/>
          </w:rPr>
          <w:t>十四、质量管理与控制</w:t>
        </w:r>
        <w:r>
          <w:tab/>
        </w:r>
        <w:r>
          <w:fldChar w:fldCharType="begin"/>
        </w:r>
        <w:r>
          <w:instrText xml:space="preserve"> PAGEREF _Toc14528 \h </w:instrText>
        </w:r>
        <w:r>
          <w:fldChar w:fldCharType="separate"/>
        </w:r>
        <w:r>
          <w:t>65</w:t>
        </w:r>
        <w:r>
          <w:fldChar w:fldCharType="end"/>
        </w:r>
      </w:hyperlink>
    </w:p>
    <w:p>
      <w:pPr>
        <w:pStyle w:val="TOC2"/>
        <w:tabs>
          <w:tab w:val="right" w:leader="dot" w:pos="8306"/>
        </w:tabs>
      </w:pPr>
      <w:hyperlink w:anchor="_Toc17148" w:history="1">
        <w:r>
          <w:rPr>
            <w:rFonts w:ascii="仿宋" w:eastAsia="仿宋" w:hAnsi="仿宋" w:cs="仿宋" w:hint="eastAsia"/>
            <w:lang w:eastAsia="zh-CN"/>
          </w:rPr>
          <w:t>(一)、质量管理体系建设</w:t>
        </w:r>
        <w:r>
          <w:tab/>
        </w:r>
        <w:r>
          <w:fldChar w:fldCharType="begin"/>
        </w:r>
        <w:r>
          <w:instrText xml:space="preserve"> PAGEREF _Toc17148 \h </w:instrText>
        </w:r>
        <w:r>
          <w:fldChar w:fldCharType="separate"/>
        </w:r>
        <w:r>
          <w:t>65</w:t>
        </w:r>
        <w:r>
          <w:fldChar w:fldCharType="end"/>
        </w:r>
      </w:hyperlink>
    </w:p>
    <w:p>
      <w:pPr>
        <w:pStyle w:val="TOC2"/>
        <w:tabs>
          <w:tab w:val="right" w:leader="dot" w:pos="8306"/>
        </w:tabs>
      </w:pPr>
      <w:hyperlink w:anchor="_Toc31598" w:history="1">
        <w:r>
          <w:rPr>
            <w:rFonts w:ascii="仿宋" w:eastAsia="仿宋" w:hAnsi="仿宋" w:cs="仿宋" w:hint="eastAsia"/>
            <w:lang w:eastAsia="zh-CN"/>
          </w:rPr>
          <w:t>(二)、质量控制措施</w:t>
        </w:r>
        <w:r>
          <w:tab/>
        </w:r>
        <w:r>
          <w:fldChar w:fldCharType="begin"/>
        </w:r>
        <w:r>
          <w:instrText xml:space="preserve"> PAGEREF _Toc31598 \h </w:instrText>
        </w:r>
        <w:r>
          <w:fldChar w:fldCharType="separate"/>
        </w:r>
        <w:r>
          <w:t>67</w:t>
        </w:r>
        <w:r>
          <w:fldChar w:fldCharType="end"/>
        </w:r>
      </w:hyperlink>
    </w:p>
    <w:p>
      <w:pPr>
        <w:pStyle w:val="TOC1"/>
        <w:tabs>
          <w:tab w:val="right" w:leader="dot" w:pos="8306"/>
        </w:tabs>
      </w:pPr>
      <w:hyperlink w:anchor="_Toc17050" w:history="1">
        <w:r>
          <w:rPr>
            <w:rFonts w:ascii="仿宋" w:eastAsia="仿宋" w:hAnsi="仿宋" w:cs="仿宋" w:hint="eastAsia"/>
            <w:lang w:eastAsia="zh-CN"/>
          </w:rPr>
          <w:t>十五、企业合规与伦理</w:t>
        </w:r>
        <w:r>
          <w:tab/>
        </w:r>
        <w:r>
          <w:fldChar w:fldCharType="begin"/>
        </w:r>
        <w:r>
          <w:instrText xml:space="preserve"> PAGEREF _Toc17050 \h </w:instrText>
        </w:r>
        <w:r>
          <w:fldChar w:fldCharType="separate"/>
        </w:r>
        <w:r>
          <w:t>68</w:t>
        </w:r>
        <w:r>
          <w:fldChar w:fldCharType="end"/>
        </w:r>
      </w:hyperlink>
    </w:p>
    <w:p>
      <w:pPr>
        <w:pStyle w:val="TOC2"/>
        <w:tabs>
          <w:tab w:val="right" w:leader="dot" w:pos="8306"/>
        </w:tabs>
      </w:pPr>
      <w:hyperlink w:anchor="_Toc31167" w:history="1">
        <w:r>
          <w:rPr>
            <w:rFonts w:ascii="仿宋" w:eastAsia="仿宋" w:hAnsi="仿宋" w:cs="仿宋" w:hint="eastAsia"/>
            <w:lang w:eastAsia="zh-CN"/>
          </w:rPr>
          <w:t>(一)、合规政策与程序</w:t>
        </w:r>
        <w:r>
          <w:tab/>
        </w:r>
        <w:r>
          <w:fldChar w:fldCharType="begin"/>
        </w:r>
        <w:r>
          <w:instrText xml:space="preserve"> PAGEREF _Toc31167 \h </w:instrText>
        </w:r>
        <w:r>
          <w:fldChar w:fldCharType="separate"/>
        </w:r>
        <w:r>
          <w:t>68</w:t>
        </w:r>
        <w:r>
          <w:fldChar w:fldCharType="end"/>
        </w:r>
      </w:hyperlink>
    </w:p>
    <w:p>
      <w:pPr>
        <w:pStyle w:val="TOC2"/>
        <w:tabs>
          <w:tab w:val="right" w:leader="dot" w:pos="8306"/>
        </w:tabs>
      </w:pPr>
      <w:hyperlink w:anchor="_Toc21441" w:history="1">
        <w:r>
          <w:rPr>
            <w:rFonts w:ascii="仿宋" w:eastAsia="仿宋" w:hAnsi="仿宋" w:cs="仿宋" w:hint="eastAsia"/>
            <w:lang w:eastAsia="zh-CN"/>
          </w:rPr>
          <w:t>(二)、伦理规范与培训</w:t>
        </w:r>
        <w:r>
          <w:tab/>
        </w:r>
        <w:r>
          <w:fldChar w:fldCharType="begin"/>
        </w:r>
        <w:r>
          <w:instrText xml:space="preserve"> PAGEREF _Toc21441 \h </w:instrText>
        </w:r>
        <w:r>
          <w:fldChar w:fldCharType="separate"/>
        </w:r>
        <w:r>
          <w:t>69</w:t>
        </w:r>
        <w:r>
          <w:fldChar w:fldCharType="end"/>
        </w:r>
      </w:hyperlink>
    </w:p>
    <w:p>
      <w:pPr>
        <w:pStyle w:val="TOC2"/>
        <w:tabs>
          <w:tab w:val="right" w:leader="dot" w:pos="8306"/>
        </w:tabs>
      </w:pPr>
      <w:hyperlink w:anchor="_Toc5916" w:history="1">
        <w:r>
          <w:rPr>
            <w:rFonts w:ascii="仿宋" w:eastAsia="仿宋" w:hAnsi="仿宋" w:cs="仿宋" w:hint="eastAsia"/>
            <w:lang w:eastAsia="zh-CN"/>
          </w:rPr>
          <w:t>(三)、合规风险评估</w:t>
        </w:r>
        <w:r>
          <w:tab/>
        </w:r>
        <w:r>
          <w:fldChar w:fldCharType="begin"/>
        </w:r>
        <w:r>
          <w:instrText xml:space="preserve"> PAGEREF _Toc5916 \h </w:instrText>
        </w:r>
        <w:r>
          <w:fldChar w:fldCharType="separate"/>
        </w:r>
        <w:r>
          <w:t>70</w:t>
        </w:r>
        <w:r>
          <w:fldChar w:fldCharType="end"/>
        </w:r>
      </w:hyperlink>
    </w:p>
    <w:p>
      <w:pPr>
        <w:pStyle w:val="TOC2"/>
        <w:tabs>
          <w:tab w:val="right" w:leader="dot" w:pos="8306"/>
        </w:tabs>
      </w:pPr>
      <w:hyperlink w:anchor="_Toc10716" w:history="1">
        <w:r>
          <w:rPr>
            <w:rFonts w:ascii="仿宋" w:eastAsia="仿宋" w:hAnsi="仿宋" w:cs="仿宋" w:hint="eastAsia"/>
            <w:lang w:eastAsia="zh-CN"/>
          </w:rPr>
          <w:t>(四)、合规监督与执行</w:t>
        </w:r>
        <w:r>
          <w:tab/>
        </w:r>
        <w:r>
          <w:fldChar w:fldCharType="begin"/>
        </w:r>
        <w:r>
          <w:instrText xml:space="preserve"> PAGEREF _Toc10716 \h </w:instrText>
        </w:r>
        <w:r>
          <w:fldChar w:fldCharType="separate"/>
        </w:r>
        <w:r>
          <w:t>71</w:t>
        </w:r>
        <w:r>
          <w:fldChar w:fldCharType="end"/>
        </w:r>
      </w:hyperlink>
    </w:p>
    <w:p>
      <w:pPr>
        <w:pStyle w:val="TOC1"/>
        <w:tabs>
          <w:tab w:val="right" w:leader="dot" w:pos="8306"/>
        </w:tabs>
      </w:pPr>
      <w:hyperlink w:anchor="_Toc10326" w:history="1">
        <w:r>
          <w:rPr>
            <w:rFonts w:ascii="仿宋" w:eastAsia="仿宋" w:hAnsi="仿宋" w:cs="仿宋" w:hint="eastAsia"/>
            <w:lang w:eastAsia="zh-CN"/>
          </w:rPr>
          <w:t>十六、项目施工方案</w:t>
        </w:r>
        <w:r>
          <w:tab/>
        </w:r>
        <w:r>
          <w:fldChar w:fldCharType="begin"/>
        </w:r>
        <w:r>
          <w:instrText xml:space="preserve"> PAGEREF _Toc10326 \h </w:instrText>
        </w:r>
        <w:r>
          <w:fldChar w:fldCharType="separate"/>
        </w:r>
        <w:r>
          <w:t>72</w:t>
        </w:r>
        <w:r>
          <w:fldChar w:fldCharType="end"/>
        </w:r>
      </w:hyperlink>
    </w:p>
    <w:p>
      <w:pPr>
        <w:pStyle w:val="TOC2"/>
        <w:tabs>
          <w:tab w:val="right" w:leader="dot" w:pos="8306"/>
        </w:tabs>
      </w:pPr>
      <w:hyperlink w:anchor="_Toc24869" w:history="1">
        <w:r>
          <w:rPr>
            <w:rFonts w:ascii="仿宋" w:eastAsia="仿宋" w:hAnsi="仿宋" w:cs="仿宋" w:hint="eastAsia"/>
            <w:lang w:eastAsia="zh-CN"/>
          </w:rPr>
          <w:t>(一)、施工组织设计</w:t>
        </w:r>
        <w:r>
          <w:tab/>
        </w:r>
        <w:r>
          <w:fldChar w:fldCharType="begin"/>
        </w:r>
        <w:r>
          <w:instrText xml:space="preserve"> PAGEREF _Toc24869 \h </w:instrText>
        </w:r>
        <w:r>
          <w:fldChar w:fldCharType="separate"/>
        </w:r>
        <w:r>
          <w:t>72</w:t>
        </w:r>
        <w:r>
          <w:fldChar w:fldCharType="end"/>
        </w:r>
      </w:hyperlink>
    </w:p>
    <w:p>
      <w:pPr>
        <w:pStyle w:val="TOC2"/>
        <w:tabs>
          <w:tab w:val="right" w:leader="dot" w:pos="8306"/>
        </w:tabs>
      </w:pPr>
      <w:hyperlink w:anchor="_Toc20654" w:history="1">
        <w:r>
          <w:rPr>
            <w:rFonts w:ascii="仿宋" w:eastAsia="仿宋" w:hAnsi="仿宋" w:cs="仿宋" w:hint="eastAsia"/>
            <w:lang w:eastAsia="zh-CN"/>
          </w:rPr>
          <w:t>(二)、施工工艺与技术路线</w:t>
        </w:r>
        <w:r>
          <w:tab/>
        </w:r>
        <w:r>
          <w:fldChar w:fldCharType="begin"/>
        </w:r>
        <w:r>
          <w:instrText xml:space="preserve"> PAGEREF _Toc20654 \h </w:instrText>
        </w:r>
        <w:r>
          <w:fldChar w:fldCharType="separate"/>
        </w:r>
        <w:r>
          <w:t>74</w:t>
        </w:r>
        <w:r>
          <w:fldChar w:fldCharType="end"/>
        </w:r>
      </w:hyperlink>
    </w:p>
    <w:p>
      <w:pPr>
        <w:pStyle w:val="TOC2"/>
        <w:tabs>
          <w:tab w:val="right" w:leader="dot" w:pos="8306"/>
        </w:tabs>
      </w:pPr>
      <w:hyperlink w:anchor="_Toc20513" w:history="1">
        <w:r>
          <w:rPr>
            <w:rFonts w:ascii="仿宋" w:eastAsia="仿宋" w:hAnsi="仿宋" w:cs="仿宋" w:hint="eastAsia"/>
            <w:lang w:eastAsia="zh-CN"/>
          </w:rPr>
          <w:t>(三)、关键节点施工计划</w:t>
        </w:r>
        <w:r>
          <w:tab/>
        </w:r>
        <w:r>
          <w:fldChar w:fldCharType="begin"/>
        </w:r>
        <w:r>
          <w:instrText xml:space="preserve"> PAGEREF _Toc20513 \h </w:instrText>
        </w:r>
        <w:r>
          <w:fldChar w:fldCharType="separate"/>
        </w:r>
        <w:r>
          <w:t>75</w:t>
        </w:r>
        <w:r>
          <w:fldChar w:fldCharType="end"/>
        </w:r>
      </w:hyperlink>
    </w:p>
    <w:p>
      <w:pPr>
        <w:pStyle w:val="TOC2"/>
        <w:tabs>
          <w:tab w:val="right" w:leader="dot" w:pos="8306"/>
        </w:tabs>
      </w:pPr>
      <w:hyperlink w:anchor="_Toc21456" w:history="1">
        <w:r>
          <w:rPr>
            <w:rFonts w:ascii="仿宋" w:eastAsia="仿宋" w:hAnsi="仿宋" w:cs="仿宋" w:hint="eastAsia"/>
            <w:lang w:eastAsia="zh-CN"/>
          </w:rPr>
          <w:t>(四)、施工现场管理</w:t>
        </w:r>
        <w:r>
          <w:tab/>
        </w:r>
        <w:r>
          <w:fldChar w:fldCharType="begin"/>
        </w:r>
        <w:r>
          <w:instrText xml:space="preserve"> PAGEREF _Toc21456 \h </w:instrText>
        </w:r>
        <w:r>
          <w:fldChar w:fldCharType="separate"/>
        </w:r>
        <w:r>
          <w:t>76</w:t>
        </w:r>
        <w:r>
          <w:fldChar w:fldCharType="end"/>
        </w:r>
      </w:hyperlink>
    </w:p>
    <w:p>
      <w:pPr>
        <w:pStyle w:val="TOC1"/>
        <w:tabs>
          <w:tab w:val="right" w:leader="dot" w:pos="8306"/>
        </w:tabs>
      </w:pPr>
      <w:hyperlink w:anchor="_Toc15901" w:history="1">
        <w:r>
          <w:rPr>
            <w:rFonts w:ascii="仿宋" w:eastAsia="仿宋" w:hAnsi="仿宋" w:cs="仿宋" w:hint="eastAsia"/>
            <w:lang w:eastAsia="zh-CN"/>
          </w:rPr>
          <w:t>十七、成果转化与推广应用</w:t>
        </w:r>
        <w:r>
          <w:tab/>
        </w:r>
        <w:r>
          <w:fldChar w:fldCharType="begin"/>
        </w:r>
        <w:r>
          <w:instrText xml:space="preserve"> PAGEREF _Toc15901 \h </w:instrText>
        </w:r>
        <w:r>
          <w:fldChar w:fldCharType="separate"/>
        </w:r>
        <w:r>
          <w:t>79</w:t>
        </w:r>
        <w:r>
          <w:fldChar w:fldCharType="end"/>
        </w:r>
      </w:hyperlink>
    </w:p>
    <w:p>
      <w:pPr>
        <w:pStyle w:val="TOC2"/>
        <w:tabs>
          <w:tab w:val="right" w:leader="dot" w:pos="8306"/>
        </w:tabs>
      </w:pPr>
      <w:hyperlink w:anchor="_Toc27871" w:history="1">
        <w:r>
          <w:rPr>
            <w:rFonts w:ascii="仿宋" w:eastAsia="仿宋" w:hAnsi="仿宋" w:cs="仿宋" w:hint="eastAsia"/>
            <w:lang w:eastAsia="zh-CN"/>
          </w:rPr>
          <w:t>(一)、成果转化策略制定</w:t>
        </w:r>
        <w:r>
          <w:tab/>
        </w:r>
        <w:r>
          <w:fldChar w:fldCharType="begin"/>
        </w:r>
        <w:r>
          <w:instrText xml:space="preserve"> PAGEREF _Toc27871 \h </w:instrText>
        </w:r>
        <w:r>
          <w:fldChar w:fldCharType="separate"/>
        </w:r>
        <w:r>
          <w:t>79</w:t>
        </w:r>
        <w:r>
          <w:fldChar w:fldCharType="end"/>
        </w:r>
      </w:hyperlink>
    </w:p>
    <w:p>
      <w:pPr>
        <w:pStyle w:val="TOC2"/>
        <w:tabs>
          <w:tab w:val="right" w:leader="dot" w:pos="8306"/>
        </w:tabs>
      </w:pPr>
      <w:hyperlink w:anchor="_Toc28302" w:history="1">
        <w:r>
          <w:rPr>
            <w:rFonts w:ascii="仿宋" w:eastAsia="仿宋" w:hAnsi="仿宋" w:cs="仿宋" w:hint="eastAsia"/>
            <w:lang w:eastAsia="zh-CN"/>
          </w:rPr>
          <w:t>(二)、成果推广应用方案</w:t>
        </w:r>
        <w:r>
          <w:tab/>
        </w:r>
        <w:r>
          <w:fldChar w:fldCharType="begin"/>
        </w:r>
        <w:r>
          <w:instrText xml:space="preserve"> PAGEREF _Toc28302 \h </w:instrText>
        </w:r>
        <w:r>
          <w:fldChar w:fldCharType="separate"/>
        </w:r>
        <w:r>
          <w:t>80</w:t>
        </w:r>
        <w:r>
          <w:fldChar w:fldCharType="end"/>
        </w:r>
      </w:hyperlink>
    </w:p>
    <w:p>
      <w:pPr>
        <w:pStyle w:val="TOC1"/>
        <w:tabs>
          <w:tab w:val="right" w:leader="dot" w:pos="8306"/>
        </w:tabs>
      </w:pPr>
      <w:hyperlink w:anchor="_Toc31441" w:history="1">
        <w:r>
          <w:rPr>
            <w:rFonts w:ascii="仿宋" w:eastAsia="仿宋" w:hAnsi="仿宋" w:cs="仿宋" w:hint="eastAsia"/>
            <w:lang w:eastAsia="zh-CN"/>
          </w:rPr>
          <w:t>十八、人力资源管理与开发</w:t>
        </w:r>
        <w:r>
          <w:tab/>
        </w:r>
        <w:r>
          <w:fldChar w:fldCharType="begin"/>
        </w:r>
        <w:r>
          <w:instrText xml:space="preserve"> PAGEREF _Toc31441 \h </w:instrText>
        </w:r>
        <w:r>
          <w:fldChar w:fldCharType="separate"/>
        </w:r>
        <w:r>
          <w:t>82</w:t>
        </w:r>
        <w:r>
          <w:fldChar w:fldCharType="end"/>
        </w:r>
      </w:hyperlink>
    </w:p>
    <w:p>
      <w:pPr>
        <w:pStyle w:val="TOC2"/>
        <w:tabs>
          <w:tab w:val="right" w:leader="dot" w:pos="8306"/>
        </w:tabs>
      </w:pPr>
      <w:hyperlink w:anchor="_Toc12420" w:history="1">
        <w:r>
          <w:rPr>
            <w:rFonts w:ascii="仿宋" w:eastAsia="仿宋" w:hAnsi="仿宋" w:cs="仿宋" w:hint="eastAsia"/>
            <w:lang w:eastAsia="zh-CN"/>
          </w:rPr>
          <w:t>(一)、人力资源规划</w:t>
        </w:r>
        <w:r>
          <w:tab/>
        </w:r>
        <w:r>
          <w:fldChar w:fldCharType="begin"/>
        </w:r>
        <w:r>
          <w:instrText xml:space="preserve"> PAGEREF _Toc12420 \h </w:instrText>
        </w:r>
        <w:r>
          <w:fldChar w:fldCharType="separate"/>
        </w:r>
        <w:r>
          <w:t>82</w:t>
        </w:r>
        <w:r>
          <w:fldChar w:fldCharType="end"/>
        </w:r>
      </w:hyperlink>
    </w:p>
    <w:p>
      <w:pPr>
        <w:pStyle w:val="TOC2"/>
        <w:tabs>
          <w:tab w:val="right" w:leader="dot" w:pos="8306"/>
        </w:tabs>
      </w:pPr>
      <w:hyperlink w:anchor="_Toc5285" w:history="1">
        <w:r>
          <w:rPr>
            <w:rFonts w:ascii="仿宋" w:eastAsia="仿宋" w:hAnsi="仿宋" w:cs="仿宋" w:hint="eastAsia"/>
            <w:lang w:eastAsia="zh-CN"/>
          </w:rPr>
          <w:t>(二)、人力资源开发与培训</w:t>
        </w:r>
        <w:r>
          <w:tab/>
        </w:r>
        <w:r>
          <w:fldChar w:fldCharType="begin"/>
        </w:r>
        <w:r>
          <w:instrText xml:space="preserve"> PAGEREF _Toc5285 \h </w:instrText>
        </w:r>
        <w:r>
          <w:fldChar w:fldCharType="separate"/>
        </w:r>
        <w:r>
          <w:t>83</w:t>
        </w:r>
        <w:r>
          <w:fldChar w:fldCharType="end"/>
        </w:r>
      </w:hyperlink>
    </w:p>
    <w:p>
      <w:pPr>
        <w:pStyle w:val="TOC1"/>
        <w:tabs>
          <w:tab w:val="right" w:leader="dot" w:pos="8306"/>
        </w:tabs>
      </w:pPr>
      <w:hyperlink w:anchor="_Toc23177" w:history="1">
        <w:r>
          <w:rPr>
            <w:rFonts w:ascii="仿宋" w:eastAsia="仿宋" w:hAnsi="仿宋" w:cs="仿宋" w:hint="eastAsia"/>
            <w:lang w:eastAsia="zh-CN"/>
          </w:rPr>
          <w:t>十九、创新驱动与持续发展</w:t>
        </w:r>
        <w:r>
          <w:tab/>
        </w:r>
        <w:r>
          <w:fldChar w:fldCharType="begin"/>
        </w:r>
        <w:r>
          <w:instrText xml:space="preserve"> PAGEREF _Toc23177 \h </w:instrText>
        </w:r>
        <w:r>
          <w:fldChar w:fldCharType="separate"/>
        </w:r>
        <w:r>
          <w:t>86</w:t>
        </w:r>
        <w:r>
          <w:fldChar w:fldCharType="end"/>
        </w:r>
      </w:hyperlink>
    </w:p>
    <w:p>
      <w:pPr>
        <w:pStyle w:val="TOC2"/>
        <w:tabs>
          <w:tab w:val="right" w:leader="dot" w:pos="8306"/>
        </w:tabs>
      </w:pPr>
      <w:hyperlink w:anchor="_Toc27698" w:history="1">
        <w:r>
          <w:rPr>
            <w:rFonts w:ascii="仿宋" w:eastAsia="仿宋" w:hAnsi="仿宋" w:cs="仿宋" w:hint="eastAsia"/>
            <w:lang w:eastAsia="zh-CN"/>
          </w:rPr>
          <w:t>(一)、创新驱动战略实施</w:t>
        </w:r>
        <w:r>
          <w:tab/>
        </w:r>
        <w:r>
          <w:fldChar w:fldCharType="begin"/>
        </w:r>
        <w:r>
          <w:instrText xml:space="preserve"> PAGEREF _Toc27698 \h </w:instrText>
        </w:r>
        <w:r>
          <w:fldChar w:fldCharType="separate"/>
        </w:r>
        <w:r>
          <w:t>86</w:t>
        </w:r>
        <w:r>
          <w:fldChar w:fldCharType="end"/>
        </w:r>
      </w:hyperlink>
    </w:p>
    <w:p>
      <w:pPr>
        <w:pStyle w:val="TOC2"/>
        <w:tabs>
          <w:tab w:val="right" w:leader="dot" w:pos="8306"/>
        </w:tabs>
      </w:pPr>
      <w:hyperlink w:anchor="_Toc7847" w:history="1">
        <w:r>
          <w:rPr>
            <w:rFonts w:ascii="仿宋" w:eastAsia="仿宋" w:hAnsi="仿宋" w:cs="仿宋" w:hint="eastAsia"/>
            <w:lang w:eastAsia="zh-CN"/>
          </w:rPr>
          <w:t>(二)、持续发展路径探索</w:t>
        </w:r>
        <w:r>
          <w:tab/>
        </w:r>
        <w:r>
          <w:fldChar w:fldCharType="begin"/>
        </w:r>
        <w:r>
          <w:instrText xml:space="preserve"> PAGEREF _Toc7847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6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78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0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2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1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7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5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https://d.book118.com/798120071110006025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11A6D"/>
    <w:rsid w:val="57011A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20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2023-12-27T05:28:00Z</dcterms:created>
  <dcterms:modified xsi:type="dcterms:W3CDTF">2023-12-27T05:28:40Z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E465EA30DCBD40C8AADC6CD2AC7D450D_11</vt:lpwstr>
  </property>
  <property fmtid="{D5CDD505-2E9C-101B-9397-08002B2CF9AE}" pid="3" name="KSOProductBuildVer">
    <vt:lpwstr>2052-12.1.0.16120</vt:lpwstr>
  </property>
</Properties>
</file>